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5AC">
        <w:rPr>
          <w:rFonts w:ascii="Times New Roman" w:hAnsi="Times New Roman" w:cs="Times New Roman"/>
          <w:b/>
          <w:sz w:val="32"/>
          <w:szCs w:val="24"/>
        </w:rPr>
        <w:t>Office of the Superintending Engineer,</w:t>
      </w:r>
    </w:p>
    <w:p w:rsidR="009D3057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635AC">
        <w:rPr>
          <w:rFonts w:ascii="Times New Roman" w:hAnsi="Times New Roman" w:cs="Times New Roman"/>
          <w:b/>
          <w:sz w:val="32"/>
          <w:szCs w:val="24"/>
        </w:rPr>
        <w:t xml:space="preserve">P.W.D. Bridge Circle </w:t>
      </w:r>
      <w:proofErr w:type="spellStart"/>
      <w:r w:rsidRPr="002635AC">
        <w:rPr>
          <w:rFonts w:ascii="Times New Roman" w:hAnsi="Times New Roman" w:cs="Times New Roman"/>
          <w:b/>
          <w:sz w:val="32"/>
          <w:szCs w:val="24"/>
        </w:rPr>
        <w:t>Raigarh</w:t>
      </w:r>
      <w:proofErr w:type="spellEnd"/>
      <w:r w:rsidRPr="002635AC">
        <w:rPr>
          <w:rFonts w:ascii="Times New Roman" w:hAnsi="Times New Roman" w:cs="Times New Roman"/>
          <w:b/>
          <w:sz w:val="32"/>
          <w:szCs w:val="24"/>
        </w:rPr>
        <w:t xml:space="preserve"> (C.G.)</w:t>
      </w:r>
      <w:proofErr w:type="gramEnd"/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057" w:rsidRDefault="002F2FF2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System </w:t>
      </w:r>
      <w:proofErr w:type="gramStart"/>
      <w:r>
        <w:rPr>
          <w:rFonts w:ascii="Times New Roman" w:hAnsi="Times New Roman" w:cs="Times New Roman"/>
          <w:sz w:val="24"/>
          <w:szCs w:val="24"/>
        </w:rPr>
        <w:t>Tender</w:t>
      </w:r>
      <w:r w:rsidR="002635AC">
        <w:rPr>
          <w:rFonts w:ascii="Times New Roman" w:hAnsi="Times New Roman" w:cs="Times New Roman"/>
          <w:sz w:val="24"/>
          <w:szCs w:val="24"/>
        </w:rPr>
        <w:t xml:space="preserve">  </w:t>
      </w:r>
      <w:r w:rsidR="00906419">
        <w:rPr>
          <w:rFonts w:ascii="Times New Roman" w:hAnsi="Times New Roman" w:cs="Times New Roman"/>
          <w:sz w:val="24"/>
          <w:szCs w:val="24"/>
        </w:rPr>
        <w:t>1</w:t>
      </w:r>
      <w:r w:rsidR="00416475">
        <w:rPr>
          <w:rFonts w:ascii="Times New Roman" w:hAnsi="Times New Roman" w:cs="Times New Roman"/>
          <w:sz w:val="24"/>
          <w:szCs w:val="24"/>
        </w:rPr>
        <w:t>9</w:t>
      </w:r>
      <w:r w:rsidR="00B9504C">
        <w:rPr>
          <w:rFonts w:ascii="Times New Roman" w:hAnsi="Times New Roman" w:cs="Times New Roman"/>
          <w:sz w:val="24"/>
          <w:szCs w:val="24"/>
        </w:rPr>
        <w:t>2286</w:t>
      </w:r>
      <w:proofErr w:type="gramEnd"/>
      <w:r w:rsidR="00B9504C">
        <w:rPr>
          <w:rFonts w:ascii="Times New Roman" w:hAnsi="Times New Roman" w:cs="Times New Roman"/>
          <w:sz w:val="24"/>
          <w:szCs w:val="24"/>
        </w:rPr>
        <w:t xml:space="preserve">    </w:t>
      </w:r>
      <w:r w:rsidR="00D5061B">
        <w:rPr>
          <w:rFonts w:ascii="Times New Roman" w:hAnsi="Times New Roman" w:cs="Times New Roman"/>
          <w:sz w:val="24"/>
          <w:szCs w:val="24"/>
        </w:rPr>
        <w:t xml:space="preserve"> </w:t>
      </w:r>
      <w:r w:rsidR="00526C08">
        <w:rPr>
          <w:rFonts w:ascii="Times New Roman" w:hAnsi="Times New Roman" w:cs="Times New Roman"/>
          <w:sz w:val="24"/>
          <w:szCs w:val="24"/>
        </w:rPr>
        <w:t xml:space="preserve"> </w:t>
      </w:r>
      <w:r w:rsidR="009D3057">
        <w:rPr>
          <w:rFonts w:ascii="Times New Roman" w:hAnsi="Times New Roman" w:cs="Times New Roman"/>
          <w:sz w:val="24"/>
          <w:szCs w:val="24"/>
        </w:rPr>
        <w:t>NIT No.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B9504C">
        <w:rPr>
          <w:rFonts w:ascii="Times New Roman" w:hAnsi="Times New Roman" w:cs="Times New Roman"/>
          <w:sz w:val="24"/>
          <w:szCs w:val="24"/>
        </w:rPr>
        <w:t>42</w:t>
      </w:r>
      <w:r w:rsidR="009D3057">
        <w:rPr>
          <w:rFonts w:ascii="Times New Roman" w:hAnsi="Times New Roman" w:cs="Times New Roman"/>
          <w:sz w:val="24"/>
          <w:szCs w:val="24"/>
        </w:rPr>
        <w:t xml:space="preserve">/G. </w:t>
      </w:r>
      <w:r w:rsidR="00733895">
        <w:rPr>
          <w:rFonts w:ascii="Times New Roman" w:hAnsi="Times New Roman" w:cs="Times New Roman"/>
          <w:sz w:val="24"/>
          <w:szCs w:val="24"/>
        </w:rPr>
        <w:t>20</w:t>
      </w:r>
      <w:r w:rsidR="00E636C7">
        <w:rPr>
          <w:rFonts w:ascii="Times New Roman" w:hAnsi="Times New Roman" w:cs="Times New Roman"/>
          <w:sz w:val="24"/>
          <w:szCs w:val="24"/>
        </w:rPr>
        <w:t>2</w:t>
      </w:r>
      <w:r w:rsidR="00416475">
        <w:rPr>
          <w:rFonts w:ascii="Times New Roman" w:hAnsi="Times New Roman" w:cs="Times New Roman"/>
          <w:sz w:val="24"/>
          <w:szCs w:val="24"/>
        </w:rPr>
        <w:t>6</w:t>
      </w:r>
      <w:r w:rsidR="00733895">
        <w:rPr>
          <w:rFonts w:ascii="Times New Roman" w:hAnsi="Times New Roman" w:cs="Times New Roman"/>
          <w:sz w:val="24"/>
          <w:szCs w:val="24"/>
        </w:rPr>
        <w:t>-2</w:t>
      </w:r>
      <w:r w:rsidR="00416475">
        <w:rPr>
          <w:rFonts w:ascii="Times New Roman" w:hAnsi="Times New Roman" w:cs="Times New Roman"/>
          <w:sz w:val="24"/>
          <w:szCs w:val="24"/>
        </w:rPr>
        <w:t>7</w:t>
      </w:r>
      <w:r w:rsidR="009D3057">
        <w:rPr>
          <w:rFonts w:ascii="Times New Roman" w:hAnsi="Times New Roman" w:cs="Times New Roman"/>
          <w:sz w:val="24"/>
          <w:szCs w:val="24"/>
        </w:rPr>
        <w:t xml:space="preserve"> </w:t>
      </w:r>
      <w:r w:rsidR="00E14265">
        <w:rPr>
          <w:rFonts w:ascii="Times New Roman" w:hAnsi="Times New Roman" w:cs="Times New Roman"/>
          <w:sz w:val="24"/>
          <w:szCs w:val="24"/>
        </w:rPr>
        <w:t xml:space="preserve"> </w:t>
      </w:r>
      <w:r w:rsidR="003F58F9">
        <w:rPr>
          <w:rFonts w:ascii="Times New Roman" w:hAnsi="Times New Roman" w:cs="Times New Roman"/>
          <w:sz w:val="24"/>
          <w:szCs w:val="24"/>
        </w:rPr>
        <w:t xml:space="preserve">   </w:t>
      </w:r>
      <w:r w:rsidR="0087633D">
        <w:rPr>
          <w:rFonts w:ascii="Times New Roman" w:hAnsi="Times New Roman" w:cs="Times New Roman"/>
          <w:sz w:val="24"/>
          <w:szCs w:val="24"/>
        </w:rPr>
        <w:t xml:space="preserve">  </w:t>
      </w:r>
      <w:r w:rsidR="00AC0810">
        <w:rPr>
          <w:rFonts w:ascii="Times New Roman" w:hAnsi="Times New Roman" w:cs="Times New Roman"/>
          <w:sz w:val="24"/>
          <w:szCs w:val="24"/>
        </w:rPr>
        <w:t xml:space="preserve">   </w:t>
      </w:r>
      <w:r w:rsidR="003F58F9">
        <w:rPr>
          <w:rFonts w:ascii="Times New Roman" w:hAnsi="Times New Roman" w:cs="Times New Roman"/>
          <w:sz w:val="24"/>
          <w:szCs w:val="24"/>
        </w:rPr>
        <w:t xml:space="preserve"> </w:t>
      </w:r>
      <w:r w:rsidR="00D5061B">
        <w:rPr>
          <w:rFonts w:ascii="Times New Roman" w:hAnsi="Times New Roman" w:cs="Times New Roman"/>
          <w:sz w:val="24"/>
          <w:szCs w:val="24"/>
        </w:rPr>
        <w:t xml:space="preserve"> </w:t>
      </w:r>
      <w:r w:rsidR="00594921">
        <w:rPr>
          <w:rFonts w:ascii="Times New Roman" w:hAnsi="Times New Roman" w:cs="Times New Roman"/>
          <w:sz w:val="24"/>
          <w:szCs w:val="24"/>
        </w:rPr>
        <w:t xml:space="preserve">    </w:t>
      </w:r>
      <w:r w:rsidR="0038214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94921">
        <w:rPr>
          <w:rFonts w:ascii="Times New Roman" w:hAnsi="Times New Roman" w:cs="Times New Roman"/>
          <w:sz w:val="24"/>
          <w:szCs w:val="24"/>
        </w:rPr>
        <w:t xml:space="preserve">   </w:t>
      </w:r>
      <w:r w:rsidR="009D3057">
        <w:rPr>
          <w:rFonts w:ascii="Times New Roman" w:hAnsi="Times New Roman" w:cs="Times New Roman"/>
          <w:sz w:val="24"/>
          <w:szCs w:val="24"/>
        </w:rPr>
        <w:t>Dated :-</w:t>
      </w:r>
      <w:r w:rsidR="002B7249">
        <w:rPr>
          <w:rFonts w:ascii="Times New Roman" w:hAnsi="Times New Roman" w:cs="Times New Roman"/>
          <w:sz w:val="24"/>
          <w:szCs w:val="24"/>
        </w:rPr>
        <w:t xml:space="preserve"> </w:t>
      </w:r>
      <w:r w:rsidR="00AE123E">
        <w:rPr>
          <w:rFonts w:ascii="Times New Roman" w:hAnsi="Times New Roman" w:cs="Times New Roman"/>
          <w:sz w:val="24"/>
          <w:szCs w:val="24"/>
        </w:rPr>
        <w:t xml:space="preserve"> </w:t>
      </w:r>
      <w:r w:rsidR="00416475">
        <w:rPr>
          <w:rFonts w:ascii="Times New Roman" w:hAnsi="Times New Roman" w:cs="Times New Roman"/>
          <w:sz w:val="24"/>
          <w:szCs w:val="24"/>
        </w:rPr>
        <w:t>0</w:t>
      </w:r>
      <w:r w:rsidR="003205F0">
        <w:rPr>
          <w:rFonts w:ascii="Times New Roman" w:hAnsi="Times New Roman" w:cs="Times New Roman"/>
          <w:sz w:val="24"/>
          <w:szCs w:val="24"/>
        </w:rPr>
        <w:t>3</w:t>
      </w:r>
      <w:r w:rsidR="00416475">
        <w:rPr>
          <w:rFonts w:ascii="Times New Roman" w:hAnsi="Times New Roman" w:cs="Times New Roman"/>
          <w:sz w:val="24"/>
          <w:szCs w:val="24"/>
        </w:rPr>
        <w:t>.0</w:t>
      </w:r>
      <w:r w:rsidR="00B9504C">
        <w:rPr>
          <w:rFonts w:ascii="Times New Roman" w:hAnsi="Times New Roman" w:cs="Times New Roman"/>
          <w:sz w:val="24"/>
          <w:szCs w:val="24"/>
        </w:rPr>
        <w:t>6</w:t>
      </w:r>
      <w:r w:rsidR="00416475">
        <w:rPr>
          <w:rFonts w:ascii="Times New Roman" w:hAnsi="Times New Roman" w:cs="Times New Roman"/>
          <w:sz w:val="24"/>
          <w:szCs w:val="24"/>
        </w:rPr>
        <w:t>.2026</w:t>
      </w:r>
    </w:p>
    <w:p w:rsidR="009D3057" w:rsidRPr="00906419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D3057" w:rsidRPr="00594921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D3057">
        <w:rPr>
          <w:rFonts w:ascii="Times New Roman" w:hAnsi="Times New Roman" w:cs="Times New Roman"/>
          <w:sz w:val="24"/>
          <w:szCs w:val="24"/>
          <w:u w:val="single"/>
        </w:rPr>
        <w:t>e-Procurement</w:t>
      </w:r>
      <w:proofErr w:type="gramEnd"/>
      <w:r w:rsidRPr="009D3057">
        <w:rPr>
          <w:rFonts w:ascii="Times New Roman" w:hAnsi="Times New Roman" w:cs="Times New Roman"/>
          <w:sz w:val="24"/>
          <w:szCs w:val="24"/>
          <w:u w:val="single"/>
        </w:rPr>
        <w:t xml:space="preserve"> Tender Notice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Portal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4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https://eroc.cgstate.gov.in</w:t>
        </w:r>
      </w:hyperlink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9504C">
        <w:rPr>
          <w:rFonts w:ascii="Times New Roman" w:hAnsi="Times New Roman" w:cs="Times New Roman"/>
          <w:sz w:val="24"/>
          <w:szCs w:val="24"/>
        </w:rPr>
        <w:t xml:space="preserve">Third </w:t>
      </w:r>
      <w:r w:rsidR="002F2FF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Call)</w:t>
      </w:r>
    </w:p>
    <w:p w:rsidR="0060551A" w:rsidRPr="00E05A30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0551A" w:rsidRPr="0016292B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4"/>
          <w:szCs w:val="24"/>
        </w:rPr>
      </w:pPr>
    </w:p>
    <w:p w:rsidR="0060551A" w:rsidRPr="009A0C1B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:rsidR="009D3057" w:rsidRDefault="009D3057" w:rsidP="00EB0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Online tenders in form “A”  (Percentage basis)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invited on behalf of Gover</w:t>
      </w:r>
      <w:r w:rsidR="003974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 of Chhattisgarh from contractors,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Registered in  “</w:t>
      </w:r>
      <w:r w:rsidR="002635AC">
        <w:rPr>
          <w:rFonts w:ascii="Times New Roman" w:hAnsi="Times New Roman" w:cs="Times New Roman"/>
          <w:sz w:val="24"/>
          <w:szCs w:val="24"/>
        </w:rPr>
        <w:t>D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 w:rsidR="00AB728F">
        <w:rPr>
          <w:rFonts w:ascii="Times New Roman" w:hAnsi="Times New Roman" w:cs="Times New Roman"/>
          <w:sz w:val="24"/>
          <w:szCs w:val="24"/>
        </w:rPr>
        <w:t>&amp;</w:t>
      </w:r>
      <w:r w:rsidR="005266E6">
        <w:rPr>
          <w:rFonts w:ascii="Times New Roman" w:hAnsi="Times New Roman" w:cs="Times New Roman"/>
          <w:sz w:val="24"/>
          <w:szCs w:val="24"/>
        </w:rPr>
        <w:t xml:space="preserve"> Above</w:t>
      </w:r>
      <w:r>
        <w:rPr>
          <w:rFonts w:ascii="Times New Roman" w:hAnsi="Times New Roman" w:cs="Times New Roman"/>
          <w:sz w:val="24"/>
          <w:szCs w:val="24"/>
        </w:rPr>
        <w:t>” &amp; above class in new registration system “Unified Registration System (e-Registration) in</w:t>
      </w:r>
      <w:r w:rsidR="0010718E">
        <w:rPr>
          <w:rFonts w:ascii="Times New Roman" w:hAnsi="Times New Roman" w:cs="Times New Roman"/>
          <w:sz w:val="24"/>
          <w:szCs w:val="24"/>
        </w:rPr>
        <w:t xml:space="preserve"> C.G. P.W.D. for the following </w:t>
      </w:r>
      <w:r>
        <w:rPr>
          <w:rFonts w:ascii="Times New Roman" w:hAnsi="Times New Roman" w:cs="Times New Roman"/>
          <w:sz w:val="24"/>
          <w:szCs w:val="24"/>
        </w:rPr>
        <w:t xml:space="preserve">work up to </w:t>
      </w:r>
      <w:r w:rsidR="00B9504C">
        <w:rPr>
          <w:rFonts w:ascii="Times New Roman" w:hAnsi="Times New Roman" w:cs="Times New Roman"/>
          <w:sz w:val="24"/>
          <w:szCs w:val="24"/>
        </w:rPr>
        <w:t>1</w:t>
      </w:r>
      <w:r w:rsidR="003205F0">
        <w:rPr>
          <w:rFonts w:ascii="Times New Roman" w:hAnsi="Times New Roman" w:cs="Times New Roman"/>
          <w:sz w:val="24"/>
          <w:szCs w:val="24"/>
        </w:rPr>
        <w:t>2</w:t>
      </w:r>
      <w:r w:rsidR="0066191E">
        <w:rPr>
          <w:rFonts w:ascii="Times New Roman" w:hAnsi="Times New Roman" w:cs="Times New Roman"/>
          <w:sz w:val="24"/>
          <w:szCs w:val="24"/>
        </w:rPr>
        <w:t>.0</w:t>
      </w:r>
      <w:r w:rsidR="00B9504C">
        <w:rPr>
          <w:rFonts w:ascii="Times New Roman" w:hAnsi="Times New Roman" w:cs="Times New Roman"/>
          <w:sz w:val="24"/>
          <w:szCs w:val="24"/>
        </w:rPr>
        <w:t>6</w:t>
      </w:r>
      <w:r w:rsidR="0066191E">
        <w:rPr>
          <w:rFonts w:ascii="Times New Roman" w:hAnsi="Times New Roman" w:cs="Times New Roman"/>
          <w:sz w:val="24"/>
          <w:szCs w:val="24"/>
        </w:rPr>
        <w:t>.2026</w:t>
      </w:r>
      <w:r w:rsidR="009C467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17.30 P.M.</w:t>
      </w:r>
    </w:p>
    <w:p w:rsidR="009D3057" w:rsidRPr="00A22A1E" w:rsidRDefault="009D3057" w:rsidP="009D3057">
      <w:pPr>
        <w:spacing w:after="0" w:line="240" w:lineRule="auto"/>
        <w:rPr>
          <w:rFonts w:ascii="Times New Roman" w:hAnsi="Times New Roman" w:cs="Times New Roman"/>
        </w:rPr>
      </w:pPr>
    </w:p>
    <w:p w:rsidR="00E14265" w:rsidRDefault="00EB0A4C" w:rsidP="00257DA9">
      <w:pPr>
        <w:widowControl w:val="0"/>
        <w:tabs>
          <w:tab w:val="left" w:pos="1890"/>
        </w:tabs>
        <w:autoSpaceDE w:val="0"/>
        <w:autoSpaceDN w:val="0"/>
        <w:adjustRightInd w:val="0"/>
        <w:ind w:left="1980" w:hanging="1980"/>
        <w:rPr>
          <w:rFonts w:ascii="Arial" w:hAnsi="Arial" w:cs="Arial"/>
          <w:color w:val="000080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</w:t>
      </w:r>
      <w:proofErr w:type="gramStart"/>
      <w:r>
        <w:rPr>
          <w:rFonts w:ascii="Times New Roman" w:hAnsi="Times New Roman" w:cs="Times New Roman"/>
          <w:sz w:val="24"/>
          <w:szCs w:val="24"/>
        </w:rPr>
        <w:t>Work :-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AA3">
        <w:rPr>
          <w:rFonts w:ascii="Times New Roman" w:hAnsi="Times New Roman" w:cs="Times New Roman"/>
          <w:sz w:val="24"/>
          <w:szCs w:val="24"/>
        </w:rPr>
        <w:t xml:space="preserve"> 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7361F8">
        <w:rPr>
          <w:rFonts w:ascii="Times New Roman" w:hAnsi="Times New Roman" w:cs="Times New Roman"/>
          <w:sz w:val="24"/>
          <w:szCs w:val="24"/>
        </w:rPr>
        <w:t xml:space="preserve">   </w:t>
      </w:r>
      <w:r w:rsidR="0066191E" w:rsidRPr="003A73CA">
        <w:rPr>
          <w:rFonts w:ascii="Arial" w:hAnsi="Arial" w:cs="Arial"/>
          <w:b/>
          <w:color w:val="000080"/>
          <w:highlight w:val="cyan"/>
        </w:rPr>
        <w:t xml:space="preserve">Special Repairs </w:t>
      </w:r>
      <w:r w:rsidR="0066191E">
        <w:rPr>
          <w:rFonts w:ascii="Arial" w:hAnsi="Arial" w:cs="Arial"/>
          <w:b/>
          <w:color w:val="000080"/>
          <w:highlight w:val="cyan"/>
        </w:rPr>
        <w:t xml:space="preserve">Work for Mahanadi River Bridge on </w:t>
      </w:r>
      <w:proofErr w:type="spellStart"/>
      <w:r w:rsidR="0066191E">
        <w:rPr>
          <w:rFonts w:ascii="Arial" w:hAnsi="Arial" w:cs="Arial"/>
          <w:b/>
          <w:color w:val="000080"/>
          <w:highlight w:val="cyan"/>
        </w:rPr>
        <w:t>Sheorinarayan-Gidhauri</w:t>
      </w:r>
      <w:proofErr w:type="spellEnd"/>
      <w:r w:rsidR="0066191E">
        <w:rPr>
          <w:rFonts w:ascii="Arial" w:hAnsi="Arial" w:cs="Arial"/>
          <w:b/>
          <w:color w:val="000080"/>
          <w:highlight w:val="cyan"/>
        </w:rPr>
        <w:t xml:space="preserve"> Road Under Sub Division </w:t>
      </w:r>
      <w:proofErr w:type="spellStart"/>
      <w:r w:rsidR="0066191E">
        <w:rPr>
          <w:rFonts w:ascii="Arial" w:hAnsi="Arial" w:cs="Arial"/>
          <w:b/>
          <w:color w:val="000080"/>
          <w:highlight w:val="cyan"/>
        </w:rPr>
        <w:t>Janjgir</w:t>
      </w:r>
      <w:proofErr w:type="spellEnd"/>
      <w:r w:rsidR="0066191E" w:rsidRPr="003A73CA">
        <w:rPr>
          <w:rFonts w:ascii="Arial" w:hAnsi="Arial" w:cs="Arial"/>
          <w:b/>
          <w:color w:val="000080"/>
          <w:highlight w:val="cyan"/>
        </w:rPr>
        <w:t>.</w:t>
      </w:r>
    </w:p>
    <w:p w:rsidR="00EB0A4C" w:rsidRDefault="00EB0A4C" w:rsidP="004D218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66191E">
        <w:rPr>
          <w:rFonts w:ascii="Times New Roman" w:hAnsi="Times New Roman" w:cs="Times New Roman"/>
          <w:sz w:val="24"/>
          <w:szCs w:val="24"/>
        </w:rPr>
        <w:t>4747</w:t>
      </w:r>
      <w:r w:rsidR="000F2D31">
        <w:rPr>
          <w:rFonts w:ascii="Times New Roman" w:hAnsi="Times New Roman" w:cs="Times New Roman"/>
          <w:sz w:val="24"/>
          <w:szCs w:val="24"/>
        </w:rPr>
        <w:t>000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733895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EMD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66191E">
        <w:rPr>
          <w:rFonts w:ascii="Times New Roman" w:hAnsi="Times New Roman" w:cs="Times New Roman"/>
          <w:sz w:val="24"/>
          <w:szCs w:val="24"/>
        </w:rPr>
        <w:t>35603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E636C7" w:rsidRDefault="00E636C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4C">
        <w:rPr>
          <w:rFonts w:ascii="Times New Roman" w:hAnsi="Times New Roman" w:cs="Times New Roman"/>
          <w:sz w:val="24"/>
          <w:szCs w:val="24"/>
        </w:rPr>
        <w:t>(</w:t>
      </w:r>
      <w:r w:rsidR="0069748E">
        <w:rPr>
          <w:rFonts w:ascii="Times New Roman" w:hAnsi="Times New Roman" w:cs="Times New Roman"/>
          <w:sz w:val="24"/>
          <w:szCs w:val="24"/>
        </w:rPr>
        <w:t xml:space="preserve">Online Through NEFT/RTGS </w:t>
      </w:r>
      <w:proofErr w:type="gramStart"/>
      <w:r w:rsidR="0069748E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69748E">
        <w:rPr>
          <w:rFonts w:ascii="Times New Roman" w:hAnsi="Times New Roman" w:cs="Times New Roman"/>
          <w:sz w:val="24"/>
          <w:szCs w:val="24"/>
        </w:rPr>
        <w:t xml:space="preserve"> Internet Baking</w:t>
      </w:r>
      <w:r w:rsidR="00EB0A4C">
        <w:rPr>
          <w:rFonts w:ascii="Times New Roman" w:hAnsi="Times New Roman" w:cs="Times New Roman"/>
          <w:sz w:val="24"/>
          <w:szCs w:val="24"/>
        </w:rPr>
        <w:t>)</w:t>
      </w:r>
    </w:p>
    <w:p w:rsidR="003C4531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tender documents can be downloaded from the Departments Portal </w:t>
      </w:r>
    </w:p>
    <w:p w:rsidR="00EB0A4C" w:rsidRDefault="00C7655D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B0A4C"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https://eproc.cgstate.gov.in</w:t>
        </w:r>
      </w:hyperlink>
      <w:r w:rsidR="00EB0A4C">
        <w:rPr>
          <w:rFonts w:ascii="Times New Roman" w:hAnsi="Times New Roman" w:cs="Times New Roman"/>
          <w:sz w:val="24"/>
          <w:szCs w:val="24"/>
        </w:rPr>
        <w:t xml:space="preserve"> Only those contractors/</w:t>
      </w:r>
      <w:proofErr w:type="spellStart"/>
      <w:r w:rsidR="00EB0A4C">
        <w:rPr>
          <w:rFonts w:ascii="Times New Roman" w:hAnsi="Times New Roman" w:cs="Times New Roman"/>
          <w:sz w:val="24"/>
          <w:szCs w:val="24"/>
        </w:rPr>
        <w:t>bidders</w:t>
      </w:r>
      <w:proofErr w:type="gramStart"/>
      <w:r w:rsidR="00EB0A4C">
        <w:rPr>
          <w:rFonts w:ascii="Times New Roman" w:hAnsi="Times New Roman" w:cs="Times New Roman"/>
          <w:sz w:val="24"/>
          <w:szCs w:val="24"/>
        </w:rPr>
        <w:t>,interested</w:t>
      </w:r>
      <w:proofErr w:type="spellEnd"/>
      <w:proofErr w:type="gramEnd"/>
      <w:r w:rsidR="00EB0A4C">
        <w:rPr>
          <w:rFonts w:ascii="Times New Roman" w:hAnsi="Times New Roman" w:cs="Times New Roman"/>
          <w:sz w:val="24"/>
          <w:szCs w:val="24"/>
        </w:rPr>
        <w:t xml:space="preserve"> in bidding shall pay the tender participation fees online for bid submission.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more details on the tender and bidding process please visit the above mentioned portal.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Division – P.W</w:t>
      </w:r>
      <w:r w:rsidR="00727ADF">
        <w:rPr>
          <w:rFonts w:ascii="Times New Roman" w:hAnsi="Times New Roman" w:cs="Times New Roman"/>
          <w:sz w:val="24"/>
          <w:szCs w:val="24"/>
        </w:rPr>
        <w:t xml:space="preserve">.D. </w:t>
      </w:r>
      <w:r w:rsidR="00E114C4">
        <w:rPr>
          <w:rFonts w:ascii="Times New Roman" w:hAnsi="Times New Roman" w:cs="Times New Roman"/>
          <w:sz w:val="24"/>
          <w:szCs w:val="24"/>
        </w:rPr>
        <w:t xml:space="preserve">Bridge Const. </w:t>
      </w:r>
      <w:r w:rsidR="00D5061B">
        <w:rPr>
          <w:rFonts w:ascii="Times New Roman" w:hAnsi="Times New Roman" w:cs="Times New Roman"/>
          <w:sz w:val="24"/>
          <w:szCs w:val="24"/>
        </w:rPr>
        <w:t>Sub Division</w:t>
      </w:r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1E">
        <w:rPr>
          <w:rFonts w:ascii="Times New Roman" w:hAnsi="Times New Roman" w:cs="Times New Roman"/>
          <w:sz w:val="24"/>
          <w:szCs w:val="24"/>
        </w:rPr>
        <w:t>Janjgir</w:t>
      </w:r>
      <w:proofErr w:type="spellEnd"/>
      <w:r w:rsidR="0066191E">
        <w:rPr>
          <w:rFonts w:ascii="Times New Roman" w:hAnsi="Times New Roman" w:cs="Times New Roman"/>
          <w:sz w:val="24"/>
          <w:szCs w:val="24"/>
        </w:rPr>
        <w:t>.</w:t>
      </w: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6BC" w:rsidRPr="006102CE" w:rsidRDefault="00FF56BC" w:rsidP="009D3057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Superintending Engineer,</w:t>
      </w: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P.W.D.Bridge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gramStart"/>
      <w:r>
        <w:rPr>
          <w:rFonts w:ascii="Times New Roman" w:hAnsi="Times New Roman" w:cs="Times New Roman"/>
          <w:sz w:val="24"/>
          <w:szCs w:val="24"/>
        </w:rPr>
        <w:t>,Raigarh</w:t>
      </w:r>
      <w:proofErr w:type="spellEnd"/>
      <w:proofErr w:type="gramEnd"/>
    </w:p>
    <w:p w:rsidR="003974EF" w:rsidRDefault="003974EF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</w:rPr>
        <w:t>-1.</w:t>
      </w:r>
      <w:r>
        <w:rPr>
          <w:rFonts w:ascii="Times New Roman" w:hAnsi="Times New Roman" w:cs="Times New Roman"/>
          <w:sz w:val="24"/>
          <w:szCs w:val="24"/>
        </w:rPr>
        <w:tab/>
        <w:t>All eligible /interested contractors are mandated to ge</w:t>
      </w:r>
      <w:r w:rsidR="003974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enrolled on the </w:t>
      </w:r>
      <w:proofErr w:type="spellStart"/>
      <w:r w:rsidR="003974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procurement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portal(</w:t>
      </w:r>
      <w:proofErr w:type="gramEnd"/>
      <w:r w:rsidR="00C7655D">
        <w:fldChar w:fldCharType="begin"/>
      </w:r>
      <w:r w:rsidR="00E139BE">
        <w:instrText>HYPERLINK "https://eproc.cgstate.gov.in"</w:instrText>
      </w:r>
      <w:r w:rsidR="00C7655D">
        <w:fldChar w:fldCharType="separate"/>
      </w:r>
      <w:r w:rsidR="007F5E48" w:rsidRPr="0052583D">
        <w:rPr>
          <w:rStyle w:val="Hyperlink"/>
          <w:rFonts w:ascii="Times New Roman" w:hAnsi="Times New Roman" w:cs="Times New Roman"/>
          <w:sz w:val="24"/>
          <w:szCs w:val="24"/>
        </w:rPr>
        <w:t>https://eproc.cgstate.gov.in</w:t>
      </w:r>
      <w:r w:rsidR="00C7655D">
        <w:fldChar w:fldCharType="end"/>
      </w:r>
      <w:r w:rsidR="007F5E48">
        <w:rPr>
          <w:rFonts w:ascii="Times New Roman" w:hAnsi="Times New Roman" w:cs="Times New Roman"/>
          <w:sz w:val="24"/>
          <w:szCs w:val="24"/>
        </w:rPr>
        <w:t>) in order to  download the tender document and participate in the subsequent bidding process.</w:t>
      </w:r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For any other queries regarding online registration on the above mentioned website please get touch with e-procurement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integrator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/s. </w:t>
      </w:r>
      <w:proofErr w:type="spellStart"/>
      <w:r>
        <w:rPr>
          <w:rFonts w:ascii="Times New Roman" w:hAnsi="Times New Roman" w:cs="Times New Roman"/>
          <w:sz w:val="24"/>
          <w:szCs w:val="24"/>
        </w:rPr>
        <w:t>Mjunction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Services Limited</w:t>
      </w: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Raipur- </w:t>
      </w:r>
      <w:proofErr w:type="gramStart"/>
      <w:r>
        <w:rPr>
          <w:rFonts w:ascii="Times New Roman" w:hAnsi="Times New Roman" w:cs="Times New Roman"/>
          <w:sz w:val="24"/>
          <w:szCs w:val="24"/>
        </w:rPr>
        <w:t>492001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Toll Free 1800  258   2502   or email </w:t>
      </w:r>
      <w:hyperlink r:id="rId6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helpdesk.eproc@cgswan,gov.in</w:t>
        </w:r>
      </w:hyperlink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9DD" w:rsidRDefault="00B45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59DD" w:rsidSect="009D3057">
      <w:pgSz w:w="11906" w:h="16838"/>
      <w:pgMar w:top="1440" w:right="1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9D3057"/>
    <w:rsid w:val="00004FE7"/>
    <w:rsid w:val="000057F7"/>
    <w:rsid w:val="00006171"/>
    <w:rsid w:val="0002514B"/>
    <w:rsid w:val="000400FB"/>
    <w:rsid w:val="0006625C"/>
    <w:rsid w:val="000A21BB"/>
    <w:rsid w:val="000A51A1"/>
    <w:rsid w:val="000B641A"/>
    <w:rsid w:val="000E4E5F"/>
    <w:rsid w:val="000F12C2"/>
    <w:rsid w:val="000F2D31"/>
    <w:rsid w:val="0010718E"/>
    <w:rsid w:val="00114CB9"/>
    <w:rsid w:val="001419BB"/>
    <w:rsid w:val="00152B88"/>
    <w:rsid w:val="001606DE"/>
    <w:rsid w:val="0016292B"/>
    <w:rsid w:val="00162BAB"/>
    <w:rsid w:val="00174991"/>
    <w:rsid w:val="001753E2"/>
    <w:rsid w:val="001776E0"/>
    <w:rsid w:val="00197638"/>
    <w:rsid w:val="001B123D"/>
    <w:rsid w:val="001B5147"/>
    <w:rsid w:val="001C3D82"/>
    <w:rsid w:val="001D4BCE"/>
    <w:rsid w:val="00221EDE"/>
    <w:rsid w:val="002242B4"/>
    <w:rsid w:val="002274F1"/>
    <w:rsid w:val="002333A7"/>
    <w:rsid w:val="00255B0C"/>
    <w:rsid w:val="00257DA9"/>
    <w:rsid w:val="002635AC"/>
    <w:rsid w:val="002717F1"/>
    <w:rsid w:val="00291BBD"/>
    <w:rsid w:val="002938A6"/>
    <w:rsid w:val="002975A9"/>
    <w:rsid w:val="002B7249"/>
    <w:rsid w:val="002C7ACB"/>
    <w:rsid w:val="002E4F88"/>
    <w:rsid w:val="002E546D"/>
    <w:rsid w:val="002F0722"/>
    <w:rsid w:val="002F2FF2"/>
    <w:rsid w:val="00315ED2"/>
    <w:rsid w:val="00320526"/>
    <w:rsid w:val="003205F0"/>
    <w:rsid w:val="00380D28"/>
    <w:rsid w:val="00382140"/>
    <w:rsid w:val="003974EF"/>
    <w:rsid w:val="003A262E"/>
    <w:rsid w:val="003A34CD"/>
    <w:rsid w:val="003A644B"/>
    <w:rsid w:val="003B496F"/>
    <w:rsid w:val="003C1AA2"/>
    <w:rsid w:val="003C4531"/>
    <w:rsid w:val="003C7013"/>
    <w:rsid w:val="003E4DF8"/>
    <w:rsid w:val="003F1B1B"/>
    <w:rsid w:val="003F58F9"/>
    <w:rsid w:val="00416475"/>
    <w:rsid w:val="00427F6E"/>
    <w:rsid w:val="00461595"/>
    <w:rsid w:val="004A670D"/>
    <w:rsid w:val="004B2847"/>
    <w:rsid w:val="004B3768"/>
    <w:rsid w:val="004B527C"/>
    <w:rsid w:val="004C1551"/>
    <w:rsid w:val="004C69D5"/>
    <w:rsid w:val="004C6A8B"/>
    <w:rsid w:val="004D2189"/>
    <w:rsid w:val="004F28B2"/>
    <w:rsid w:val="0051292F"/>
    <w:rsid w:val="005266E6"/>
    <w:rsid w:val="00526C08"/>
    <w:rsid w:val="00547037"/>
    <w:rsid w:val="0056505E"/>
    <w:rsid w:val="00584DAD"/>
    <w:rsid w:val="00587CA5"/>
    <w:rsid w:val="00594921"/>
    <w:rsid w:val="005A0364"/>
    <w:rsid w:val="005B6AA3"/>
    <w:rsid w:val="005C1761"/>
    <w:rsid w:val="005D6546"/>
    <w:rsid w:val="0060551A"/>
    <w:rsid w:val="006102CE"/>
    <w:rsid w:val="00610E84"/>
    <w:rsid w:val="0063010B"/>
    <w:rsid w:val="00656E01"/>
    <w:rsid w:val="0066191E"/>
    <w:rsid w:val="006948D4"/>
    <w:rsid w:val="0069748E"/>
    <w:rsid w:val="006A3618"/>
    <w:rsid w:val="006C134A"/>
    <w:rsid w:val="006D53D4"/>
    <w:rsid w:val="00706B62"/>
    <w:rsid w:val="00710AD0"/>
    <w:rsid w:val="00725EAB"/>
    <w:rsid w:val="00727ADF"/>
    <w:rsid w:val="00731E02"/>
    <w:rsid w:val="00733895"/>
    <w:rsid w:val="007361F8"/>
    <w:rsid w:val="007446A0"/>
    <w:rsid w:val="00755BB3"/>
    <w:rsid w:val="007726C1"/>
    <w:rsid w:val="00790386"/>
    <w:rsid w:val="007A28C4"/>
    <w:rsid w:val="007B6595"/>
    <w:rsid w:val="007E7020"/>
    <w:rsid w:val="007F5E48"/>
    <w:rsid w:val="0080374C"/>
    <w:rsid w:val="00814418"/>
    <w:rsid w:val="00825AEB"/>
    <w:rsid w:val="00844146"/>
    <w:rsid w:val="00850C3D"/>
    <w:rsid w:val="008624B7"/>
    <w:rsid w:val="0087633D"/>
    <w:rsid w:val="00881792"/>
    <w:rsid w:val="008B38DB"/>
    <w:rsid w:val="008B7469"/>
    <w:rsid w:val="008F1085"/>
    <w:rsid w:val="00902269"/>
    <w:rsid w:val="00903232"/>
    <w:rsid w:val="00906419"/>
    <w:rsid w:val="0092174F"/>
    <w:rsid w:val="00926B6F"/>
    <w:rsid w:val="009467E3"/>
    <w:rsid w:val="0095763F"/>
    <w:rsid w:val="009A0C1B"/>
    <w:rsid w:val="009A2BEB"/>
    <w:rsid w:val="009B4D8F"/>
    <w:rsid w:val="009B4DF2"/>
    <w:rsid w:val="009C467C"/>
    <w:rsid w:val="009D3057"/>
    <w:rsid w:val="009D45C0"/>
    <w:rsid w:val="009E41D5"/>
    <w:rsid w:val="009E7233"/>
    <w:rsid w:val="00A20662"/>
    <w:rsid w:val="00A22A1E"/>
    <w:rsid w:val="00A361AB"/>
    <w:rsid w:val="00A452F1"/>
    <w:rsid w:val="00A715AC"/>
    <w:rsid w:val="00A72B9B"/>
    <w:rsid w:val="00A972FC"/>
    <w:rsid w:val="00AA7293"/>
    <w:rsid w:val="00AB728F"/>
    <w:rsid w:val="00AB7BE7"/>
    <w:rsid w:val="00AC0810"/>
    <w:rsid w:val="00AE123E"/>
    <w:rsid w:val="00AF4340"/>
    <w:rsid w:val="00B0183B"/>
    <w:rsid w:val="00B059B0"/>
    <w:rsid w:val="00B06B95"/>
    <w:rsid w:val="00B13683"/>
    <w:rsid w:val="00B15178"/>
    <w:rsid w:val="00B304B5"/>
    <w:rsid w:val="00B459DD"/>
    <w:rsid w:val="00B46D0D"/>
    <w:rsid w:val="00B53567"/>
    <w:rsid w:val="00B7678A"/>
    <w:rsid w:val="00B9504C"/>
    <w:rsid w:val="00BA1C6D"/>
    <w:rsid w:val="00BB6792"/>
    <w:rsid w:val="00BD0F80"/>
    <w:rsid w:val="00BE3A7F"/>
    <w:rsid w:val="00BE640A"/>
    <w:rsid w:val="00BF4FCA"/>
    <w:rsid w:val="00BF5F28"/>
    <w:rsid w:val="00C32922"/>
    <w:rsid w:val="00C7655D"/>
    <w:rsid w:val="00C76ABA"/>
    <w:rsid w:val="00C9617E"/>
    <w:rsid w:val="00CC582D"/>
    <w:rsid w:val="00CD6DC4"/>
    <w:rsid w:val="00CF4412"/>
    <w:rsid w:val="00D0727F"/>
    <w:rsid w:val="00D44A2E"/>
    <w:rsid w:val="00D5061B"/>
    <w:rsid w:val="00D75242"/>
    <w:rsid w:val="00D8691B"/>
    <w:rsid w:val="00D97217"/>
    <w:rsid w:val="00DA274F"/>
    <w:rsid w:val="00DB7BAE"/>
    <w:rsid w:val="00DC0058"/>
    <w:rsid w:val="00DC06A9"/>
    <w:rsid w:val="00DD246F"/>
    <w:rsid w:val="00DD5B36"/>
    <w:rsid w:val="00DE70A8"/>
    <w:rsid w:val="00DF696D"/>
    <w:rsid w:val="00E01A0E"/>
    <w:rsid w:val="00E05A30"/>
    <w:rsid w:val="00E114C4"/>
    <w:rsid w:val="00E139BE"/>
    <w:rsid w:val="00E14265"/>
    <w:rsid w:val="00E21254"/>
    <w:rsid w:val="00E2287A"/>
    <w:rsid w:val="00E3192C"/>
    <w:rsid w:val="00E536DD"/>
    <w:rsid w:val="00E636C7"/>
    <w:rsid w:val="00E823BE"/>
    <w:rsid w:val="00E96759"/>
    <w:rsid w:val="00EA7814"/>
    <w:rsid w:val="00EB0A4C"/>
    <w:rsid w:val="00EC6CE8"/>
    <w:rsid w:val="00EC7AB3"/>
    <w:rsid w:val="00ED4DD8"/>
    <w:rsid w:val="00EE07B6"/>
    <w:rsid w:val="00EE1737"/>
    <w:rsid w:val="00EE5FC0"/>
    <w:rsid w:val="00EE6C21"/>
    <w:rsid w:val="00EF1B94"/>
    <w:rsid w:val="00F10B5D"/>
    <w:rsid w:val="00F11A3E"/>
    <w:rsid w:val="00F2509A"/>
    <w:rsid w:val="00F456F4"/>
    <w:rsid w:val="00F5198F"/>
    <w:rsid w:val="00F55B0A"/>
    <w:rsid w:val="00F56C88"/>
    <w:rsid w:val="00F75BCF"/>
    <w:rsid w:val="00FD6557"/>
    <w:rsid w:val="00FE141E"/>
    <w:rsid w:val="00FE18FD"/>
    <w:rsid w:val="00FF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30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pdesk.eproc@cgswan,gov.in" TargetMode="Externa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s://e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HN</cp:lastModifiedBy>
  <cp:revision>63</cp:revision>
  <cp:lastPrinted>2026-06-03T07:07:00Z</cp:lastPrinted>
  <dcterms:created xsi:type="dcterms:W3CDTF">2024-12-19T05:59:00Z</dcterms:created>
  <dcterms:modified xsi:type="dcterms:W3CDTF">2026-06-03T07:07:00Z</dcterms:modified>
</cp:coreProperties>
</file>