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130755" w14:textId="77777777" w:rsidR="00E2392E" w:rsidRPr="00862650" w:rsidRDefault="00E2392E" w:rsidP="00862650">
      <w:pPr>
        <w:jc w:val="right"/>
        <w:rPr>
          <w:b/>
        </w:rPr>
      </w:pPr>
      <w:r w:rsidRPr="00862650">
        <w:rPr>
          <w:b/>
        </w:rPr>
        <w:t>Annexure - II</w:t>
      </w:r>
    </w:p>
    <w:p w14:paraId="220D120F" w14:textId="77777777" w:rsidR="00E2392E" w:rsidRPr="00855CCC" w:rsidRDefault="00E2392E" w:rsidP="00E2392E">
      <w:pPr>
        <w:tabs>
          <w:tab w:val="left" w:pos="5236"/>
        </w:tabs>
        <w:spacing w:line="360" w:lineRule="auto"/>
        <w:ind w:right="29"/>
        <w:jc w:val="center"/>
        <w:rPr>
          <w:rFonts w:ascii="Arial" w:hAnsi="Arial" w:cs="Arial"/>
          <w:b/>
          <w:iCs/>
        </w:rPr>
      </w:pPr>
      <w:r w:rsidRPr="00855CCC">
        <w:rPr>
          <w:rFonts w:ascii="Arial" w:hAnsi="Arial" w:cs="Arial"/>
          <w:b/>
          <w:iCs/>
        </w:rPr>
        <w:t>DECLARATION</w:t>
      </w:r>
    </w:p>
    <w:p w14:paraId="6A7A9C8B" w14:textId="77777777" w:rsidR="00E2392E" w:rsidRPr="00362CF1" w:rsidRDefault="00E2392E" w:rsidP="00E2392E">
      <w:pPr>
        <w:tabs>
          <w:tab w:val="left" w:pos="5236"/>
        </w:tabs>
        <w:spacing w:line="360" w:lineRule="auto"/>
        <w:ind w:right="29"/>
        <w:jc w:val="center"/>
        <w:rPr>
          <w:rFonts w:ascii="Arial" w:hAnsi="Arial" w:cs="Arial"/>
          <w:b/>
          <w:iCs/>
          <w:sz w:val="8"/>
        </w:rPr>
      </w:pPr>
    </w:p>
    <w:p w14:paraId="7CD46B31" w14:textId="5E48AC80" w:rsidR="00E2392E" w:rsidRPr="00FB3632" w:rsidRDefault="00E2392E" w:rsidP="00E2392E">
      <w:pPr>
        <w:tabs>
          <w:tab w:val="left" w:pos="1260"/>
        </w:tabs>
        <w:spacing w:line="276" w:lineRule="auto"/>
        <w:ind w:left="1440" w:right="29" w:hanging="900"/>
        <w:jc w:val="both"/>
        <w:rPr>
          <w:rFonts w:ascii="Arial" w:hAnsi="Arial" w:cs="Arial"/>
        </w:rPr>
      </w:pPr>
      <w:r w:rsidRPr="00855CCC">
        <w:rPr>
          <w:rFonts w:ascii="Arial" w:hAnsi="Arial" w:cs="Arial"/>
          <w:b/>
          <w:noProof/>
        </w:rPr>
        <w:t>Sub</w:t>
      </w:r>
      <w:r w:rsidRPr="00855CCC">
        <w:rPr>
          <w:rFonts w:ascii="Arial" w:hAnsi="Arial" w:cs="Arial"/>
          <w:b/>
        </w:rPr>
        <w:t xml:space="preserve">: </w:t>
      </w:r>
      <w:r w:rsidRPr="006F51A9">
        <w:rPr>
          <w:rFonts w:ascii="Arial" w:hAnsi="Arial" w:cs="Arial"/>
          <w:color w:val="000000" w:themeColor="text1"/>
        </w:rPr>
        <w:t xml:space="preserve">Procurement </w:t>
      </w:r>
      <w:r w:rsidRPr="0061480D">
        <w:rPr>
          <w:rFonts w:ascii="Arial" w:hAnsi="Arial" w:cs="Arial"/>
          <w:color w:val="000000" w:themeColor="text1"/>
        </w:rPr>
        <w:t>of</w:t>
      </w:r>
      <w:r>
        <w:rPr>
          <w:rFonts w:ascii="Arial" w:hAnsi="Arial" w:cs="Arial"/>
          <w:color w:val="000000" w:themeColor="text1"/>
        </w:rPr>
        <w:t xml:space="preserve"> </w:t>
      </w:r>
      <w:r w:rsidR="009861C0">
        <w:rPr>
          <w:rFonts w:ascii="Arial" w:hAnsi="Arial" w:cs="Arial"/>
          <w:b/>
          <w:color w:val="000000" w:themeColor="text1"/>
        </w:rPr>
        <w:t>APH Gear Box Bearings</w:t>
      </w:r>
      <w:r w:rsidR="0081507D" w:rsidRPr="00FB3632">
        <w:rPr>
          <w:rFonts w:ascii="Arial" w:hAnsi="Arial" w:cs="Arial"/>
          <w:bCs/>
        </w:rPr>
        <w:t xml:space="preserve"> </w:t>
      </w:r>
    </w:p>
    <w:p w14:paraId="7C2129D0" w14:textId="77777777" w:rsidR="00E2392E" w:rsidRPr="00362CF1" w:rsidRDefault="00E2392E" w:rsidP="00E2392E">
      <w:pPr>
        <w:tabs>
          <w:tab w:val="left" w:pos="1260"/>
        </w:tabs>
        <w:spacing w:line="360" w:lineRule="auto"/>
        <w:ind w:right="29"/>
        <w:jc w:val="both"/>
        <w:rPr>
          <w:rFonts w:ascii="Arial" w:hAnsi="Arial" w:cs="Arial"/>
          <w:sz w:val="12"/>
          <w:lang w:val="en-GB"/>
        </w:rPr>
      </w:pPr>
    </w:p>
    <w:p w14:paraId="1F4E09E0" w14:textId="371FAA24" w:rsidR="00E2392E" w:rsidRPr="00855CCC" w:rsidRDefault="00E2392E" w:rsidP="00E2392E">
      <w:pPr>
        <w:tabs>
          <w:tab w:val="left" w:pos="5236"/>
        </w:tabs>
        <w:spacing w:line="360" w:lineRule="auto"/>
        <w:jc w:val="both"/>
        <w:rPr>
          <w:rFonts w:ascii="Arial" w:hAnsi="Arial" w:cs="Arial"/>
          <w:noProof/>
        </w:rPr>
      </w:pPr>
      <w:r>
        <w:rPr>
          <w:rFonts w:ascii="Arial" w:hAnsi="Arial" w:cs="Arial"/>
          <w:b/>
          <w:noProof/>
        </w:rPr>
        <w:t xml:space="preserve">         </w:t>
      </w:r>
      <w:r w:rsidRPr="00855CCC">
        <w:rPr>
          <w:rFonts w:ascii="Arial" w:hAnsi="Arial" w:cs="Arial"/>
          <w:b/>
          <w:noProof/>
        </w:rPr>
        <w:t xml:space="preserve">Ref: </w:t>
      </w:r>
      <w:r w:rsidRPr="00855CCC">
        <w:rPr>
          <w:rFonts w:ascii="Arial" w:hAnsi="Arial" w:cs="Arial"/>
          <w:noProof/>
        </w:rPr>
        <w:t>T N No :</w:t>
      </w:r>
      <w:r>
        <w:rPr>
          <w:rFonts w:ascii="Arial" w:hAnsi="Arial" w:cs="Arial"/>
          <w:noProof/>
        </w:rPr>
        <w:t xml:space="preserve"> </w:t>
      </w:r>
      <w:r>
        <w:rPr>
          <w:rFonts w:ascii="Arial" w:hAnsi="Arial" w:cs="Arial"/>
        </w:rPr>
        <w:t>KPCL/202</w:t>
      </w:r>
      <w:r w:rsidR="004139FC">
        <w:rPr>
          <w:rFonts w:ascii="Arial" w:hAnsi="Arial" w:cs="Arial"/>
        </w:rPr>
        <w:t>6</w:t>
      </w:r>
      <w:r>
        <w:rPr>
          <w:rFonts w:ascii="Arial" w:hAnsi="Arial" w:cs="Arial"/>
        </w:rPr>
        <w:t>-2</w:t>
      </w:r>
      <w:r w:rsidR="004139FC">
        <w:rPr>
          <w:rFonts w:ascii="Arial" w:hAnsi="Arial" w:cs="Arial"/>
        </w:rPr>
        <w:t>7</w:t>
      </w:r>
      <w:r>
        <w:rPr>
          <w:rFonts w:ascii="Arial" w:hAnsi="Arial" w:cs="Arial"/>
        </w:rPr>
        <w:t>/IND</w:t>
      </w:r>
      <w:r w:rsidR="00DC21E4">
        <w:rPr>
          <w:rFonts w:ascii="Arial" w:hAnsi="Arial" w:cs="Arial"/>
        </w:rPr>
        <w:t>2689</w:t>
      </w:r>
      <w:bookmarkStart w:id="0" w:name="_GoBack"/>
      <w:bookmarkEnd w:id="0"/>
      <w:r w:rsidR="00CA7DBC">
        <w:rPr>
          <w:rFonts w:ascii="Arial" w:hAnsi="Arial" w:cs="Arial"/>
        </w:rPr>
        <w:t xml:space="preserve"> </w:t>
      </w:r>
      <w:r w:rsidR="003063D7">
        <w:rPr>
          <w:rFonts w:ascii="Arial" w:hAnsi="Arial" w:cs="Arial"/>
        </w:rPr>
        <w:t xml:space="preserve">            </w:t>
      </w:r>
      <w:r>
        <w:rPr>
          <w:rFonts w:ascii="Arial" w:hAnsi="Arial" w:cs="Arial"/>
        </w:rPr>
        <w:t xml:space="preserve">                   D</w:t>
      </w:r>
      <w:r w:rsidRPr="00855CCC">
        <w:rPr>
          <w:rFonts w:ascii="Arial" w:hAnsi="Arial" w:cs="Arial"/>
          <w:noProof/>
        </w:rPr>
        <w:t>ate:</w:t>
      </w:r>
      <w:r>
        <w:rPr>
          <w:rFonts w:ascii="Arial" w:hAnsi="Arial" w:cs="Arial"/>
          <w:noProof/>
        </w:rPr>
        <w:t xml:space="preserve">    .</w:t>
      </w:r>
      <w:r w:rsidR="00CA7DBC">
        <w:rPr>
          <w:rFonts w:ascii="Arial" w:hAnsi="Arial" w:cs="Arial"/>
          <w:noProof/>
        </w:rPr>
        <w:t>0</w:t>
      </w:r>
      <w:r w:rsidR="00DC21E4">
        <w:rPr>
          <w:rFonts w:ascii="Arial" w:hAnsi="Arial" w:cs="Arial"/>
          <w:noProof/>
        </w:rPr>
        <w:t>7</w:t>
      </w:r>
      <w:r>
        <w:rPr>
          <w:rFonts w:ascii="Arial" w:hAnsi="Arial" w:cs="Arial"/>
          <w:noProof/>
        </w:rPr>
        <w:t>.202</w:t>
      </w:r>
      <w:r w:rsidR="00CA7DBC">
        <w:rPr>
          <w:rFonts w:ascii="Arial" w:hAnsi="Arial" w:cs="Arial"/>
          <w:noProof/>
        </w:rPr>
        <w:t>6</w:t>
      </w:r>
      <w:r w:rsidRPr="00855CCC">
        <w:rPr>
          <w:rFonts w:ascii="Arial" w:hAnsi="Arial" w:cs="Arial"/>
          <w:noProof/>
        </w:rPr>
        <w:t xml:space="preserve">      </w:t>
      </w:r>
    </w:p>
    <w:p w14:paraId="0FDD8CDA" w14:textId="77777777" w:rsidR="00E2392E" w:rsidRPr="00855CCC" w:rsidRDefault="00E2392E" w:rsidP="00E2392E">
      <w:pPr>
        <w:tabs>
          <w:tab w:val="left" w:pos="5236"/>
        </w:tabs>
        <w:spacing w:line="360" w:lineRule="auto"/>
        <w:jc w:val="center"/>
        <w:rPr>
          <w:rFonts w:ascii="Arial" w:hAnsi="Arial" w:cs="Arial"/>
          <w:noProof/>
        </w:rPr>
      </w:pPr>
      <w:r w:rsidRPr="00855CCC">
        <w:rPr>
          <w:rFonts w:ascii="Arial" w:hAnsi="Arial" w:cs="Arial"/>
          <w:noProof/>
        </w:rPr>
        <w:t>***</w:t>
      </w:r>
    </w:p>
    <w:p w14:paraId="41713CB2" w14:textId="77777777" w:rsidR="00E2392E" w:rsidRPr="00855CCC" w:rsidRDefault="00E2392E" w:rsidP="00E2392E">
      <w:pPr>
        <w:spacing w:line="360" w:lineRule="auto"/>
        <w:ind w:left="720" w:right="29"/>
        <w:jc w:val="both"/>
        <w:rPr>
          <w:rFonts w:ascii="Arial" w:hAnsi="Arial" w:cs="Arial"/>
        </w:rPr>
      </w:pPr>
      <w:r w:rsidRPr="00826B5D">
        <w:rPr>
          <w:rFonts w:ascii="Arial" w:hAnsi="Arial" w:cs="Arial"/>
          <w:b/>
        </w:rPr>
        <w:t>Preamble:</w:t>
      </w:r>
      <w:r w:rsidRPr="00855CCC">
        <w:rPr>
          <w:rFonts w:ascii="Arial" w:hAnsi="Arial" w:cs="Arial"/>
        </w:rPr>
        <w:t xml:space="preserve"> KPCL invites the tender in e-procurement. As per e-procurement portal tender’s evaluation criteria, agency shall quote their rates inclusive of all tax and other loadings / additional on FOR destination basis which considered as landing cost. </w:t>
      </w:r>
    </w:p>
    <w:p w14:paraId="303246AA" w14:textId="43EC619A" w:rsidR="00E2392E" w:rsidRPr="00855CCC" w:rsidRDefault="00E2392E" w:rsidP="00E2392E">
      <w:pPr>
        <w:spacing w:line="360" w:lineRule="auto"/>
        <w:ind w:left="720" w:right="29"/>
        <w:jc w:val="both"/>
        <w:rPr>
          <w:rFonts w:ascii="Arial" w:hAnsi="Arial" w:cs="Arial"/>
          <w:b/>
          <w:iCs/>
        </w:rPr>
      </w:pPr>
      <w:r w:rsidRPr="00855CCC">
        <w:rPr>
          <w:rFonts w:ascii="Arial" w:hAnsi="Arial" w:cs="Arial"/>
        </w:rPr>
        <w:t>All intended bidders / Agencies shall quote accordingly and submit declaration along with technical bid. In case if agency fails to submit the declaration KPCL evaluate the tender as per e-proc</w:t>
      </w:r>
      <w:r w:rsidR="00826B5D">
        <w:rPr>
          <w:rFonts w:ascii="Arial" w:hAnsi="Arial" w:cs="Arial"/>
        </w:rPr>
        <w:t>urement</w:t>
      </w:r>
      <w:r w:rsidRPr="00855CCC">
        <w:rPr>
          <w:rFonts w:ascii="Arial" w:hAnsi="Arial" w:cs="Arial"/>
        </w:rPr>
        <w:t xml:space="preserve"> and binding on agency if not accepted such agencies EMD liable for forfeiture.  </w:t>
      </w:r>
    </w:p>
    <w:p w14:paraId="13CDC4F9" w14:textId="77777777" w:rsidR="00E2392E" w:rsidRPr="003063D7" w:rsidRDefault="00E2392E" w:rsidP="00E2392E">
      <w:pPr>
        <w:numPr>
          <w:ilvl w:val="0"/>
          <w:numId w:val="1"/>
        </w:numPr>
        <w:spacing w:line="360" w:lineRule="auto"/>
        <w:ind w:left="720" w:right="29" w:hanging="450"/>
        <w:jc w:val="both"/>
        <w:rPr>
          <w:rFonts w:ascii="Arial" w:hAnsi="Arial" w:cs="Arial"/>
          <w:lang w:val="en-GB"/>
        </w:rPr>
      </w:pPr>
      <w:r w:rsidRPr="003063D7">
        <w:rPr>
          <w:rFonts w:ascii="Arial" w:hAnsi="Arial" w:cs="Arial"/>
          <w:lang w:val="en-GB"/>
        </w:rPr>
        <w:t xml:space="preserve">I / We state that “The Unit rate quoted in e-portal is on </w:t>
      </w:r>
      <w:r w:rsidRPr="003063D7">
        <w:rPr>
          <w:rFonts w:ascii="Arial" w:hAnsi="Arial" w:cs="Arial"/>
          <w:b/>
          <w:lang w:val="en-GB"/>
        </w:rPr>
        <w:t>FOR destination basis</w:t>
      </w:r>
      <w:r w:rsidRPr="003063D7">
        <w:rPr>
          <w:rFonts w:ascii="Arial" w:hAnsi="Arial" w:cs="Arial"/>
          <w:lang w:val="en-GB"/>
        </w:rPr>
        <w:t xml:space="preserve"> i.e., Inclusive of GST, P&amp;F, Freight and Insurance charges”. </w:t>
      </w:r>
    </w:p>
    <w:p w14:paraId="580A366F" w14:textId="77777777" w:rsidR="00E2392E" w:rsidRPr="00CA7DBC" w:rsidRDefault="00E2392E" w:rsidP="00E2392E">
      <w:pPr>
        <w:spacing w:line="360" w:lineRule="auto"/>
        <w:ind w:left="720" w:right="29"/>
        <w:jc w:val="both"/>
        <w:rPr>
          <w:rFonts w:ascii="Arial" w:hAnsi="Arial" w:cs="Arial"/>
          <w:sz w:val="6"/>
          <w:lang w:val="en-GB"/>
        </w:rPr>
      </w:pPr>
    </w:p>
    <w:p w14:paraId="1AD72016" w14:textId="77777777" w:rsidR="00E2392E" w:rsidRPr="00DC60B2" w:rsidRDefault="00E2392E" w:rsidP="00E2392E">
      <w:pPr>
        <w:numPr>
          <w:ilvl w:val="0"/>
          <w:numId w:val="1"/>
        </w:numPr>
        <w:spacing w:line="360" w:lineRule="auto"/>
        <w:ind w:left="720" w:right="29" w:hanging="450"/>
        <w:jc w:val="both"/>
        <w:rPr>
          <w:rFonts w:ascii="Arial" w:hAnsi="Arial" w:cs="Arial"/>
          <w:sz w:val="20"/>
          <w:lang w:val="en-GB"/>
        </w:rPr>
      </w:pPr>
      <w:r w:rsidRPr="00DC60B2">
        <w:rPr>
          <w:rFonts w:ascii="Arial" w:hAnsi="Arial" w:cs="Arial"/>
          <w:lang w:val="en-GB"/>
        </w:rPr>
        <w:t>I / We state that “100% payment only after receipt, verification &amp; test certificate of all the materials at BTPS site”.</w:t>
      </w:r>
    </w:p>
    <w:p w14:paraId="413277F1" w14:textId="77777777" w:rsidR="00DA1D47" w:rsidRDefault="00E2392E" w:rsidP="00826B5D">
      <w:pPr>
        <w:numPr>
          <w:ilvl w:val="0"/>
          <w:numId w:val="1"/>
        </w:numPr>
        <w:spacing w:line="276" w:lineRule="auto"/>
        <w:ind w:left="720" w:right="29" w:hanging="450"/>
        <w:jc w:val="both"/>
        <w:rPr>
          <w:rFonts w:ascii="Arial" w:hAnsi="Arial" w:cs="Arial"/>
          <w:lang w:val="en-GB"/>
        </w:rPr>
      </w:pPr>
      <w:r>
        <w:rPr>
          <w:rFonts w:ascii="Arial" w:hAnsi="Arial" w:cs="Arial"/>
          <w:lang w:val="en-GB"/>
        </w:rPr>
        <w:t>I / We state that the offer is valid for a minimum period of six months (</w:t>
      </w:r>
      <w:r w:rsidRPr="00826B5D">
        <w:rPr>
          <w:rFonts w:ascii="Arial" w:hAnsi="Arial" w:cs="Arial"/>
          <w:b/>
          <w:lang w:val="en-GB"/>
        </w:rPr>
        <w:t>180 days</w:t>
      </w:r>
      <w:r>
        <w:rPr>
          <w:rFonts w:ascii="Arial" w:hAnsi="Arial" w:cs="Arial"/>
          <w:lang w:val="en-GB"/>
        </w:rPr>
        <w:t>) from the date of opening of Tender document of the bid.</w:t>
      </w:r>
    </w:p>
    <w:p w14:paraId="56F22E9C" w14:textId="77777777" w:rsidR="00CA7DBC" w:rsidRPr="00CA7DBC" w:rsidRDefault="00CA7DBC" w:rsidP="00CA7DBC">
      <w:pPr>
        <w:spacing w:line="276" w:lineRule="auto"/>
        <w:ind w:left="720" w:right="29"/>
        <w:jc w:val="both"/>
        <w:rPr>
          <w:rFonts w:ascii="Arial" w:hAnsi="Arial" w:cs="Arial"/>
          <w:sz w:val="16"/>
          <w:lang w:val="en-GB"/>
        </w:rPr>
      </w:pPr>
    </w:p>
    <w:p w14:paraId="1619C737" w14:textId="4EA23E10" w:rsidR="00E2392E" w:rsidRDefault="00DA1D47" w:rsidP="00826B5D">
      <w:pPr>
        <w:numPr>
          <w:ilvl w:val="0"/>
          <w:numId w:val="1"/>
        </w:numPr>
        <w:spacing w:line="276" w:lineRule="auto"/>
        <w:ind w:left="720" w:right="29" w:hanging="450"/>
        <w:jc w:val="both"/>
        <w:rPr>
          <w:rFonts w:ascii="Arial" w:hAnsi="Arial" w:cs="Arial"/>
          <w:lang w:val="en-GB"/>
        </w:rPr>
      </w:pPr>
      <w:r w:rsidRPr="00826B5D">
        <w:rPr>
          <w:rFonts w:ascii="Arial" w:hAnsi="Arial" w:cs="Arial"/>
          <w:lang w:val="en-GB"/>
        </w:rPr>
        <w:t xml:space="preserve">I / We declared that it has not been subjected to forfeiture of EMD, foreclosure, </w:t>
      </w:r>
      <w:r w:rsidR="00826B5D" w:rsidRPr="00826B5D">
        <w:rPr>
          <w:rFonts w:ascii="Arial" w:hAnsi="Arial" w:cs="Arial"/>
          <w:lang w:val="en-GB"/>
        </w:rPr>
        <w:t>or termination</w:t>
      </w:r>
      <w:r w:rsidR="0003764F" w:rsidRPr="00826B5D">
        <w:rPr>
          <w:rFonts w:ascii="Arial" w:hAnsi="Arial" w:cs="Arial"/>
          <w:lang w:val="en-GB"/>
        </w:rPr>
        <w:t xml:space="preserve"> of any contract by KPCL, the Government, or any other utility, and that it has not been blacklisted from participating in any tender by KPCL, the Government, or any other utility in India.</w:t>
      </w:r>
    </w:p>
    <w:p w14:paraId="22D660E0" w14:textId="77777777" w:rsidR="00826B5D" w:rsidRPr="00CA7DBC" w:rsidRDefault="00826B5D" w:rsidP="00826B5D">
      <w:pPr>
        <w:spacing w:line="276" w:lineRule="auto"/>
        <w:ind w:left="720" w:right="29"/>
        <w:jc w:val="both"/>
        <w:rPr>
          <w:rFonts w:ascii="Arial" w:hAnsi="Arial" w:cs="Arial"/>
          <w:sz w:val="18"/>
          <w:lang w:val="en-GB"/>
        </w:rPr>
      </w:pPr>
    </w:p>
    <w:p w14:paraId="75FC4E70" w14:textId="77777777" w:rsidR="00E2392E" w:rsidRDefault="00E2392E" w:rsidP="00E2392E">
      <w:pPr>
        <w:numPr>
          <w:ilvl w:val="0"/>
          <w:numId w:val="1"/>
        </w:numPr>
        <w:spacing w:line="360" w:lineRule="auto"/>
        <w:ind w:left="720" w:right="29" w:hanging="450"/>
        <w:jc w:val="both"/>
        <w:rPr>
          <w:rFonts w:ascii="Arial" w:hAnsi="Arial" w:cs="Arial"/>
          <w:lang w:val="en-GB"/>
        </w:rPr>
      </w:pPr>
      <w:r w:rsidRPr="00855CCC">
        <w:rPr>
          <w:rFonts w:ascii="Arial" w:hAnsi="Arial" w:cs="Arial"/>
          <w:lang w:val="en-GB"/>
        </w:rPr>
        <w:t xml:space="preserve">I / We state that the HSN code for the items offered are as follows; </w:t>
      </w:r>
    </w:p>
    <w:p w14:paraId="79D38D9B" w14:textId="77777777" w:rsidR="00826B5D" w:rsidRPr="00CA7DBC" w:rsidRDefault="00826B5D" w:rsidP="00826B5D">
      <w:pPr>
        <w:pStyle w:val="ListParagraph"/>
        <w:rPr>
          <w:rFonts w:ascii="Arial" w:hAnsi="Arial" w:cs="Arial"/>
          <w:sz w:val="2"/>
          <w:lang w:val="en-GB"/>
        </w:rPr>
      </w:pPr>
    </w:p>
    <w:p w14:paraId="4133C32E" w14:textId="77777777" w:rsidR="00826B5D" w:rsidRPr="00CA7DBC" w:rsidRDefault="00826B5D" w:rsidP="00826B5D">
      <w:pPr>
        <w:spacing w:line="360" w:lineRule="auto"/>
        <w:ind w:left="720" w:right="29"/>
        <w:jc w:val="both"/>
        <w:rPr>
          <w:rFonts w:ascii="Arial" w:hAnsi="Arial" w:cs="Arial"/>
          <w:sz w:val="12"/>
          <w:lang w:val="en-GB"/>
        </w:rPr>
      </w:pPr>
    </w:p>
    <w:tbl>
      <w:tblPr>
        <w:tblStyle w:val="TableGrid"/>
        <w:tblpPr w:leftFromText="180" w:rightFromText="180" w:vertAnchor="text" w:tblpX="-455" w:tblpY="1"/>
        <w:tblOverlap w:val="never"/>
        <w:tblW w:w="10348" w:type="dxa"/>
        <w:tblLayout w:type="fixed"/>
        <w:tblLook w:val="04A0" w:firstRow="1" w:lastRow="0" w:firstColumn="1" w:lastColumn="0" w:noHBand="0" w:noVBand="1"/>
      </w:tblPr>
      <w:tblGrid>
        <w:gridCol w:w="715"/>
        <w:gridCol w:w="6935"/>
        <w:gridCol w:w="738"/>
        <w:gridCol w:w="900"/>
        <w:gridCol w:w="1060"/>
      </w:tblGrid>
      <w:tr w:rsidR="00E2392E" w:rsidRPr="00855CCC" w14:paraId="40A76BF1" w14:textId="77777777" w:rsidTr="003063D7">
        <w:trPr>
          <w:trHeight w:val="1691"/>
        </w:trPr>
        <w:tc>
          <w:tcPr>
            <w:tcW w:w="715" w:type="dxa"/>
            <w:vAlign w:val="center"/>
          </w:tcPr>
          <w:p w14:paraId="6B5A0723"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SL No</w:t>
            </w:r>
          </w:p>
        </w:tc>
        <w:tc>
          <w:tcPr>
            <w:tcW w:w="6935" w:type="dxa"/>
            <w:vAlign w:val="center"/>
          </w:tcPr>
          <w:p w14:paraId="77D0ABA5"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Item Name</w:t>
            </w:r>
          </w:p>
        </w:tc>
        <w:tc>
          <w:tcPr>
            <w:tcW w:w="738" w:type="dxa"/>
          </w:tcPr>
          <w:p w14:paraId="1B55C25E" w14:textId="77777777" w:rsidR="00E2392E" w:rsidRPr="003063D7" w:rsidRDefault="00E2392E" w:rsidP="000975F9">
            <w:pPr>
              <w:spacing w:line="360" w:lineRule="auto"/>
              <w:ind w:right="29"/>
              <w:jc w:val="center"/>
              <w:rPr>
                <w:rFonts w:ascii="Arial" w:hAnsi="Arial" w:cs="Arial"/>
                <w:sz w:val="20"/>
                <w:szCs w:val="20"/>
                <w:lang w:val="en-GB"/>
              </w:rPr>
            </w:pPr>
          </w:p>
          <w:p w14:paraId="440E5981" w14:textId="77777777" w:rsidR="00E2392E" w:rsidRPr="003063D7" w:rsidRDefault="00E2392E" w:rsidP="000975F9">
            <w:pPr>
              <w:spacing w:line="360" w:lineRule="auto"/>
              <w:ind w:right="29"/>
              <w:jc w:val="center"/>
              <w:rPr>
                <w:rFonts w:ascii="Arial" w:hAnsi="Arial" w:cs="Arial"/>
                <w:sz w:val="20"/>
                <w:szCs w:val="20"/>
                <w:lang w:val="en-GB"/>
              </w:rPr>
            </w:pPr>
          </w:p>
          <w:p w14:paraId="758C7D08"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Make</w:t>
            </w:r>
          </w:p>
        </w:tc>
        <w:tc>
          <w:tcPr>
            <w:tcW w:w="900" w:type="dxa"/>
            <w:vAlign w:val="center"/>
          </w:tcPr>
          <w:p w14:paraId="29A58D93"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HSN Code</w:t>
            </w:r>
          </w:p>
        </w:tc>
        <w:tc>
          <w:tcPr>
            <w:tcW w:w="1060" w:type="dxa"/>
            <w:vAlign w:val="center"/>
          </w:tcPr>
          <w:p w14:paraId="4F350902" w14:textId="77777777" w:rsidR="00E2392E" w:rsidRPr="003063D7" w:rsidRDefault="00E2392E" w:rsidP="000975F9">
            <w:pPr>
              <w:spacing w:line="276" w:lineRule="auto"/>
              <w:ind w:right="29"/>
              <w:jc w:val="center"/>
              <w:rPr>
                <w:rFonts w:ascii="Arial" w:hAnsi="Arial" w:cs="Arial"/>
                <w:sz w:val="20"/>
                <w:szCs w:val="20"/>
                <w:lang w:val="en-GB"/>
              </w:rPr>
            </w:pPr>
            <w:r w:rsidRPr="003063D7">
              <w:rPr>
                <w:rFonts w:ascii="Arial" w:hAnsi="Arial" w:cs="Arial"/>
                <w:sz w:val="20"/>
                <w:szCs w:val="20"/>
                <w:lang w:val="en-GB"/>
              </w:rPr>
              <w:t>% of GST considered in e-portal quoted rates</w:t>
            </w:r>
          </w:p>
        </w:tc>
      </w:tr>
      <w:tr w:rsidR="009861C0" w:rsidRPr="00855CCC" w14:paraId="118E6002" w14:textId="77777777" w:rsidTr="009F401A">
        <w:trPr>
          <w:trHeight w:val="557"/>
        </w:trPr>
        <w:tc>
          <w:tcPr>
            <w:tcW w:w="715" w:type="dxa"/>
          </w:tcPr>
          <w:p w14:paraId="40D32164" w14:textId="7FA7A9CA" w:rsidR="009861C0" w:rsidRPr="003063D7" w:rsidRDefault="009861C0" w:rsidP="000975F9">
            <w:pPr>
              <w:spacing w:line="360" w:lineRule="auto"/>
              <w:ind w:right="29"/>
              <w:jc w:val="center"/>
              <w:rPr>
                <w:rFonts w:ascii="Arial" w:hAnsi="Arial" w:cs="Arial"/>
                <w:sz w:val="20"/>
                <w:szCs w:val="20"/>
                <w:lang w:val="en-GB"/>
              </w:rPr>
            </w:pPr>
            <w:r>
              <w:rPr>
                <w:spacing w:val="-10"/>
                <w:sz w:val="20"/>
              </w:rPr>
              <w:t>1</w:t>
            </w:r>
          </w:p>
        </w:tc>
        <w:tc>
          <w:tcPr>
            <w:tcW w:w="6935" w:type="dxa"/>
          </w:tcPr>
          <w:p w14:paraId="7EFE7BA6" w14:textId="749AF1E5" w:rsidR="009861C0" w:rsidRDefault="009861C0" w:rsidP="000C008F">
            <w:pPr>
              <w:adjustRightInd w:val="0"/>
              <w:rPr>
                <w:rFonts w:eastAsiaTheme="minorHAnsi"/>
                <w:sz w:val="18"/>
                <w:szCs w:val="18"/>
              </w:rPr>
            </w:pPr>
            <w:r>
              <w:rPr>
                <w:rFonts w:eastAsiaTheme="minorHAnsi"/>
                <w:sz w:val="18"/>
                <w:szCs w:val="18"/>
              </w:rPr>
              <w:t>5230113086</w:t>
            </w:r>
            <w:r>
              <w:rPr>
                <w:sz w:val="20"/>
              </w:rPr>
              <w:t xml:space="preserve"> </w:t>
            </w:r>
            <w:r w:rsidR="00862650">
              <w:rPr>
                <w:rFonts w:eastAsiaTheme="minorHAnsi"/>
                <w:sz w:val="18"/>
                <w:szCs w:val="18"/>
              </w:rPr>
              <w:t xml:space="preserve">BEARING TPRD RLLR HM807049 </w:t>
            </w:r>
            <w:r>
              <w:rPr>
                <w:rFonts w:eastAsiaTheme="minorHAnsi"/>
                <w:sz w:val="18"/>
                <w:szCs w:val="18"/>
              </w:rPr>
              <w:t>HMB</w:t>
            </w:r>
          </w:p>
          <w:p w14:paraId="03DA7DC1" w14:textId="77777777" w:rsidR="009861C0" w:rsidRDefault="009861C0" w:rsidP="000C008F">
            <w:pPr>
              <w:adjustRightInd w:val="0"/>
              <w:rPr>
                <w:rFonts w:eastAsiaTheme="minorHAnsi"/>
                <w:sz w:val="18"/>
                <w:szCs w:val="18"/>
              </w:rPr>
            </w:pPr>
          </w:p>
          <w:p w14:paraId="7016FEB2" w14:textId="01BE4EFF" w:rsidR="009861C0" w:rsidRDefault="009861C0" w:rsidP="000C008F">
            <w:pPr>
              <w:adjustRightInd w:val="0"/>
              <w:rPr>
                <w:rFonts w:eastAsiaTheme="minorHAnsi"/>
                <w:sz w:val="18"/>
                <w:szCs w:val="18"/>
              </w:rPr>
            </w:pPr>
            <w:r>
              <w:rPr>
                <w:rFonts w:eastAsiaTheme="minorHAnsi"/>
                <w:sz w:val="18"/>
                <w:szCs w:val="18"/>
              </w:rPr>
              <w:t>BEARING TPRD RLLR HM807049</w:t>
            </w:r>
            <w:r w:rsidR="00862650">
              <w:rPr>
                <w:rFonts w:eastAsiaTheme="minorHAnsi"/>
                <w:sz w:val="18"/>
                <w:szCs w:val="18"/>
              </w:rPr>
              <w:t xml:space="preserve"> </w:t>
            </w:r>
            <w:r w:rsidR="00862650" w:rsidRPr="00862650">
              <w:rPr>
                <w:rFonts w:eastAsiaTheme="minorHAnsi"/>
                <w:sz w:val="18"/>
                <w:szCs w:val="18"/>
              </w:rPr>
              <w:t>&amp; HM807010</w:t>
            </w:r>
            <w:r w:rsidR="00862650">
              <w:rPr>
                <w:rFonts w:eastAsiaTheme="minorHAnsi"/>
                <w:sz w:val="18"/>
                <w:szCs w:val="18"/>
              </w:rPr>
              <w:t xml:space="preserve"> </w:t>
            </w:r>
            <w:r>
              <w:rPr>
                <w:rFonts w:eastAsiaTheme="minorHAnsi"/>
                <w:sz w:val="18"/>
                <w:szCs w:val="18"/>
              </w:rPr>
              <w:t>HMB PART</w:t>
            </w:r>
          </w:p>
          <w:p w14:paraId="3D35EB99" w14:textId="77777777" w:rsidR="009861C0" w:rsidRDefault="009861C0" w:rsidP="000C008F">
            <w:pPr>
              <w:adjustRightInd w:val="0"/>
              <w:rPr>
                <w:rFonts w:eastAsiaTheme="minorHAnsi"/>
                <w:sz w:val="18"/>
                <w:szCs w:val="18"/>
              </w:rPr>
            </w:pPr>
            <w:r>
              <w:rPr>
                <w:rFonts w:eastAsiaTheme="minorHAnsi"/>
                <w:sz w:val="18"/>
                <w:szCs w:val="18"/>
              </w:rPr>
              <w:t>NO:E7083645 FOR (33.5-VI-63(75CSG")SMRT,</w:t>
            </w:r>
          </w:p>
          <w:p w14:paraId="589C2D03" w14:textId="77777777" w:rsidR="009861C0" w:rsidRDefault="009861C0" w:rsidP="000C008F">
            <w:pPr>
              <w:adjustRightInd w:val="0"/>
              <w:rPr>
                <w:rFonts w:eastAsiaTheme="minorHAnsi"/>
                <w:sz w:val="18"/>
                <w:szCs w:val="18"/>
              </w:rPr>
            </w:pPr>
            <w:r>
              <w:rPr>
                <w:rFonts w:eastAsiaTheme="minorHAnsi"/>
                <w:sz w:val="18"/>
                <w:szCs w:val="18"/>
              </w:rPr>
              <w:t>LAP NO-4490 ) MAKE : LUFKIN, MODEL :</w:t>
            </w:r>
          </w:p>
          <w:p w14:paraId="7A77C386" w14:textId="77777777" w:rsidR="009861C0" w:rsidRDefault="009861C0" w:rsidP="000C008F">
            <w:pPr>
              <w:adjustRightInd w:val="0"/>
              <w:rPr>
                <w:rFonts w:eastAsiaTheme="minorHAnsi"/>
                <w:sz w:val="18"/>
                <w:szCs w:val="18"/>
              </w:rPr>
            </w:pPr>
            <w:r>
              <w:rPr>
                <w:rFonts w:eastAsiaTheme="minorHAnsi"/>
                <w:sz w:val="18"/>
                <w:szCs w:val="18"/>
              </w:rPr>
              <w:t xml:space="preserve">80VBQ213S, GEARBOX SERIAL </w:t>
            </w:r>
            <w:proofErr w:type="spellStart"/>
            <w:r>
              <w:rPr>
                <w:rFonts w:eastAsiaTheme="minorHAnsi"/>
                <w:sz w:val="18"/>
                <w:szCs w:val="18"/>
              </w:rPr>
              <w:t>NoS</w:t>
            </w:r>
            <w:proofErr w:type="spellEnd"/>
            <w:r>
              <w:rPr>
                <w:rFonts w:eastAsiaTheme="minorHAnsi"/>
                <w:sz w:val="18"/>
                <w:szCs w:val="18"/>
              </w:rPr>
              <w:t xml:space="preserve"> : 122440 &amp;</w:t>
            </w:r>
          </w:p>
          <w:p w14:paraId="5F94DA0C" w14:textId="77777777" w:rsidR="009861C0" w:rsidRDefault="009861C0" w:rsidP="000C008F">
            <w:pPr>
              <w:adjustRightInd w:val="0"/>
              <w:rPr>
                <w:rFonts w:eastAsiaTheme="minorHAnsi"/>
                <w:sz w:val="18"/>
                <w:szCs w:val="18"/>
              </w:rPr>
            </w:pPr>
            <w:r>
              <w:rPr>
                <w:rFonts w:eastAsiaTheme="minorHAnsi"/>
                <w:sz w:val="18"/>
                <w:szCs w:val="18"/>
              </w:rPr>
              <w:t>122441, INPUT SPEED : 1500 RPM, SPEED</w:t>
            </w:r>
          </w:p>
          <w:p w14:paraId="6C7DEDA0" w14:textId="77777777" w:rsidR="009861C0" w:rsidRDefault="009861C0" w:rsidP="000C008F">
            <w:pPr>
              <w:adjustRightInd w:val="0"/>
              <w:rPr>
                <w:rFonts w:eastAsiaTheme="minorHAnsi"/>
                <w:sz w:val="18"/>
                <w:szCs w:val="18"/>
              </w:rPr>
            </w:pPr>
            <w:r>
              <w:rPr>
                <w:rFonts w:eastAsiaTheme="minorHAnsi"/>
                <w:sz w:val="18"/>
                <w:szCs w:val="18"/>
              </w:rPr>
              <w:t>RATIO 100 : 1, SERVICE RATING : 40.2 HP,</w:t>
            </w:r>
          </w:p>
          <w:p w14:paraId="36120937" w14:textId="77777777" w:rsidR="009861C0" w:rsidRDefault="009861C0" w:rsidP="000C008F">
            <w:pPr>
              <w:adjustRightInd w:val="0"/>
              <w:rPr>
                <w:rFonts w:eastAsiaTheme="minorHAnsi"/>
                <w:sz w:val="18"/>
                <w:szCs w:val="18"/>
              </w:rPr>
            </w:pPr>
            <w:r>
              <w:rPr>
                <w:rFonts w:eastAsiaTheme="minorHAnsi"/>
                <w:sz w:val="18"/>
                <w:szCs w:val="18"/>
              </w:rPr>
              <w:t>SERVICE FACTOR : 1.19, CATALOGUE RATING</w:t>
            </w:r>
          </w:p>
          <w:p w14:paraId="6CF840A5" w14:textId="77777777" w:rsidR="009861C0" w:rsidRDefault="009861C0" w:rsidP="000C008F">
            <w:pPr>
              <w:adjustRightInd w:val="0"/>
              <w:rPr>
                <w:rFonts w:eastAsiaTheme="minorHAnsi"/>
                <w:sz w:val="18"/>
                <w:szCs w:val="18"/>
              </w:rPr>
            </w:pPr>
            <w:r>
              <w:rPr>
                <w:rFonts w:eastAsiaTheme="minorHAnsi"/>
                <w:sz w:val="18"/>
                <w:szCs w:val="18"/>
              </w:rPr>
              <w:t>: 48 HP, No. OF STAGES : 4 STAGES, TEETH</w:t>
            </w:r>
          </w:p>
          <w:p w14:paraId="0AD4E697" w14:textId="77777777" w:rsidR="009861C0" w:rsidRDefault="009861C0" w:rsidP="000C008F">
            <w:pPr>
              <w:adjustRightInd w:val="0"/>
              <w:rPr>
                <w:rFonts w:eastAsiaTheme="minorHAnsi"/>
                <w:sz w:val="18"/>
                <w:szCs w:val="18"/>
              </w:rPr>
            </w:pPr>
            <w:r>
              <w:rPr>
                <w:rFonts w:eastAsiaTheme="minorHAnsi"/>
                <w:sz w:val="18"/>
                <w:szCs w:val="18"/>
              </w:rPr>
              <w:t>DESIGN : 1st STAGE SPIRAL BEVEL 2nd,3rd &amp;</w:t>
            </w:r>
          </w:p>
          <w:p w14:paraId="249EF105" w14:textId="77777777" w:rsidR="009861C0" w:rsidRDefault="009861C0" w:rsidP="000C008F">
            <w:pPr>
              <w:adjustRightInd w:val="0"/>
              <w:rPr>
                <w:rFonts w:eastAsiaTheme="minorHAnsi"/>
                <w:sz w:val="18"/>
                <w:szCs w:val="18"/>
              </w:rPr>
            </w:pPr>
            <w:r>
              <w:rPr>
                <w:rFonts w:eastAsiaTheme="minorHAnsi"/>
                <w:sz w:val="18"/>
                <w:szCs w:val="18"/>
              </w:rPr>
              <w:t>4th STAGES ARE SINGAL HELICAL</w:t>
            </w:r>
          </w:p>
          <w:p w14:paraId="00910F35" w14:textId="77777777" w:rsidR="009861C0" w:rsidRDefault="009861C0" w:rsidP="000C008F">
            <w:pPr>
              <w:adjustRightInd w:val="0"/>
              <w:rPr>
                <w:rFonts w:eastAsiaTheme="minorHAnsi"/>
                <w:sz w:val="18"/>
                <w:szCs w:val="18"/>
              </w:rPr>
            </w:pPr>
            <w:r>
              <w:rPr>
                <w:rFonts w:eastAsiaTheme="minorHAnsi"/>
                <w:sz w:val="18"/>
                <w:szCs w:val="18"/>
              </w:rPr>
              <w:t>APPLICATION : AIR PRE HEATER</w:t>
            </w:r>
          </w:p>
          <w:p w14:paraId="5801152E" w14:textId="77777777" w:rsidR="009861C0" w:rsidRDefault="009861C0" w:rsidP="000C008F">
            <w:pPr>
              <w:adjustRightInd w:val="0"/>
              <w:rPr>
                <w:rFonts w:eastAsiaTheme="minorHAnsi"/>
                <w:sz w:val="18"/>
                <w:szCs w:val="18"/>
              </w:rPr>
            </w:pPr>
            <w:r>
              <w:rPr>
                <w:rFonts w:eastAsiaTheme="minorHAnsi"/>
                <w:sz w:val="18"/>
                <w:szCs w:val="18"/>
              </w:rPr>
              <w:lastRenderedPageBreak/>
              <w:t>FOR 700MW BTPS</w:t>
            </w:r>
          </w:p>
          <w:p w14:paraId="3C967701" w14:textId="77777777" w:rsidR="009861C0" w:rsidRDefault="009861C0" w:rsidP="000C008F">
            <w:pPr>
              <w:pStyle w:val="TableParagraph"/>
              <w:tabs>
                <w:tab w:val="left" w:pos="1527"/>
              </w:tabs>
              <w:rPr>
                <w:rFonts w:eastAsiaTheme="minorHAnsi"/>
                <w:sz w:val="18"/>
                <w:szCs w:val="18"/>
              </w:rPr>
            </w:pPr>
          </w:p>
          <w:p w14:paraId="7EB4D57D" w14:textId="67327134" w:rsidR="009861C0" w:rsidRPr="003063D7" w:rsidRDefault="009861C0" w:rsidP="00750670">
            <w:pPr>
              <w:spacing w:line="360" w:lineRule="auto"/>
              <w:ind w:right="29"/>
              <w:rPr>
                <w:rFonts w:ascii="Arial" w:hAnsi="Arial" w:cs="Arial"/>
                <w:sz w:val="20"/>
                <w:szCs w:val="20"/>
                <w:lang w:val="en-GB"/>
              </w:rPr>
            </w:pPr>
            <w:r>
              <w:rPr>
                <w:rFonts w:eastAsiaTheme="minorHAnsi"/>
                <w:sz w:val="18"/>
                <w:szCs w:val="18"/>
              </w:rPr>
              <w:t xml:space="preserve"> </w:t>
            </w:r>
            <w:r w:rsidR="00750670">
              <w:rPr>
                <w:sz w:val="20"/>
              </w:rPr>
              <w:t>MAKE:</w:t>
            </w:r>
            <w:r>
              <w:rPr>
                <w:spacing w:val="-2"/>
                <w:sz w:val="20"/>
              </w:rPr>
              <w:t>TIMKEN</w:t>
            </w:r>
          </w:p>
        </w:tc>
        <w:tc>
          <w:tcPr>
            <w:tcW w:w="738" w:type="dxa"/>
          </w:tcPr>
          <w:p w14:paraId="7A6F0648" w14:textId="77777777" w:rsidR="009861C0" w:rsidRPr="003063D7" w:rsidRDefault="009861C0" w:rsidP="000975F9">
            <w:pPr>
              <w:spacing w:line="360" w:lineRule="auto"/>
              <w:ind w:right="29"/>
              <w:jc w:val="center"/>
              <w:rPr>
                <w:rFonts w:ascii="Arial" w:hAnsi="Arial" w:cs="Arial"/>
                <w:sz w:val="20"/>
                <w:szCs w:val="20"/>
                <w:lang w:val="en-GB"/>
              </w:rPr>
            </w:pPr>
          </w:p>
        </w:tc>
        <w:tc>
          <w:tcPr>
            <w:tcW w:w="900" w:type="dxa"/>
            <w:vAlign w:val="center"/>
          </w:tcPr>
          <w:p w14:paraId="1050EB53" w14:textId="77777777" w:rsidR="009861C0" w:rsidRPr="003063D7" w:rsidRDefault="009861C0" w:rsidP="000975F9">
            <w:pPr>
              <w:spacing w:line="360" w:lineRule="auto"/>
              <w:ind w:right="29"/>
              <w:jc w:val="center"/>
              <w:rPr>
                <w:rFonts w:ascii="Arial" w:hAnsi="Arial" w:cs="Arial"/>
                <w:sz w:val="20"/>
                <w:szCs w:val="20"/>
                <w:lang w:val="en-GB"/>
              </w:rPr>
            </w:pPr>
          </w:p>
        </w:tc>
        <w:tc>
          <w:tcPr>
            <w:tcW w:w="1060" w:type="dxa"/>
            <w:vAlign w:val="center"/>
          </w:tcPr>
          <w:p w14:paraId="0B6089AD" w14:textId="77777777" w:rsidR="009861C0" w:rsidRPr="003063D7" w:rsidRDefault="009861C0" w:rsidP="000975F9">
            <w:pPr>
              <w:spacing w:line="276" w:lineRule="auto"/>
              <w:ind w:right="29"/>
              <w:jc w:val="center"/>
              <w:rPr>
                <w:rFonts w:ascii="Arial" w:hAnsi="Arial" w:cs="Arial"/>
                <w:sz w:val="20"/>
                <w:szCs w:val="20"/>
                <w:lang w:val="en-GB"/>
              </w:rPr>
            </w:pPr>
          </w:p>
        </w:tc>
      </w:tr>
      <w:tr w:rsidR="009861C0" w:rsidRPr="00855CCC" w14:paraId="5B3A1EDB" w14:textId="77777777" w:rsidTr="003063D7">
        <w:tc>
          <w:tcPr>
            <w:tcW w:w="715" w:type="dxa"/>
          </w:tcPr>
          <w:p w14:paraId="71E4CAB3" w14:textId="7DDAF6A9" w:rsidR="009861C0" w:rsidRDefault="009861C0" w:rsidP="00BD28E0">
            <w:pPr>
              <w:pStyle w:val="TableParagraph"/>
              <w:spacing w:before="5"/>
              <w:ind w:left="170"/>
              <w:rPr>
                <w:b/>
                <w:sz w:val="20"/>
              </w:rPr>
            </w:pPr>
            <w:r>
              <w:rPr>
                <w:spacing w:val="-10"/>
                <w:sz w:val="20"/>
              </w:rPr>
              <w:lastRenderedPageBreak/>
              <w:t>2</w:t>
            </w:r>
          </w:p>
        </w:tc>
        <w:tc>
          <w:tcPr>
            <w:tcW w:w="6935" w:type="dxa"/>
          </w:tcPr>
          <w:p w14:paraId="4D72EF92" w14:textId="77777777" w:rsidR="009861C0" w:rsidRDefault="009861C0" w:rsidP="000C008F">
            <w:pPr>
              <w:adjustRightInd w:val="0"/>
              <w:rPr>
                <w:rFonts w:eastAsiaTheme="minorHAnsi"/>
                <w:sz w:val="18"/>
                <w:szCs w:val="18"/>
              </w:rPr>
            </w:pPr>
            <w:r>
              <w:rPr>
                <w:rFonts w:eastAsiaTheme="minorHAnsi"/>
                <w:sz w:val="18"/>
                <w:szCs w:val="18"/>
              </w:rPr>
              <w:t xml:space="preserve">5230121003    BEARING SPHERICAL ROLLER 22313  </w:t>
            </w:r>
          </w:p>
          <w:p w14:paraId="4D5D9A2A" w14:textId="77777777" w:rsidR="009861C0" w:rsidRDefault="009861C0" w:rsidP="000C008F">
            <w:pPr>
              <w:adjustRightInd w:val="0"/>
              <w:rPr>
                <w:rFonts w:eastAsiaTheme="minorHAnsi"/>
                <w:sz w:val="18"/>
                <w:szCs w:val="18"/>
              </w:rPr>
            </w:pPr>
          </w:p>
          <w:p w14:paraId="1AF02D34" w14:textId="77777777" w:rsidR="009861C0" w:rsidRDefault="009861C0" w:rsidP="000C008F">
            <w:pPr>
              <w:adjustRightInd w:val="0"/>
              <w:rPr>
                <w:rFonts w:eastAsiaTheme="minorHAnsi"/>
                <w:sz w:val="18"/>
                <w:szCs w:val="18"/>
              </w:rPr>
            </w:pPr>
            <w:r>
              <w:rPr>
                <w:rFonts w:eastAsiaTheme="minorHAnsi"/>
                <w:sz w:val="18"/>
                <w:szCs w:val="18"/>
              </w:rPr>
              <w:t>BEARING SPHERICAL ROLLER 22313</w:t>
            </w:r>
          </w:p>
          <w:p w14:paraId="0B02E59B" w14:textId="77777777" w:rsidR="009861C0" w:rsidRDefault="009861C0" w:rsidP="000C008F">
            <w:pPr>
              <w:adjustRightInd w:val="0"/>
              <w:rPr>
                <w:rFonts w:eastAsiaTheme="minorHAnsi"/>
                <w:sz w:val="18"/>
                <w:szCs w:val="18"/>
              </w:rPr>
            </w:pPr>
            <w:r>
              <w:rPr>
                <w:rFonts w:eastAsiaTheme="minorHAnsi"/>
                <w:sz w:val="18"/>
                <w:szCs w:val="18"/>
              </w:rPr>
              <w:t>MAKE : LUFKIN, MODEL : 80VBQ213S,</w:t>
            </w:r>
          </w:p>
          <w:p w14:paraId="092F2A41" w14:textId="77777777" w:rsidR="009861C0" w:rsidRDefault="009861C0" w:rsidP="000C008F">
            <w:pPr>
              <w:adjustRightInd w:val="0"/>
              <w:rPr>
                <w:rFonts w:eastAsiaTheme="minorHAnsi"/>
                <w:sz w:val="18"/>
                <w:szCs w:val="18"/>
              </w:rPr>
            </w:pPr>
            <w:r>
              <w:rPr>
                <w:rFonts w:eastAsiaTheme="minorHAnsi"/>
                <w:sz w:val="18"/>
                <w:szCs w:val="18"/>
              </w:rPr>
              <w:t xml:space="preserve">GEARBOX SERIAL </w:t>
            </w:r>
            <w:proofErr w:type="spellStart"/>
            <w:r>
              <w:rPr>
                <w:rFonts w:eastAsiaTheme="minorHAnsi"/>
                <w:sz w:val="18"/>
                <w:szCs w:val="18"/>
              </w:rPr>
              <w:t>NoS</w:t>
            </w:r>
            <w:proofErr w:type="spellEnd"/>
            <w:r>
              <w:rPr>
                <w:rFonts w:eastAsiaTheme="minorHAnsi"/>
                <w:sz w:val="18"/>
                <w:szCs w:val="18"/>
              </w:rPr>
              <w:t xml:space="preserve"> : 122440 &amp; 122441,</w:t>
            </w:r>
          </w:p>
          <w:p w14:paraId="7174A2E7" w14:textId="77777777" w:rsidR="009861C0" w:rsidRDefault="009861C0" w:rsidP="000C008F">
            <w:pPr>
              <w:adjustRightInd w:val="0"/>
              <w:rPr>
                <w:rFonts w:eastAsiaTheme="minorHAnsi"/>
                <w:sz w:val="18"/>
                <w:szCs w:val="18"/>
              </w:rPr>
            </w:pPr>
            <w:r>
              <w:rPr>
                <w:rFonts w:eastAsiaTheme="minorHAnsi"/>
                <w:sz w:val="18"/>
                <w:szCs w:val="18"/>
              </w:rPr>
              <w:t>INPUT SPEED : 1500 RPM, SPEED RATIO 100 : 1,</w:t>
            </w:r>
          </w:p>
          <w:p w14:paraId="229A66F7" w14:textId="77777777" w:rsidR="009861C0" w:rsidRDefault="009861C0" w:rsidP="000C008F">
            <w:pPr>
              <w:adjustRightInd w:val="0"/>
              <w:rPr>
                <w:rFonts w:eastAsiaTheme="minorHAnsi"/>
                <w:sz w:val="18"/>
                <w:szCs w:val="18"/>
              </w:rPr>
            </w:pPr>
            <w:r>
              <w:rPr>
                <w:rFonts w:eastAsiaTheme="minorHAnsi"/>
                <w:sz w:val="18"/>
                <w:szCs w:val="18"/>
              </w:rPr>
              <w:t>SERVICE RATING : 40.2 HP, SERVICE FACTOR</w:t>
            </w:r>
          </w:p>
          <w:p w14:paraId="186CCCB4" w14:textId="77777777" w:rsidR="009861C0" w:rsidRDefault="009861C0" w:rsidP="000C008F">
            <w:pPr>
              <w:adjustRightInd w:val="0"/>
              <w:rPr>
                <w:rFonts w:eastAsiaTheme="minorHAnsi"/>
                <w:sz w:val="18"/>
                <w:szCs w:val="18"/>
              </w:rPr>
            </w:pPr>
            <w:r>
              <w:rPr>
                <w:rFonts w:eastAsiaTheme="minorHAnsi"/>
                <w:sz w:val="18"/>
                <w:szCs w:val="18"/>
              </w:rPr>
              <w:t xml:space="preserve">: 1.19, CATALOGUE </w:t>
            </w:r>
            <w:proofErr w:type="gramStart"/>
            <w:r>
              <w:rPr>
                <w:rFonts w:eastAsiaTheme="minorHAnsi"/>
                <w:sz w:val="18"/>
                <w:szCs w:val="18"/>
              </w:rPr>
              <w:t>RATING :</w:t>
            </w:r>
            <w:proofErr w:type="gramEnd"/>
            <w:r>
              <w:rPr>
                <w:rFonts w:eastAsiaTheme="minorHAnsi"/>
                <w:sz w:val="18"/>
                <w:szCs w:val="18"/>
              </w:rPr>
              <w:t xml:space="preserve"> 48 HP, No. OF</w:t>
            </w:r>
          </w:p>
          <w:p w14:paraId="20F5C6FF" w14:textId="77777777" w:rsidR="009861C0" w:rsidRDefault="009861C0" w:rsidP="000C008F">
            <w:pPr>
              <w:adjustRightInd w:val="0"/>
              <w:rPr>
                <w:rFonts w:eastAsiaTheme="minorHAnsi"/>
                <w:sz w:val="18"/>
                <w:szCs w:val="18"/>
              </w:rPr>
            </w:pPr>
            <w:r>
              <w:rPr>
                <w:rFonts w:eastAsiaTheme="minorHAnsi"/>
                <w:sz w:val="18"/>
                <w:szCs w:val="18"/>
              </w:rPr>
              <w:t>STAGES : 4 STAGES, TEETH DESIGN : 1st</w:t>
            </w:r>
          </w:p>
          <w:p w14:paraId="0FDFE18F" w14:textId="77777777" w:rsidR="009861C0" w:rsidRDefault="009861C0" w:rsidP="000C008F">
            <w:pPr>
              <w:adjustRightInd w:val="0"/>
              <w:rPr>
                <w:rFonts w:eastAsiaTheme="minorHAnsi"/>
                <w:sz w:val="18"/>
                <w:szCs w:val="18"/>
              </w:rPr>
            </w:pPr>
            <w:r>
              <w:rPr>
                <w:rFonts w:eastAsiaTheme="minorHAnsi"/>
                <w:sz w:val="18"/>
                <w:szCs w:val="18"/>
              </w:rPr>
              <w:t>STAGE SPIRAL BEVEL 2nd,3rd &amp; 4th STAGES</w:t>
            </w:r>
          </w:p>
          <w:p w14:paraId="1ADCD1EA" w14:textId="77777777" w:rsidR="009861C0" w:rsidRDefault="009861C0" w:rsidP="000C008F">
            <w:pPr>
              <w:adjustRightInd w:val="0"/>
              <w:rPr>
                <w:rFonts w:eastAsiaTheme="minorHAnsi"/>
                <w:sz w:val="18"/>
                <w:szCs w:val="18"/>
              </w:rPr>
            </w:pPr>
            <w:r>
              <w:rPr>
                <w:rFonts w:eastAsiaTheme="minorHAnsi"/>
                <w:sz w:val="18"/>
                <w:szCs w:val="18"/>
              </w:rPr>
              <w:t>ARE SINGAL HELICAL</w:t>
            </w:r>
          </w:p>
          <w:p w14:paraId="246DC2DE" w14:textId="77777777" w:rsidR="009861C0" w:rsidRDefault="009861C0" w:rsidP="000C008F">
            <w:pPr>
              <w:adjustRightInd w:val="0"/>
              <w:rPr>
                <w:rFonts w:eastAsiaTheme="minorHAnsi"/>
                <w:sz w:val="18"/>
                <w:szCs w:val="18"/>
              </w:rPr>
            </w:pPr>
            <w:r>
              <w:rPr>
                <w:rFonts w:eastAsiaTheme="minorHAnsi"/>
                <w:sz w:val="18"/>
                <w:szCs w:val="18"/>
              </w:rPr>
              <w:t>APPLICATION : AIR PRE HEATER</w:t>
            </w:r>
          </w:p>
          <w:p w14:paraId="6A7C2E98" w14:textId="21D995B8" w:rsidR="009861C0" w:rsidRDefault="009861C0" w:rsidP="002A421F">
            <w:pPr>
              <w:pStyle w:val="TableParagraph"/>
              <w:spacing w:before="118" w:line="235" w:lineRule="auto"/>
              <w:ind w:right="420"/>
              <w:rPr>
                <w:sz w:val="20"/>
              </w:rPr>
            </w:pPr>
            <w:proofErr w:type="gramStart"/>
            <w:r>
              <w:rPr>
                <w:rFonts w:eastAsiaTheme="minorHAnsi"/>
                <w:sz w:val="18"/>
                <w:szCs w:val="18"/>
              </w:rPr>
              <w:t>MAKE :</w:t>
            </w:r>
            <w:proofErr w:type="gramEnd"/>
            <w:r>
              <w:rPr>
                <w:rFonts w:eastAsiaTheme="minorHAnsi"/>
                <w:sz w:val="18"/>
                <w:szCs w:val="18"/>
              </w:rPr>
              <w:t xml:space="preserve"> SKF, FAG, TIMKEN.</w:t>
            </w:r>
          </w:p>
        </w:tc>
        <w:tc>
          <w:tcPr>
            <w:tcW w:w="738" w:type="dxa"/>
          </w:tcPr>
          <w:p w14:paraId="39146BBD" w14:textId="77777777" w:rsidR="009861C0" w:rsidRPr="00855CCC" w:rsidRDefault="009861C0" w:rsidP="000532FA">
            <w:pPr>
              <w:spacing w:line="360" w:lineRule="auto"/>
              <w:ind w:right="29"/>
              <w:jc w:val="both"/>
              <w:rPr>
                <w:rFonts w:ascii="Arial" w:hAnsi="Arial" w:cs="Arial"/>
                <w:lang w:val="en-GB"/>
              </w:rPr>
            </w:pPr>
          </w:p>
        </w:tc>
        <w:tc>
          <w:tcPr>
            <w:tcW w:w="900" w:type="dxa"/>
          </w:tcPr>
          <w:p w14:paraId="5F76086D" w14:textId="77777777" w:rsidR="009861C0" w:rsidRPr="00855CCC" w:rsidRDefault="009861C0" w:rsidP="000532FA">
            <w:pPr>
              <w:spacing w:line="360" w:lineRule="auto"/>
              <w:ind w:right="29"/>
              <w:jc w:val="both"/>
              <w:rPr>
                <w:rFonts w:ascii="Arial" w:hAnsi="Arial" w:cs="Arial"/>
                <w:sz w:val="24"/>
                <w:szCs w:val="24"/>
                <w:lang w:val="en-GB"/>
              </w:rPr>
            </w:pPr>
          </w:p>
        </w:tc>
        <w:tc>
          <w:tcPr>
            <w:tcW w:w="1060" w:type="dxa"/>
          </w:tcPr>
          <w:p w14:paraId="4E2E2479" w14:textId="77777777" w:rsidR="009861C0" w:rsidRPr="00855CCC" w:rsidRDefault="009861C0" w:rsidP="000532FA">
            <w:pPr>
              <w:spacing w:line="360" w:lineRule="auto"/>
              <w:ind w:right="29"/>
              <w:jc w:val="both"/>
              <w:rPr>
                <w:rFonts w:ascii="Arial" w:hAnsi="Arial" w:cs="Arial"/>
                <w:sz w:val="24"/>
                <w:szCs w:val="24"/>
                <w:lang w:val="en-GB"/>
              </w:rPr>
            </w:pPr>
          </w:p>
        </w:tc>
      </w:tr>
      <w:tr w:rsidR="009861C0" w:rsidRPr="00855CCC" w14:paraId="755E6193" w14:textId="77777777" w:rsidTr="003063D7">
        <w:tc>
          <w:tcPr>
            <w:tcW w:w="715" w:type="dxa"/>
          </w:tcPr>
          <w:p w14:paraId="14853B41" w14:textId="08F4966E" w:rsidR="009861C0" w:rsidRDefault="009861C0" w:rsidP="00BD28E0">
            <w:pPr>
              <w:pStyle w:val="TableParagraph"/>
              <w:spacing w:before="5"/>
              <w:ind w:left="170"/>
              <w:rPr>
                <w:b/>
                <w:spacing w:val="-10"/>
                <w:sz w:val="20"/>
              </w:rPr>
            </w:pPr>
            <w:r>
              <w:rPr>
                <w:spacing w:val="-10"/>
                <w:sz w:val="20"/>
              </w:rPr>
              <w:t>3</w:t>
            </w:r>
          </w:p>
        </w:tc>
        <w:tc>
          <w:tcPr>
            <w:tcW w:w="6935" w:type="dxa"/>
          </w:tcPr>
          <w:p w14:paraId="335169DE" w14:textId="77777777" w:rsidR="009861C0" w:rsidRDefault="009861C0" w:rsidP="000C008F">
            <w:pPr>
              <w:adjustRightInd w:val="0"/>
              <w:rPr>
                <w:rFonts w:eastAsiaTheme="minorHAnsi"/>
                <w:sz w:val="18"/>
                <w:szCs w:val="18"/>
              </w:rPr>
            </w:pPr>
            <w:r>
              <w:rPr>
                <w:rFonts w:eastAsiaTheme="minorHAnsi"/>
                <w:sz w:val="18"/>
                <w:szCs w:val="18"/>
              </w:rPr>
              <w:t>5230121011</w:t>
            </w:r>
            <w:r>
              <w:rPr>
                <w:sz w:val="20"/>
              </w:rPr>
              <w:tab/>
            </w:r>
            <w:r>
              <w:rPr>
                <w:rFonts w:eastAsiaTheme="minorHAnsi"/>
                <w:sz w:val="18"/>
                <w:szCs w:val="18"/>
              </w:rPr>
              <w:t>BEARING SPHERICAL ROLLER 22320 BEARING SPHER RLR 22320,</w:t>
            </w:r>
          </w:p>
          <w:p w14:paraId="55574210" w14:textId="77777777" w:rsidR="009861C0" w:rsidRDefault="009861C0" w:rsidP="000C008F">
            <w:pPr>
              <w:adjustRightInd w:val="0"/>
              <w:rPr>
                <w:rFonts w:eastAsiaTheme="minorHAnsi"/>
                <w:sz w:val="18"/>
                <w:szCs w:val="18"/>
              </w:rPr>
            </w:pPr>
            <w:r>
              <w:rPr>
                <w:rFonts w:eastAsiaTheme="minorHAnsi"/>
                <w:sz w:val="18"/>
                <w:szCs w:val="18"/>
              </w:rPr>
              <w:t>MAKE : LUFKIN,</w:t>
            </w:r>
          </w:p>
          <w:p w14:paraId="0F8E468B" w14:textId="77777777" w:rsidR="009861C0" w:rsidRDefault="009861C0" w:rsidP="000C008F">
            <w:pPr>
              <w:adjustRightInd w:val="0"/>
              <w:rPr>
                <w:rFonts w:eastAsiaTheme="minorHAnsi"/>
                <w:sz w:val="18"/>
                <w:szCs w:val="18"/>
              </w:rPr>
            </w:pPr>
            <w:r>
              <w:rPr>
                <w:rFonts w:eastAsiaTheme="minorHAnsi"/>
                <w:sz w:val="18"/>
                <w:szCs w:val="18"/>
              </w:rPr>
              <w:t xml:space="preserve">MODEL : 80VBQ213S, GEARBOX SERIAL </w:t>
            </w:r>
            <w:proofErr w:type="spellStart"/>
            <w:r>
              <w:rPr>
                <w:rFonts w:eastAsiaTheme="minorHAnsi"/>
                <w:sz w:val="18"/>
                <w:szCs w:val="18"/>
              </w:rPr>
              <w:t>NoS</w:t>
            </w:r>
            <w:proofErr w:type="spellEnd"/>
            <w:r>
              <w:rPr>
                <w:rFonts w:eastAsiaTheme="minorHAnsi"/>
                <w:sz w:val="18"/>
                <w:szCs w:val="18"/>
              </w:rPr>
              <w:t xml:space="preserve"> :</w:t>
            </w:r>
          </w:p>
          <w:p w14:paraId="6034F718" w14:textId="77777777" w:rsidR="009861C0" w:rsidRDefault="009861C0" w:rsidP="000C008F">
            <w:pPr>
              <w:adjustRightInd w:val="0"/>
              <w:rPr>
                <w:rFonts w:eastAsiaTheme="minorHAnsi"/>
                <w:sz w:val="18"/>
                <w:szCs w:val="18"/>
              </w:rPr>
            </w:pPr>
            <w:r>
              <w:rPr>
                <w:rFonts w:eastAsiaTheme="minorHAnsi"/>
                <w:sz w:val="18"/>
                <w:szCs w:val="18"/>
              </w:rPr>
              <w:t>122440 &amp; 122441, INPUT SPEED : 1500 RPM,</w:t>
            </w:r>
          </w:p>
          <w:p w14:paraId="6AF84130" w14:textId="77777777" w:rsidR="009861C0" w:rsidRDefault="009861C0" w:rsidP="000C008F">
            <w:pPr>
              <w:adjustRightInd w:val="0"/>
              <w:rPr>
                <w:rFonts w:eastAsiaTheme="minorHAnsi"/>
                <w:sz w:val="18"/>
                <w:szCs w:val="18"/>
              </w:rPr>
            </w:pPr>
            <w:r>
              <w:rPr>
                <w:rFonts w:eastAsiaTheme="minorHAnsi"/>
                <w:sz w:val="18"/>
                <w:szCs w:val="18"/>
              </w:rPr>
              <w:t>SPEED RATIO 100 : 1, SERVICE RATING : 40.2</w:t>
            </w:r>
          </w:p>
          <w:p w14:paraId="50E9B6BD" w14:textId="77777777" w:rsidR="009861C0" w:rsidRDefault="009861C0" w:rsidP="000C008F">
            <w:pPr>
              <w:adjustRightInd w:val="0"/>
              <w:rPr>
                <w:rFonts w:eastAsiaTheme="minorHAnsi"/>
                <w:sz w:val="18"/>
                <w:szCs w:val="18"/>
              </w:rPr>
            </w:pPr>
            <w:r>
              <w:rPr>
                <w:rFonts w:eastAsiaTheme="minorHAnsi"/>
                <w:sz w:val="18"/>
                <w:szCs w:val="18"/>
              </w:rPr>
              <w:t>HP, SERVICE FACTOR : 1.19, CATALOGUE</w:t>
            </w:r>
          </w:p>
          <w:p w14:paraId="31144482" w14:textId="77777777" w:rsidR="009861C0" w:rsidRDefault="009861C0" w:rsidP="000C008F">
            <w:pPr>
              <w:adjustRightInd w:val="0"/>
              <w:rPr>
                <w:rFonts w:eastAsiaTheme="minorHAnsi"/>
                <w:sz w:val="18"/>
                <w:szCs w:val="18"/>
              </w:rPr>
            </w:pPr>
            <w:proofErr w:type="gramStart"/>
            <w:r>
              <w:rPr>
                <w:rFonts w:eastAsiaTheme="minorHAnsi"/>
                <w:sz w:val="18"/>
                <w:szCs w:val="18"/>
              </w:rPr>
              <w:t>RATING :</w:t>
            </w:r>
            <w:proofErr w:type="gramEnd"/>
            <w:r>
              <w:rPr>
                <w:rFonts w:eastAsiaTheme="minorHAnsi"/>
                <w:sz w:val="18"/>
                <w:szCs w:val="18"/>
              </w:rPr>
              <w:t xml:space="preserve"> 48 HP, No. OF STAGES : 4 STAGES,</w:t>
            </w:r>
          </w:p>
          <w:p w14:paraId="7194EC84" w14:textId="77777777" w:rsidR="009861C0" w:rsidRDefault="009861C0" w:rsidP="000C008F">
            <w:pPr>
              <w:adjustRightInd w:val="0"/>
              <w:rPr>
                <w:rFonts w:eastAsiaTheme="minorHAnsi"/>
                <w:sz w:val="18"/>
                <w:szCs w:val="18"/>
              </w:rPr>
            </w:pPr>
            <w:r>
              <w:rPr>
                <w:rFonts w:eastAsiaTheme="minorHAnsi"/>
                <w:sz w:val="18"/>
                <w:szCs w:val="18"/>
              </w:rPr>
              <w:t>TEETH DESIGN : 1st STAGE SPIRAL BEVEL</w:t>
            </w:r>
          </w:p>
          <w:p w14:paraId="7942741E" w14:textId="77777777" w:rsidR="009861C0" w:rsidRDefault="009861C0" w:rsidP="000C008F">
            <w:pPr>
              <w:adjustRightInd w:val="0"/>
              <w:rPr>
                <w:rFonts w:eastAsiaTheme="minorHAnsi"/>
                <w:sz w:val="18"/>
                <w:szCs w:val="18"/>
              </w:rPr>
            </w:pPr>
            <w:r>
              <w:rPr>
                <w:rFonts w:eastAsiaTheme="minorHAnsi"/>
                <w:sz w:val="18"/>
                <w:szCs w:val="18"/>
              </w:rPr>
              <w:t>2nd,3rd &amp; 4th STAGES ARE SINGAL HELICAL,</w:t>
            </w:r>
          </w:p>
          <w:p w14:paraId="056D9FF5" w14:textId="77777777" w:rsidR="009861C0" w:rsidRDefault="009861C0" w:rsidP="000C008F">
            <w:pPr>
              <w:adjustRightInd w:val="0"/>
              <w:rPr>
                <w:rFonts w:eastAsiaTheme="minorHAnsi"/>
                <w:sz w:val="18"/>
                <w:szCs w:val="18"/>
              </w:rPr>
            </w:pPr>
            <w:r>
              <w:rPr>
                <w:rFonts w:eastAsiaTheme="minorHAnsi"/>
                <w:sz w:val="18"/>
                <w:szCs w:val="18"/>
              </w:rPr>
              <w:t>APPLICATION : AIR PRE HEATER</w:t>
            </w:r>
          </w:p>
          <w:p w14:paraId="563ED898" w14:textId="599E339F" w:rsidR="009861C0" w:rsidRDefault="009861C0" w:rsidP="002A421F">
            <w:pPr>
              <w:pStyle w:val="TableParagraph"/>
              <w:spacing w:before="118" w:line="235" w:lineRule="auto"/>
              <w:ind w:right="420"/>
              <w:rPr>
                <w:sz w:val="20"/>
              </w:rPr>
            </w:pPr>
            <w:r>
              <w:rPr>
                <w:rFonts w:eastAsiaTheme="minorHAnsi"/>
                <w:sz w:val="18"/>
                <w:szCs w:val="18"/>
              </w:rPr>
              <w:t>MAKE : SKF, FAG, TIMKEN</w:t>
            </w:r>
          </w:p>
        </w:tc>
        <w:tc>
          <w:tcPr>
            <w:tcW w:w="738" w:type="dxa"/>
          </w:tcPr>
          <w:p w14:paraId="440830F6" w14:textId="77777777" w:rsidR="009861C0" w:rsidRPr="00855CCC" w:rsidRDefault="009861C0" w:rsidP="000532FA">
            <w:pPr>
              <w:spacing w:line="360" w:lineRule="auto"/>
              <w:ind w:right="29"/>
              <w:jc w:val="both"/>
              <w:rPr>
                <w:rFonts w:ascii="Arial" w:hAnsi="Arial" w:cs="Arial"/>
                <w:lang w:val="en-GB"/>
              </w:rPr>
            </w:pPr>
          </w:p>
        </w:tc>
        <w:tc>
          <w:tcPr>
            <w:tcW w:w="900" w:type="dxa"/>
          </w:tcPr>
          <w:p w14:paraId="094B1CDF" w14:textId="77777777" w:rsidR="009861C0" w:rsidRPr="00855CCC" w:rsidRDefault="009861C0" w:rsidP="000532FA">
            <w:pPr>
              <w:spacing w:line="360" w:lineRule="auto"/>
              <w:ind w:right="29"/>
              <w:jc w:val="both"/>
              <w:rPr>
                <w:rFonts w:ascii="Arial" w:hAnsi="Arial" w:cs="Arial"/>
                <w:lang w:val="en-GB"/>
              </w:rPr>
            </w:pPr>
          </w:p>
        </w:tc>
        <w:tc>
          <w:tcPr>
            <w:tcW w:w="1060" w:type="dxa"/>
          </w:tcPr>
          <w:p w14:paraId="219F3FC6" w14:textId="77777777" w:rsidR="009861C0" w:rsidRPr="00855CCC" w:rsidRDefault="009861C0" w:rsidP="000532FA">
            <w:pPr>
              <w:spacing w:line="360" w:lineRule="auto"/>
              <w:ind w:right="29"/>
              <w:jc w:val="both"/>
              <w:rPr>
                <w:rFonts w:ascii="Arial" w:hAnsi="Arial" w:cs="Arial"/>
                <w:lang w:val="en-GB"/>
              </w:rPr>
            </w:pPr>
          </w:p>
        </w:tc>
      </w:tr>
      <w:tr w:rsidR="009861C0" w:rsidRPr="00855CCC" w14:paraId="402317F8" w14:textId="77777777" w:rsidTr="003063D7">
        <w:tc>
          <w:tcPr>
            <w:tcW w:w="715" w:type="dxa"/>
          </w:tcPr>
          <w:p w14:paraId="26FDF365" w14:textId="1272B699" w:rsidR="009861C0" w:rsidRDefault="009861C0" w:rsidP="009861C0">
            <w:pPr>
              <w:pStyle w:val="TableParagraph"/>
              <w:spacing w:before="5"/>
              <w:ind w:left="170"/>
              <w:rPr>
                <w:b/>
                <w:spacing w:val="-10"/>
                <w:sz w:val="20"/>
              </w:rPr>
            </w:pPr>
            <w:r>
              <w:rPr>
                <w:spacing w:val="-10"/>
                <w:sz w:val="20"/>
              </w:rPr>
              <w:t>4</w:t>
            </w:r>
          </w:p>
        </w:tc>
        <w:tc>
          <w:tcPr>
            <w:tcW w:w="6935" w:type="dxa"/>
          </w:tcPr>
          <w:p w14:paraId="22ECFC7C" w14:textId="77777777" w:rsidR="009861C0" w:rsidRPr="00774D1E" w:rsidRDefault="009861C0" w:rsidP="000C008F">
            <w:pPr>
              <w:pStyle w:val="TableParagraph"/>
              <w:tabs>
                <w:tab w:val="left" w:pos="1527"/>
              </w:tabs>
              <w:rPr>
                <w:sz w:val="20"/>
              </w:rPr>
            </w:pPr>
            <w:r>
              <w:rPr>
                <w:rFonts w:eastAsiaTheme="minorHAnsi"/>
                <w:sz w:val="18"/>
                <w:szCs w:val="18"/>
              </w:rPr>
              <w:t>5230121020</w:t>
            </w:r>
            <w:r>
              <w:rPr>
                <w:sz w:val="20"/>
              </w:rPr>
              <w:tab/>
            </w:r>
            <w:r>
              <w:rPr>
                <w:rFonts w:eastAsiaTheme="minorHAnsi"/>
                <w:sz w:val="18"/>
                <w:szCs w:val="18"/>
              </w:rPr>
              <w:t>BEARING SPHERICAL ROLLER 24030</w:t>
            </w:r>
          </w:p>
          <w:p w14:paraId="789EE7A0" w14:textId="77777777" w:rsidR="009861C0" w:rsidRDefault="009861C0" w:rsidP="000C008F">
            <w:pPr>
              <w:adjustRightInd w:val="0"/>
              <w:rPr>
                <w:rFonts w:eastAsiaTheme="minorHAnsi"/>
                <w:sz w:val="18"/>
                <w:szCs w:val="18"/>
              </w:rPr>
            </w:pPr>
            <w:r>
              <w:rPr>
                <w:rFonts w:eastAsiaTheme="minorHAnsi"/>
                <w:sz w:val="18"/>
                <w:szCs w:val="18"/>
              </w:rPr>
              <w:t>MAKE : LUFKIN,</w:t>
            </w:r>
          </w:p>
          <w:p w14:paraId="0328E961" w14:textId="77777777" w:rsidR="009861C0" w:rsidRDefault="009861C0" w:rsidP="000C008F">
            <w:pPr>
              <w:adjustRightInd w:val="0"/>
              <w:rPr>
                <w:rFonts w:eastAsiaTheme="minorHAnsi"/>
                <w:sz w:val="18"/>
                <w:szCs w:val="18"/>
              </w:rPr>
            </w:pPr>
            <w:r>
              <w:rPr>
                <w:rFonts w:eastAsiaTheme="minorHAnsi"/>
                <w:sz w:val="18"/>
                <w:szCs w:val="18"/>
              </w:rPr>
              <w:t xml:space="preserve">MODEL : 80VBQ213S, GEARBOX SERIAL </w:t>
            </w:r>
            <w:proofErr w:type="spellStart"/>
            <w:r>
              <w:rPr>
                <w:rFonts w:eastAsiaTheme="minorHAnsi"/>
                <w:sz w:val="18"/>
                <w:szCs w:val="18"/>
              </w:rPr>
              <w:t>NoS</w:t>
            </w:r>
            <w:proofErr w:type="spellEnd"/>
            <w:r>
              <w:rPr>
                <w:rFonts w:eastAsiaTheme="minorHAnsi"/>
                <w:sz w:val="18"/>
                <w:szCs w:val="18"/>
              </w:rPr>
              <w:t xml:space="preserve"> :</w:t>
            </w:r>
          </w:p>
          <w:p w14:paraId="538DD247" w14:textId="77777777" w:rsidR="009861C0" w:rsidRDefault="009861C0" w:rsidP="000C008F">
            <w:pPr>
              <w:adjustRightInd w:val="0"/>
              <w:rPr>
                <w:rFonts w:eastAsiaTheme="minorHAnsi"/>
                <w:sz w:val="18"/>
                <w:szCs w:val="18"/>
              </w:rPr>
            </w:pPr>
            <w:r>
              <w:rPr>
                <w:rFonts w:eastAsiaTheme="minorHAnsi"/>
                <w:sz w:val="18"/>
                <w:szCs w:val="18"/>
              </w:rPr>
              <w:t>122440 &amp; 122441, INPUT SPEED : 1500 RPM,</w:t>
            </w:r>
          </w:p>
          <w:p w14:paraId="02C8D5CD" w14:textId="77777777" w:rsidR="009861C0" w:rsidRDefault="009861C0" w:rsidP="000C008F">
            <w:pPr>
              <w:adjustRightInd w:val="0"/>
              <w:rPr>
                <w:rFonts w:eastAsiaTheme="minorHAnsi"/>
                <w:sz w:val="18"/>
                <w:szCs w:val="18"/>
              </w:rPr>
            </w:pPr>
            <w:r>
              <w:rPr>
                <w:rFonts w:eastAsiaTheme="minorHAnsi"/>
                <w:sz w:val="18"/>
                <w:szCs w:val="18"/>
              </w:rPr>
              <w:t>SPEED RATIO 100 : 1, SERVICE RATING : 40.2</w:t>
            </w:r>
          </w:p>
          <w:p w14:paraId="6DBEC215" w14:textId="77777777" w:rsidR="009861C0" w:rsidRDefault="009861C0" w:rsidP="000C008F">
            <w:pPr>
              <w:adjustRightInd w:val="0"/>
              <w:rPr>
                <w:rFonts w:eastAsiaTheme="minorHAnsi"/>
                <w:sz w:val="18"/>
                <w:szCs w:val="18"/>
              </w:rPr>
            </w:pPr>
            <w:r>
              <w:rPr>
                <w:rFonts w:eastAsiaTheme="minorHAnsi"/>
                <w:sz w:val="18"/>
                <w:szCs w:val="18"/>
              </w:rPr>
              <w:t>HP, SERVICE FACTOR : 1.19, CATALOGUE</w:t>
            </w:r>
          </w:p>
          <w:p w14:paraId="4A288AB4" w14:textId="77777777" w:rsidR="009861C0" w:rsidRDefault="009861C0" w:rsidP="000C008F">
            <w:pPr>
              <w:adjustRightInd w:val="0"/>
              <w:rPr>
                <w:rFonts w:eastAsiaTheme="minorHAnsi"/>
                <w:sz w:val="18"/>
                <w:szCs w:val="18"/>
              </w:rPr>
            </w:pPr>
            <w:proofErr w:type="gramStart"/>
            <w:r>
              <w:rPr>
                <w:rFonts w:eastAsiaTheme="minorHAnsi"/>
                <w:sz w:val="18"/>
                <w:szCs w:val="18"/>
              </w:rPr>
              <w:t>RATING :</w:t>
            </w:r>
            <w:proofErr w:type="gramEnd"/>
            <w:r>
              <w:rPr>
                <w:rFonts w:eastAsiaTheme="minorHAnsi"/>
                <w:sz w:val="18"/>
                <w:szCs w:val="18"/>
              </w:rPr>
              <w:t xml:space="preserve"> 48 HP, No. OF STAGES : 4 STAGES,</w:t>
            </w:r>
          </w:p>
          <w:p w14:paraId="105DFB87" w14:textId="77777777" w:rsidR="009861C0" w:rsidRDefault="009861C0" w:rsidP="000C008F">
            <w:pPr>
              <w:adjustRightInd w:val="0"/>
              <w:rPr>
                <w:rFonts w:eastAsiaTheme="minorHAnsi"/>
                <w:sz w:val="18"/>
                <w:szCs w:val="18"/>
              </w:rPr>
            </w:pPr>
            <w:r>
              <w:rPr>
                <w:rFonts w:eastAsiaTheme="minorHAnsi"/>
                <w:sz w:val="18"/>
                <w:szCs w:val="18"/>
              </w:rPr>
              <w:t>TEETH DESIGN : 1st STAGE SPIRAL BEVEL</w:t>
            </w:r>
          </w:p>
          <w:p w14:paraId="00871F3F" w14:textId="77777777" w:rsidR="009861C0" w:rsidRDefault="009861C0" w:rsidP="000C008F">
            <w:pPr>
              <w:adjustRightInd w:val="0"/>
              <w:rPr>
                <w:rFonts w:eastAsiaTheme="minorHAnsi"/>
                <w:sz w:val="18"/>
                <w:szCs w:val="18"/>
              </w:rPr>
            </w:pPr>
            <w:r>
              <w:rPr>
                <w:rFonts w:eastAsiaTheme="minorHAnsi"/>
                <w:sz w:val="18"/>
                <w:szCs w:val="18"/>
              </w:rPr>
              <w:t>2nd,3rd &amp; 4th STAGES ARE SINGAL HELICAL,</w:t>
            </w:r>
          </w:p>
          <w:p w14:paraId="5AC66603" w14:textId="77777777" w:rsidR="009861C0" w:rsidRDefault="009861C0" w:rsidP="000C008F">
            <w:pPr>
              <w:adjustRightInd w:val="0"/>
              <w:rPr>
                <w:rFonts w:eastAsiaTheme="minorHAnsi"/>
                <w:sz w:val="18"/>
                <w:szCs w:val="18"/>
              </w:rPr>
            </w:pPr>
            <w:r>
              <w:rPr>
                <w:rFonts w:eastAsiaTheme="minorHAnsi"/>
                <w:sz w:val="18"/>
                <w:szCs w:val="18"/>
              </w:rPr>
              <w:t>APPLICATION : AIR PRE HEATER</w:t>
            </w:r>
          </w:p>
          <w:p w14:paraId="776F3DD5" w14:textId="08446ECA" w:rsidR="009861C0" w:rsidRDefault="009861C0" w:rsidP="009861C0">
            <w:pPr>
              <w:pStyle w:val="TableParagraph"/>
              <w:spacing w:before="118" w:line="235" w:lineRule="auto"/>
              <w:ind w:right="420"/>
              <w:rPr>
                <w:sz w:val="20"/>
              </w:rPr>
            </w:pPr>
            <w:proofErr w:type="gramStart"/>
            <w:r>
              <w:rPr>
                <w:rFonts w:eastAsiaTheme="minorHAnsi"/>
                <w:sz w:val="18"/>
                <w:szCs w:val="18"/>
              </w:rPr>
              <w:t>MAKE :</w:t>
            </w:r>
            <w:proofErr w:type="gramEnd"/>
            <w:r>
              <w:rPr>
                <w:rFonts w:eastAsiaTheme="minorHAnsi"/>
                <w:sz w:val="18"/>
                <w:szCs w:val="18"/>
              </w:rPr>
              <w:t xml:space="preserve"> SKF, FAG, TIMKEN.</w:t>
            </w:r>
          </w:p>
        </w:tc>
        <w:tc>
          <w:tcPr>
            <w:tcW w:w="738" w:type="dxa"/>
          </w:tcPr>
          <w:p w14:paraId="01A413E9" w14:textId="77777777" w:rsidR="009861C0" w:rsidRPr="00855CCC" w:rsidRDefault="009861C0" w:rsidP="009861C0">
            <w:pPr>
              <w:spacing w:line="360" w:lineRule="auto"/>
              <w:ind w:right="29"/>
              <w:jc w:val="both"/>
              <w:rPr>
                <w:rFonts w:ascii="Arial" w:hAnsi="Arial" w:cs="Arial"/>
                <w:lang w:val="en-GB"/>
              </w:rPr>
            </w:pPr>
          </w:p>
        </w:tc>
        <w:tc>
          <w:tcPr>
            <w:tcW w:w="900" w:type="dxa"/>
          </w:tcPr>
          <w:p w14:paraId="0E9C8B1E" w14:textId="77777777" w:rsidR="009861C0" w:rsidRPr="00855CCC" w:rsidRDefault="009861C0" w:rsidP="009861C0">
            <w:pPr>
              <w:spacing w:line="360" w:lineRule="auto"/>
              <w:ind w:right="29"/>
              <w:jc w:val="both"/>
              <w:rPr>
                <w:rFonts w:ascii="Arial" w:hAnsi="Arial" w:cs="Arial"/>
                <w:lang w:val="en-GB"/>
              </w:rPr>
            </w:pPr>
          </w:p>
        </w:tc>
        <w:tc>
          <w:tcPr>
            <w:tcW w:w="1060" w:type="dxa"/>
          </w:tcPr>
          <w:p w14:paraId="2691BD97" w14:textId="77777777" w:rsidR="009861C0" w:rsidRPr="00855CCC" w:rsidRDefault="009861C0" w:rsidP="009861C0">
            <w:pPr>
              <w:spacing w:line="360" w:lineRule="auto"/>
              <w:ind w:right="29"/>
              <w:jc w:val="both"/>
              <w:rPr>
                <w:rFonts w:ascii="Arial" w:hAnsi="Arial" w:cs="Arial"/>
                <w:lang w:val="en-GB"/>
              </w:rPr>
            </w:pPr>
          </w:p>
        </w:tc>
      </w:tr>
    </w:tbl>
    <w:p w14:paraId="1C23E410" w14:textId="77777777" w:rsidR="00E17AC8" w:rsidRDefault="00E17AC8"/>
    <w:p w14:paraId="7015FA87" w14:textId="77777777" w:rsidR="00B318A4" w:rsidRDefault="00B318A4" w:rsidP="00B318A4">
      <w:pPr>
        <w:spacing w:line="360" w:lineRule="auto"/>
        <w:ind w:left="-270" w:right="29"/>
        <w:jc w:val="both"/>
      </w:pPr>
    </w:p>
    <w:p w14:paraId="35DADBFF" w14:textId="77777777" w:rsidR="00104C00" w:rsidRDefault="000975F9" w:rsidP="00104C00">
      <w:pPr>
        <w:pStyle w:val="ListParagraph"/>
        <w:numPr>
          <w:ilvl w:val="0"/>
          <w:numId w:val="1"/>
        </w:numPr>
        <w:spacing w:line="360" w:lineRule="auto"/>
        <w:ind w:left="180" w:right="29"/>
        <w:jc w:val="both"/>
        <w:rPr>
          <w:rFonts w:ascii="Arial" w:hAnsi="Arial" w:cs="Arial"/>
        </w:rPr>
      </w:pPr>
      <w:r w:rsidRPr="00B318A4">
        <w:rPr>
          <w:rFonts w:ascii="Arial" w:hAnsi="Arial" w:cs="Arial"/>
        </w:rPr>
        <w:t>I / We have read the tender documents carefully and diligently and stated that I / We submitted the tender having studied, understood and accepted the full implications of the agreement and supply.</w:t>
      </w:r>
    </w:p>
    <w:p w14:paraId="7F8D414A" w14:textId="77777777" w:rsidR="000E1E35" w:rsidRDefault="000E1E35" w:rsidP="000E1E35">
      <w:pPr>
        <w:pStyle w:val="ListParagraph"/>
        <w:numPr>
          <w:ilvl w:val="0"/>
          <w:numId w:val="1"/>
        </w:numPr>
        <w:spacing w:line="360" w:lineRule="auto"/>
        <w:ind w:left="180" w:right="29"/>
        <w:rPr>
          <w:rFonts w:ascii="Arial" w:hAnsi="Arial" w:cs="Arial"/>
          <w:color w:val="222222"/>
        </w:rPr>
      </w:pPr>
      <w:r w:rsidRPr="000E1E35">
        <w:rPr>
          <w:rFonts w:ascii="Arial" w:hAnsi="Arial" w:cs="Arial"/>
          <w:color w:val="222222"/>
        </w:rPr>
        <w:t>QUALITY, MATERIAL AND WORKMANSHIP:</w:t>
      </w:r>
    </w:p>
    <w:p w14:paraId="7E13166A" w14:textId="77777777" w:rsidR="000E1E35" w:rsidRDefault="000E1E35" w:rsidP="000E1E35">
      <w:pPr>
        <w:pStyle w:val="ListParagraph"/>
        <w:numPr>
          <w:ilvl w:val="0"/>
          <w:numId w:val="4"/>
        </w:numPr>
        <w:spacing w:line="360" w:lineRule="auto"/>
        <w:ind w:left="540" w:right="29"/>
        <w:rPr>
          <w:rFonts w:ascii="Arial" w:hAnsi="Arial" w:cs="Arial"/>
          <w:color w:val="222222"/>
        </w:rPr>
      </w:pPr>
      <w:r w:rsidRPr="000E1E35">
        <w:rPr>
          <w:rFonts w:ascii="Arial" w:hAnsi="Arial" w:cs="Arial"/>
          <w:color w:val="222222"/>
        </w:rPr>
        <w:t xml:space="preserve">All the material shall be of best quality and of class suitable for construction of the equipment and shall withstand normal variation of the temperature payload conditions, without disturbance and deterioration or setting up of undue stresses in any part and also without affecting the strength and suitability of the various parts of the equipment for the outdoor work which they have to perform. The material shall be manufactured as per the </w:t>
      </w:r>
      <w:r>
        <w:rPr>
          <w:rFonts w:ascii="Arial" w:hAnsi="Arial" w:cs="Arial"/>
          <w:color w:val="222222"/>
        </w:rPr>
        <w:t>relevant standards and drawing.</w:t>
      </w:r>
    </w:p>
    <w:p w14:paraId="76A77DC7" w14:textId="35E08384" w:rsidR="000E1E35" w:rsidRPr="000E1E35" w:rsidRDefault="000E1E35" w:rsidP="000E1E35">
      <w:pPr>
        <w:pStyle w:val="ListParagraph"/>
        <w:numPr>
          <w:ilvl w:val="0"/>
          <w:numId w:val="4"/>
        </w:numPr>
        <w:spacing w:line="360" w:lineRule="auto"/>
        <w:ind w:left="540" w:right="29"/>
        <w:rPr>
          <w:rFonts w:ascii="Arial" w:hAnsi="Arial" w:cs="Arial"/>
          <w:color w:val="222222"/>
        </w:rPr>
      </w:pPr>
      <w:r w:rsidRPr="000E1E35">
        <w:rPr>
          <w:rFonts w:ascii="Arial" w:hAnsi="Arial" w:cs="Arial"/>
          <w:color w:val="222222"/>
        </w:rPr>
        <w:t xml:space="preserve">The bidder shall furnish full description, literature, catalogue </w:t>
      </w:r>
      <w:proofErr w:type="spellStart"/>
      <w:r w:rsidRPr="000E1E35">
        <w:rPr>
          <w:rFonts w:ascii="Arial" w:hAnsi="Arial" w:cs="Arial"/>
          <w:color w:val="222222"/>
        </w:rPr>
        <w:t>etc</w:t>
      </w:r>
      <w:proofErr w:type="spellEnd"/>
      <w:r w:rsidRPr="000E1E35">
        <w:rPr>
          <w:rFonts w:ascii="Arial" w:hAnsi="Arial" w:cs="Arial"/>
          <w:color w:val="222222"/>
        </w:rPr>
        <w:t>, of the offered materials. Test certificates &amp;amp; Material test reports duly signed by authorized authority shall be produced.</w:t>
      </w:r>
    </w:p>
    <w:p w14:paraId="1291429E" w14:textId="1F0C8E7F" w:rsidR="000E1E35" w:rsidRPr="00013568" w:rsidRDefault="000E1E35" w:rsidP="000E1E35">
      <w:pPr>
        <w:pStyle w:val="ListParagraph"/>
        <w:numPr>
          <w:ilvl w:val="0"/>
          <w:numId w:val="4"/>
        </w:numPr>
        <w:spacing w:line="360" w:lineRule="auto"/>
        <w:ind w:left="540" w:right="29"/>
        <w:rPr>
          <w:rFonts w:ascii="Arial" w:hAnsi="Arial" w:cs="Arial"/>
          <w:b/>
          <w:color w:val="222222"/>
        </w:rPr>
      </w:pPr>
      <w:r w:rsidRPr="00013568">
        <w:rPr>
          <w:rFonts w:ascii="Arial" w:hAnsi="Arial" w:cs="Arial"/>
          <w:b/>
          <w:color w:val="222222"/>
        </w:rPr>
        <w:lastRenderedPageBreak/>
        <w:t>The</w:t>
      </w:r>
      <w:r w:rsidRPr="00013568">
        <w:rPr>
          <w:rFonts w:ascii="Arial" w:hAnsi="Arial" w:cs="Arial"/>
          <w:b/>
          <w:color w:val="222222"/>
          <w:sz w:val="27"/>
          <w:szCs w:val="27"/>
        </w:rPr>
        <w:t xml:space="preserve"> bidder shall furnish only a single make and the same is to be declared in Annexure II 'Declaration' for each individual bearing. The same make will be mentioned in the respective purchase order.</w:t>
      </w:r>
    </w:p>
    <w:p w14:paraId="330A7B7D" w14:textId="77777777" w:rsidR="00E21AAA" w:rsidRPr="00104C00" w:rsidRDefault="00E21AAA" w:rsidP="00104C00">
      <w:pPr>
        <w:spacing w:line="360" w:lineRule="auto"/>
        <w:ind w:left="-180" w:right="29"/>
        <w:jc w:val="both"/>
        <w:rPr>
          <w:rFonts w:ascii="Arial" w:hAnsi="Arial" w:cs="Arial"/>
          <w:b/>
          <w:i/>
          <w:sz w:val="28"/>
        </w:rPr>
      </w:pPr>
    </w:p>
    <w:p w14:paraId="2AFB196D" w14:textId="77777777" w:rsidR="00805CDF" w:rsidRDefault="00805CDF" w:rsidP="000975F9">
      <w:pPr>
        <w:spacing w:line="360" w:lineRule="auto"/>
        <w:ind w:right="29"/>
        <w:jc w:val="both"/>
        <w:rPr>
          <w:rFonts w:ascii="Arial" w:hAnsi="Arial" w:cs="Arial"/>
        </w:rPr>
      </w:pPr>
    </w:p>
    <w:p w14:paraId="7E0B3200" w14:textId="77777777" w:rsidR="00805CDF" w:rsidRDefault="00805CDF" w:rsidP="00104C00">
      <w:pPr>
        <w:spacing w:line="360" w:lineRule="auto"/>
        <w:ind w:right="29"/>
        <w:jc w:val="right"/>
        <w:rPr>
          <w:rFonts w:ascii="Arial" w:hAnsi="Arial" w:cs="Arial"/>
        </w:rPr>
      </w:pPr>
    </w:p>
    <w:p w14:paraId="4F52225E" w14:textId="77777777" w:rsidR="00104C00" w:rsidRPr="00F615F8" w:rsidRDefault="00104C00" w:rsidP="00104C00">
      <w:pPr>
        <w:spacing w:line="360" w:lineRule="auto"/>
        <w:ind w:right="29"/>
        <w:jc w:val="right"/>
        <w:rPr>
          <w:rFonts w:ascii="Arial" w:hAnsi="Arial" w:cs="Arial"/>
        </w:rPr>
      </w:pPr>
    </w:p>
    <w:p w14:paraId="1EC58911" w14:textId="4688D249" w:rsidR="000975F9" w:rsidRPr="00855CCC" w:rsidRDefault="00B211AA" w:rsidP="00B211AA">
      <w:pPr>
        <w:spacing w:line="360" w:lineRule="auto"/>
        <w:ind w:right="29"/>
        <w:jc w:val="center"/>
        <w:rPr>
          <w:rFonts w:ascii="Arial" w:hAnsi="Arial" w:cs="Arial"/>
          <w:b/>
          <w:i/>
        </w:rPr>
      </w:pPr>
      <w:r>
        <w:rPr>
          <w:rFonts w:ascii="Arial" w:hAnsi="Arial" w:cs="Arial"/>
          <w:b/>
        </w:rPr>
        <w:t xml:space="preserve">                                                                                          </w:t>
      </w:r>
      <w:r w:rsidR="000975F9" w:rsidRPr="00855CCC">
        <w:rPr>
          <w:rFonts w:ascii="Arial" w:hAnsi="Arial" w:cs="Arial"/>
          <w:b/>
          <w:i/>
        </w:rPr>
        <w:t>Bidder</w:t>
      </w:r>
    </w:p>
    <w:p w14:paraId="1B2811D7" w14:textId="6655D2AA" w:rsidR="000975F9" w:rsidRPr="00855CCC" w:rsidRDefault="00013568" w:rsidP="00013568">
      <w:pPr>
        <w:tabs>
          <w:tab w:val="left" w:pos="5236"/>
        </w:tabs>
        <w:spacing w:line="360" w:lineRule="auto"/>
        <w:ind w:right="29"/>
        <w:jc w:val="center"/>
      </w:pPr>
      <w:r>
        <w:rPr>
          <w:rFonts w:ascii="Arial" w:hAnsi="Arial" w:cs="Arial"/>
          <w:i/>
        </w:rPr>
        <w:t xml:space="preserve">                                                                                        </w:t>
      </w:r>
      <w:r w:rsidR="000975F9" w:rsidRPr="00855CCC">
        <w:rPr>
          <w:rFonts w:ascii="Arial" w:hAnsi="Arial" w:cs="Arial"/>
          <w:i/>
        </w:rPr>
        <w:t xml:space="preserve">  (Sign &amp; Seal)</w:t>
      </w:r>
    </w:p>
    <w:p w14:paraId="6B413593" w14:textId="77777777" w:rsidR="000975F9" w:rsidRDefault="000975F9" w:rsidP="00104C00">
      <w:pPr>
        <w:jc w:val="right"/>
      </w:pPr>
    </w:p>
    <w:sectPr w:rsidR="000975F9" w:rsidSect="00B318A4">
      <w:pgSz w:w="12240" w:h="15840"/>
      <w:pgMar w:top="72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unga">
    <w:altName w:val="Courier New"/>
    <w:panose1 w:val="00000400000000000000"/>
    <w:charset w:val="01"/>
    <w:family w:val="roman"/>
    <w:notTrueType/>
    <w:pitch w:val="variable"/>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C3E4A"/>
    <w:multiLevelType w:val="hybridMultilevel"/>
    <w:tmpl w:val="CE9A6BB4"/>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
    <w:nsid w:val="31E72086"/>
    <w:multiLevelType w:val="hybridMultilevel"/>
    <w:tmpl w:val="CE9A6BB4"/>
    <w:lvl w:ilvl="0" w:tplc="4009000F">
      <w:start w:val="1"/>
      <w:numFmt w:val="decimal"/>
      <w:lvlText w:val="%1."/>
      <w:lvlJc w:val="left"/>
      <w:pPr>
        <w:ind w:left="1260" w:hanging="360"/>
      </w:p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abstractNum w:abstractNumId="2">
    <w:nsid w:val="73DA496F"/>
    <w:multiLevelType w:val="hybridMultilevel"/>
    <w:tmpl w:val="C81A16F8"/>
    <w:lvl w:ilvl="0" w:tplc="04090017">
      <w:start w:val="1"/>
      <w:numFmt w:val="lowerLetter"/>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A4D1CAB"/>
    <w:multiLevelType w:val="hybridMultilevel"/>
    <w:tmpl w:val="1F464352"/>
    <w:lvl w:ilvl="0" w:tplc="04090019">
      <w:start w:val="1"/>
      <w:numFmt w:val="lowerLetter"/>
      <w:lvlText w:val="%1."/>
      <w:lvlJc w:val="left"/>
      <w:pPr>
        <w:ind w:left="1260" w:hanging="360"/>
      </w:p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2"/>
  </w:compat>
  <w:rsids>
    <w:rsidRoot w:val="00E2392E"/>
    <w:rsid w:val="00013568"/>
    <w:rsid w:val="0003764F"/>
    <w:rsid w:val="000532FA"/>
    <w:rsid w:val="00077427"/>
    <w:rsid w:val="000975F9"/>
    <w:rsid w:val="000C2DFC"/>
    <w:rsid w:val="000E1E35"/>
    <w:rsid w:val="00104C00"/>
    <w:rsid w:val="00123D72"/>
    <w:rsid w:val="0013147F"/>
    <w:rsid w:val="00155BF2"/>
    <w:rsid w:val="00165EFD"/>
    <w:rsid w:val="00254073"/>
    <w:rsid w:val="002A421F"/>
    <w:rsid w:val="002B0AB6"/>
    <w:rsid w:val="002D24B7"/>
    <w:rsid w:val="002E65DA"/>
    <w:rsid w:val="002F5BD9"/>
    <w:rsid w:val="00302E77"/>
    <w:rsid w:val="003063D7"/>
    <w:rsid w:val="003F3362"/>
    <w:rsid w:val="004139FC"/>
    <w:rsid w:val="004A1B7D"/>
    <w:rsid w:val="00574055"/>
    <w:rsid w:val="0059291B"/>
    <w:rsid w:val="005B7393"/>
    <w:rsid w:val="005E29B5"/>
    <w:rsid w:val="00750670"/>
    <w:rsid w:val="007900C1"/>
    <w:rsid w:val="0080127B"/>
    <w:rsid w:val="00805CDF"/>
    <w:rsid w:val="0081507D"/>
    <w:rsid w:val="00826B5D"/>
    <w:rsid w:val="00862650"/>
    <w:rsid w:val="00984FE9"/>
    <w:rsid w:val="009861C0"/>
    <w:rsid w:val="00990DFD"/>
    <w:rsid w:val="00997414"/>
    <w:rsid w:val="009A3B06"/>
    <w:rsid w:val="009A561D"/>
    <w:rsid w:val="009D7935"/>
    <w:rsid w:val="009F401A"/>
    <w:rsid w:val="00AF0564"/>
    <w:rsid w:val="00B17403"/>
    <w:rsid w:val="00B211AA"/>
    <w:rsid w:val="00B318A4"/>
    <w:rsid w:val="00BD28E0"/>
    <w:rsid w:val="00C07E2E"/>
    <w:rsid w:val="00CA7DBC"/>
    <w:rsid w:val="00CC2AEE"/>
    <w:rsid w:val="00D77780"/>
    <w:rsid w:val="00DA1B96"/>
    <w:rsid w:val="00DA1D47"/>
    <w:rsid w:val="00DC21E4"/>
    <w:rsid w:val="00DE4896"/>
    <w:rsid w:val="00E17AC8"/>
    <w:rsid w:val="00E21AAA"/>
    <w:rsid w:val="00E2392E"/>
    <w:rsid w:val="00EE07FF"/>
    <w:rsid w:val="00EE0CD7"/>
    <w:rsid w:val="00F24395"/>
    <w:rsid w:val="00F97831"/>
    <w:rsid w:val="00FE0CF9"/>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5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92E"/>
    <w:pPr>
      <w:spacing w:after="0" w:line="240" w:lineRule="auto"/>
    </w:pPr>
    <w:rPr>
      <w:rFonts w:ascii="Times New Roman" w:eastAsia="Times New Roman" w:hAnsi="Times New Roman" w:cs="Times New Roman"/>
      <w:kern w:val="0"/>
    </w:rPr>
  </w:style>
  <w:style w:type="paragraph" w:styleId="Heading1">
    <w:name w:val="heading 1"/>
    <w:basedOn w:val="Normal"/>
    <w:next w:val="Normal"/>
    <w:link w:val="Heading1Char"/>
    <w:uiPriority w:val="9"/>
    <w:qFormat/>
    <w:rsid w:val="00E23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3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39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39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39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39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39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39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39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9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39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39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39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39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39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39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39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392E"/>
    <w:rPr>
      <w:rFonts w:eastAsiaTheme="majorEastAsia" w:cstheme="majorBidi"/>
      <w:color w:val="272727" w:themeColor="text1" w:themeTint="D8"/>
    </w:rPr>
  </w:style>
  <w:style w:type="paragraph" w:styleId="Title">
    <w:name w:val="Title"/>
    <w:basedOn w:val="Normal"/>
    <w:next w:val="Normal"/>
    <w:link w:val="TitleChar"/>
    <w:uiPriority w:val="10"/>
    <w:qFormat/>
    <w:rsid w:val="00E239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39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39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39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392E"/>
    <w:pPr>
      <w:spacing w:before="160"/>
      <w:jc w:val="center"/>
    </w:pPr>
    <w:rPr>
      <w:i/>
      <w:iCs/>
      <w:color w:val="404040" w:themeColor="text1" w:themeTint="BF"/>
    </w:rPr>
  </w:style>
  <w:style w:type="character" w:customStyle="1" w:styleId="QuoteChar">
    <w:name w:val="Quote Char"/>
    <w:basedOn w:val="DefaultParagraphFont"/>
    <w:link w:val="Quote"/>
    <w:uiPriority w:val="29"/>
    <w:rsid w:val="00E2392E"/>
    <w:rPr>
      <w:i/>
      <w:iCs/>
      <w:color w:val="404040" w:themeColor="text1" w:themeTint="BF"/>
    </w:rPr>
  </w:style>
  <w:style w:type="paragraph" w:styleId="ListParagraph">
    <w:name w:val="List Paragraph"/>
    <w:basedOn w:val="Normal"/>
    <w:uiPriority w:val="1"/>
    <w:qFormat/>
    <w:rsid w:val="00E2392E"/>
    <w:pPr>
      <w:ind w:left="720"/>
      <w:contextualSpacing/>
    </w:pPr>
  </w:style>
  <w:style w:type="character" w:styleId="IntenseEmphasis">
    <w:name w:val="Intense Emphasis"/>
    <w:basedOn w:val="DefaultParagraphFont"/>
    <w:uiPriority w:val="21"/>
    <w:qFormat/>
    <w:rsid w:val="00E2392E"/>
    <w:rPr>
      <w:i/>
      <w:iCs/>
      <w:color w:val="0F4761" w:themeColor="accent1" w:themeShade="BF"/>
    </w:rPr>
  </w:style>
  <w:style w:type="paragraph" w:styleId="IntenseQuote">
    <w:name w:val="Intense Quote"/>
    <w:basedOn w:val="Normal"/>
    <w:next w:val="Normal"/>
    <w:link w:val="IntenseQuoteChar"/>
    <w:uiPriority w:val="30"/>
    <w:qFormat/>
    <w:rsid w:val="00E23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392E"/>
    <w:rPr>
      <w:i/>
      <w:iCs/>
      <w:color w:val="0F4761" w:themeColor="accent1" w:themeShade="BF"/>
    </w:rPr>
  </w:style>
  <w:style w:type="character" w:styleId="IntenseReference">
    <w:name w:val="Intense Reference"/>
    <w:basedOn w:val="DefaultParagraphFont"/>
    <w:uiPriority w:val="32"/>
    <w:qFormat/>
    <w:rsid w:val="00E2392E"/>
    <w:rPr>
      <w:b/>
      <w:bCs/>
      <w:smallCaps/>
      <w:color w:val="0F4761" w:themeColor="accent1" w:themeShade="BF"/>
      <w:spacing w:val="5"/>
    </w:rPr>
  </w:style>
  <w:style w:type="table" w:styleId="TableGrid">
    <w:name w:val="Table Grid"/>
    <w:basedOn w:val="TableNormal"/>
    <w:uiPriority w:val="59"/>
    <w:rsid w:val="00E2392E"/>
    <w:pPr>
      <w:spacing w:after="0" w:line="240" w:lineRule="auto"/>
    </w:pPr>
    <w:rPr>
      <w:kern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E2392E"/>
    <w:pPr>
      <w:widowControl w:val="0"/>
      <w:autoSpaceDE w:val="0"/>
      <w:autoSpaceDN w:val="0"/>
    </w:pPr>
    <w:rPr>
      <w:sz w:val="22"/>
      <w:szCs w:val="22"/>
    </w:rPr>
  </w:style>
  <w:style w:type="paragraph" w:styleId="NormalWeb">
    <w:name w:val="Normal (Web)"/>
    <w:basedOn w:val="Normal"/>
    <w:uiPriority w:val="99"/>
    <w:unhideWhenUsed/>
    <w:rsid w:val="00BD28E0"/>
    <w:pPr>
      <w:spacing w:before="100" w:beforeAutospacing="1" w:after="100" w:afterAutospacing="1"/>
    </w:pPr>
  </w:style>
  <w:style w:type="character" w:styleId="Strong">
    <w:name w:val="Strong"/>
    <w:basedOn w:val="DefaultParagraphFont"/>
    <w:uiPriority w:val="22"/>
    <w:qFormat/>
    <w:rsid w:val="00BD28E0"/>
    <w:rPr>
      <w:b/>
      <w:bCs/>
    </w:rPr>
  </w:style>
  <w:style w:type="paragraph" w:styleId="BalloonText">
    <w:name w:val="Balloon Text"/>
    <w:basedOn w:val="Normal"/>
    <w:link w:val="BalloonTextChar"/>
    <w:uiPriority w:val="99"/>
    <w:semiHidden/>
    <w:unhideWhenUsed/>
    <w:rsid w:val="0059291B"/>
    <w:rPr>
      <w:rFonts w:ascii="Tahoma" w:hAnsi="Tahoma" w:cs="Tahoma"/>
      <w:sz w:val="16"/>
      <w:szCs w:val="16"/>
    </w:rPr>
  </w:style>
  <w:style w:type="character" w:customStyle="1" w:styleId="BalloonTextChar">
    <w:name w:val="Balloon Text Char"/>
    <w:basedOn w:val="DefaultParagraphFont"/>
    <w:link w:val="BalloonText"/>
    <w:uiPriority w:val="99"/>
    <w:semiHidden/>
    <w:rsid w:val="0059291B"/>
    <w:rPr>
      <w:rFonts w:ascii="Tahoma" w:eastAsia="Times New Roman" w:hAnsi="Tahoma" w:cs="Tahoma"/>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48252">
      <w:bodyDiv w:val="1"/>
      <w:marLeft w:val="0"/>
      <w:marRight w:val="0"/>
      <w:marTop w:val="0"/>
      <w:marBottom w:val="0"/>
      <w:divBdr>
        <w:top w:val="none" w:sz="0" w:space="0" w:color="auto"/>
        <w:left w:val="none" w:sz="0" w:space="0" w:color="auto"/>
        <w:bottom w:val="none" w:sz="0" w:space="0" w:color="auto"/>
        <w:right w:val="none" w:sz="0" w:space="0" w:color="auto"/>
      </w:divBdr>
      <w:divsChild>
        <w:div w:id="184028459">
          <w:marLeft w:val="0"/>
          <w:marRight w:val="0"/>
          <w:marTop w:val="0"/>
          <w:marBottom w:val="0"/>
          <w:divBdr>
            <w:top w:val="none" w:sz="0" w:space="0" w:color="auto"/>
            <w:left w:val="none" w:sz="0" w:space="0" w:color="auto"/>
            <w:bottom w:val="none" w:sz="0" w:space="0" w:color="auto"/>
            <w:right w:val="none" w:sz="0" w:space="0" w:color="auto"/>
          </w:divBdr>
        </w:div>
        <w:div w:id="1048453973">
          <w:marLeft w:val="0"/>
          <w:marRight w:val="0"/>
          <w:marTop w:val="0"/>
          <w:marBottom w:val="0"/>
          <w:divBdr>
            <w:top w:val="none" w:sz="0" w:space="0" w:color="auto"/>
            <w:left w:val="none" w:sz="0" w:space="0" w:color="auto"/>
            <w:bottom w:val="none" w:sz="0" w:space="0" w:color="auto"/>
            <w:right w:val="none" w:sz="0" w:space="0" w:color="auto"/>
          </w:divBdr>
        </w:div>
      </w:divsChild>
    </w:div>
    <w:div w:id="751968177">
      <w:bodyDiv w:val="1"/>
      <w:marLeft w:val="0"/>
      <w:marRight w:val="0"/>
      <w:marTop w:val="0"/>
      <w:marBottom w:val="0"/>
      <w:divBdr>
        <w:top w:val="none" w:sz="0" w:space="0" w:color="auto"/>
        <w:left w:val="none" w:sz="0" w:space="0" w:color="auto"/>
        <w:bottom w:val="none" w:sz="0" w:space="0" w:color="auto"/>
        <w:right w:val="none" w:sz="0" w:space="0" w:color="auto"/>
      </w:divBdr>
    </w:div>
    <w:div w:id="194749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111</TotalTime>
  <Pages>3</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EEPurchase btps</dc:creator>
  <cp:keywords/>
  <dc:description/>
  <cp:lastModifiedBy>USER</cp:lastModifiedBy>
  <cp:revision>58</cp:revision>
  <cp:lastPrinted>2026-01-13T09:33:00Z</cp:lastPrinted>
  <dcterms:created xsi:type="dcterms:W3CDTF">2025-07-08T09:29:00Z</dcterms:created>
  <dcterms:modified xsi:type="dcterms:W3CDTF">2026-06-24T06:25:00Z</dcterms:modified>
</cp:coreProperties>
</file>