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footer27.xml" ContentType="application/vnd.openxmlformats-officedocument.wordprocessingml.footer+xml"/>
  <Override PartName="/word/footer28.xml" ContentType="application/vnd.openxmlformats-officedocument.wordprocessingml.footer+xml"/>
  <Override PartName="/word/footer29.xml" ContentType="application/vnd.openxmlformats-officedocument.wordprocessingml.footer+xml"/>
  <Override PartName="/word/footer30.xml" ContentType="application/vnd.openxmlformats-officedocument.wordprocessingml.footer+xml"/>
  <Override PartName="/word/footer31.xml" ContentType="application/vnd.openxmlformats-officedocument.wordprocessingml.footer+xml"/>
  <Override PartName="/word/header2.xml" ContentType="application/vnd.openxmlformats-officedocument.wordprocessingml.header+xml"/>
  <Override PartName="/word/footer3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6373AE8" w14:textId="77777777" w:rsidR="007B45B9" w:rsidRDefault="003535FC">
      <w:pPr>
        <w:widowControl w:val="0"/>
        <w:spacing w:before="230" w:line="230" w:lineRule="auto"/>
        <w:ind w:left="3711"/>
        <w:rPr>
          <w:color w:val="000000"/>
          <w:sz w:val="20"/>
          <w:szCs w:val="20"/>
          <w:u w:val="single"/>
        </w:rPr>
      </w:pPr>
      <w:r>
        <w:rPr>
          <w:color w:val="000000"/>
          <w:sz w:val="20"/>
          <w:szCs w:val="20"/>
        </w:rPr>
        <w:t xml:space="preserve">Annexure II                                                               </w:t>
      </w:r>
      <w:r>
        <w:rPr>
          <w:color w:val="000000"/>
          <w:sz w:val="20"/>
          <w:szCs w:val="20"/>
          <w:u w:val="single"/>
        </w:rPr>
        <w:t>K / W - 2</w:t>
      </w:r>
    </w:p>
    <w:p w14:paraId="2FDBA5DB" w14:textId="77777777" w:rsidR="007B45B9" w:rsidRDefault="003535FC">
      <w:pPr>
        <w:widowControl w:val="0"/>
        <w:spacing w:before="183"/>
        <w:jc w:val="center"/>
        <w:rPr>
          <w:color w:val="000000"/>
        </w:rPr>
      </w:pPr>
      <w:r>
        <w:rPr>
          <w:color w:val="000000"/>
        </w:rPr>
        <w:t xml:space="preserve">G O V E R N M E N </w:t>
      </w:r>
      <w:proofErr w:type="gramStart"/>
      <w:r>
        <w:rPr>
          <w:color w:val="000000"/>
        </w:rPr>
        <w:t>T  O</w:t>
      </w:r>
      <w:proofErr w:type="gramEnd"/>
      <w:r>
        <w:rPr>
          <w:color w:val="000000"/>
        </w:rPr>
        <w:t xml:space="preserve"> F  K A R N A T A K A</w:t>
      </w:r>
    </w:p>
    <w:p w14:paraId="187698A7" w14:textId="77777777" w:rsidR="007B45B9" w:rsidRDefault="003535FC">
      <w:pPr>
        <w:widowControl w:val="0"/>
        <w:spacing w:line="230" w:lineRule="auto"/>
        <w:ind w:left="-90"/>
        <w:jc w:val="center"/>
        <w:rPr>
          <w:color w:val="000000"/>
        </w:rPr>
      </w:pPr>
      <w:r>
        <w:rPr>
          <w:color w:val="000000"/>
        </w:rPr>
        <w:t>---------------------------------</w:t>
      </w:r>
    </w:p>
    <w:p w14:paraId="18CB0D32" w14:textId="77777777" w:rsidR="007B45B9" w:rsidRDefault="003535FC">
      <w:pPr>
        <w:widowControl w:val="0"/>
        <w:spacing w:line="230" w:lineRule="auto"/>
        <w:ind w:left="-90"/>
        <w:jc w:val="center"/>
        <w:rPr>
          <w:color w:val="000000"/>
          <w:sz w:val="20"/>
          <w:szCs w:val="20"/>
        </w:rPr>
      </w:pPr>
      <w:r>
        <w:rPr>
          <w:b/>
          <w:color w:val="000000"/>
          <w:sz w:val="20"/>
          <w:szCs w:val="20"/>
        </w:rPr>
        <w:t>OFFICE OF EXECUTIVE ENGINEER, MINOR IREEGATION DIVISION, TUMKUR</w:t>
      </w:r>
      <w:r>
        <w:rPr>
          <w:color w:val="000000"/>
          <w:sz w:val="20"/>
          <w:szCs w:val="20"/>
        </w:rPr>
        <w:t xml:space="preserve"> </w:t>
      </w:r>
    </w:p>
    <w:p w14:paraId="40C5F86D" w14:textId="77777777" w:rsidR="007B45B9" w:rsidRDefault="003535FC">
      <w:pPr>
        <w:widowControl w:val="0"/>
        <w:tabs>
          <w:tab w:val="left" w:pos="8135"/>
        </w:tabs>
        <w:spacing w:before="1" w:line="230" w:lineRule="auto"/>
        <w:ind w:left="1799" w:hanging="1799"/>
        <w:jc w:val="center"/>
        <w:rPr>
          <w:color w:val="000000"/>
          <w:sz w:val="20"/>
          <w:szCs w:val="20"/>
        </w:rPr>
      </w:pPr>
      <w:r>
        <w:rPr>
          <w:color w:val="000000"/>
          <w:sz w:val="20"/>
          <w:szCs w:val="20"/>
        </w:rPr>
        <w:t xml:space="preserve">Telephones: </w:t>
      </w:r>
      <w:r>
        <w:t>0816-2281105</w:t>
      </w:r>
      <w:r>
        <w:rPr>
          <w:sz w:val="20"/>
          <w:szCs w:val="20"/>
        </w:rPr>
        <w:t xml:space="preserve">                                                                                                  </w:t>
      </w:r>
      <w:r>
        <w:rPr>
          <w:color w:val="000000"/>
          <w:sz w:val="20"/>
          <w:szCs w:val="20"/>
        </w:rPr>
        <w:t xml:space="preserve">Fax: </w:t>
      </w:r>
      <w:r>
        <w:t>0816-2280836</w:t>
      </w:r>
    </w:p>
    <w:p w14:paraId="05D84F75" w14:textId="77777777" w:rsidR="007B45B9" w:rsidRDefault="003535FC">
      <w:pPr>
        <w:widowControl w:val="0"/>
        <w:spacing w:before="3" w:line="230" w:lineRule="auto"/>
        <w:ind w:left="1799" w:hanging="1799"/>
        <w:jc w:val="center"/>
        <w:rPr>
          <w:color w:val="000000"/>
          <w:sz w:val="20"/>
          <w:szCs w:val="20"/>
        </w:rPr>
      </w:pPr>
      <w:r>
        <w:rPr>
          <w:color w:val="000000"/>
          <w:sz w:val="20"/>
          <w:szCs w:val="20"/>
        </w:rPr>
        <w:t>TENDERS FOR THE WORK OF *</w:t>
      </w:r>
    </w:p>
    <w:tbl>
      <w:tblPr>
        <w:tblStyle w:val="a"/>
        <w:tblW w:w="9117" w:type="dxa"/>
        <w:jc w:val="center"/>
        <w:tblLayout w:type="fixed"/>
        <w:tblLook w:val="0400" w:firstRow="0" w:lastRow="0" w:firstColumn="0" w:lastColumn="0" w:noHBand="0" w:noVBand="1"/>
      </w:tblPr>
      <w:tblGrid>
        <w:gridCol w:w="8910"/>
        <w:gridCol w:w="64"/>
        <w:gridCol w:w="64"/>
        <w:gridCol w:w="79"/>
      </w:tblGrid>
      <w:tr w:rsidR="007B45B9" w14:paraId="5BEA4ED4" w14:textId="77777777">
        <w:trPr>
          <w:trHeight w:val="234"/>
          <w:jc w:val="center"/>
        </w:trPr>
        <w:tc>
          <w:tcPr>
            <w:tcW w:w="8910" w:type="dxa"/>
            <w:shd w:val="clear" w:color="auto" w:fill="F7F7F7"/>
            <w:tcMar>
              <w:top w:w="52" w:type="dxa"/>
              <w:left w:w="13" w:type="dxa"/>
              <w:bottom w:w="15" w:type="dxa"/>
              <w:right w:w="15" w:type="dxa"/>
            </w:tcMar>
          </w:tcPr>
          <w:p w14:paraId="566CF785" w14:textId="7E3C48BF" w:rsidR="008F3A23" w:rsidRDefault="000F6988">
            <w:pPr>
              <w:spacing w:after="0" w:line="240" w:lineRule="auto"/>
              <w:ind w:left="720"/>
              <w:jc w:val="both"/>
              <w:rPr>
                <w:b/>
                <w:color w:val="FF0000"/>
                <w:sz w:val="24"/>
                <w:szCs w:val="24"/>
              </w:rPr>
            </w:pPr>
            <w:r w:rsidRPr="000F6988">
              <w:rPr>
                <w:b/>
                <w:bCs/>
                <w:color w:val="FF0000"/>
                <w:sz w:val="24"/>
                <w:szCs w:val="24"/>
              </w:rPr>
              <w:t xml:space="preserve">Providing Irrigation Facility to Drilling </w:t>
            </w:r>
            <w:proofErr w:type="spellStart"/>
            <w:r w:rsidRPr="000F6988">
              <w:rPr>
                <w:b/>
                <w:bCs/>
                <w:color w:val="FF0000"/>
                <w:sz w:val="24"/>
                <w:szCs w:val="24"/>
              </w:rPr>
              <w:t>Borewell</w:t>
            </w:r>
            <w:proofErr w:type="spellEnd"/>
            <w:r w:rsidRPr="000F6988">
              <w:rPr>
                <w:b/>
                <w:bCs/>
                <w:color w:val="FF0000"/>
                <w:sz w:val="24"/>
                <w:szCs w:val="24"/>
              </w:rPr>
              <w:t xml:space="preserve"> of land in 1) </w:t>
            </w:r>
            <w:proofErr w:type="spellStart"/>
            <w:r w:rsidRPr="000F6988">
              <w:rPr>
                <w:b/>
                <w:bCs/>
                <w:color w:val="FF0000"/>
                <w:sz w:val="24"/>
                <w:szCs w:val="24"/>
              </w:rPr>
              <w:t>Mudlappa</w:t>
            </w:r>
            <w:proofErr w:type="spellEnd"/>
            <w:r w:rsidRPr="000F6988">
              <w:rPr>
                <w:b/>
                <w:bCs/>
                <w:color w:val="FF0000"/>
                <w:sz w:val="24"/>
                <w:szCs w:val="24"/>
              </w:rPr>
              <w:t xml:space="preserve"> S/o </w:t>
            </w:r>
            <w:proofErr w:type="spellStart"/>
            <w:r w:rsidRPr="000F6988">
              <w:rPr>
                <w:b/>
                <w:bCs/>
                <w:color w:val="FF0000"/>
                <w:sz w:val="24"/>
                <w:szCs w:val="24"/>
              </w:rPr>
              <w:t>Sannanarasaiah</w:t>
            </w:r>
            <w:proofErr w:type="spellEnd"/>
            <w:r w:rsidRPr="000F6988">
              <w:rPr>
                <w:b/>
                <w:bCs/>
                <w:color w:val="FF0000"/>
                <w:sz w:val="24"/>
                <w:szCs w:val="24"/>
              </w:rPr>
              <w:t xml:space="preserve"> of </w:t>
            </w:r>
            <w:proofErr w:type="spellStart"/>
            <w:r w:rsidRPr="000F6988">
              <w:rPr>
                <w:b/>
                <w:bCs/>
                <w:color w:val="FF0000"/>
                <w:sz w:val="24"/>
                <w:szCs w:val="24"/>
              </w:rPr>
              <w:t>Ashrihal</w:t>
            </w:r>
            <w:proofErr w:type="spellEnd"/>
            <w:r w:rsidRPr="000F6988">
              <w:rPr>
                <w:b/>
                <w:bCs/>
                <w:color w:val="FF0000"/>
                <w:sz w:val="24"/>
                <w:szCs w:val="24"/>
              </w:rPr>
              <w:t xml:space="preserve"> Village, 2) Suma T.D W/o </w:t>
            </w:r>
            <w:proofErr w:type="spellStart"/>
            <w:r w:rsidRPr="000F6988">
              <w:rPr>
                <w:b/>
                <w:bCs/>
                <w:color w:val="FF0000"/>
                <w:sz w:val="24"/>
                <w:szCs w:val="24"/>
              </w:rPr>
              <w:t>Nagaiah</w:t>
            </w:r>
            <w:proofErr w:type="spellEnd"/>
            <w:r w:rsidRPr="000F6988">
              <w:rPr>
                <w:b/>
                <w:bCs/>
                <w:color w:val="FF0000"/>
                <w:sz w:val="24"/>
                <w:szCs w:val="24"/>
              </w:rPr>
              <w:t xml:space="preserve"> of </w:t>
            </w:r>
            <w:proofErr w:type="spellStart"/>
            <w:r w:rsidRPr="000F6988">
              <w:rPr>
                <w:b/>
                <w:bCs/>
                <w:color w:val="FF0000"/>
                <w:sz w:val="24"/>
                <w:szCs w:val="24"/>
              </w:rPr>
              <w:t>Ashrihal</w:t>
            </w:r>
            <w:proofErr w:type="spellEnd"/>
            <w:r w:rsidRPr="000F6988">
              <w:rPr>
                <w:b/>
                <w:bCs/>
                <w:color w:val="FF0000"/>
                <w:sz w:val="24"/>
                <w:szCs w:val="24"/>
              </w:rPr>
              <w:t xml:space="preserve"> Village, 3) </w:t>
            </w:r>
            <w:proofErr w:type="spellStart"/>
            <w:r w:rsidRPr="000F6988">
              <w:rPr>
                <w:b/>
                <w:bCs/>
                <w:color w:val="FF0000"/>
                <w:sz w:val="24"/>
                <w:szCs w:val="24"/>
              </w:rPr>
              <w:t>Archana</w:t>
            </w:r>
            <w:proofErr w:type="spellEnd"/>
            <w:r w:rsidRPr="000F6988">
              <w:rPr>
                <w:b/>
                <w:bCs/>
                <w:color w:val="FF0000"/>
                <w:sz w:val="24"/>
                <w:szCs w:val="24"/>
              </w:rPr>
              <w:t xml:space="preserve"> W/o </w:t>
            </w:r>
            <w:proofErr w:type="spellStart"/>
            <w:r w:rsidRPr="000F6988">
              <w:rPr>
                <w:b/>
                <w:bCs/>
                <w:color w:val="FF0000"/>
                <w:sz w:val="24"/>
                <w:szCs w:val="24"/>
              </w:rPr>
              <w:t>Manjunatha.M</w:t>
            </w:r>
            <w:proofErr w:type="spellEnd"/>
            <w:r w:rsidRPr="000F6988">
              <w:rPr>
                <w:b/>
                <w:bCs/>
                <w:color w:val="FF0000"/>
                <w:sz w:val="24"/>
                <w:szCs w:val="24"/>
              </w:rPr>
              <w:t xml:space="preserve"> of </w:t>
            </w:r>
            <w:proofErr w:type="spellStart"/>
            <w:r w:rsidRPr="000F6988">
              <w:rPr>
                <w:b/>
                <w:bCs/>
                <w:color w:val="FF0000"/>
                <w:sz w:val="24"/>
                <w:szCs w:val="24"/>
              </w:rPr>
              <w:t>Dasudi</w:t>
            </w:r>
            <w:proofErr w:type="spellEnd"/>
            <w:r w:rsidRPr="000F6988">
              <w:rPr>
                <w:b/>
                <w:bCs/>
                <w:color w:val="FF0000"/>
                <w:sz w:val="24"/>
                <w:szCs w:val="24"/>
              </w:rPr>
              <w:t xml:space="preserve"> Village, 4) </w:t>
            </w:r>
            <w:proofErr w:type="spellStart"/>
            <w:r w:rsidRPr="000F6988">
              <w:rPr>
                <w:b/>
                <w:bCs/>
                <w:color w:val="FF0000"/>
                <w:sz w:val="24"/>
                <w:szCs w:val="24"/>
              </w:rPr>
              <w:t>Narasimhanaika</w:t>
            </w:r>
            <w:proofErr w:type="spellEnd"/>
            <w:r w:rsidRPr="000F6988">
              <w:rPr>
                <w:b/>
                <w:bCs/>
                <w:color w:val="FF0000"/>
                <w:sz w:val="24"/>
                <w:szCs w:val="24"/>
              </w:rPr>
              <w:t xml:space="preserve"> S/o </w:t>
            </w:r>
            <w:proofErr w:type="spellStart"/>
            <w:r w:rsidRPr="000F6988">
              <w:rPr>
                <w:b/>
                <w:bCs/>
                <w:color w:val="FF0000"/>
                <w:sz w:val="24"/>
                <w:szCs w:val="24"/>
              </w:rPr>
              <w:t>Nanyanaika</w:t>
            </w:r>
            <w:proofErr w:type="spellEnd"/>
            <w:r w:rsidRPr="000F6988">
              <w:rPr>
                <w:b/>
                <w:bCs/>
                <w:color w:val="FF0000"/>
                <w:sz w:val="24"/>
                <w:szCs w:val="24"/>
              </w:rPr>
              <w:t xml:space="preserve"> of </w:t>
            </w:r>
            <w:proofErr w:type="spellStart"/>
            <w:r w:rsidRPr="000F6988">
              <w:rPr>
                <w:b/>
                <w:bCs/>
                <w:color w:val="FF0000"/>
                <w:sz w:val="24"/>
                <w:szCs w:val="24"/>
              </w:rPr>
              <w:t>Aaladakatte</w:t>
            </w:r>
            <w:proofErr w:type="spellEnd"/>
            <w:r w:rsidRPr="000F6988">
              <w:rPr>
                <w:b/>
                <w:bCs/>
                <w:color w:val="FF0000"/>
                <w:sz w:val="24"/>
                <w:szCs w:val="24"/>
              </w:rPr>
              <w:t xml:space="preserve"> Village, 5) </w:t>
            </w:r>
            <w:proofErr w:type="spellStart"/>
            <w:r w:rsidRPr="000F6988">
              <w:rPr>
                <w:b/>
                <w:bCs/>
                <w:color w:val="FF0000"/>
                <w:sz w:val="24"/>
                <w:szCs w:val="24"/>
              </w:rPr>
              <w:t>Lalithamma</w:t>
            </w:r>
            <w:proofErr w:type="spellEnd"/>
            <w:r w:rsidRPr="000F6988">
              <w:rPr>
                <w:b/>
                <w:bCs/>
                <w:color w:val="FF0000"/>
                <w:sz w:val="24"/>
                <w:szCs w:val="24"/>
              </w:rPr>
              <w:t xml:space="preserve"> W/o </w:t>
            </w:r>
            <w:proofErr w:type="spellStart"/>
            <w:r w:rsidRPr="000F6988">
              <w:rPr>
                <w:b/>
                <w:bCs/>
                <w:color w:val="FF0000"/>
                <w:sz w:val="24"/>
                <w:szCs w:val="24"/>
              </w:rPr>
              <w:t>Gopalaiah</w:t>
            </w:r>
            <w:proofErr w:type="spellEnd"/>
            <w:r w:rsidRPr="000F6988">
              <w:rPr>
                <w:b/>
                <w:bCs/>
                <w:color w:val="FF0000"/>
                <w:sz w:val="24"/>
                <w:szCs w:val="24"/>
              </w:rPr>
              <w:t xml:space="preserve"> of </w:t>
            </w:r>
            <w:proofErr w:type="spellStart"/>
            <w:r w:rsidRPr="000F6988">
              <w:rPr>
                <w:b/>
                <w:bCs/>
                <w:color w:val="FF0000"/>
                <w:sz w:val="24"/>
                <w:szCs w:val="24"/>
              </w:rPr>
              <w:t>Dabbagunte</w:t>
            </w:r>
            <w:proofErr w:type="spellEnd"/>
            <w:r w:rsidRPr="000F6988">
              <w:rPr>
                <w:b/>
                <w:bCs/>
                <w:color w:val="FF0000"/>
                <w:sz w:val="24"/>
                <w:szCs w:val="24"/>
              </w:rPr>
              <w:t xml:space="preserve"> Village, 6) </w:t>
            </w:r>
            <w:proofErr w:type="spellStart"/>
            <w:r w:rsidRPr="000F6988">
              <w:rPr>
                <w:b/>
                <w:bCs/>
                <w:color w:val="FF0000"/>
                <w:sz w:val="24"/>
                <w:szCs w:val="24"/>
              </w:rPr>
              <w:t>Shankarappa</w:t>
            </w:r>
            <w:proofErr w:type="spellEnd"/>
            <w:r w:rsidRPr="000F6988">
              <w:rPr>
                <w:b/>
                <w:bCs/>
                <w:color w:val="FF0000"/>
                <w:sz w:val="24"/>
                <w:szCs w:val="24"/>
              </w:rPr>
              <w:t xml:space="preserve"> S/o </w:t>
            </w:r>
            <w:proofErr w:type="spellStart"/>
            <w:r w:rsidRPr="000F6988">
              <w:rPr>
                <w:b/>
                <w:bCs/>
                <w:color w:val="FF0000"/>
                <w:sz w:val="24"/>
                <w:szCs w:val="24"/>
              </w:rPr>
              <w:t>Lakkanna</w:t>
            </w:r>
            <w:proofErr w:type="spellEnd"/>
            <w:r w:rsidRPr="000F6988">
              <w:rPr>
                <w:b/>
                <w:bCs/>
                <w:color w:val="FF0000"/>
                <w:sz w:val="24"/>
                <w:szCs w:val="24"/>
              </w:rPr>
              <w:t xml:space="preserve"> of </w:t>
            </w:r>
            <w:proofErr w:type="spellStart"/>
            <w:r w:rsidRPr="000F6988">
              <w:rPr>
                <w:b/>
                <w:bCs/>
                <w:color w:val="FF0000"/>
                <w:sz w:val="24"/>
                <w:szCs w:val="24"/>
              </w:rPr>
              <w:t>Ballenahalli</w:t>
            </w:r>
            <w:proofErr w:type="spellEnd"/>
            <w:r w:rsidRPr="000F6988">
              <w:rPr>
                <w:b/>
                <w:bCs/>
                <w:color w:val="FF0000"/>
                <w:sz w:val="24"/>
                <w:szCs w:val="24"/>
              </w:rPr>
              <w:t xml:space="preserve"> Village in </w:t>
            </w:r>
            <w:proofErr w:type="spellStart"/>
            <w:r w:rsidRPr="000F6988">
              <w:rPr>
                <w:b/>
                <w:bCs/>
                <w:color w:val="FF0000"/>
                <w:sz w:val="24"/>
                <w:szCs w:val="24"/>
              </w:rPr>
              <w:t>Chikkanayakanahalli</w:t>
            </w:r>
            <w:proofErr w:type="spellEnd"/>
            <w:r w:rsidRPr="000F6988">
              <w:rPr>
                <w:b/>
                <w:bCs/>
                <w:color w:val="FF0000"/>
                <w:sz w:val="24"/>
                <w:szCs w:val="24"/>
              </w:rPr>
              <w:t xml:space="preserve"> </w:t>
            </w:r>
            <w:proofErr w:type="spellStart"/>
            <w:r w:rsidRPr="000F6988">
              <w:rPr>
                <w:b/>
                <w:bCs/>
                <w:color w:val="FF0000"/>
                <w:sz w:val="24"/>
                <w:szCs w:val="24"/>
              </w:rPr>
              <w:t>Taluk</w:t>
            </w:r>
            <w:proofErr w:type="spellEnd"/>
            <w:r w:rsidRPr="000F6988">
              <w:rPr>
                <w:b/>
                <w:bCs/>
                <w:color w:val="FF0000"/>
                <w:sz w:val="24"/>
                <w:szCs w:val="24"/>
              </w:rPr>
              <w:t>.</w:t>
            </w:r>
          </w:p>
        </w:tc>
        <w:tc>
          <w:tcPr>
            <w:tcW w:w="64" w:type="dxa"/>
            <w:shd w:val="clear" w:color="auto" w:fill="F7F7F7"/>
            <w:tcMar>
              <w:top w:w="52" w:type="dxa"/>
              <w:left w:w="13" w:type="dxa"/>
              <w:bottom w:w="15" w:type="dxa"/>
              <w:right w:w="15" w:type="dxa"/>
            </w:tcMar>
          </w:tcPr>
          <w:p w14:paraId="2D60961D" w14:textId="77777777" w:rsidR="007B45B9" w:rsidRDefault="007B45B9">
            <w:pPr>
              <w:spacing w:after="0" w:line="240" w:lineRule="auto"/>
              <w:rPr>
                <w:b/>
                <w:color w:val="000000"/>
                <w:sz w:val="13"/>
                <w:szCs w:val="13"/>
              </w:rPr>
            </w:pPr>
          </w:p>
        </w:tc>
        <w:tc>
          <w:tcPr>
            <w:tcW w:w="64" w:type="dxa"/>
            <w:shd w:val="clear" w:color="auto" w:fill="F7F7F7"/>
            <w:tcMar>
              <w:top w:w="52" w:type="dxa"/>
              <w:left w:w="13" w:type="dxa"/>
              <w:bottom w:w="15" w:type="dxa"/>
              <w:right w:w="15" w:type="dxa"/>
            </w:tcMar>
          </w:tcPr>
          <w:p w14:paraId="6D6BA67B" w14:textId="77777777" w:rsidR="007B45B9" w:rsidRDefault="007B45B9">
            <w:pPr>
              <w:spacing w:after="0" w:line="240" w:lineRule="auto"/>
              <w:rPr>
                <w:b/>
                <w:color w:val="000000"/>
                <w:sz w:val="13"/>
                <w:szCs w:val="13"/>
              </w:rPr>
            </w:pPr>
          </w:p>
        </w:tc>
        <w:tc>
          <w:tcPr>
            <w:tcW w:w="79" w:type="dxa"/>
            <w:shd w:val="clear" w:color="auto" w:fill="F7F7F7"/>
            <w:tcMar>
              <w:top w:w="52" w:type="dxa"/>
              <w:left w:w="13" w:type="dxa"/>
              <w:bottom w:w="15" w:type="dxa"/>
              <w:right w:w="15" w:type="dxa"/>
            </w:tcMar>
          </w:tcPr>
          <w:p w14:paraId="55DEB59E" w14:textId="77777777" w:rsidR="007B45B9" w:rsidRDefault="007B45B9">
            <w:pPr>
              <w:spacing w:after="0" w:line="240" w:lineRule="auto"/>
              <w:rPr>
                <w:b/>
                <w:color w:val="000000"/>
                <w:sz w:val="13"/>
                <w:szCs w:val="13"/>
              </w:rPr>
            </w:pPr>
          </w:p>
        </w:tc>
        <w:bookmarkStart w:id="0" w:name="_GoBack"/>
        <w:bookmarkEnd w:id="0"/>
      </w:tr>
    </w:tbl>
    <w:p w14:paraId="46DF1274" w14:textId="73840955" w:rsidR="007B45B9" w:rsidRDefault="003535FC">
      <w:pPr>
        <w:widowControl w:val="0"/>
        <w:rPr>
          <w:b/>
          <w:color w:val="FF0000"/>
          <w:sz w:val="48"/>
          <w:szCs w:val="48"/>
        </w:rPr>
      </w:pPr>
      <w:r>
        <w:rPr>
          <w:color w:val="000000"/>
          <w:sz w:val="20"/>
          <w:szCs w:val="20"/>
        </w:rPr>
        <w:t xml:space="preserve">TENDER REFERENCE                                                         :    </w:t>
      </w:r>
      <w:r>
        <w:rPr>
          <w:sz w:val="20"/>
          <w:szCs w:val="20"/>
        </w:rPr>
        <w:t xml:space="preserve">   </w:t>
      </w:r>
      <w:r w:rsidR="00B91F0F">
        <w:rPr>
          <w:b/>
          <w:color w:val="FF0000"/>
          <w:sz w:val="28"/>
          <w:szCs w:val="28"/>
        </w:rPr>
        <w:t>MI/2026</w:t>
      </w:r>
      <w:r w:rsidR="00F60778">
        <w:rPr>
          <w:b/>
          <w:color w:val="FF0000"/>
          <w:sz w:val="28"/>
          <w:szCs w:val="28"/>
        </w:rPr>
        <w:t>-2</w:t>
      </w:r>
      <w:r w:rsidR="000F6988">
        <w:rPr>
          <w:b/>
          <w:color w:val="FF0000"/>
          <w:sz w:val="28"/>
          <w:szCs w:val="28"/>
        </w:rPr>
        <w:t>7/IW/WORK_INDENT12045</w:t>
      </w:r>
    </w:p>
    <w:p w14:paraId="76D3B425" w14:textId="77777777" w:rsidR="007B45B9" w:rsidRDefault="003535FC">
      <w:pPr>
        <w:widowControl w:val="0"/>
        <w:rPr>
          <w:color w:val="000000"/>
          <w:sz w:val="20"/>
          <w:szCs w:val="20"/>
        </w:rPr>
      </w:pPr>
      <w:r>
        <w:rPr>
          <w:color w:val="000000"/>
          <w:sz w:val="20"/>
          <w:szCs w:val="20"/>
        </w:rPr>
        <w:t xml:space="preserve">PERIOD OF SALE OF TENDER DOCUMENT                   :              </w:t>
      </w:r>
      <w:r>
        <w:rPr>
          <w:color w:val="0000FF"/>
          <w:sz w:val="20"/>
          <w:szCs w:val="20"/>
        </w:rPr>
        <w:t>download from https://www.kppp.karnataka.gov.in</w:t>
      </w:r>
    </w:p>
    <w:p w14:paraId="32B2DEA3" w14:textId="77777777" w:rsidR="007B45B9" w:rsidRDefault="003535FC">
      <w:pPr>
        <w:widowControl w:val="0"/>
        <w:tabs>
          <w:tab w:val="left" w:pos="6982"/>
          <w:tab w:val="left" w:pos="9286"/>
        </w:tabs>
        <w:spacing w:before="230" w:line="230" w:lineRule="auto"/>
        <w:rPr>
          <w:color w:val="000000"/>
          <w:sz w:val="20"/>
          <w:szCs w:val="20"/>
        </w:rPr>
      </w:pPr>
      <w:r>
        <w:rPr>
          <w:color w:val="000000"/>
          <w:sz w:val="20"/>
          <w:szCs w:val="20"/>
        </w:rPr>
        <w:t xml:space="preserve">LAST DATE FOR SALE OF TENDER DOCUMENT           :            </w:t>
      </w:r>
      <w:r>
        <w:rPr>
          <w:color w:val="0000FF"/>
          <w:sz w:val="20"/>
          <w:szCs w:val="20"/>
        </w:rPr>
        <w:t>To view in KPP portal</w:t>
      </w:r>
    </w:p>
    <w:p w14:paraId="1313DBF9" w14:textId="77777777" w:rsidR="007B45B9" w:rsidRDefault="003535FC">
      <w:pPr>
        <w:widowControl w:val="0"/>
        <w:tabs>
          <w:tab w:val="left" w:pos="6983"/>
          <w:tab w:val="left" w:pos="9286"/>
        </w:tabs>
        <w:spacing w:before="230"/>
        <w:rPr>
          <w:color w:val="000000"/>
          <w:sz w:val="20"/>
          <w:szCs w:val="20"/>
        </w:rPr>
      </w:pPr>
      <w:r>
        <w:rPr>
          <w:color w:val="000000"/>
          <w:sz w:val="20"/>
          <w:szCs w:val="20"/>
        </w:rPr>
        <w:t xml:space="preserve">LAST DATE AND TIME FORRECEIPT OF TENDERS      :              </w:t>
      </w:r>
      <w:r>
        <w:rPr>
          <w:color w:val="0000FF"/>
          <w:sz w:val="20"/>
          <w:szCs w:val="20"/>
        </w:rPr>
        <w:t>To view in KPP portal</w:t>
      </w:r>
    </w:p>
    <w:p w14:paraId="7BEAA13E" w14:textId="77777777" w:rsidR="007B45B9" w:rsidRDefault="003535FC">
      <w:pPr>
        <w:widowControl w:val="0"/>
        <w:tabs>
          <w:tab w:val="left" w:pos="6982"/>
          <w:tab w:val="left" w:pos="9286"/>
        </w:tabs>
        <w:spacing w:before="230" w:line="230" w:lineRule="auto"/>
        <w:rPr>
          <w:color w:val="000000"/>
          <w:sz w:val="20"/>
          <w:szCs w:val="20"/>
        </w:rPr>
      </w:pPr>
      <w:r>
        <w:rPr>
          <w:color w:val="000000"/>
          <w:sz w:val="20"/>
          <w:szCs w:val="20"/>
        </w:rPr>
        <w:t xml:space="preserve">TIME AND DATE OF OPENING OF COVER ONE OF </w:t>
      </w:r>
      <w:proofErr w:type="gramStart"/>
      <w:r>
        <w:rPr>
          <w:color w:val="000000"/>
          <w:sz w:val="20"/>
          <w:szCs w:val="20"/>
        </w:rPr>
        <w:t>TENDERS</w:t>
      </w:r>
      <w:r>
        <w:rPr>
          <w:color w:val="000000"/>
          <w:sz w:val="19"/>
          <w:szCs w:val="19"/>
          <w:vertAlign w:val="superscript"/>
        </w:rPr>
        <w:t xml:space="preserve">1  </w:t>
      </w:r>
      <w:r>
        <w:rPr>
          <w:color w:val="000000"/>
          <w:sz w:val="20"/>
          <w:szCs w:val="20"/>
        </w:rPr>
        <w:t>:</w:t>
      </w:r>
      <w:proofErr w:type="gramEnd"/>
      <w:r>
        <w:rPr>
          <w:color w:val="000000"/>
          <w:sz w:val="20"/>
          <w:szCs w:val="20"/>
        </w:rPr>
        <w:t xml:space="preserve">    </w:t>
      </w:r>
      <w:r>
        <w:rPr>
          <w:color w:val="0000FF"/>
          <w:sz w:val="20"/>
          <w:szCs w:val="20"/>
        </w:rPr>
        <w:t>To view in KPP portal</w:t>
      </w:r>
    </w:p>
    <w:p w14:paraId="7338B3CB" w14:textId="77777777" w:rsidR="007B45B9" w:rsidRDefault="003535FC">
      <w:pPr>
        <w:widowControl w:val="0"/>
        <w:tabs>
          <w:tab w:val="left" w:pos="6982"/>
          <w:tab w:val="left" w:pos="9286"/>
        </w:tabs>
        <w:spacing w:before="230" w:line="230" w:lineRule="auto"/>
        <w:rPr>
          <w:color w:val="000000"/>
          <w:sz w:val="20"/>
          <w:szCs w:val="20"/>
        </w:rPr>
      </w:pPr>
      <w:r>
        <w:rPr>
          <w:color w:val="000000"/>
          <w:sz w:val="20"/>
          <w:szCs w:val="20"/>
        </w:rPr>
        <w:t xml:space="preserve">PLACE OF OPENING OF COVER ONE OF TEN                   :       </w:t>
      </w:r>
      <w:r>
        <w:rPr>
          <w:color w:val="0000FF"/>
          <w:sz w:val="20"/>
          <w:szCs w:val="20"/>
        </w:rPr>
        <w:t xml:space="preserve">Executive Engineer office M.I &amp; G.W.D </w:t>
      </w:r>
      <w:proofErr w:type="spellStart"/>
      <w:r>
        <w:rPr>
          <w:color w:val="0000FF"/>
          <w:sz w:val="20"/>
          <w:szCs w:val="20"/>
        </w:rPr>
        <w:t>Division</w:t>
      </w:r>
      <w:proofErr w:type="gramStart"/>
      <w:r>
        <w:rPr>
          <w:color w:val="0000FF"/>
          <w:sz w:val="20"/>
          <w:szCs w:val="20"/>
        </w:rPr>
        <w:t>,Tumkur</w:t>
      </w:r>
      <w:proofErr w:type="spellEnd"/>
      <w:proofErr w:type="gramEnd"/>
    </w:p>
    <w:p w14:paraId="61565EB7" w14:textId="77777777" w:rsidR="007B45B9" w:rsidRDefault="003535FC">
      <w:pPr>
        <w:widowControl w:val="0"/>
        <w:tabs>
          <w:tab w:val="left" w:pos="6982"/>
          <w:tab w:val="left" w:pos="9286"/>
        </w:tabs>
        <w:spacing w:before="230" w:line="230" w:lineRule="auto"/>
        <w:rPr>
          <w:color w:val="000000"/>
          <w:sz w:val="20"/>
          <w:szCs w:val="20"/>
        </w:rPr>
      </w:pPr>
      <w:r>
        <w:rPr>
          <w:color w:val="000000"/>
          <w:sz w:val="20"/>
          <w:szCs w:val="20"/>
        </w:rPr>
        <w:t xml:space="preserve">TIME AND DATE OF OPENING OF                                                                                                                                        COVER TWO OF TENDERS                                                   :               </w:t>
      </w:r>
      <w:r>
        <w:rPr>
          <w:color w:val="0000FF"/>
          <w:sz w:val="20"/>
          <w:szCs w:val="20"/>
        </w:rPr>
        <w:t>To view in KPP portal</w:t>
      </w:r>
    </w:p>
    <w:p w14:paraId="497C88F1" w14:textId="77777777" w:rsidR="007B45B9" w:rsidRDefault="003535FC">
      <w:pPr>
        <w:widowControl w:val="0"/>
        <w:tabs>
          <w:tab w:val="left" w:pos="6982"/>
          <w:tab w:val="left" w:pos="9286"/>
        </w:tabs>
        <w:spacing w:before="230" w:line="230" w:lineRule="auto"/>
        <w:rPr>
          <w:color w:val="000000"/>
          <w:sz w:val="20"/>
          <w:szCs w:val="20"/>
        </w:rPr>
      </w:pPr>
      <w:r>
        <w:rPr>
          <w:color w:val="000000"/>
          <w:sz w:val="20"/>
          <w:szCs w:val="20"/>
        </w:rPr>
        <w:t xml:space="preserve">PLACE OF OPENING OF COVER TWO OF TENDERS        :       </w:t>
      </w:r>
      <w:r>
        <w:rPr>
          <w:color w:val="0000FF"/>
          <w:sz w:val="20"/>
          <w:szCs w:val="20"/>
        </w:rPr>
        <w:t xml:space="preserve">Executive Engineer office M.I &amp; G.W.D </w:t>
      </w:r>
      <w:proofErr w:type="spellStart"/>
      <w:r>
        <w:rPr>
          <w:color w:val="0000FF"/>
          <w:sz w:val="20"/>
          <w:szCs w:val="20"/>
        </w:rPr>
        <w:t>Division</w:t>
      </w:r>
      <w:proofErr w:type="gramStart"/>
      <w:r>
        <w:rPr>
          <w:color w:val="0000FF"/>
          <w:sz w:val="20"/>
          <w:szCs w:val="20"/>
        </w:rPr>
        <w:t>,Tumkur</w:t>
      </w:r>
      <w:proofErr w:type="spellEnd"/>
      <w:proofErr w:type="gramEnd"/>
      <w:r>
        <w:rPr>
          <w:color w:val="000000"/>
          <w:sz w:val="20"/>
          <w:szCs w:val="20"/>
        </w:rPr>
        <w:t xml:space="preserve">                         Tenderers</w:t>
      </w:r>
    </w:p>
    <w:p w14:paraId="499E660F" w14:textId="77777777" w:rsidR="007B45B9" w:rsidRDefault="003535FC">
      <w:pPr>
        <w:widowControl w:val="0"/>
        <w:tabs>
          <w:tab w:val="left" w:pos="6982"/>
          <w:tab w:val="left" w:pos="9286"/>
        </w:tabs>
        <w:spacing w:before="230" w:line="230" w:lineRule="auto"/>
        <w:rPr>
          <w:color w:val="000000"/>
          <w:sz w:val="20"/>
          <w:szCs w:val="20"/>
        </w:rPr>
      </w:pPr>
      <w:r>
        <w:rPr>
          <w:color w:val="000000"/>
          <w:sz w:val="20"/>
          <w:szCs w:val="20"/>
        </w:rPr>
        <w:t xml:space="preserve">ADDRESS FOR COMMUNICATION                                    :        </w:t>
      </w:r>
      <w:r>
        <w:rPr>
          <w:color w:val="0000FF"/>
          <w:sz w:val="20"/>
          <w:szCs w:val="20"/>
        </w:rPr>
        <w:t xml:space="preserve">Executive Engineer office M.I &amp; G.W.D </w:t>
      </w:r>
      <w:proofErr w:type="spellStart"/>
      <w:r>
        <w:rPr>
          <w:color w:val="0000FF"/>
          <w:sz w:val="20"/>
          <w:szCs w:val="20"/>
        </w:rPr>
        <w:t>Division</w:t>
      </w:r>
      <w:proofErr w:type="gramStart"/>
      <w:r>
        <w:rPr>
          <w:color w:val="0000FF"/>
          <w:sz w:val="20"/>
          <w:szCs w:val="20"/>
        </w:rPr>
        <w:t>,Tumkur</w:t>
      </w:r>
      <w:proofErr w:type="spellEnd"/>
      <w:proofErr w:type="gramEnd"/>
    </w:p>
    <w:p w14:paraId="5CBE257D" w14:textId="77777777" w:rsidR="007B45B9" w:rsidRDefault="007B45B9">
      <w:pPr>
        <w:widowControl w:val="0"/>
        <w:spacing w:line="230" w:lineRule="auto"/>
        <w:rPr>
          <w:color w:val="000000"/>
          <w:sz w:val="20"/>
          <w:szCs w:val="20"/>
        </w:rPr>
      </w:pPr>
    </w:p>
    <w:p w14:paraId="05B116AA" w14:textId="77777777" w:rsidR="007B45B9" w:rsidRDefault="003535FC">
      <w:pPr>
        <w:widowControl w:val="0"/>
        <w:spacing w:line="230" w:lineRule="auto"/>
        <w:rPr>
          <w:color w:val="000000"/>
          <w:sz w:val="20"/>
          <w:szCs w:val="20"/>
        </w:rPr>
      </w:pPr>
      <w:r>
        <w:rPr>
          <w:color w:val="000000"/>
          <w:sz w:val="20"/>
          <w:szCs w:val="20"/>
        </w:rPr>
        <w:t>Contractor                                                                                                                                  Executive Engineer</w:t>
      </w:r>
    </w:p>
    <w:p w14:paraId="75BF1A99" w14:textId="77777777" w:rsidR="007B45B9" w:rsidRDefault="003535FC">
      <w:pPr>
        <w:widowControl w:val="0"/>
        <w:tabs>
          <w:tab w:val="left" w:pos="6982"/>
          <w:tab w:val="left" w:pos="9286"/>
        </w:tabs>
        <w:spacing w:before="230" w:line="230" w:lineRule="auto"/>
        <w:rPr>
          <w:color w:val="000000"/>
          <w:sz w:val="20"/>
          <w:szCs w:val="20"/>
        </w:rPr>
      </w:pPr>
      <w:r>
        <w:rPr>
          <w:color w:val="000000"/>
          <w:sz w:val="20"/>
          <w:szCs w:val="20"/>
        </w:rPr>
        <w:t xml:space="preserve">* Note: The footnotes are for the guidance of the TIA to prepare the document properly. All the footnotes should be deleted in the Final Text. </w:t>
      </w:r>
    </w:p>
    <w:p w14:paraId="3F6C4B2E" w14:textId="77777777" w:rsidR="007B45B9" w:rsidRDefault="003535FC">
      <w:pPr>
        <w:widowControl w:val="0"/>
        <w:tabs>
          <w:tab w:val="left" w:pos="6982"/>
          <w:tab w:val="left" w:pos="9286"/>
        </w:tabs>
        <w:spacing w:before="230" w:line="230" w:lineRule="auto"/>
        <w:rPr>
          <w:color w:val="000000"/>
          <w:sz w:val="20"/>
          <w:szCs w:val="20"/>
        </w:rPr>
      </w:pPr>
      <w:r>
        <w:rPr>
          <w:color w:val="000000"/>
          <w:sz w:val="13"/>
          <w:szCs w:val="13"/>
        </w:rPr>
        <w:t>1</w:t>
      </w:r>
      <w:r>
        <w:rPr>
          <w:color w:val="000000"/>
          <w:sz w:val="20"/>
          <w:szCs w:val="20"/>
        </w:rPr>
        <w:t xml:space="preserve"> Should be the same as for the deadline for receipt of tenders or promptly thereafter. </w:t>
      </w:r>
    </w:p>
    <w:p w14:paraId="388CF742" w14:textId="77777777" w:rsidR="007B45B9" w:rsidRDefault="003535FC">
      <w:pPr>
        <w:widowControl w:val="0"/>
        <w:tabs>
          <w:tab w:val="left" w:pos="6982"/>
          <w:tab w:val="left" w:pos="9286"/>
        </w:tabs>
        <w:spacing w:before="230" w:line="230" w:lineRule="auto"/>
        <w:rPr>
          <w:color w:val="000000"/>
          <w:sz w:val="20"/>
          <w:szCs w:val="20"/>
        </w:rPr>
        <w:sectPr w:rsidR="007B45B9">
          <w:pgSz w:w="11909" w:h="16834"/>
          <w:pgMar w:top="810" w:right="1440" w:bottom="1152" w:left="1440" w:header="720" w:footer="720" w:gutter="0"/>
          <w:pgNumType w:start="1"/>
          <w:cols w:space="720"/>
        </w:sectPr>
      </w:pPr>
      <w:r>
        <w:rPr>
          <w:color w:val="000000"/>
          <w:sz w:val="20"/>
          <w:szCs w:val="20"/>
        </w:rPr>
        <w:t>K/W-2                                                                                  Works/Open tender/Item Rate/&gt; Rs.20 lakh&lt;50 lakhs</w:t>
      </w:r>
    </w:p>
    <w:p w14:paraId="12F666C3" w14:textId="77777777" w:rsidR="007B45B9" w:rsidRDefault="007B45B9">
      <w:pPr>
        <w:widowControl w:val="0"/>
        <w:spacing w:after="0" w:line="200" w:lineRule="auto"/>
        <w:rPr>
          <w:sz w:val="20"/>
          <w:szCs w:val="20"/>
        </w:rPr>
      </w:pPr>
    </w:p>
    <w:p w14:paraId="11D0FAC5" w14:textId="77777777" w:rsidR="007B45B9" w:rsidRDefault="007B45B9">
      <w:pPr>
        <w:widowControl w:val="0"/>
        <w:spacing w:after="0" w:line="200" w:lineRule="auto"/>
        <w:rPr>
          <w:sz w:val="20"/>
          <w:szCs w:val="20"/>
        </w:rPr>
      </w:pPr>
    </w:p>
    <w:p w14:paraId="19310653" w14:textId="77777777" w:rsidR="007B45B9" w:rsidRDefault="007B45B9">
      <w:pPr>
        <w:widowControl w:val="0"/>
        <w:spacing w:before="10" w:after="0" w:line="260" w:lineRule="auto"/>
        <w:rPr>
          <w:sz w:val="26"/>
          <w:szCs w:val="26"/>
        </w:rPr>
      </w:pPr>
    </w:p>
    <w:p w14:paraId="08CC5ED2" w14:textId="77777777" w:rsidR="007B45B9" w:rsidRDefault="003535FC">
      <w:pPr>
        <w:widowControl w:val="0"/>
        <w:spacing w:before="29" w:after="0" w:line="240" w:lineRule="auto"/>
        <w:ind w:left="4101" w:right="4082"/>
        <w:jc w:val="center"/>
        <w:rPr>
          <w:sz w:val="24"/>
          <w:szCs w:val="24"/>
        </w:rPr>
      </w:pPr>
      <w:r>
        <w:rPr>
          <w:sz w:val="24"/>
          <w:szCs w:val="24"/>
        </w:rPr>
        <w:t>Contents</w:t>
      </w:r>
    </w:p>
    <w:p w14:paraId="235E4867" w14:textId="77777777" w:rsidR="007B45B9" w:rsidRDefault="007B45B9">
      <w:pPr>
        <w:widowControl w:val="0"/>
        <w:spacing w:before="11" w:after="0" w:line="220" w:lineRule="auto"/>
      </w:pPr>
    </w:p>
    <w:p w14:paraId="730C4E0A" w14:textId="77777777" w:rsidR="007B45B9" w:rsidRDefault="003535FC">
      <w:pPr>
        <w:widowControl w:val="0"/>
        <w:tabs>
          <w:tab w:val="left" w:pos="4120"/>
          <w:tab w:val="left" w:pos="8160"/>
        </w:tabs>
        <w:spacing w:after="0" w:line="240" w:lineRule="auto"/>
        <w:ind w:left="100" w:right="-20"/>
        <w:rPr>
          <w:sz w:val="20"/>
          <w:szCs w:val="20"/>
        </w:rPr>
      </w:pPr>
      <w:r>
        <w:rPr>
          <w:sz w:val="20"/>
          <w:szCs w:val="20"/>
        </w:rPr>
        <w:t>Section No.</w:t>
      </w:r>
      <w:r>
        <w:rPr>
          <w:sz w:val="20"/>
          <w:szCs w:val="20"/>
        </w:rPr>
        <w:tab/>
        <w:t xml:space="preserve">Description </w:t>
      </w:r>
      <w:r>
        <w:rPr>
          <w:sz w:val="20"/>
          <w:szCs w:val="20"/>
        </w:rPr>
        <w:tab/>
        <w:t>Page</w:t>
      </w:r>
    </w:p>
    <w:p w14:paraId="3A1ABF6F" w14:textId="77777777" w:rsidR="007B45B9" w:rsidRDefault="007B45B9">
      <w:pPr>
        <w:widowControl w:val="0"/>
        <w:spacing w:after="0" w:line="200" w:lineRule="auto"/>
        <w:rPr>
          <w:sz w:val="20"/>
          <w:szCs w:val="20"/>
        </w:rPr>
      </w:pPr>
    </w:p>
    <w:p w14:paraId="2F2ECB15" w14:textId="77777777" w:rsidR="007B45B9" w:rsidRDefault="007B45B9">
      <w:pPr>
        <w:widowControl w:val="0"/>
        <w:spacing w:before="18" w:after="0" w:line="240" w:lineRule="auto"/>
        <w:rPr>
          <w:sz w:val="24"/>
          <w:szCs w:val="24"/>
        </w:rPr>
      </w:pPr>
    </w:p>
    <w:p w14:paraId="3131C297" w14:textId="77777777" w:rsidR="007B45B9" w:rsidRDefault="003535FC">
      <w:pPr>
        <w:widowControl w:val="0"/>
        <w:tabs>
          <w:tab w:val="left" w:pos="2400"/>
          <w:tab w:val="left" w:pos="8160"/>
        </w:tabs>
        <w:spacing w:after="0" w:line="240" w:lineRule="auto"/>
        <w:ind w:left="100" w:right="-20"/>
        <w:rPr>
          <w:sz w:val="20"/>
          <w:szCs w:val="20"/>
        </w:rPr>
      </w:pPr>
      <w:r>
        <w:rPr>
          <w:sz w:val="20"/>
          <w:szCs w:val="20"/>
        </w:rPr>
        <w:t>1</w:t>
      </w:r>
      <w:r>
        <w:rPr>
          <w:sz w:val="20"/>
          <w:szCs w:val="20"/>
        </w:rPr>
        <w:tab/>
        <w:t>INVITATION FOR TENDERS (IFT)</w:t>
      </w:r>
      <w:r>
        <w:rPr>
          <w:sz w:val="20"/>
          <w:szCs w:val="20"/>
        </w:rPr>
        <w:tab/>
        <w:t>3</w:t>
      </w:r>
    </w:p>
    <w:p w14:paraId="5D02EC27" w14:textId="77777777" w:rsidR="007B45B9" w:rsidRDefault="007B45B9">
      <w:pPr>
        <w:widowControl w:val="0"/>
        <w:spacing w:before="10" w:after="0" w:line="220" w:lineRule="auto"/>
      </w:pPr>
    </w:p>
    <w:p w14:paraId="542A7114" w14:textId="77777777" w:rsidR="007B45B9" w:rsidRDefault="003535FC">
      <w:pPr>
        <w:widowControl w:val="0"/>
        <w:tabs>
          <w:tab w:val="left" w:pos="2400"/>
          <w:tab w:val="left" w:pos="8160"/>
        </w:tabs>
        <w:spacing w:after="0" w:line="240" w:lineRule="auto"/>
        <w:ind w:left="100" w:right="-20"/>
        <w:rPr>
          <w:sz w:val="20"/>
          <w:szCs w:val="20"/>
        </w:rPr>
      </w:pPr>
      <w:r>
        <w:rPr>
          <w:sz w:val="20"/>
          <w:szCs w:val="20"/>
        </w:rPr>
        <w:t>2</w:t>
      </w:r>
      <w:r>
        <w:rPr>
          <w:sz w:val="20"/>
          <w:szCs w:val="20"/>
        </w:rPr>
        <w:tab/>
        <w:t>INSTRUCTIONS TO TENDERERS (ITT)</w:t>
      </w:r>
      <w:r>
        <w:rPr>
          <w:sz w:val="20"/>
          <w:szCs w:val="20"/>
        </w:rPr>
        <w:tab/>
        <w:t>4</w:t>
      </w:r>
    </w:p>
    <w:p w14:paraId="7B40EF18" w14:textId="77777777" w:rsidR="007B45B9" w:rsidRDefault="007B45B9">
      <w:pPr>
        <w:widowControl w:val="0"/>
        <w:spacing w:before="10" w:after="0" w:line="220" w:lineRule="auto"/>
      </w:pPr>
    </w:p>
    <w:p w14:paraId="05215BF7" w14:textId="77777777" w:rsidR="007B45B9" w:rsidRDefault="003535FC">
      <w:pPr>
        <w:widowControl w:val="0"/>
        <w:tabs>
          <w:tab w:val="left" w:pos="2400"/>
          <w:tab w:val="left" w:pos="8160"/>
        </w:tabs>
        <w:spacing w:after="0" w:line="240" w:lineRule="auto"/>
        <w:ind w:left="100" w:right="-20"/>
        <w:rPr>
          <w:sz w:val="20"/>
          <w:szCs w:val="20"/>
        </w:rPr>
      </w:pPr>
      <w:r>
        <w:rPr>
          <w:sz w:val="20"/>
          <w:szCs w:val="20"/>
        </w:rPr>
        <w:t>3.</w:t>
      </w:r>
      <w:r>
        <w:rPr>
          <w:sz w:val="20"/>
          <w:szCs w:val="20"/>
        </w:rPr>
        <w:tab/>
        <w:t>FORM OF TENDER AND QUALIFICATION INFORMATION</w:t>
      </w:r>
      <w:r>
        <w:rPr>
          <w:sz w:val="20"/>
          <w:szCs w:val="20"/>
        </w:rPr>
        <w:tab/>
        <w:t>12</w:t>
      </w:r>
    </w:p>
    <w:p w14:paraId="6BD1CA1A" w14:textId="77777777" w:rsidR="007B45B9" w:rsidRDefault="007B45B9">
      <w:pPr>
        <w:widowControl w:val="0"/>
        <w:spacing w:before="10" w:after="0" w:line="220" w:lineRule="auto"/>
      </w:pPr>
    </w:p>
    <w:p w14:paraId="6A432A33" w14:textId="77777777" w:rsidR="007B45B9" w:rsidRDefault="003535FC">
      <w:pPr>
        <w:widowControl w:val="0"/>
        <w:tabs>
          <w:tab w:val="left" w:pos="2400"/>
          <w:tab w:val="left" w:pos="8160"/>
        </w:tabs>
        <w:spacing w:after="0" w:line="240" w:lineRule="auto"/>
        <w:ind w:left="100" w:right="-20"/>
        <w:rPr>
          <w:sz w:val="20"/>
          <w:szCs w:val="20"/>
        </w:rPr>
      </w:pPr>
      <w:r>
        <w:rPr>
          <w:sz w:val="20"/>
          <w:szCs w:val="20"/>
        </w:rPr>
        <w:t>4.</w:t>
      </w:r>
      <w:r>
        <w:rPr>
          <w:sz w:val="20"/>
          <w:szCs w:val="20"/>
        </w:rPr>
        <w:tab/>
        <w:t>CONDITIONS OF CONTRACT (CC)</w:t>
      </w:r>
      <w:r>
        <w:rPr>
          <w:sz w:val="20"/>
          <w:szCs w:val="20"/>
        </w:rPr>
        <w:tab/>
        <w:t>18</w:t>
      </w:r>
    </w:p>
    <w:p w14:paraId="2DB6CFF4" w14:textId="77777777" w:rsidR="007B45B9" w:rsidRDefault="007B45B9">
      <w:pPr>
        <w:widowControl w:val="0"/>
        <w:spacing w:before="11" w:after="0" w:line="220" w:lineRule="auto"/>
      </w:pPr>
    </w:p>
    <w:p w14:paraId="59548CEB" w14:textId="77777777" w:rsidR="007B45B9" w:rsidRDefault="003535FC">
      <w:pPr>
        <w:widowControl w:val="0"/>
        <w:tabs>
          <w:tab w:val="left" w:pos="2400"/>
          <w:tab w:val="left" w:pos="8160"/>
        </w:tabs>
        <w:spacing w:after="0" w:line="240" w:lineRule="auto"/>
        <w:ind w:left="100" w:right="-20"/>
        <w:rPr>
          <w:sz w:val="20"/>
          <w:szCs w:val="20"/>
        </w:rPr>
      </w:pPr>
      <w:r>
        <w:rPr>
          <w:sz w:val="20"/>
          <w:szCs w:val="20"/>
        </w:rPr>
        <w:t>5</w:t>
      </w:r>
      <w:r>
        <w:rPr>
          <w:sz w:val="20"/>
          <w:szCs w:val="20"/>
        </w:rPr>
        <w:tab/>
        <w:t>CONTRACT DATA</w:t>
      </w:r>
      <w:r>
        <w:rPr>
          <w:sz w:val="20"/>
          <w:szCs w:val="20"/>
        </w:rPr>
        <w:tab/>
        <w:t>28</w:t>
      </w:r>
    </w:p>
    <w:p w14:paraId="1BAF05F0" w14:textId="77777777" w:rsidR="007B45B9" w:rsidRDefault="007B45B9">
      <w:pPr>
        <w:widowControl w:val="0"/>
        <w:spacing w:before="10" w:after="0" w:line="220" w:lineRule="auto"/>
      </w:pPr>
    </w:p>
    <w:p w14:paraId="2483979D" w14:textId="77777777" w:rsidR="007B45B9" w:rsidRDefault="003535FC">
      <w:pPr>
        <w:widowControl w:val="0"/>
        <w:tabs>
          <w:tab w:val="left" w:pos="2400"/>
          <w:tab w:val="left" w:pos="8160"/>
        </w:tabs>
        <w:spacing w:after="0" w:line="240" w:lineRule="auto"/>
        <w:ind w:left="100" w:right="-20"/>
        <w:rPr>
          <w:sz w:val="20"/>
          <w:szCs w:val="20"/>
        </w:rPr>
      </w:pPr>
      <w:r>
        <w:rPr>
          <w:sz w:val="20"/>
          <w:szCs w:val="20"/>
        </w:rPr>
        <w:t>6</w:t>
      </w:r>
      <w:r>
        <w:rPr>
          <w:sz w:val="20"/>
          <w:szCs w:val="20"/>
        </w:rPr>
        <w:tab/>
        <w:t>SPECIFICATIONS</w:t>
      </w:r>
      <w:r>
        <w:rPr>
          <w:sz w:val="20"/>
          <w:szCs w:val="20"/>
        </w:rPr>
        <w:tab/>
        <w:t>30</w:t>
      </w:r>
    </w:p>
    <w:p w14:paraId="675C2A30" w14:textId="77777777" w:rsidR="007B45B9" w:rsidRDefault="007B45B9">
      <w:pPr>
        <w:widowControl w:val="0"/>
        <w:spacing w:before="10" w:after="0" w:line="220" w:lineRule="auto"/>
      </w:pPr>
    </w:p>
    <w:p w14:paraId="55CB7091" w14:textId="77777777" w:rsidR="007B45B9" w:rsidRDefault="003535FC">
      <w:pPr>
        <w:widowControl w:val="0"/>
        <w:tabs>
          <w:tab w:val="left" w:pos="2400"/>
          <w:tab w:val="left" w:pos="8160"/>
        </w:tabs>
        <w:spacing w:after="0" w:line="240" w:lineRule="auto"/>
        <w:ind w:left="100" w:right="-20"/>
        <w:rPr>
          <w:sz w:val="20"/>
          <w:szCs w:val="20"/>
        </w:rPr>
      </w:pPr>
      <w:r>
        <w:rPr>
          <w:sz w:val="20"/>
          <w:szCs w:val="20"/>
        </w:rPr>
        <w:t>7</w:t>
      </w:r>
      <w:r>
        <w:rPr>
          <w:sz w:val="20"/>
          <w:szCs w:val="20"/>
        </w:rPr>
        <w:tab/>
        <w:t>DRAWINGS</w:t>
      </w:r>
      <w:r>
        <w:rPr>
          <w:sz w:val="20"/>
          <w:szCs w:val="20"/>
        </w:rPr>
        <w:tab/>
        <w:t>31</w:t>
      </w:r>
    </w:p>
    <w:p w14:paraId="78AA518D" w14:textId="77777777" w:rsidR="007B45B9" w:rsidRDefault="007B45B9">
      <w:pPr>
        <w:widowControl w:val="0"/>
        <w:spacing w:before="11" w:after="0" w:line="220" w:lineRule="auto"/>
      </w:pPr>
    </w:p>
    <w:p w14:paraId="3907771F" w14:textId="77777777" w:rsidR="007B45B9" w:rsidRDefault="003535FC">
      <w:pPr>
        <w:widowControl w:val="0"/>
        <w:tabs>
          <w:tab w:val="left" w:pos="2400"/>
          <w:tab w:val="left" w:pos="8160"/>
        </w:tabs>
        <w:spacing w:after="0" w:line="240" w:lineRule="auto"/>
        <w:ind w:left="100" w:right="-20"/>
        <w:rPr>
          <w:sz w:val="20"/>
          <w:szCs w:val="20"/>
        </w:rPr>
      </w:pPr>
      <w:r>
        <w:rPr>
          <w:sz w:val="20"/>
          <w:szCs w:val="20"/>
        </w:rPr>
        <w:t>8.</w:t>
      </w:r>
      <w:r>
        <w:rPr>
          <w:sz w:val="20"/>
          <w:szCs w:val="20"/>
        </w:rPr>
        <w:tab/>
        <w:t>BILL OF QUANTITIES</w:t>
      </w:r>
      <w:r>
        <w:rPr>
          <w:sz w:val="20"/>
          <w:szCs w:val="20"/>
        </w:rPr>
        <w:tab/>
        <w:t>32</w:t>
      </w:r>
    </w:p>
    <w:p w14:paraId="6E71C57D" w14:textId="77777777" w:rsidR="007B45B9" w:rsidRDefault="007B45B9">
      <w:pPr>
        <w:widowControl w:val="0"/>
        <w:spacing w:before="10" w:after="0" w:line="220" w:lineRule="auto"/>
      </w:pPr>
    </w:p>
    <w:p w14:paraId="1DB23576" w14:textId="77777777" w:rsidR="007B45B9" w:rsidRDefault="003535FC">
      <w:pPr>
        <w:widowControl w:val="0"/>
        <w:tabs>
          <w:tab w:val="left" w:pos="2400"/>
          <w:tab w:val="left" w:pos="8160"/>
        </w:tabs>
        <w:spacing w:after="0" w:line="240" w:lineRule="auto"/>
        <w:ind w:left="100" w:right="-20"/>
        <w:rPr>
          <w:sz w:val="20"/>
          <w:szCs w:val="20"/>
        </w:rPr>
        <w:sectPr w:rsidR="007B45B9">
          <w:headerReference w:type="default" r:id="rId7"/>
          <w:footerReference w:type="default" r:id="rId8"/>
          <w:pgSz w:w="11909" w:h="16834"/>
          <w:pgMar w:top="660" w:right="1340" w:bottom="920" w:left="1700" w:header="470" w:footer="728" w:gutter="0"/>
          <w:pgNumType w:start="2"/>
          <w:cols w:space="720"/>
        </w:sectPr>
      </w:pPr>
      <w:r>
        <w:rPr>
          <w:sz w:val="20"/>
          <w:szCs w:val="20"/>
        </w:rPr>
        <w:t>9.</w:t>
      </w:r>
      <w:r>
        <w:rPr>
          <w:sz w:val="20"/>
          <w:szCs w:val="20"/>
        </w:rPr>
        <w:tab/>
        <w:t>FORMAT OF BANK GUARANTEE FOR SECURITY DEPOSIT</w:t>
      </w:r>
      <w:r>
        <w:rPr>
          <w:sz w:val="20"/>
          <w:szCs w:val="20"/>
        </w:rPr>
        <w:tab/>
        <w:t>33</w:t>
      </w:r>
    </w:p>
    <w:p w14:paraId="58B9BCD1" w14:textId="77777777" w:rsidR="007B45B9" w:rsidRDefault="007B45B9">
      <w:pPr>
        <w:widowControl w:val="0"/>
        <w:spacing w:before="5" w:after="0" w:line="200" w:lineRule="auto"/>
        <w:rPr>
          <w:sz w:val="20"/>
          <w:szCs w:val="20"/>
        </w:rPr>
      </w:pPr>
    </w:p>
    <w:p w14:paraId="688D8CAB" w14:textId="77777777" w:rsidR="007B45B9" w:rsidRDefault="003535FC">
      <w:pPr>
        <w:widowControl w:val="0"/>
        <w:spacing w:before="34" w:after="0" w:line="226" w:lineRule="auto"/>
        <w:ind w:left="2480" w:right="-20"/>
        <w:rPr>
          <w:sz w:val="20"/>
          <w:szCs w:val="20"/>
          <w:u w:val="single"/>
        </w:rPr>
      </w:pPr>
      <w:proofErr w:type="gramStart"/>
      <w:r>
        <w:rPr>
          <w:sz w:val="20"/>
          <w:szCs w:val="20"/>
          <w:u w:val="single"/>
        </w:rPr>
        <w:t>SECTION  1</w:t>
      </w:r>
      <w:proofErr w:type="gramEnd"/>
      <w:r>
        <w:rPr>
          <w:sz w:val="20"/>
          <w:szCs w:val="20"/>
          <w:u w:val="single"/>
        </w:rPr>
        <w:t>: INVITATION  FOR TENDERS (IFT)</w:t>
      </w:r>
    </w:p>
    <w:p w14:paraId="195A67CC" w14:textId="77777777" w:rsidR="007B45B9" w:rsidRDefault="007B45B9">
      <w:pPr>
        <w:widowControl w:val="0"/>
        <w:spacing w:after="0" w:line="200" w:lineRule="auto"/>
        <w:rPr>
          <w:sz w:val="20"/>
          <w:szCs w:val="20"/>
        </w:rPr>
      </w:pPr>
    </w:p>
    <w:p w14:paraId="3C4CB143" w14:textId="77777777" w:rsidR="007B45B9" w:rsidRDefault="007B45B9">
      <w:pPr>
        <w:widowControl w:val="0"/>
        <w:spacing w:before="7" w:after="0" w:line="220" w:lineRule="auto"/>
      </w:pPr>
    </w:p>
    <w:p w14:paraId="65391B00" w14:textId="40F4F9F8" w:rsidR="007B45B9" w:rsidRPr="00B91F0F" w:rsidRDefault="003535FC">
      <w:pPr>
        <w:widowControl w:val="0"/>
        <w:rPr>
          <w:b/>
          <w:color w:val="FF0000"/>
          <w:sz w:val="16"/>
          <w:szCs w:val="18"/>
        </w:rPr>
      </w:pPr>
      <w:r>
        <w:rPr>
          <w:sz w:val="20"/>
          <w:szCs w:val="20"/>
        </w:rPr>
        <w:t>Date:                                                                                       IFT No.:</w:t>
      </w:r>
      <w:r>
        <w:rPr>
          <w:b/>
          <w:color w:val="FF0000"/>
          <w:sz w:val="20"/>
          <w:szCs w:val="20"/>
        </w:rPr>
        <w:t xml:space="preserve"> </w:t>
      </w:r>
      <w:r w:rsidR="000F6988">
        <w:rPr>
          <w:b/>
          <w:color w:val="FF0000"/>
          <w:sz w:val="24"/>
          <w:szCs w:val="28"/>
        </w:rPr>
        <w:t>MI/2026-27/IW/WORK_INDENT12045</w:t>
      </w:r>
    </w:p>
    <w:p w14:paraId="5ACDA9A9" w14:textId="77777777" w:rsidR="007B45B9" w:rsidRDefault="003535FC">
      <w:pPr>
        <w:widowControl w:val="0"/>
        <w:jc w:val="both"/>
        <w:rPr>
          <w:sz w:val="20"/>
          <w:szCs w:val="20"/>
        </w:rPr>
      </w:pPr>
      <w:r>
        <w:rPr>
          <w:sz w:val="20"/>
          <w:szCs w:val="20"/>
        </w:rPr>
        <w:t>1. The</w:t>
      </w:r>
      <w:r>
        <w:rPr>
          <w:color w:val="0000FF"/>
          <w:sz w:val="20"/>
          <w:szCs w:val="20"/>
        </w:rPr>
        <w:t xml:space="preserve"> Executive Engineer, M.I &amp; G.W.D Division, </w:t>
      </w:r>
      <w:proofErr w:type="spellStart"/>
      <w:r>
        <w:rPr>
          <w:color w:val="0000FF"/>
          <w:sz w:val="20"/>
          <w:szCs w:val="20"/>
        </w:rPr>
        <w:t>Tumkur</w:t>
      </w:r>
      <w:proofErr w:type="spellEnd"/>
      <w:r>
        <w:rPr>
          <w:color w:val="000000"/>
          <w:sz w:val="20"/>
          <w:szCs w:val="20"/>
        </w:rPr>
        <w:t xml:space="preserve"> </w:t>
      </w:r>
      <w:r>
        <w:rPr>
          <w:sz w:val="20"/>
          <w:szCs w:val="20"/>
        </w:rPr>
        <w:t>invites tenders from eligible tenderers, for the construction of works detailed in the Table below.  The tenderers may submit tenders for any or all of the works given in the Table. Tenderers are advised to note the minimum qualification criteria specified in Clause 3 of the Instructions to Tenderers to qualify for award of the Contract</w:t>
      </w:r>
    </w:p>
    <w:p w14:paraId="1EF2B05B" w14:textId="77777777" w:rsidR="007B45B9" w:rsidRDefault="003535FC">
      <w:pPr>
        <w:widowControl w:val="0"/>
        <w:jc w:val="both"/>
        <w:rPr>
          <w:sz w:val="20"/>
          <w:szCs w:val="20"/>
        </w:rPr>
      </w:pPr>
      <w:r>
        <w:rPr>
          <w:sz w:val="20"/>
          <w:szCs w:val="20"/>
        </w:rPr>
        <w:t xml:space="preserve">2. Tender documents may be downloaded from KPPP portal, as per time and date specified in the portal form.  Tender fee paid online through KPPP portal is non-refundable. </w:t>
      </w:r>
    </w:p>
    <w:p w14:paraId="5F64657A" w14:textId="77777777" w:rsidR="007B45B9" w:rsidRDefault="007B45B9">
      <w:pPr>
        <w:widowControl w:val="0"/>
        <w:tabs>
          <w:tab w:val="left" w:pos="860"/>
        </w:tabs>
        <w:spacing w:after="0" w:line="240" w:lineRule="auto"/>
        <w:ind w:left="187" w:right="-20"/>
      </w:pPr>
    </w:p>
    <w:p w14:paraId="2995F208" w14:textId="77777777" w:rsidR="007B45B9" w:rsidRDefault="003535FC">
      <w:pPr>
        <w:widowControl w:val="0"/>
        <w:jc w:val="both"/>
        <w:rPr>
          <w:sz w:val="20"/>
          <w:szCs w:val="20"/>
        </w:rPr>
      </w:pPr>
      <w:r>
        <w:rPr>
          <w:sz w:val="20"/>
          <w:szCs w:val="20"/>
        </w:rPr>
        <w:t>3. Tenders must be accompanied by earnest money deposit specified for the work in the Table below. Earnest money deposit will have to be in any one of the forms as specified in the Tender document and shall have to be valid for 45 days beyond the validity of the tender.</w:t>
      </w:r>
    </w:p>
    <w:p w14:paraId="7872E848" w14:textId="77777777" w:rsidR="007B45B9" w:rsidRDefault="007B45B9">
      <w:pPr>
        <w:widowControl w:val="0"/>
        <w:spacing w:before="9" w:after="0" w:line="220" w:lineRule="auto"/>
      </w:pPr>
    </w:p>
    <w:p w14:paraId="6B460804" w14:textId="77777777" w:rsidR="007B45B9" w:rsidRDefault="003535FC">
      <w:pPr>
        <w:widowControl w:val="0"/>
        <w:tabs>
          <w:tab w:val="left" w:pos="860"/>
        </w:tabs>
        <w:spacing w:after="0" w:line="240" w:lineRule="auto"/>
        <w:ind w:right="-20"/>
        <w:rPr>
          <w:sz w:val="20"/>
          <w:szCs w:val="20"/>
        </w:rPr>
      </w:pPr>
      <w:r>
        <w:rPr>
          <w:sz w:val="20"/>
          <w:szCs w:val="20"/>
        </w:rPr>
        <w:t xml:space="preserve">4. Tenders must be delivered to................................................................. </w:t>
      </w:r>
      <w:proofErr w:type="gramStart"/>
      <w:r>
        <w:rPr>
          <w:sz w:val="20"/>
          <w:szCs w:val="20"/>
        </w:rPr>
        <w:t>on</w:t>
      </w:r>
      <w:proofErr w:type="gramEnd"/>
      <w:r>
        <w:rPr>
          <w:sz w:val="20"/>
          <w:szCs w:val="20"/>
        </w:rPr>
        <w:t xml:space="preserve"> or before.........hours on ............. (</w:t>
      </w:r>
      <w:proofErr w:type="gramStart"/>
      <w:r>
        <w:rPr>
          <w:sz w:val="20"/>
          <w:szCs w:val="20"/>
        </w:rPr>
        <w:t>date</w:t>
      </w:r>
      <w:proofErr w:type="gramEnd"/>
      <w:r>
        <w:rPr>
          <w:sz w:val="20"/>
          <w:szCs w:val="20"/>
        </w:rPr>
        <w:t>) and will be opened on the same day at...........hours, in the presence of the tenderers who wish to attend.  If the office happens to be closed on the date of receipt of the tenders as specified, the tenders will be received and opened on the next working day at the same time and venue.</w:t>
      </w:r>
    </w:p>
    <w:p w14:paraId="78AE7703" w14:textId="77777777" w:rsidR="007B45B9" w:rsidRDefault="007B45B9">
      <w:pPr>
        <w:widowControl w:val="0"/>
        <w:spacing w:before="10" w:after="0" w:line="220" w:lineRule="auto"/>
      </w:pPr>
    </w:p>
    <w:p w14:paraId="5818AE24" w14:textId="77777777" w:rsidR="007B45B9" w:rsidRDefault="003535FC">
      <w:pPr>
        <w:widowControl w:val="0"/>
        <w:tabs>
          <w:tab w:val="left" w:pos="860"/>
        </w:tabs>
        <w:spacing w:after="0" w:line="226" w:lineRule="auto"/>
        <w:ind w:right="-20"/>
        <w:rPr>
          <w:sz w:val="20"/>
          <w:szCs w:val="20"/>
        </w:rPr>
      </w:pPr>
      <w:r>
        <w:rPr>
          <w:sz w:val="20"/>
          <w:szCs w:val="20"/>
        </w:rPr>
        <w:t>5. Other details can be seen in the tender documents.</w:t>
      </w:r>
    </w:p>
    <w:p w14:paraId="45DD8540" w14:textId="77777777" w:rsidR="007B45B9" w:rsidRDefault="007B45B9">
      <w:pPr>
        <w:widowControl w:val="0"/>
        <w:tabs>
          <w:tab w:val="left" w:pos="860"/>
        </w:tabs>
        <w:spacing w:after="0" w:line="226" w:lineRule="auto"/>
        <w:ind w:left="180" w:right="-20"/>
        <w:rPr>
          <w:b/>
          <w:color w:val="000000"/>
          <w:highlight w:val="yellow"/>
        </w:rPr>
      </w:pPr>
    </w:p>
    <w:p w14:paraId="5E4DD0D9" w14:textId="77777777" w:rsidR="007B45B9" w:rsidRDefault="003535FC">
      <w:pPr>
        <w:widowControl w:val="0"/>
        <w:tabs>
          <w:tab w:val="left" w:pos="860"/>
        </w:tabs>
        <w:spacing w:after="0"/>
        <w:ind w:right="-20"/>
        <w:jc w:val="both"/>
        <w:rPr>
          <w:sz w:val="20"/>
          <w:szCs w:val="20"/>
        </w:rPr>
      </w:pPr>
      <w:r>
        <w:rPr>
          <w:b/>
          <w:color w:val="000000"/>
          <w:highlight w:val="yellow"/>
        </w:rPr>
        <w:t xml:space="preserve">6. The Bidder shall quote the rates </w:t>
      </w:r>
      <w:r>
        <w:rPr>
          <w:b/>
          <w:color w:val="000000"/>
          <w:sz w:val="32"/>
          <w:szCs w:val="32"/>
          <w:highlight w:val="yellow"/>
        </w:rPr>
        <w:t>without</w:t>
      </w:r>
      <w:r>
        <w:rPr>
          <w:b/>
          <w:color w:val="000000"/>
          <w:highlight w:val="yellow"/>
        </w:rPr>
        <w:t xml:space="preserve"> adding GST for either materials or works contract (Service). </w:t>
      </w:r>
    </w:p>
    <w:p w14:paraId="6A52048C" w14:textId="77777777" w:rsidR="007B45B9" w:rsidRDefault="007B45B9">
      <w:pPr>
        <w:widowControl w:val="0"/>
        <w:spacing w:before="3" w:after="0" w:line="160" w:lineRule="auto"/>
        <w:rPr>
          <w:sz w:val="16"/>
          <w:szCs w:val="16"/>
        </w:rPr>
      </w:pPr>
    </w:p>
    <w:tbl>
      <w:tblPr>
        <w:tblStyle w:val="a0"/>
        <w:tblW w:w="10008"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20"/>
        <w:gridCol w:w="4066"/>
        <w:gridCol w:w="1559"/>
        <w:gridCol w:w="1134"/>
        <w:gridCol w:w="1276"/>
        <w:gridCol w:w="1253"/>
      </w:tblGrid>
      <w:tr w:rsidR="007B45B9" w14:paraId="161CE4A2" w14:textId="77777777">
        <w:tc>
          <w:tcPr>
            <w:tcW w:w="720" w:type="dxa"/>
          </w:tcPr>
          <w:p w14:paraId="67856864" w14:textId="77777777" w:rsidR="007B45B9" w:rsidRDefault="003535FC">
            <w:pPr>
              <w:jc w:val="center"/>
            </w:pPr>
            <w:r>
              <w:t>Package No.</w:t>
            </w:r>
          </w:p>
        </w:tc>
        <w:tc>
          <w:tcPr>
            <w:tcW w:w="4066" w:type="dxa"/>
          </w:tcPr>
          <w:p w14:paraId="0402B600" w14:textId="77777777" w:rsidR="007B45B9" w:rsidRDefault="007B45B9">
            <w:pPr>
              <w:widowControl w:val="0"/>
              <w:tabs>
                <w:tab w:val="left" w:pos="4284"/>
                <w:tab w:val="left" w:pos="6653"/>
                <w:tab w:val="left" w:pos="7958"/>
                <w:tab w:val="left" w:pos="9079"/>
                <w:tab w:val="left" w:pos="10202"/>
              </w:tabs>
              <w:spacing w:before="15" w:line="230" w:lineRule="auto"/>
              <w:jc w:val="center"/>
              <w:rPr>
                <w:color w:val="000000"/>
              </w:rPr>
            </w:pPr>
          </w:p>
          <w:p w14:paraId="770CC02A" w14:textId="77777777" w:rsidR="007B45B9" w:rsidRDefault="003535FC">
            <w:pPr>
              <w:widowControl w:val="0"/>
              <w:tabs>
                <w:tab w:val="left" w:pos="4284"/>
                <w:tab w:val="left" w:pos="6653"/>
                <w:tab w:val="left" w:pos="7958"/>
                <w:tab w:val="left" w:pos="9079"/>
                <w:tab w:val="left" w:pos="10202"/>
              </w:tabs>
              <w:spacing w:before="15" w:line="230" w:lineRule="auto"/>
              <w:jc w:val="center"/>
              <w:rPr>
                <w:color w:val="000000"/>
              </w:rPr>
            </w:pPr>
            <w:r>
              <w:rPr>
                <w:color w:val="000000"/>
              </w:rPr>
              <w:t>Name of The work</w:t>
            </w:r>
          </w:p>
          <w:p w14:paraId="3F3504DE" w14:textId="77777777" w:rsidR="007B45B9" w:rsidRDefault="007B45B9">
            <w:pPr>
              <w:widowControl w:val="0"/>
              <w:tabs>
                <w:tab w:val="left" w:pos="4284"/>
                <w:tab w:val="left" w:pos="6653"/>
                <w:tab w:val="left" w:pos="7958"/>
                <w:tab w:val="left" w:pos="9079"/>
                <w:tab w:val="left" w:pos="10202"/>
              </w:tabs>
              <w:spacing w:before="15" w:line="230" w:lineRule="auto"/>
              <w:jc w:val="center"/>
              <w:rPr>
                <w:color w:val="000000"/>
              </w:rPr>
            </w:pPr>
          </w:p>
        </w:tc>
        <w:tc>
          <w:tcPr>
            <w:tcW w:w="1559" w:type="dxa"/>
          </w:tcPr>
          <w:p w14:paraId="70088AFE" w14:textId="77777777" w:rsidR="007B45B9" w:rsidRDefault="003535FC">
            <w:pPr>
              <w:widowControl w:val="0"/>
              <w:tabs>
                <w:tab w:val="left" w:pos="4284"/>
                <w:tab w:val="left" w:pos="6653"/>
                <w:tab w:val="left" w:pos="7958"/>
                <w:tab w:val="left" w:pos="9079"/>
                <w:tab w:val="left" w:pos="10202"/>
              </w:tabs>
              <w:spacing w:before="15" w:line="230" w:lineRule="auto"/>
              <w:jc w:val="center"/>
              <w:rPr>
                <w:color w:val="000000"/>
              </w:rPr>
            </w:pPr>
            <w:r>
              <w:rPr>
                <w:color w:val="000000"/>
              </w:rPr>
              <w:t>Amount put to tender (</w:t>
            </w:r>
            <w:r>
              <w:rPr>
                <w:b/>
                <w:color w:val="FF0000"/>
                <w:highlight w:val="yellow"/>
              </w:rPr>
              <w:t>Excluding GST</w:t>
            </w:r>
            <w:r>
              <w:rPr>
                <w:color w:val="000000"/>
              </w:rPr>
              <w:t xml:space="preserve">) </w:t>
            </w:r>
            <w:proofErr w:type="spellStart"/>
            <w:r>
              <w:rPr>
                <w:color w:val="000000"/>
              </w:rPr>
              <w:t>Rs</w:t>
            </w:r>
            <w:proofErr w:type="spellEnd"/>
            <w:r>
              <w:rPr>
                <w:color w:val="000000"/>
              </w:rPr>
              <w:t>. in Lakhs</w:t>
            </w:r>
          </w:p>
        </w:tc>
        <w:tc>
          <w:tcPr>
            <w:tcW w:w="1134" w:type="dxa"/>
          </w:tcPr>
          <w:p w14:paraId="12C92405" w14:textId="77777777" w:rsidR="007B45B9" w:rsidRDefault="003535FC">
            <w:pPr>
              <w:widowControl w:val="0"/>
              <w:tabs>
                <w:tab w:val="left" w:pos="4284"/>
                <w:tab w:val="left" w:pos="6653"/>
                <w:tab w:val="left" w:pos="7958"/>
                <w:tab w:val="left" w:pos="9079"/>
                <w:tab w:val="left" w:pos="10202"/>
              </w:tabs>
              <w:spacing w:before="15" w:line="230" w:lineRule="auto"/>
              <w:jc w:val="center"/>
              <w:rPr>
                <w:color w:val="000000"/>
              </w:rPr>
            </w:pPr>
            <w:r>
              <w:rPr>
                <w:color w:val="000000"/>
              </w:rPr>
              <w:t>Earnest Money Deposit</w:t>
            </w:r>
          </w:p>
        </w:tc>
        <w:tc>
          <w:tcPr>
            <w:tcW w:w="1276" w:type="dxa"/>
          </w:tcPr>
          <w:p w14:paraId="49777D1A" w14:textId="77777777" w:rsidR="007B45B9" w:rsidRDefault="003535FC">
            <w:pPr>
              <w:widowControl w:val="0"/>
              <w:tabs>
                <w:tab w:val="left" w:pos="4284"/>
                <w:tab w:val="left" w:pos="6653"/>
                <w:tab w:val="left" w:pos="7958"/>
                <w:tab w:val="left" w:pos="9079"/>
                <w:tab w:val="left" w:pos="10202"/>
              </w:tabs>
              <w:spacing w:before="15" w:line="230" w:lineRule="auto"/>
              <w:jc w:val="center"/>
              <w:rPr>
                <w:color w:val="000000"/>
              </w:rPr>
            </w:pPr>
            <w:r>
              <w:rPr>
                <w:color w:val="000000"/>
              </w:rPr>
              <w:t>Tender Processing Fees (</w:t>
            </w:r>
            <w:proofErr w:type="spellStart"/>
            <w:r>
              <w:rPr>
                <w:color w:val="000000"/>
              </w:rPr>
              <w:t>Rs</w:t>
            </w:r>
            <w:proofErr w:type="spellEnd"/>
            <w:r>
              <w:rPr>
                <w:color w:val="000000"/>
              </w:rPr>
              <w:t>.)</w:t>
            </w:r>
          </w:p>
        </w:tc>
        <w:tc>
          <w:tcPr>
            <w:tcW w:w="1253" w:type="dxa"/>
          </w:tcPr>
          <w:p w14:paraId="08072B83" w14:textId="77777777" w:rsidR="007B45B9" w:rsidRDefault="003535FC">
            <w:pPr>
              <w:widowControl w:val="0"/>
              <w:tabs>
                <w:tab w:val="left" w:pos="4284"/>
                <w:tab w:val="left" w:pos="6653"/>
                <w:tab w:val="left" w:pos="7958"/>
                <w:tab w:val="left" w:pos="9079"/>
                <w:tab w:val="left" w:pos="10202"/>
              </w:tabs>
              <w:spacing w:before="15" w:line="230" w:lineRule="auto"/>
              <w:jc w:val="center"/>
              <w:rPr>
                <w:color w:val="000000"/>
              </w:rPr>
            </w:pPr>
            <w:r>
              <w:rPr>
                <w:color w:val="000000"/>
              </w:rPr>
              <w:t>Work Completion Period</w:t>
            </w:r>
          </w:p>
        </w:tc>
      </w:tr>
      <w:tr w:rsidR="007B45B9" w14:paraId="7B252302" w14:textId="77777777">
        <w:trPr>
          <w:trHeight w:val="399"/>
        </w:trPr>
        <w:tc>
          <w:tcPr>
            <w:tcW w:w="720" w:type="dxa"/>
            <w:vAlign w:val="center"/>
          </w:tcPr>
          <w:p w14:paraId="6D7BDC7C" w14:textId="77777777" w:rsidR="007B45B9" w:rsidRDefault="003535FC">
            <w:pPr>
              <w:widowControl w:val="0"/>
              <w:tabs>
                <w:tab w:val="left" w:pos="4284"/>
                <w:tab w:val="left" w:pos="6653"/>
                <w:tab w:val="left" w:pos="7958"/>
                <w:tab w:val="left" w:pos="9079"/>
                <w:tab w:val="left" w:pos="10202"/>
              </w:tabs>
              <w:spacing w:before="15" w:after="0"/>
              <w:jc w:val="center"/>
              <w:rPr>
                <w:color w:val="0000FF"/>
                <w:sz w:val="20"/>
                <w:szCs w:val="20"/>
              </w:rPr>
            </w:pPr>
            <w:r>
              <w:rPr>
                <w:b/>
                <w:color w:val="0000FF"/>
                <w:sz w:val="20"/>
                <w:szCs w:val="20"/>
              </w:rPr>
              <w:t>1</w:t>
            </w:r>
            <w:r>
              <w:rPr>
                <w:color w:val="0000FF"/>
                <w:sz w:val="20"/>
                <w:szCs w:val="20"/>
              </w:rPr>
              <w:t>.</w:t>
            </w:r>
          </w:p>
        </w:tc>
        <w:tc>
          <w:tcPr>
            <w:tcW w:w="4066" w:type="dxa"/>
            <w:vAlign w:val="center"/>
          </w:tcPr>
          <w:p w14:paraId="43C685BF" w14:textId="31FD8057" w:rsidR="007B45B9" w:rsidRPr="00F60778" w:rsidRDefault="000F6988">
            <w:pPr>
              <w:spacing w:after="0" w:line="240" w:lineRule="auto"/>
              <w:jc w:val="both"/>
              <w:rPr>
                <w:b/>
                <w:bCs/>
                <w:color w:val="FF0000"/>
                <w:sz w:val="24"/>
                <w:szCs w:val="24"/>
              </w:rPr>
            </w:pPr>
            <w:r w:rsidRPr="000F6988">
              <w:rPr>
                <w:b/>
                <w:bCs/>
                <w:color w:val="FF0000"/>
                <w:sz w:val="24"/>
                <w:szCs w:val="24"/>
              </w:rPr>
              <w:t xml:space="preserve">Providing Irrigation Facility to Drilling </w:t>
            </w:r>
            <w:proofErr w:type="spellStart"/>
            <w:r w:rsidRPr="000F6988">
              <w:rPr>
                <w:b/>
                <w:bCs/>
                <w:color w:val="FF0000"/>
                <w:sz w:val="24"/>
                <w:szCs w:val="24"/>
              </w:rPr>
              <w:t>Borewell</w:t>
            </w:r>
            <w:proofErr w:type="spellEnd"/>
            <w:r w:rsidRPr="000F6988">
              <w:rPr>
                <w:b/>
                <w:bCs/>
                <w:color w:val="FF0000"/>
                <w:sz w:val="24"/>
                <w:szCs w:val="24"/>
              </w:rPr>
              <w:t xml:space="preserve"> of land in 1) </w:t>
            </w:r>
            <w:proofErr w:type="spellStart"/>
            <w:r w:rsidRPr="000F6988">
              <w:rPr>
                <w:b/>
                <w:bCs/>
                <w:color w:val="FF0000"/>
                <w:sz w:val="24"/>
                <w:szCs w:val="24"/>
              </w:rPr>
              <w:t>Mudlappa</w:t>
            </w:r>
            <w:proofErr w:type="spellEnd"/>
            <w:r w:rsidRPr="000F6988">
              <w:rPr>
                <w:b/>
                <w:bCs/>
                <w:color w:val="FF0000"/>
                <w:sz w:val="24"/>
                <w:szCs w:val="24"/>
              </w:rPr>
              <w:t xml:space="preserve"> S/o </w:t>
            </w:r>
            <w:proofErr w:type="spellStart"/>
            <w:r w:rsidRPr="000F6988">
              <w:rPr>
                <w:b/>
                <w:bCs/>
                <w:color w:val="FF0000"/>
                <w:sz w:val="24"/>
                <w:szCs w:val="24"/>
              </w:rPr>
              <w:t>Sannanarasaiah</w:t>
            </w:r>
            <w:proofErr w:type="spellEnd"/>
            <w:r w:rsidRPr="000F6988">
              <w:rPr>
                <w:b/>
                <w:bCs/>
                <w:color w:val="FF0000"/>
                <w:sz w:val="24"/>
                <w:szCs w:val="24"/>
              </w:rPr>
              <w:t xml:space="preserve"> of </w:t>
            </w:r>
            <w:proofErr w:type="spellStart"/>
            <w:r w:rsidRPr="000F6988">
              <w:rPr>
                <w:b/>
                <w:bCs/>
                <w:color w:val="FF0000"/>
                <w:sz w:val="24"/>
                <w:szCs w:val="24"/>
              </w:rPr>
              <w:t>Ashrihal</w:t>
            </w:r>
            <w:proofErr w:type="spellEnd"/>
            <w:r w:rsidRPr="000F6988">
              <w:rPr>
                <w:b/>
                <w:bCs/>
                <w:color w:val="FF0000"/>
                <w:sz w:val="24"/>
                <w:szCs w:val="24"/>
              </w:rPr>
              <w:t xml:space="preserve"> Village, 2) Suma T.D W/o </w:t>
            </w:r>
            <w:proofErr w:type="spellStart"/>
            <w:r w:rsidRPr="000F6988">
              <w:rPr>
                <w:b/>
                <w:bCs/>
                <w:color w:val="FF0000"/>
                <w:sz w:val="24"/>
                <w:szCs w:val="24"/>
              </w:rPr>
              <w:t>Nagaiah</w:t>
            </w:r>
            <w:proofErr w:type="spellEnd"/>
            <w:r w:rsidRPr="000F6988">
              <w:rPr>
                <w:b/>
                <w:bCs/>
                <w:color w:val="FF0000"/>
                <w:sz w:val="24"/>
                <w:szCs w:val="24"/>
              </w:rPr>
              <w:t xml:space="preserve"> of </w:t>
            </w:r>
            <w:proofErr w:type="spellStart"/>
            <w:r w:rsidRPr="000F6988">
              <w:rPr>
                <w:b/>
                <w:bCs/>
                <w:color w:val="FF0000"/>
                <w:sz w:val="24"/>
                <w:szCs w:val="24"/>
              </w:rPr>
              <w:t>Ashrihal</w:t>
            </w:r>
            <w:proofErr w:type="spellEnd"/>
            <w:r w:rsidRPr="000F6988">
              <w:rPr>
                <w:b/>
                <w:bCs/>
                <w:color w:val="FF0000"/>
                <w:sz w:val="24"/>
                <w:szCs w:val="24"/>
              </w:rPr>
              <w:t xml:space="preserve"> Village, 3) </w:t>
            </w:r>
            <w:proofErr w:type="spellStart"/>
            <w:r w:rsidRPr="000F6988">
              <w:rPr>
                <w:b/>
                <w:bCs/>
                <w:color w:val="FF0000"/>
                <w:sz w:val="24"/>
                <w:szCs w:val="24"/>
              </w:rPr>
              <w:t>Archana</w:t>
            </w:r>
            <w:proofErr w:type="spellEnd"/>
            <w:r w:rsidRPr="000F6988">
              <w:rPr>
                <w:b/>
                <w:bCs/>
                <w:color w:val="FF0000"/>
                <w:sz w:val="24"/>
                <w:szCs w:val="24"/>
              </w:rPr>
              <w:t xml:space="preserve"> W/o </w:t>
            </w:r>
            <w:proofErr w:type="spellStart"/>
            <w:r w:rsidRPr="000F6988">
              <w:rPr>
                <w:b/>
                <w:bCs/>
                <w:color w:val="FF0000"/>
                <w:sz w:val="24"/>
                <w:szCs w:val="24"/>
              </w:rPr>
              <w:t>Manjunatha.M</w:t>
            </w:r>
            <w:proofErr w:type="spellEnd"/>
            <w:r w:rsidRPr="000F6988">
              <w:rPr>
                <w:b/>
                <w:bCs/>
                <w:color w:val="FF0000"/>
                <w:sz w:val="24"/>
                <w:szCs w:val="24"/>
              </w:rPr>
              <w:t xml:space="preserve"> of </w:t>
            </w:r>
            <w:proofErr w:type="spellStart"/>
            <w:r w:rsidRPr="000F6988">
              <w:rPr>
                <w:b/>
                <w:bCs/>
                <w:color w:val="FF0000"/>
                <w:sz w:val="24"/>
                <w:szCs w:val="24"/>
              </w:rPr>
              <w:t>Dasudi</w:t>
            </w:r>
            <w:proofErr w:type="spellEnd"/>
            <w:r w:rsidRPr="000F6988">
              <w:rPr>
                <w:b/>
                <w:bCs/>
                <w:color w:val="FF0000"/>
                <w:sz w:val="24"/>
                <w:szCs w:val="24"/>
              </w:rPr>
              <w:t xml:space="preserve"> Village, 4) </w:t>
            </w:r>
            <w:proofErr w:type="spellStart"/>
            <w:r w:rsidRPr="000F6988">
              <w:rPr>
                <w:b/>
                <w:bCs/>
                <w:color w:val="FF0000"/>
                <w:sz w:val="24"/>
                <w:szCs w:val="24"/>
              </w:rPr>
              <w:t>Narasimhanaika</w:t>
            </w:r>
            <w:proofErr w:type="spellEnd"/>
            <w:r w:rsidRPr="000F6988">
              <w:rPr>
                <w:b/>
                <w:bCs/>
                <w:color w:val="FF0000"/>
                <w:sz w:val="24"/>
                <w:szCs w:val="24"/>
              </w:rPr>
              <w:t xml:space="preserve"> S/o </w:t>
            </w:r>
            <w:proofErr w:type="spellStart"/>
            <w:r w:rsidRPr="000F6988">
              <w:rPr>
                <w:b/>
                <w:bCs/>
                <w:color w:val="FF0000"/>
                <w:sz w:val="24"/>
                <w:szCs w:val="24"/>
              </w:rPr>
              <w:t>Nanyanaika</w:t>
            </w:r>
            <w:proofErr w:type="spellEnd"/>
            <w:r w:rsidRPr="000F6988">
              <w:rPr>
                <w:b/>
                <w:bCs/>
                <w:color w:val="FF0000"/>
                <w:sz w:val="24"/>
                <w:szCs w:val="24"/>
              </w:rPr>
              <w:t xml:space="preserve"> of </w:t>
            </w:r>
            <w:proofErr w:type="spellStart"/>
            <w:r w:rsidRPr="000F6988">
              <w:rPr>
                <w:b/>
                <w:bCs/>
                <w:color w:val="FF0000"/>
                <w:sz w:val="24"/>
                <w:szCs w:val="24"/>
              </w:rPr>
              <w:t>Aaladakatte</w:t>
            </w:r>
            <w:proofErr w:type="spellEnd"/>
            <w:r w:rsidRPr="000F6988">
              <w:rPr>
                <w:b/>
                <w:bCs/>
                <w:color w:val="FF0000"/>
                <w:sz w:val="24"/>
                <w:szCs w:val="24"/>
              </w:rPr>
              <w:t xml:space="preserve"> Village, 5) </w:t>
            </w:r>
            <w:proofErr w:type="spellStart"/>
            <w:r w:rsidRPr="000F6988">
              <w:rPr>
                <w:b/>
                <w:bCs/>
                <w:color w:val="FF0000"/>
                <w:sz w:val="24"/>
                <w:szCs w:val="24"/>
              </w:rPr>
              <w:t>Lalithamma</w:t>
            </w:r>
            <w:proofErr w:type="spellEnd"/>
            <w:r w:rsidRPr="000F6988">
              <w:rPr>
                <w:b/>
                <w:bCs/>
                <w:color w:val="FF0000"/>
                <w:sz w:val="24"/>
                <w:szCs w:val="24"/>
              </w:rPr>
              <w:t xml:space="preserve"> W/o </w:t>
            </w:r>
            <w:proofErr w:type="spellStart"/>
            <w:r w:rsidRPr="000F6988">
              <w:rPr>
                <w:b/>
                <w:bCs/>
                <w:color w:val="FF0000"/>
                <w:sz w:val="24"/>
                <w:szCs w:val="24"/>
              </w:rPr>
              <w:t>Gopalaiah</w:t>
            </w:r>
            <w:proofErr w:type="spellEnd"/>
            <w:r w:rsidRPr="000F6988">
              <w:rPr>
                <w:b/>
                <w:bCs/>
                <w:color w:val="FF0000"/>
                <w:sz w:val="24"/>
                <w:szCs w:val="24"/>
              </w:rPr>
              <w:t xml:space="preserve"> of </w:t>
            </w:r>
            <w:proofErr w:type="spellStart"/>
            <w:r w:rsidRPr="000F6988">
              <w:rPr>
                <w:b/>
                <w:bCs/>
                <w:color w:val="FF0000"/>
                <w:sz w:val="24"/>
                <w:szCs w:val="24"/>
              </w:rPr>
              <w:t>Dabbagunte</w:t>
            </w:r>
            <w:proofErr w:type="spellEnd"/>
            <w:r w:rsidRPr="000F6988">
              <w:rPr>
                <w:b/>
                <w:bCs/>
                <w:color w:val="FF0000"/>
                <w:sz w:val="24"/>
                <w:szCs w:val="24"/>
              </w:rPr>
              <w:t xml:space="preserve"> Village, 6) </w:t>
            </w:r>
            <w:proofErr w:type="spellStart"/>
            <w:r w:rsidRPr="000F6988">
              <w:rPr>
                <w:b/>
                <w:bCs/>
                <w:color w:val="FF0000"/>
                <w:sz w:val="24"/>
                <w:szCs w:val="24"/>
              </w:rPr>
              <w:t>Shankarappa</w:t>
            </w:r>
            <w:proofErr w:type="spellEnd"/>
            <w:r w:rsidRPr="000F6988">
              <w:rPr>
                <w:b/>
                <w:bCs/>
                <w:color w:val="FF0000"/>
                <w:sz w:val="24"/>
                <w:szCs w:val="24"/>
              </w:rPr>
              <w:t xml:space="preserve"> S/o </w:t>
            </w:r>
            <w:proofErr w:type="spellStart"/>
            <w:r w:rsidRPr="000F6988">
              <w:rPr>
                <w:b/>
                <w:bCs/>
                <w:color w:val="FF0000"/>
                <w:sz w:val="24"/>
                <w:szCs w:val="24"/>
              </w:rPr>
              <w:t>Lakkanna</w:t>
            </w:r>
            <w:proofErr w:type="spellEnd"/>
            <w:r w:rsidRPr="000F6988">
              <w:rPr>
                <w:b/>
                <w:bCs/>
                <w:color w:val="FF0000"/>
                <w:sz w:val="24"/>
                <w:szCs w:val="24"/>
              </w:rPr>
              <w:t xml:space="preserve"> of </w:t>
            </w:r>
            <w:proofErr w:type="spellStart"/>
            <w:r w:rsidRPr="000F6988">
              <w:rPr>
                <w:b/>
                <w:bCs/>
                <w:color w:val="FF0000"/>
                <w:sz w:val="24"/>
                <w:szCs w:val="24"/>
              </w:rPr>
              <w:t>Ballenahalli</w:t>
            </w:r>
            <w:proofErr w:type="spellEnd"/>
            <w:r w:rsidRPr="000F6988">
              <w:rPr>
                <w:b/>
                <w:bCs/>
                <w:color w:val="FF0000"/>
                <w:sz w:val="24"/>
                <w:szCs w:val="24"/>
              </w:rPr>
              <w:t xml:space="preserve"> Village in </w:t>
            </w:r>
            <w:proofErr w:type="spellStart"/>
            <w:r w:rsidRPr="000F6988">
              <w:rPr>
                <w:b/>
                <w:bCs/>
                <w:color w:val="FF0000"/>
                <w:sz w:val="24"/>
                <w:szCs w:val="24"/>
              </w:rPr>
              <w:t>Chikkanayakanahalli</w:t>
            </w:r>
            <w:proofErr w:type="spellEnd"/>
            <w:r w:rsidRPr="000F6988">
              <w:rPr>
                <w:b/>
                <w:bCs/>
                <w:color w:val="FF0000"/>
                <w:sz w:val="24"/>
                <w:szCs w:val="24"/>
              </w:rPr>
              <w:t xml:space="preserve"> </w:t>
            </w:r>
            <w:proofErr w:type="spellStart"/>
            <w:r w:rsidRPr="000F6988">
              <w:rPr>
                <w:b/>
                <w:bCs/>
                <w:color w:val="FF0000"/>
                <w:sz w:val="24"/>
                <w:szCs w:val="24"/>
              </w:rPr>
              <w:t>Taluk</w:t>
            </w:r>
            <w:proofErr w:type="spellEnd"/>
            <w:r w:rsidRPr="000F6988">
              <w:rPr>
                <w:b/>
                <w:bCs/>
                <w:color w:val="FF0000"/>
                <w:sz w:val="24"/>
                <w:szCs w:val="24"/>
              </w:rPr>
              <w:t>.</w:t>
            </w:r>
          </w:p>
        </w:tc>
        <w:tc>
          <w:tcPr>
            <w:tcW w:w="1559" w:type="dxa"/>
            <w:vAlign w:val="center"/>
          </w:tcPr>
          <w:p w14:paraId="3205BE3D" w14:textId="3FCCA599" w:rsidR="007B45B9" w:rsidRDefault="000F6988">
            <w:pPr>
              <w:widowControl w:val="0"/>
              <w:tabs>
                <w:tab w:val="left" w:pos="4284"/>
                <w:tab w:val="left" w:pos="6653"/>
                <w:tab w:val="left" w:pos="7958"/>
                <w:tab w:val="left" w:pos="9079"/>
                <w:tab w:val="left" w:pos="10202"/>
              </w:tabs>
              <w:spacing w:before="15" w:after="0"/>
              <w:jc w:val="center"/>
              <w:rPr>
                <w:b/>
                <w:color w:val="FF0000"/>
              </w:rPr>
            </w:pPr>
            <w:r>
              <w:rPr>
                <w:b/>
                <w:color w:val="FF0000"/>
              </w:rPr>
              <w:t>23,88,534.00</w:t>
            </w:r>
          </w:p>
        </w:tc>
        <w:tc>
          <w:tcPr>
            <w:tcW w:w="1134" w:type="dxa"/>
            <w:vAlign w:val="center"/>
          </w:tcPr>
          <w:p w14:paraId="215FF970" w14:textId="12162870" w:rsidR="007B45B9" w:rsidRDefault="000F6988" w:rsidP="00F60778">
            <w:pPr>
              <w:widowControl w:val="0"/>
              <w:tabs>
                <w:tab w:val="left" w:pos="4284"/>
                <w:tab w:val="left" w:pos="6653"/>
                <w:tab w:val="left" w:pos="7958"/>
                <w:tab w:val="left" w:pos="9079"/>
                <w:tab w:val="left" w:pos="10202"/>
              </w:tabs>
              <w:spacing w:before="15" w:after="0"/>
              <w:ind w:left="-108" w:right="-108"/>
              <w:jc w:val="center"/>
              <w:rPr>
                <w:b/>
                <w:color w:val="FF0000"/>
                <w:sz w:val="24"/>
                <w:szCs w:val="24"/>
              </w:rPr>
            </w:pPr>
            <w:r>
              <w:rPr>
                <w:b/>
                <w:color w:val="FF0000"/>
              </w:rPr>
              <w:t>47,800.00</w:t>
            </w:r>
          </w:p>
        </w:tc>
        <w:tc>
          <w:tcPr>
            <w:tcW w:w="1276" w:type="dxa"/>
            <w:vAlign w:val="center"/>
          </w:tcPr>
          <w:p w14:paraId="79F0F7E7" w14:textId="77777777" w:rsidR="007B45B9" w:rsidRDefault="003535FC">
            <w:pPr>
              <w:widowControl w:val="0"/>
              <w:tabs>
                <w:tab w:val="left" w:pos="4284"/>
                <w:tab w:val="left" w:pos="6653"/>
                <w:tab w:val="left" w:pos="7958"/>
                <w:tab w:val="left" w:pos="9079"/>
                <w:tab w:val="left" w:pos="10202"/>
              </w:tabs>
              <w:spacing w:before="15" w:after="0"/>
              <w:jc w:val="center"/>
              <w:rPr>
                <w:b/>
                <w:color w:val="FF0000"/>
                <w:sz w:val="24"/>
                <w:szCs w:val="24"/>
              </w:rPr>
            </w:pPr>
            <w:r>
              <w:rPr>
                <w:b/>
                <w:color w:val="0000CC"/>
              </w:rPr>
              <w:t>As per KPPP</w:t>
            </w:r>
          </w:p>
        </w:tc>
        <w:tc>
          <w:tcPr>
            <w:tcW w:w="1253" w:type="dxa"/>
            <w:vAlign w:val="center"/>
          </w:tcPr>
          <w:p w14:paraId="2C635E4B" w14:textId="08B3BC02" w:rsidR="007B45B9" w:rsidRDefault="003535FC">
            <w:pPr>
              <w:widowControl w:val="0"/>
              <w:tabs>
                <w:tab w:val="left" w:pos="4284"/>
                <w:tab w:val="left" w:pos="6653"/>
                <w:tab w:val="left" w:pos="7958"/>
                <w:tab w:val="left" w:pos="9079"/>
                <w:tab w:val="left" w:pos="10202"/>
              </w:tabs>
              <w:spacing w:before="15" w:after="0"/>
              <w:jc w:val="center"/>
              <w:rPr>
                <w:b/>
                <w:color w:val="0000CC"/>
                <w:sz w:val="24"/>
                <w:szCs w:val="24"/>
              </w:rPr>
            </w:pPr>
            <w:r>
              <w:rPr>
                <w:b/>
                <w:color w:val="0000CC"/>
                <w:sz w:val="24"/>
                <w:szCs w:val="24"/>
              </w:rPr>
              <w:t>2 months (including monsoon)</w:t>
            </w:r>
          </w:p>
        </w:tc>
      </w:tr>
    </w:tbl>
    <w:p w14:paraId="5ABCF3AB" w14:textId="77777777" w:rsidR="007B45B9" w:rsidRDefault="007B45B9">
      <w:pPr>
        <w:widowControl w:val="0"/>
        <w:spacing w:after="0" w:line="200" w:lineRule="auto"/>
        <w:rPr>
          <w:sz w:val="20"/>
          <w:szCs w:val="20"/>
        </w:rPr>
      </w:pPr>
    </w:p>
    <w:p w14:paraId="1DDCCF59" w14:textId="77777777" w:rsidR="007B45B9" w:rsidRDefault="003535FC">
      <w:pPr>
        <w:widowControl w:val="0"/>
        <w:spacing w:after="0" w:line="200" w:lineRule="auto"/>
        <w:rPr>
          <w:sz w:val="20"/>
          <w:szCs w:val="20"/>
        </w:rPr>
      </w:pPr>
      <w:r>
        <w:rPr>
          <w:sz w:val="20"/>
          <w:szCs w:val="20"/>
        </w:rPr>
        <w:t>Contractor                                                                                                                              Executive Engineer</w:t>
      </w:r>
    </w:p>
    <w:p w14:paraId="3B0B5636" w14:textId="77777777" w:rsidR="007B45B9" w:rsidRDefault="003535FC">
      <w:pPr>
        <w:rPr>
          <w:sz w:val="20"/>
          <w:szCs w:val="20"/>
          <w:u w:val="single"/>
        </w:rPr>
      </w:pPr>
      <w:r>
        <w:br w:type="page"/>
      </w:r>
    </w:p>
    <w:p w14:paraId="3CF71708" w14:textId="77777777" w:rsidR="007B45B9" w:rsidRDefault="003535FC">
      <w:pPr>
        <w:widowControl w:val="0"/>
        <w:spacing w:before="34" w:after="0" w:line="226" w:lineRule="auto"/>
        <w:ind w:left="2173" w:right="-20"/>
        <w:rPr>
          <w:sz w:val="20"/>
          <w:szCs w:val="20"/>
          <w:u w:val="single"/>
        </w:rPr>
      </w:pPr>
      <w:proofErr w:type="gramStart"/>
      <w:r>
        <w:rPr>
          <w:sz w:val="20"/>
          <w:szCs w:val="20"/>
          <w:u w:val="single"/>
        </w:rPr>
        <w:lastRenderedPageBreak/>
        <w:t>SECTION  2</w:t>
      </w:r>
      <w:proofErr w:type="gramEnd"/>
      <w:r>
        <w:rPr>
          <w:sz w:val="20"/>
          <w:szCs w:val="20"/>
          <w:u w:val="single"/>
        </w:rPr>
        <w:t>:  INSTRUCTIONS TO TENDERERS (ITT)</w:t>
      </w:r>
    </w:p>
    <w:p w14:paraId="6E3B5755" w14:textId="77777777" w:rsidR="007B45B9" w:rsidRDefault="007B45B9">
      <w:pPr>
        <w:widowControl w:val="0"/>
        <w:spacing w:before="9" w:after="0" w:line="190" w:lineRule="auto"/>
        <w:rPr>
          <w:sz w:val="19"/>
          <w:szCs w:val="19"/>
          <w:u w:val="single"/>
        </w:rPr>
      </w:pPr>
    </w:p>
    <w:p w14:paraId="75925861" w14:textId="77777777" w:rsidR="007B45B9" w:rsidRDefault="003535FC">
      <w:pPr>
        <w:widowControl w:val="0"/>
        <w:spacing w:before="34" w:after="0" w:line="226" w:lineRule="auto"/>
        <w:ind w:left="3877" w:right="3817"/>
        <w:jc w:val="center"/>
        <w:rPr>
          <w:sz w:val="20"/>
          <w:szCs w:val="20"/>
        </w:rPr>
      </w:pPr>
      <w:r>
        <w:rPr>
          <w:sz w:val="20"/>
          <w:szCs w:val="20"/>
          <w:u w:val="single"/>
        </w:rPr>
        <w:t>Table of Clauses</w:t>
      </w:r>
    </w:p>
    <w:p w14:paraId="0A556EDD" w14:textId="77777777" w:rsidR="007B45B9" w:rsidRDefault="007B45B9">
      <w:pPr>
        <w:widowControl w:val="0"/>
        <w:spacing w:after="0" w:line="200" w:lineRule="auto"/>
        <w:rPr>
          <w:sz w:val="20"/>
          <w:szCs w:val="20"/>
        </w:rPr>
      </w:pPr>
    </w:p>
    <w:p w14:paraId="0A8ABDE0" w14:textId="77777777" w:rsidR="007B45B9" w:rsidRDefault="007B45B9">
      <w:pPr>
        <w:widowControl w:val="0"/>
        <w:spacing w:before="10" w:after="0" w:line="220" w:lineRule="auto"/>
      </w:pPr>
    </w:p>
    <w:p w14:paraId="07A2E696" w14:textId="77777777" w:rsidR="007B45B9" w:rsidRDefault="003535FC">
      <w:pPr>
        <w:widowControl w:val="0"/>
        <w:tabs>
          <w:tab w:val="left" w:pos="640"/>
          <w:tab w:val="left" w:pos="7460"/>
        </w:tabs>
        <w:spacing w:before="34" w:after="0" w:line="240" w:lineRule="auto"/>
        <w:ind w:left="120" w:right="-20"/>
        <w:rPr>
          <w:sz w:val="20"/>
          <w:szCs w:val="20"/>
        </w:rPr>
      </w:pPr>
      <w:r>
        <w:rPr>
          <w:sz w:val="20"/>
          <w:szCs w:val="20"/>
        </w:rPr>
        <w:t>A.</w:t>
      </w:r>
      <w:r>
        <w:rPr>
          <w:sz w:val="20"/>
          <w:szCs w:val="20"/>
        </w:rPr>
        <w:tab/>
        <w:t xml:space="preserve">General </w:t>
      </w:r>
      <w:r>
        <w:rPr>
          <w:sz w:val="20"/>
          <w:szCs w:val="20"/>
        </w:rPr>
        <w:tab/>
        <w:t>Page No.</w:t>
      </w:r>
    </w:p>
    <w:p w14:paraId="0F74C26A" w14:textId="77777777" w:rsidR="007B45B9" w:rsidRDefault="007B45B9">
      <w:pPr>
        <w:widowControl w:val="0"/>
        <w:spacing w:before="7" w:after="0" w:line="220" w:lineRule="auto"/>
      </w:pPr>
    </w:p>
    <w:p w14:paraId="0D531FA6" w14:textId="77777777" w:rsidR="007B45B9" w:rsidRDefault="003535FC">
      <w:pPr>
        <w:widowControl w:val="0"/>
        <w:tabs>
          <w:tab w:val="left" w:pos="1220"/>
          <w:tab w:val="left" w:pos="8020"/>
        </w:tabs>
        <w:spacing w:after="0" w:line="240" w:lineRule="auto"/>
        <w:ind w:left="660" w:right="-20"/>
        <w:rPr>
          <w:sz w:val="20"/>
          <w:szCs w:val="20"/>
        </w:rPr>
      </w:pPr>
      <w:r>
        <w:rPr>
          <w:sz w:val="20"/>
          <w:szCs w:val="20"/>
        </w:rPr>
        <w:t>1.</w:t>
      </w:r>
      <w:r>
        <w:rPr>
          <w:sz w:val="20"/>
          <w:szCs w:val="20"/>
        </w:rPr>
        <w:tab/>
        <w:t>Scope of Tender</w:t>
      </w:r>
      <w:r>
        <w:rPr>
          <w:sz w:val="20"/>
          <w:szCs w:val="20"/>
        </w:rPr>
        <w:tab/>
        <w:t>5</w:t>
      </w:r>
    </w:p>
    <w:p w14:paraId="48F1CD30" w14:textId="77777777" w:rsidR="007B45B9" w:rsidRDefault="003535FC">
      <w:pPr>
        <w:widowControl w:val="0"/>
        <w:tabs>
          <w:tab w:val="left" w:pos="1220"/>
          <w:tab w:val="left" w:pos="8000"/>
        </w:tabs>
        <w:spacing w:after="0" w:line="240" w:lineRule="auto"/>
        <w:ind w:left="660" w:right="-20"/>
        <w:rPr>
          <w:sz w:val="20"/>
          <w:szCs w:val="20"/>
        </w:rPr>
      </w:pPr>
      <w:r>
        <w:rPr>
          <w:sz w:val="20"/>
          <w:szCs w:val="20"/>
        </w:rPr>
        <w:t>2.</w:t>
      </w:r>
      <w:r>
        <w:rPr>
          <w:sz w:val="20"/>
          <w:szCs w:val="20"/>
        </w:rPr>
        <w:tab/>
        <w:t>Eligible Tenderers</w:t>
      </w:r>
      <w:r>
        <w:rPr>
          <w:sz w:val="20"/>
          <w:szCs w:val="20"/>
        </w:rPr>
        <w:tab/>
        <w:t>5</w:t>
      </w:r>
    </w:p>
    <w:p w14:paraId="7F5998E1" w14:textId="77777777" w:rsidR="007B45B9" w:rsidRDefault="003535FC">
      <w:pPr>
        <w:widowControl w:val="0"/>
        <w:tabs>
          <w:tab w:val="left" w:pos="1220"/>
          <w:tab w:val="left" w:pos="8020"/>
        </w:tabs>
        <w:spacing w:after="0" w:line="229" w:lineRule="auto"/>
        <w:ind w:left="660" w:right="-20"/>
        <w:rPr>
          <w:sz w:val="20"/>
          <w:szCs w:val="20"/>
        </w:rPr>
      </w:pPr>
      <w:r>
        <w:rPr>
          <w:sz w:val="20"/>
          <w:szCs w:val="20"/>
        </w:rPr>
        <w:t>3.</w:t>
      </w:r>
      <w:r>
        <w:rPr>
          <w:sz w:val="20"/>
          <w:szCs w:val="20"/>
        </w:rPr>
        <w:tab/>
        <w:t>Qualification of Tenderer</w:t>
      </w:r>
      <w:r>
        <w:rPr>
          <w:sz w:val="20"/>
          <w:szCs w:val="20"/>
        </w:rPr>
        <w:tab/>
        <w:t>5</w:t>
      </w:r>
    </w:p>
    <w:p w14:paraId="2B4AE5E7" w14:textId="77777777" w:rsidR="007B45B9" w:rsidRDefault="007B45B9">
      <w:pPr>
        <w:widowControl w:val="0"/>
        <w:spacing w:before="13" w:after="0" w:line="220" w:lineRule="auto"/>
      </w:pPr>
    </w:p>
    <w:p w14:paraId="736293A0" w14:textId="77777777" w:rsidR="007B45B9" w:rsidRDefault="003535FC">
      <w:pPr>
        <w:widowControl w:val="0"/>
        <w:tabs>
          <w:tab w:val="left" w:pos="660"/>
        </w:tabs>
        <w:spacing w:after="0" w:line="240" w:lineRule="auto"/>
        <w:ind w:left="120" w:right="-20"/>
        <w:rPr>
          <w:sz w:val="20"/>
          <w:szCs w:val="20"/>
        </w:rPr>
      </w:pPr>
      <w:r>
        <w:rPr>
          <w:sz w:val="20"/>
          <w:szCs w:val="20"/>
        </w:rPr>
        <w:t>B.</w:t>
      </w:r>
      <w:r>
        <w:rPr>
          <w:sz w:val="20"/>
          <w:szCs w:val="20"/>
        </w:rPr>
        <w:tab/>
        <w:t>Tender Documents</w:t>
      </w:r>
    </w:p>
    <w:p w14:paraId="27C6509F" w14:textId="77777777" w:rsidR="007B45B9" w:rsidRDefault="007B45B9">
      <w:pPr>
        <w:widowControl w:val="0"/>
        <w:spacing w:before="7" w:after="0" w:line="220" w:lineRule="auto"/>
      </w:pPr>
    </w:p>
    <w:p w14:paraId="7E0FA206" w14:textId="77777777" w:rsidR="007B45B9" w:rsidRDefault="003535FC">
      <w:pPr>
        <w:widowControl w:val="0"/>
        <w:tabs>
          <w:tab w:val="left" w:pos="1220"/>
          <w:tab w:val="left" w:pos="8020"/>
        </w:tabs>
        <w:spacing w:after="0" w:line="240" w:lineRule="auto"/>
        <w:ind w:left="660" w:right="-20"/>
        <w:rPr>
          <w:sz w:val="20"/>
          <w:szCs w:val="20"/>
        </w:rPr>
      </w:pPr>
      <w:r>
        <w:rPr>
          <w:sz w:val="20"/>
          <w:szCs w:val="20"/>
        </w:rPr>
        <w:t>4.</w:t>
      </w:r>
      <w:r>
        <w:rPr>
          <w:sz w:val="20"/>
          <w:szCs w:val="20"/>
        </w:rPr>
        <w:tab/>
        <w:t>Content of Tender documents</w:t>
      </w:r>
      <w:r>
        <w:rPr>
          <w:sz w:val="20"/>
          <w:szCs w:val="20"/>
        </w:rPr>
        <w:tab/>
        <w:t>6</w:t>
      </w:r>
    </w:p>
    <w:p w14:paraId="38C7BE36" w14:textId="77777777" w:rsidR="007B45B9" w:rsidRDefault="003535FC">
      <w:pPr>
        <w:widowControl w:val="0"/>
        <w:tabs>
          <w:tab w:val="left" w:pos="1220"/>
          <w:tab w:val="left" w:pos="8020"/>
        </w:tabs>
        <w:spacing w:after="0" w:line="229" w:lineRule="auto"/>
        <w:ind w:left="660" w:right="-20"/>
        <w:rPr>
          <w:sz w:val="20"/>
          <w:szCs w:val="20"/>
        </w:rPr>
      </w:pPr>
      <w:r>
        <w:rPr>
          <w:sz w:val="20"/>
          <w:szCs w:val="20"/>
        </w:rPr>
        <w:t>5.</w:t>
      </w:r>
      <w:r>
        <w:rPr>
          <w:sz w:val="20"/>
          <w:szCs w:val="20"/>
        </w:rPr>
        <w:tab/>
        <w:t>Amendment of Tender documents</w:t>
      </w:r>
      <w:r>
        <w:rPr>
          <w:sz w:val="20"/>
          <w:szCs w:val="20"/>
        </w:rPr>
        <w:tab/>
        <w:t>6</w:t>
      </w:r>
    </w:p>
    <w:p w14:paraId="61D8E52C" w14:textId="77777777" w:rsidR="007B45B9" w:rsidRDefault="007B45B9">
      <w:pPr>
        <w:widowControl w:val="0"/>
        <w:spacing w:before="13" w:after="0" w:line="220" w:lineRule="auto"/>
      </w:pPr>
    </w:p>
    <w:p w14:paraId="58DCB4BB" w14:textId="77777777" w:rsidR="007B45B9" w:rsidRDefault="003535FC">
      <w:pPr>
        <w:widowControl w:val="0"/>
        <w:tabs>
          <w:tab w:val="left" w:pos="640"/>
        </w:tabs>
        <w:spacing w:after="0" w:line="240" w:lineRule="auto"/>
        <w:ind w:left="120" w:right="-20"/>
        <w:rPr>
          <w:sz w:val="20"/>
          <w:szCs w:val="20"/>
        </w:rPr>
      </w:pPr>
      <w:r>
        <w:rPr>
          <w:sz w:val="20"/>
          <w:szCs w:val="20"/>
        </w:rPr>
        <w:t xml:space="preserve">C. </w:t>
      </w:r>
      <w:r>
        <w:rPr>
          <w:sz w:val="20"/>
          <w:szCs w:val="20"/>
        </w:rPr>
        <w:tab/>
        <w:t>Preparation of Tenders</w:t>
      </w:r>
    </w:p>
    <w:p w14:paraId="260E4B6B" w14:textId="77777777" w:rsidR="007B45B9" w:rsidRDefault="007B45B9">
      <w:pPr>
        <w:widowControl w:val="0"/>
        <w:spacing w:before="7" w:after="0" w:line="220" w:lineRule="auto"/>
      </w:pPr>
    </w:p>
    <w:p w14:paraId="0D70076A" w14:textId="77777777" w:rsidR="007B45B9" w:rsidRDefault="003535FC">
      <w:pPr>
        <w:widowControl w:val="0"/>
        <w:tabs>
          <w:tab w:val="left" w:pos="1220"/>
          <w:tab w:val="left" w:pos="8020"/>
        </w:tabs>
        <w:spacing w:after="0" w:line="240" w:lineRule="auto"/>
        <w:ind w:left="660" w:right="-20"/>
        <w:rPr>
          <w:sz w:val="20"/>
          <w:szCs w:val="20"/>
        </w:rPr>
      </w:pPr>
      <w:r>
        <w:rPr>
          <w:sz w:val="20"/>
          <w:szCs w:val="20"/>
        </w:rPr>
        <w:t>6.</w:t>
      </w:r>
      <w:r>
        <w:rPr>
          <w:sz w:val="20"/>
          <w:szCs w:val="20"/>
        </w:rPr>
        <w:tab/>
        <w:t>Documents comprising the Tender</w:t>
      </w:r>
      <w:r>
        <w:rPr>
          <w:sz w:val="20"/>
          <w:szCs w:val="20"/>
        </w:rPr>
        <w:tab/>
        <w:t>6</w:t>
      </w:r>
    </w:p>
    <w:p w14:paraId="1DD9222F" w14:textId="77777777" w:rsidR="007B45B9" w:rsidRDefault="003535FC">
      <w:pPr>
        <w:widowControl w:val="0"/>
        <w:tabs>
          <w:tab w:val="left" w:pos="1220"/>
          <w:tab w:val="left" w:pos="8000"/>
        </w:tabs>
        <w:spacing w:after="0" w:line="240" w:lineRule="auto"/>
        <w:ind w:left="660" w:right="-20"/>
        <w:rPr>
          <w:sz w:val="20"/>
          <w:szCs w:val="20"/>
        </w:rPr>
      </w:pPr>
      <w:r>
        <w:rPr>
          <w:sz w:val="20"/>
          <w:szCs w:val="20"/>
        </w:rPr>
        <w:t>7.</w:t>
      </w:r>
      <w:r>
        <w:rPr>
          <w:sz w:val="20"/>
          <w:szCs w:val="20"/>
        </w:rPr>
        <w:tab/>
        <w:t>Tender prices</w:t>
      </w:r>
      <w:r>
        <w:rPr>
          <w:sz w:val="20"/>
          <w:szCs w:val="20"/>
        </w:rPr>
        <w:tab/>
        <w:t>6</w:t>
      </w:r>
    </w:p>
    <w:p w14:paraId="2E013327" w14:textId="77777777" w:rsidR="007B45B9" w:rsidRDefault="003535FC">
      <w:pPr>
        <w:widowControl w:val="0"/>
        <w:tabs>
          <w:tab w:val="left" w:pos="1220"/>
          <w:tab w:val="left" w:pos="8020"/>
        </w:tabs>
        <w:spacing w:after="0" w:line="229" w:lineRule="auto"/>
        <w:ind w:left="660" w:right="-20"/>
        <w:rPr>
          <w:sz w:val="20"/>
          <w:szCs w:val="20"/>
        </w:rPr>
      </w:pPr>
      <w:r>
        <w:rPr>
          <w:sz w:val="20"/>
          <w:szCs w:val="20"/>
        </w:rPr>
        <w:t>8.</w:t>
      </w:r>
      <w:r>
        <w:rPr>
          <w:sz w:val="20"/>
          <w:szCs w:val="20"/>
        </w:rPr>
        <w:tab/>
        <w:t>Tender validity</w:t>
      </w:r>
      <w:r>
        <w:rPr>
          <w:sz w:val="20"/>
          <w:szCs w:val="20"/>
        </w:rPr>
        <w:tab/>
        <w:t>7</w:t>
      </w:r>
    </w:p>
    <w:p w14:paraId="7F141CFB" w14:textId="77777777" w:rsidR="007B45B9" w:rsidRDefault="003535FC">
      <w:pPr>
        <w:widowControl w:val="0"/>
        <w:tabs>
          <w:tab w:val="left" w:pos="1220"/>
          <w:tab w:val="left" w:pos="8020"/>
        </w:tabs>
        <w:spacing w:after="0" w:line="240" w:lineRule="auto"/>
        <w:ind w:left="660" w:right="-20"/>
        <w:rPr>
          <w:sz w:val="20"/>
          <w:szCs w:val="20"/>
        </w:rPr>
      </w:pPr>
      <w:r>
        <w:rPr>
          <w:sz w:val="20"/>
          <w:szCs w:val="20"/>
        </w:rPr>
        <w:t>9.</w:t>
      </w:r>
      <w:r>
        <w:rPr>
          <w:sz w:val="20"/>
          <w:szCs w:val="20"/>
        </w:rPr>
        <w:tab/>
        <w:t>Earnest money deposit</w:t>
      </w:r>
      <w:r>
        <w:rPr>
          <w:sz w:val="20"/>
          <w:szCs w:val="20"/>
        </w:rPr>
        <w:tab/>
        <w:t>7</w:t>
      </w:r>
    </w:p>
    <w:p w14:paraId="41A8C3C4" w14:textId="77777777" w:rsidR="007B45B9" w:rsidRDefault="003535FC">
      <w:pPr>
        <w:widowControl w:val="0"/>
        <w:tabs>
          <w:tab w:val="left" w:pos="1220"/>
          <w:tab w:val="left" w:pos="8020"/>
        </w:tabs>
        <w:spacing w:after="0" w:line="240" w:lineRule="auto"/>
        <w:ind w:left="660" w:right="-20"/>
        <w:rPr>
          <w:sz w:val="20"/>
          <w:szCs w:val="20"/>
        </w:rPr>
      </w:pPr>
      <w:r>
        <w:rPr>
          <w:sz w:val="20"/>
          <w:szCs w:val="20"/>
        </w:rPr>
        <w:t>10.</w:t>
      </w:r>
      <w:r>
        <w:rPr>
          <w:sz w:val="20"/>
          <w:szCs w:val="20"/>
        </w:rPr>
        <w:tab/>
        <w:t>Format and signing of Tender</w:t>
      </w:r>
      <w:r>
        <w:rPr>
          <w:sz w:val="20"/>
          <w:szCs w:val="20"/>
        </w:rPr>
        <w:tab/>
        <w:t>7</w:t>
      </w:r>
    </w:p>
    <w:p w14:paraId="026B1657" w14:textId="77777777" w:rsidR="007B45B9" w:rsidRDefault="007B45B9">
      <w:pPr>
        <w:widowControl w:val="0"/>
        <w:spacing w:before="12" w:after="0" w:line="220" w:lineRule="auto"/>
      </w:pPr>
    </w:p>
    <w:p w14:paraId="6144BCCE" w14:textId="77777777" w:rsidR="007B45B9" w:rsidRDefault="003535FC">
      <w:pPr>
        <w:widowControl w:val="0"/>
        <w:tabs>
          <w:tab w:val="left" w:pos="640"/>
        </w:tabs>
        <w:spacing w:after="0" w:line="240" w:lineRule="auto"/>
        <w:ind w:left="120" w:right="-20"/>
        <w:rPr>
          <w:sz w:val="20"/>
          <w:szCs w:val="20"/>
        </w:rPr>
      </w:pPr>
      <w:r>
        <w:rPr>
          <w:sz w:val="20"/>
          <w:szCs w:val="20"/>
        </w:rPr>
        <w:t>D.</w:t>
      </w:r>
      <w:r>
        <w:rPr>
          <w:sz w:val="20"/>
          <w:szCs w:val="20"/>
        </w:rPr>
        <w:tab/>
        <w:t>Submission of Tenders</w:t>
      </w:r>
    </w:p>
    <w:p w14:paraId="250C0355" w14:textId="77777777" w:rsidR="007B45B9" w:rsidRDefault="007B45B9">
      <w:pPr>
        <w:widowControl w:val="0"/>
        <w:spacing w:before="7" w:after="0" w:line="220" w:lineRule="auto"/>
      </w:pPr>
    </w:p>
    <w:p w14:paraId="58E88BD9" w14:textId="77777777" w:rsidR="007B45B9" w:rsidRDefault="003535FC">
      <w:pPr>
        <w:widowControl w:val="0"/>
        <w:tabs>
          <w:tab w:val="left" w:pos="1180"/>
          <w:tab w:val="left" w:pos="8040"/>
        </w:tabs>
        <w:spacing w:after="0" w:line="240" w:lineRule="auto"/>
        <w:ind w:left="660" w:right="-20"/>
        <w:rPr>
          <w:sz w:val="20"/>
          <w:szCs w:val="20"/>
        </w:rPr>
      </w:pPr>
      <w:r>
        <w:rPr>
          <w:sz w:val="20"/>
          <w:szCs w:val="20"/>
        </w:rPr>
        <w:t>11</w:t>
      </w:r>
      <w:r>
        <w:rPr>
          <w:sz w:val="20"/>
          <w:szCs w:val="20"/>
        </w:rPr>
        <w:tab/>
        <w:t>Sealing and marking of Tenders</w:t>
      </w:r>
      <w:r>
        <w:rPr>
          <w:sz w:val="20"/>
          <w:szCs w:val="20"/>
        </w:rPr>
        <w:tab/>
        <w:t>8</w:t>
      </w:r>
    </w:p>
    <w:p w14:paraId="6C49F7F8" w14:textId="77777777" w:rsidR="007B45B9" w:rsidRDefault="003535FC">
      <w:pPr>
        <w:widowControl w:val="0"/>
        <w:tabs>
          <w:tab w:val="left" w:pos="1180"/>
          <w:tab w:val="left" w:pos="8040"/>
        </w:tabs>
        <w:spacing w:after="0" w:line="240" w:lineRule="auto"/>
        <w:ind w:left="660" w:right="-20"/>
        <w:rPr>
          <w:sz w:val="20"/>
          <w:szCs w:val="20"/>
        </w:rPr>
      </w:pPr>
      <w:r>
        <w:rPr>
          <w:sz w:val="20"/>
          <w:szCs w:val="20"/>
        </w:rPr>
        <w:t>12</w:t>
      </w:r>
      <w:r>
        <w:rPr>
          <w:sz w:val="20"/>
          <w:szCs w:val="20"/>
        </w:rPr>
        <w:tab/>
        <w:t>Deadline for submission of Tenders</w:t>
      </w:r>
      <w:r>
        <w:rPr>
          <w:sz w:val="20"/>
          <w:szCs w:val="20"/>
        </w:rPr>
        <w:tab/>
        <w:t>8</w:t>
      </w:r>
    </w:p>
    <w:p w14:paraId="6CBAD3C3" w14:textId="77777777" w:rsidR="007B45B9" w:rsidRDefault="003535FC">
      <w:pPr>
        <w:widowControl w:val="0"/>
        <w:tabs>
          <w:tab w:val="left" w:pos="1200"/>
          <w:tab w:val="left" w:pos="8040"/>
        </w:tabs>
        <w:spacing w:after="0" w:line="240" w:lineRule="auto"/>
        <w:ind w:left="660" w:right="-20"/>
        <w:rPr>
          <w:sz w:val="20"/>
          <w:szCs w:val="20"/>
        </w:rPr>
      </w:pPr>
      <w:r>
        <w:rPr>
          <w:sz w:val="20"/>
          <w:szCs w:val="20"/>
        </w:rPr>
        <w:t>13</w:t>
      </w:r>
      <w:r>
        <w:rPr>
          <w:sz w:val="20"/>
          <w:szCs w:val="20"/>
        </w:rPr>
        <w:tab/>
        <w:t>Late Tenders</w:t>
      </w:r>
      <w:r>
        <w:rPr>
          <w:sz w:val="20"/>
          <w:szCs w:val="20"/>
        </w:rPr>
        <w:tab/>
        <w:t>8</w:t>
      </w:r>
    </w:p>
    <w:p w14:paraId="565AC49E" w14:textId="77777777" w:rsidR="007B45B9" w:rsidRDefault="003535FC">
      <w:pPr>
        <w:widowControl w:val="0"/>
        <w:tabs>
          <w:tab w:val="left" w:pos="1180"/>
          <w:tab w:val="left" w:pos="8040"/>
        </w:tabs>
        <w:spacing w:after="0" w:line="229" w:lineRule="auto"/>
        <w:ind w:left="660" w:right="-20"/>
        <w:rPr>
          <w:sz w:val="20"/>
          <w:szCs w:val="20"/>
        </w:rPr>
      </w:pPr>
      <w:r>
        <w:rPr>
          <w:sz w:val="20"/>
          <w:szCs w:val="20"/>
        </w:rPr>
        <w:t>14</w:t>
      </w:r>
      <w:r>
        <w:rPr>
          <w:sz w:val="20"/>
          <w:szCs w:val="20"/>
        </w:rPr>
        <w:tab/>
        <w:t>Modification and Withdrawal of Tenders</w:t>
      </w:r>
      <w:r>
        <w:rPr>
          <w:sz w:val="20"/>
          <w:szCs w:val="20"/>
        </w:rPr>
        <w:tab/>
        <w:t>8</w:t>
      </w:r>
    </w:p>
    <w:p w14:paraId="7335C713" w14:textId="77777777" w:rsidR="007B45B9" w:rsidRDefault="007B45B9">
      <w:pPr>
        <w:widowControl w:val="0"/>
        <w:spacing w:before="13" w:after="0" w:line="220" w:lineRule="auto"/>
      </w:pPr>
    </w:p>
    <w:p w14:paraId="71231065" w14:textId="77777777" w:rsidR="007B45B9" w:rsidRDefault="003535FC">
      <w:pPr>
        <w:widowControl w:val="0"/>
        <w:tabs>
          <w:tab w:val="left" w:pos="660"/>
        </w:tabs>
        <w:spacing w:after="0" w:line="240" w:lineRule="auto"/>
        <w:ind w:left="120" w:right="-20"/>
        <w:rPr>
          <w:sz w:val="20"/>
          <w:szCs w:val="20"/>
        </w:rPr>
      </w:pPr>
      <w:r>
        <w:rPr>
          <w:sz w:val="20"/>
          <w:szCs w:val="20"/>
        </w:rPr>
        <w:t>E.</w:t>
      </w:r>
      <w:r>
        <w:rPr>
          <w:sz w:val="20"/>
          <w:szCs w:val="20"/>
        </w:rPr>
        <w:tab/>
        <w:t xml:space="preserve"> Tender opening and evaluation</w:t>
      </w:r>
    </w:p>
    <w:p w14:paraId="6938F37E" w14:textId="77777777" w:rsidR="007B45B9" w:rsidRDefault="007B45B9">
      <w:pPr>
        <w:widowControl w:val="0"/>
        <w:spacing w:before="7" w:after="0" w:line="220" w:lineRule="auto"/>
      </w:pPr>
    </w:p>
    <w:p w14:paraId="48E20BE7" w14:textId="77777777" w:rsidR="007B45B9" w:rsidRDefault="003535FC">
      <w:pPr>
        <w:widowControl w:val="0"/>
        <w:tabs>
          <w:tab w:val="left" w:pos="1200"/>
          <w:tab w:val="left" w:pos="8020"/>
        </w:tabs>
        <w:spacing w:after="0" w:line="240" w:lineRule="auto"/>
        <w:ind w:left="660" w:right="-20"/>
        <w:rPr>
          <w:sz w:val="20"/>
          <w:szCs w:val="20"/>
        </w:rPr>
      </w:pPr>
      <w:r>
        <w:rPr>
          <w:sz w:val="20"/>
          <w:szCs w:val="20"/>
        </w:rPr>
        <w:t>15.</w:t>
      </w:r>
      <w:r>
        <w:rPr>
          <w:sz w:val="20"/>
          <w:szCs w:val="20"/>
        </w:rPr>
        <w:tab/>
        <w:t>Tender opening</w:t>
      </w:r>
      <w:r>
        <w:rPr>
          <w:sz w:val="20"/>
          <w:szCs w:val="20"/>
        </w:rPr>
        <w:tab/>
        <w:t>8</w:t>
      </w:r>
    </w:p>
    <w:p w14:paraId="22EF82AC" w14:textId="77777777" w:rsidR="007B45B9" w:rsidRDefault="003535FC">
      <w:pPr>
        <w:widowControl w:val="0"/>
        <w:tabs>
          <w:tab w:val="left" w:pos="1200"/>
          <w:tab w:val="left" w:pos="8020"/>
        </w:tabs>
        <w:spacing w:after="0" w:line="229" w:lineRule="auto"/>
        <w:ind w:left="660" w:right="-20"/>
        <w:rPr>
          <w:sz w:val="20"/>
          <w:szCs w:val="20"/>
        </w:rPr>
      </w:pPr>
      <w:r>
        <w:rPr>
          <w:sz w:val="20"/>
          <w:szCs w:val="20"/>
        </w:rPr>
        <w:t>16.</w:t>
      </w:r>
      <w:r>
        <w:rPr>
          <w:sz w:val="20"/>
          <w:szCs w:val="20"/>
        </w:rPr>
        <w:tab/>
        <w:t>Process to be confidential</w:t>
      </w:r>
      <w:r>
        <w:rPr>
          <w:sz w:val="20"/>
          <w:szCs w:val="20"/>
        </w:rPr>
        <w:tab/>
        <w:t>9</w:t>
      </w:r>
    </w:p>
    <w:p w14:paraId="5974CD96" w14:textId="77777777" w:rsidR="007B45B9" w:rsidRDefault="003535FC">
      <w:pPr>
        <w:widowControl w:val="0"/>
        <w:tabs>
          <w:tab w:val="left" w:pos="1180"/>
          <w:tab w:val="left" w:pos="8040"/>
        </w:tabs>
        <w:spacing w:after="0" w:line="240" w:lineRule="auto"/>
        <w:ind w:left="660" w:right="-20"/>
        <w:rPr>
          <w:sz w:val="20"/>
          <w:szCs w:val="20"/>
        </w:rPr>
      </w:pPr>
      <w:r>
        <w:rPr>
          <w:sz w:val="20"/>
          <w:szCs w:val="20"/>
        </w:rPr>
        <w:t>17.</w:t>
      </w:r>
      <w:r>
        <w:rPr>
          <w:sz w:val="20"/>
          <w:szCs w:val="20"/>
        </w:rPr>
        <w:tab/>
        <w:t>Clarification of Tenders</w:t>
      </w:r>
      <w:r>
        <w:rPr>
          <w:sz w:val="20"/>
          <w:szCs w:val="20"/>
        </w:rPr>
        <w:tab/>
        <w:t>9</w:t>
      </w:r>
    </w:p>
    <w:p w14:paraId="70FFC9CF" w14:textId="77777777" w:rsidR="007B45B9" w:rsidRDefault="003535FC">
      <w:pPr>
        <w:widowControl w:val="0"/>
        <w:tabs>
          <w:tab w:val="left" w:pos="1180"/>
          <w:tab w:val="left" w:pos="8040"/>
        </w:tabs>
        <w:spacing w:after="0" w:line="240" w:lineRule="auto"/>
        <w:ind w:left="660" w:right="-20"/>
        <w:rPr>
          <w:sz w:val="20"/>
          <w:szCs w:val="20"/>
        </w:rPr>
      </w:pPr>
      <w:r>
        <w:rPr>
          <w:sz w:val="20"/>
          <w:szCs w:val="20"/>
        </w:rPr>
        <w:t>18.</w:t>
      </w:r>
      <w:r>
        <w:rPr>
          <w:sz w:val="20"/>
          <w:szCs w:val="20"/>
        </w:rPr>
        <w:tab/>
        <w:t>Examination of Tenders and determination of responsiveness</w:t>
      </w:r>
      <w:r>
        <w:rPr>
          <w:sz w:val="20"/>
          <w:szCs w:val="20"/>
        </w:rPr>
        <w:tab/>
        <w:t>9</w:t>
      </w:r>
    </w:p>
    <w:p w14:paraId="1FEDEDA2" w14:textId="77777777" w:rsidR="007B45B9" w:rsidRDefault="003535FC">
      <w:pPr>
        <w:widowControl w:val="0"/>
        <w:tabs>
          <w:tab w:val="left" w:pos="1180"/>
          <w:tab w:val="left" w:pos="8040"/>
        </w:tabs>
        <w:spacing w:after="0" w:line="229" w:lineRule="auto"/>
        <w:ind w:left="660" w:right="-20"/>
        <w:rPr>
          <w:sz w:val="20"/>
          <w:szCs w:val="20"/>
        </w:rPr>
      </w:pPr>
      <w:r>
        <w:rPr>
          <w:sz w:val="20"/>
          <w:szCs w:val="20"/>
        </w:rPr>
        <w:t>19.</w:t>
      </w:r>
      <w:r>
        <w:rPr>
          <w:sz w:val="20"/>
          <w:szCs w:val="20"/>
        </w:rPr>
        <w:tab/>
        <w:t>Correction of errors</w:t>
      </w:r>
      <w:r>
        <w:rPr>
          <w:sz w:val="20"/>
          <w:szCs w:val="20"/>
        </w:rPr>
        <w:tab/>
        <w:t>10</w:t>
      </w:r>
    </w:p>
    <w:p w14:paraId="05C214D4" w14:textId="77777777" w:rsidR="007B45B9" w:rsidRDefault="003535FC">
      <w:pPr>
        <w:widowControl w:val="0"/>
        <w:tabs>
          <w:tab w:val="left" w:pos="1180"/>
          <w:tab w:val="left" w:pos="8040"/>
        </w:tabs>
        <w:spacing w:after="0" w:line="240" w:lineRule="auto"/>
        <w:ind w:left="660" w:right="-20"/>
        <w:rPr>
          <w:sz w:val="20"/>
          <w:szCs w:val="20"/>
        </w:rPr>
      </w:pPr>
      <w:r>
        <w:rPr>
          <w:sz w:val="20"/>
          <w:szCs w:val="20"/>
        </w:rPr>
        <w:t>20.</w:t>
      </w:r>
      <w:r>
        <w:rPr>
          <w:sz w:val="20"/>
          <w:szCs w:val="20"/>
        </w:rPr>
        <w:tab/>
        <w:t>Evaluation and comparison of Tenders</w:t>
      </w:r>
      <w:r>
        <w:rPr>
          <w:sz w:val="20"/>
          <w:szCs w:val="20"/>
        </w:rPr>
        <w:tab/>
        <w:t>10</w:t>
      </w:r>
    </w:p>
    <w:p w14:paraId="01A5CC9B" w14:textId="77777777" w:rsidR="007B45B9" w:rsidRDefault="007B45B9">
      <w:pPr>
        <w:widowControl w:val="0"/>
        <w:spacing w:before="12" w:after="0" w:line="220" w:lineRule="auto"/>
      </w:pPr>
    </w:p>
    <w:p w14:paraId="50A703A4" w14:textId="77777777" w:rsidR="007B45B9" w:rsidRDefault="003535FC">
      <w:pPr>
        <w:widowControl w:val="0"/>
        <w:tabs>
          <w:tab w:val="left" w:pos="660"/>
        </w:tabs>
        <w:spacing w:after="0" w:line="240" w:lineRule="auto"/>
        <w:ind w:left="120" w:right="-20"/>
        <w:rPr>
          <w:sz w:val="20"/>
          <w:szCs w:val="20"/>
        </w:rPr>
      </w:pPr>
      <w:r>
        <w:rPr>
          <w:sz w:val="20"/>
          <w:szCs w:val="20"/>
        </w:rPr>
        <w:t>F.</w:t>
      </w:r>
      <w:r>
        <w:rPr>
          <w:sz w:val="20"/>
          <w:szCs w:val="20"/>
        </w:rPr>
        <w:tab/>
        <w:t xml:space="preserve"> Award of contract</w:t>
      </w:r>
    </w:p>
    <w:p w14:paraId="3243804C" w14:textId="77777777" w:rsidR="007B45B9" w:rsidRDefault="007B45B9">
      <w:pPr>
        <w:widowControl w:val="0"/>
        <w:spacing w:before="8" w:after="0" w:line="220" w:lineRule="auto"/>
      </w:pPr>
    </w:p>
    <w:p w14:paraId="629DC11E" w14:textId="77777777" w:rsidR="007B45B9" w:rsidRDefault="003535FC">
      <w:pPr>
        <w:widowControl w:val="0"/>
        <w:tabs>
          <w:tab w:val="left" w:pos="1200"/>
          <w:tab w:val="left" w:pos="8040"/>
        </w:tabs>
        <w:spacing w:after="0" w:line="240" w:lineRule="auto"/>
        <w:ind w:left="660" w:right="-20"/>
        <w:rPr>
          <w:sz w:val="20"/>
          <w:szCs w:val="20"/>
        </w:rPr>
      </w:pPr>
      <w:r>
        <w:rPr>
          <w:sz w:val="20"/>
          <w:szCs w:val="20"/>
        </w:rPr>
        <w:t>21.</w:t>
      </w:r>
      <w:r>
        <w:rPr>
          <w:sz w:val="20"/>
          <w:szCs w:val="20"/>
        </w:rPr>
        <w:tab/>
        <w:t>Award criteria</w:t>
      </w:r>
      <w:r>
        <w:rPr>
          <w:sz w:val="20"/>
          <w:szCs w:val="20"/>
        </w:rPr>
        <w:tab/>
        <w:t>10</w:t>
      </w:r>
    </w:p>
    <w:p w14:paraId="5906901C" w14:textId="77777777" w:rsidR="007B45B9" w:rsidRDefault="003535FC">
      <w:pPr>
        <w:widowControl w:val="0"/>
        <w:tabs>
          <w:tab w:val="left" w:pos="1180"/>
          <w:tab w:val="left" w:pos="8040"/>
        </w:tabs>
        <w:spacing w:after="0" w:line="229" w:lineRule="auto"/>
        <w:ind w:left="660" w:right="-20"/>
        <w:rPr>
          <w:sz w:val="20"/>
          <w:szCs w:val="20"/>
        </w:rPr>
      </w:pPr>
      <w:r>
        <w:rPr>
          <w:sz w:val="20"/>
          <w:szCs w:val="20"/>
        </w:rPr>
        <w:t>22</w:t>
      </w:r>
      <w:r>
        <w:rPr>
          <w:sz w:val="20"/>
          <w:szCs w:val="20"/>
        </w:rPr>
        <w:tab/>
        <w:t>Employer’s right to accept any Tender and to reject any or all Tenders</w:t>
      </w:r>
      <w:r>
        <w:rPr>
          <w:sz w:val="20"/>
          <w:szCs w:val="20"/>
        </w:rPr>
        <w:tab/>
        <w:t>10</w:t>
      </w:r>
    </w:p>
    <w:p w14:paraId="6BD377CF" w14:textId="77777777" w:rsidR="007B45B9" w:rsidRDefault="003535FC">
      <w:pPr>
        <w:widowControl w:val="0"/>
        <w:tabs>
          <w:tab w:val="left" w:pos="1180"/>
          <w:tab w:val="left" w:pos="8040"/>
        </w:tabs>
        <w:spacing w:after="0" w:line="240" w:lineRule="auto"/>
        <w:ind w:left="660" w:right="-20"/>
        <w:rPr>
          <w:sz w:val="20"/>
          <w:szCs w:val="20"/>
        </w:rPr>
      </w:pPr>
      <w:r>
        <w:rPr>
          <w:sz w:val="20"/>
          <w:szCs w:val="20"/>
        </w:rPr>
        <w:t>23.</w:t>
      </w:r>
      <w:r>
        <w:rPr>
          <w:sz w:val="20"/>
          <w:szCs w:val="20"/>
        </w:rPr>
        <w:tab/>
        <w:t>Notification of award and signing of Agreement</w:t>
      </w:r>
      <w:r>
        <w:rPr>
          <w:sz w:val="20"/>
          <w:szCs w:val="20"/>
        </w:rPr>
        <w:tab/>
        <w:t>10</w:t>
      </w:r>
    </w:p>
    <w:p w14:paraId="2AA820C9" w14:textId="77777777" w:rsidR="007B45B9" w:rsidRDefault="003535FC">
      <w:pPr>
        <w:widowControl w:val="0"/>
        <w:tabs>
          <w:tab w:val="left" w:pos="1180"/>
          <w:tab w:val="left" w:pos="8040"/>
        </w:tabs>
        <w:spacing w:after="0" w:line="240" w:lineRule="auto"/>
        <w:ind w:left="660" w:right="-20"/>
        <w:rPr>
          <w:sz w:val="20"/>
          <w:szCs w:val="20"/>
        </w:rPr>
      </w:pPr>
      <w:r>
        <w:rPr>
          <w:sz w:val="20"/>
          <w:szCs w:val="20"/>
        </w:rPr>
        <w:t>24.</w:t>
      </w:r>
      <w:r>
        <w:rPr>
          <w:sz w:val="20"/>
          <w:szCs w:val="20"/>
        </w:rPr>
        <w:tab/>
        <w:t>Security deposit</w:t>
      </w:r>
      <w:r>
        <w:rPr>
          <w:sz w:val="20"/>
          <w:szCs w:val="20"/>
        </w:rPr>
        <w:tab/>
        <w:t>11</w:t>
      </w:r>
    </w:p>
    <w:p w14:paraId="0EFE77BE" w14:textId="77777777" w:rsidR="007B45B9" w:rsidRDefault="003535FC">
      <w:pPr>
        <w:widowControl w:val="0"/>
        <w:tabs>
          <w:tab w:val="left" w:pos="1180"/>
          <w:tab w:val="left" w:pos="8040"/>
        </w:tabs>
        <w:spacing w:after="0" w:line="229" w:lineRule="auto"/>
        <w:ind w:left="660" w:right="-20"/>
        <w:rPr>
          <w:sz w:val="20"/>
          <w:szCs w:val="20"/>
        </w:rPr>
      </w:pPr>
      <w:r>
        <w:rPr>
          <w:sz w:val="20"/>
          <w:szCs w:val="20"/>
        </w:rPr>
        <w:t>25.</w:t>
      </w:r>
      <w:r>
        <w:rPr>
          <w:sz w:val="20"/>
          <w:szCs w:val="20"/>
        </w:rPr>
        <w:tab/>
        <w:t xml:space="preserve">Corrupt or </w:t>
      </w:r>
      <w:proofErr w:type="gramStart"/>
      <w:r>
        <w:rPr>
          <w:sz w:val="20"/>
          <w:szCs w:val="20"/>
        </w:rPr>
        <w:t>Fraudulent</w:t>
      </w:r>
      <w:proofErr w:type="gramEnd"/>
      <w:r>
        <w:rPr>
          <w:sz w:val="20"/>
          <w:szCs w:val="20"/>
        </w:rPr>
        <w:t xml:space="preserve"> practices</w:t>
      </w:r>
      <w:r>
        <w:rPr>
          <w:sz w:val="20"/>
          <w:szCs w:val="20"/>
        </w:rPr>
        <w:tab/>
        <w:t>11</w:t>
      </w:r>
    </w:p>
    <w:p w14:paraId="53447AC1" w14:textId="77777777" w:rsidR="007B45B9" w:rsidRDefault="007B45B9">
      <w:pPr>
        <w:widowControl w:val="0"/>
        <w:tabs>
          <w:tab w:val="left" w:pos="1180"/>
          <w:tab w:val="left" w:pos="8040"/>
        </w:tabs>
        <w:spacing w:after="0" w:line="229" w:lineRule="auto"/>
        <w:ind w:left="660" w:right="-20"/>
        <w:rPr>
          <w:sz w:val="20"/>
          <w:szCs w:val="20"/>
        </w:rPr>
      </w:pPr>
    </w:p>
    <w:p w14:paraId="052629F0" w14:textId="77777777" w:rsidR="007B45B9" w:rsidRDefault="007B45B9">
      <w:pPr>
        <w:widowControl w:val="0"/>
        <w:tabs>
          <w:tab w:val="left" w:pos="1180"/>
          <w:tab w:val="left" w:pos="8040"/>
        </w:tabs>
        <w:spacing w:after="0" w:line="229" w:lineRule="auto"/>
        <w:ind w:left="660" w:right="-20"/>
        <w:rPr>
          <w:sz w:val="20"/>
          <w:szCs w:val="20"/>
        </w:rPr>
      </w:pPr>
    </w:p>
    <w:p w14:paraId="24239E47" w14:textId="77777777" w:rsidR="007B45B9" w:rsidRDefault="007B45B9">
      <w:pPr>
        <w:widowControl w:val="0"/>
        <w:tabs>
          <w:tab w:val="left" w:pos="1180"/>
          <w:tab w:val="left" w:pos="8040"/>
        </w:tabs>
        <w:spacing w:after="0" w:line="229" w:lineRule="auto"/>
        <w:ind w:left="660" w:right="-20"/>
        <w:rPr>
          <w:sz w:val="20"/>
          <w:szCs w:val="20"/>
        </w:rPr>
      </w:pPr>
    </w:p>
    <w:p w14:paraId="057BC537" w14:textId="77777777" w:rsidR="007B45B9" w:rsidRDefault="007B45B9">
      <w:pPr>
        <w:widowControl w:val="0"/>
        <w:tabs>
          <w:tab w:val="left" w:pos="1180"/>
          <w:tab w:val="left" w:pos="8040"/>
        </w:tabs>
        <w:spacing w:after="0" w:line="229" w:lineRule="auto"/>
        <w:ind w:left="660" w:right="-20"/>
        <w:rPr>
          <w:sz w:val="20"/>
          <w:szCs w:val="20"/>
        </w:rPr>
      </w:pPr>
    </w:p>
    <w:p w14:paraId="78498407" w14:textId="77777777" w:rsidR="007B45B9" w:rsidRDefault="007B45B9">
      <w:pPr>
        <w:widowControl w:val="0"/>
        <w:tabs>
          <w:tab w:val="left" w:pos="1180"/>
          <w:tab w:val="left" w:pos="8040"/>
        </w:tabs>
        <w:spacing w:after="0" w:line="229" w:lineRule="auto"/>
        <w:ind w:left="660" w:right="-20"/>
        <w:rPr>
          <w:sz w:val="20"/>
          <w:szCs w:val="20"/>
        </w:rPr>
      </w:pPr>
    </w:p>
    <w:p w14:paraId="375AF176" w14:textId="77777777" w:rsidR="007B45B9" w:rsidRDefault="007B45B9">
      <w:pPr>
        <w:widowControl w:val="0"/>
        <w:tabs>
          <w:tab w:val="left" w:pos="1180"/>
          <w:tab w:val="left" w:pos="8040"/>
        </w:tabs>
        <w:spacing w:after="0" w:line="229" w:lineRule="auto"/>
        <w:ind w:left="660" w:right="-20"/>
        <w:rPr>
          <w:sz w:val="20"/>
          <w:szCs w:val="20"/>
        </w:rPr>
      </w:pPr>
    </w:p>
    <w:p w14:paraId="36EE0B84" w14:textId="77777777" w:rsidR="007B45B9" w:rsidRDefault="007B45B9">
      <w:pPr>
        <w:widowControl w:val="0"/>
        <w:tabs>
          <w:tab w:val="left" w:pos="1180"/>
          <w:tab w:val="left" w:pos="8040"/>
        </w:tabs>
        <w:spacing w:after="0" w:line="229" w:lineRule="auto"/>
        <w:ind w:left="660" w:right="-20"/>
        <w:rPr>
          <w:sz w:val="20"/>
          <w:szCs w:val="20"/>
        </w:rPr>
      </w:pPr>
    </w:p>
    <w:p w14:paraId="653CA403" w14:textId="77777777" w:rsidR="007B45B9" w:rsidRDefault="003535FC">
      <w:pPr>
        <w:widowControl w:val="0"/>
        <w:spacing w:after="0" w:line="200" w:lineRule="auto"/>
        <w:rPr>
          <w:sz w:val="20"/>
          <w:szCs w:val="20"/>
        </w:rPr>
        <w:sectPr w:rsidR="007B45B9">
          <w:footerReference w:type="default" r:id="rId9"/>
          <w:pgSz w:w="11909" w:h="16834"/>
          <w:pgMar w:top="660" w:right="1360" w:bottom="920" w:left="1680" w:header="470" w:footer="728" w:gutter="0"/>
          <w:cols w:space="720"/>
        </w:sectPr>
      </w:pPr>
      <w:r>
        <w:rPr>
          <w:sz w:val="20"/>
          <w:szCs w:val="20"/>
        </w:rPr>
        <w:t>Contractor                                                                                                                              Executive Engineer</w:t>
      </w:r>
    </w:p>
    <w:p w14:paraId="626CF7DB" w14:textId="77777777" w:rsidR="007B45B9" w:rsidRDefault="007B45B9">
      <w:pPr>
        <w:widowControl w:val="0"/>
        <w:spacing w:before="5" w:after="0" w:line="200" w:lineRule="auto"/>
        <w:rPr>
          <w:sz w:val="20"/>
          <w:szCs w:val="20"/>
        </w:rPr>
      </w:pPr>
    </w:p>
    <w:p w14:paraId="096D7490" w14:textId="77777777" w:rsidR="007B45B9" w:rsidRDefault="003535FC">
      <w:pPr>
        <w:widowControl w:val="0"/>
        <w:spacing w:before="34" w:after="0" w:line="240" w:lineRule="auto"/>
        <w:ind w:left="4387" w:right="3827"/>
        <w:jc w:val="center"/>
        <w:rPr>
          <w:sz w:val="20"/>
          <w:szCs w:val="20"/>
        </w:rPr>
      </w:pPr>
      <w:r>
        <w:rPr>
          <w:sz w:val="20"/>
          <w:szCs w:val="20"/>
        </w:rPr>
        <w:t>A. General</w:t>
      </w:r>
    </w:p>
    <w:p w14:paraId="471D7049" w14:textId="77777777" w:rsidR="007B45B9" w:rsidRDefault="007B45B9">
      <w:pPr>
        <w:widowControl w:val="0"/>
        <w:spacing w:before="10" w:after="0" w:line="220" w:lineRule="auto"/>
      </w:pPr>
    </w:p>
    <w:p w14:paraId="4F696E4B" w14:textId="77777777" w:rsidR="007B45B9" w:rsidRDefault="003535FC">
      <w:pPr>
        <w:widowControl w:val="0"/>
        <w:tabs>
          <w:tab w:val="left" w:pos="820"/>
        </w:tabs>
        <w:spacing w:after="0" w:line="240" w:lineRule="auto"/>
        <w:ind w:left="120" w:right="-20"/>
        <w:rPr>
          <w:sz w:val="20"/>
          <w:szCs w:val="20"/>
        </w:rPr>
      </w:pPr>
      <w:r>
        <w:rPr>
          <w:sz w:val="20"/>
          <w:szCs w:val="20"/>
        </w:rPr>
        <w:t>1.</w:t>
      </w:r>
      <w:r>
        <w:rPr>
          <w:sz w:val="20"/>
          <w:szCs w:val="20"/>
        </w:rPr>
        <w:tab/>
        <w:t>Scope of Tender</w:t>
      </w:r>
    </w:p>
    <w:p w14:paraId="1AB921EB" w14:textId="77777777" w:rsidR="007B45B9" w:rsidRDefault="007B45B9">
      <w:pPr>
        <w:widowControl w:val="0"/>
        <w:spacing w:before="3" w:after="0" w:line="200" w:lineRule="auto"/>
        <w:rPr>
          <w:sz w:val="20"/>
          <w:szCs w:val="20"/>
        </w:rPr>
      </w:pPr>
    </w:p>
    <w:p w14:paraId="4B56F2B6" w14:textId="77777777" w:rsidR="007B45B9" w:rsidRDefault="003535FC">
      <w:pPr>
        <w:widowControl w:val="0"/>
        <w:tabs>
          <w:tab w:val="left" w:pos="820"/>
        </w:tabs>
        <w:spacing w:after="0" w:line="240" w:lineRule="auto"/>
        <w:ind w:left="840" w:right="172" w:hanging="720"/>
        <w:jc w:val="both"/>
        <w:rPr>
          <w:sz w:val="20"/>
          <w:szCs w:val="20"/>
        </w:rPr>
      </w:pPr>
      <w:r>
        <w:rPr>
          <w:sz w:val="20"/>
          <w:szCs w:val="20"/>
        </w:rPr>
        <w:t>1.1</w:t>
      </w:r>
      <w:r>
        <w:rPr>
          <w:sz w:val="20"/>
          <w:szCs w:val="20"/>
        </w:rPr>
        <w:tab/>
        <w:t>The</w:t>
      </w:r>
      <w:r>
        <w:rPr>
          <w:color w:val="0000FF"/>
          <w:sz w:val="20"/>
          <w:szCs w:val="20"/>
        </w:rPr>
        <w:t xml:space="preserve"> </w:t>
      </w:r>
      <w:proofErr w:type="spellStart"/>
      <w:proofErr w:type="gramStart"/>
      <w:r>
        <w:rPr>
          <w:color w:val="0000FF"/>
          <w:sz w:val="20"/>
          <w:szCs w:val="20"/>
        </w:rPr>
        <w:t>The</w:t>
      </w:r>
      <w:proofErr w:type="spellEnd"/>
      <w:proofErr w:type="gramEnd"/>
      <w:r>
        <w:rPr>
          <w:color w:val="0000FF"/>
          <w:sz w:val="20"/>
          <w:szCs w:val="20"/>
        </w:rPr>
        <w:t xml:space="preserve"> Executive Engineer, M.I &amp; G.W.D Division </w:t>
      </w:r>
      <w:proofErr w:type="spellStart"/>
      <w:r>
        <w:rPr>
          <w:color w:val="0000FF"/>
          <w:sz w:val="20"/>
          <w:szCs w:val="20"/>
        </w:rPr>
        <w:t>Tumkur</w:t>
      </w:r>
      <w:proofErr w:type="spellEnd"/>
      <w:r>
        <w:rPr>
          <w:color w:val="000000"/>
          <w:sz w:val="20"/>
          <w:szCs w:val="20"/>
        </w:rPr>
        <w:t xml:space="preserve"> </w:t>
      </w:r>
      <w:r>
        <w:rPr>
          <w:sz w:val="21"/>
          <w:szCs w:val="21"/>
          <w:vertAlign w:val="superscript"/>
        </w:rPr>
        <w:t xml:space="preserve">2 </w:t>
      </w:r>
      <w:r>
        <w:rPr>
          <w:sz w:val="20"/>
          <w:szCs w:val="20"/>
        </w:rPr>
        <w:t>(Referred to as Employer in these documents) invites tenders from eligible tenderers, for the construction of works (as defined in these documents and referred to as "the works") detailed in the Table given in the Invitation for Tenders (IFT). The tenderers may submit tenders for any or all of the works detailed in the table given in IFT.</w:t>
      </w:r>
    </w:p>
    <w:p w14:paraId="61AA0EC0" w14:textId="77777777" w:rsidR="007B45B9" w:rsidRDefault="007B45B9">
      <w:pPr>
        <w:widowControl w:val="0"/>
        <w:spacing w:before="13" w:after="0" w:line="220" w:lineRule="auto"/>
      </w:pPr>
    </w:p>
    <w:p w14:paraId="5404C566" w14:textId="77777777" w:rsidR="007B45B9" w:rsidRDefault="003535FC">
      <w:pPr>
        <w:widowControl w:val="0"/>
        <w:tabs>
          <w:tab w:val="left" w:pos="820"/>
        </w:tabs>
        <w:spacing w:after="0" w:line="240" w:lineRule="auto"/>
        <w:ind w:left="120" w:right="-20"/>
        <w:rPr>
          <w:sz w:val="20"/>
          <w:szCs w:val="20"/>
        </w:rPr>
      </w:pPr>
      <w:r>
        <w:rPr>
          <w:sz w:val="20"/>
          <w:szCs w:val="20"/>
        </w:rPr>
        <w:t>2.</w:t>
      </w:r>
      <w:r>
        <w:rPr>
          <w:sz w:val="20"/>
          <w:szCs w:val="20"/>
        </w:rPr>
        <w:tab/>
        <w:t>Eligible Tenderers</w:t>
      </w:r>
    </w:p>
    <w:p w14:paraId="5615B83D" w14:textId="77777777" w:rsidR="007B45B9" w:rsidRDefault="007B45B9">
      <w:pPr>
        <w:widowControl w:val="0"/>
        <w:spacing w:before="10" w:after="0" w:line="220" w:lineRule="auto"/>
      </w:pPr>
    </w:p>
    <w:p w14:paraId="1A49E25D" w14:textId="77777777" w:rsidR="007B45B9" w:rsidRDefault="003535FC">
      <w:pPr>
        <w:widowControl w:val="0"/>
        <w:tabs>
          <w:tab w:val="left" w:pos="820"/>
        </w:tabs>
        <w:spacing w:after="0" w:line="230" w:lineRule="auto"/>
        <w:ind w:left="840" w:right="78" w:hanging="720"/>
        <w:rPr>
          <w:sz w:val="20"/>
          <w:szCs w:val="20"/>
        </w:rPr>
      </w:pPr>
      <w:r>
        <w:rPr>
          <w:sz w:val="20"/>
          <w:szCs w:val="20"/>
        </w:rPr>
        <w:t>2.1</w:t>
      </w:r>
      <w:r>
        <w:rPr>
          <w:sz w:val="20"/>
          <w:szCs w:val="20"/>
        </w:rPr>
        <w:tab/>
        <w:t>Tenderers shall not be under a declaration of ineligibility for corrupt and fraudulent practices issued by the Government of Karnataka</w:t>
      </w:r>
    </w:p>
    <w:p w14:paraId="1F7DDA56" w14:textId="77777777" w:rsidR="007B45B9" w:rsidRDefault="003535FC">
      <w:pPr>
        <w:widowControl w:val="0"/>
        <w:tabs>
          <w:tab w:val="left" w:pos="840"/>
        </w:tabs>
        <w:spacing w:after="0" w:line="228" w:lineRule="auto"/>
        <w:ind w:left="120" w:right="-20"/>
        <w:rPr>
          <w:sz w:val="20"/>
          <w:szCs w:val="20"/>
        </w:rPr>
      </w:pPr>
      <w:r>
        <w:rPr>
          <w:sz w:val="20"/>
          <w:szCs w:val="20"/>
        </w:rPr>
        <w:t>2.2</w:t>
      </w:r>
      <w:r>
        <w:rPr>
          <w:sz w:val="20"/>
          <w:szCs w:val="20"/>
        </w:rPr>
        <w:tab/>
        <w:t>Tenders from Joint ventures are not acceptable.</w:t>
      </w:r>
    </w:p>
    <w:p w14:paraId="3A2DD2D5" w14:textId="77777777" w:rsidR="007B45B9" w:rsidRDefault="007B45B9">
      <w:pPr>
        <w:widowControl w:val="0"/>
        <w:spacing w:before="12" w:after="0" w:line="220" w:lineRule="auto"/>
      </w:pPr>
    </w:p>
    <w:p w14:paraId="0AFE1B0F" w14:textId="77777777" w:rsidR="007B45B9" w:rsidRDefault="003535FC">
      <w:pPr>
        <w:widowControl w:val="0"/>
        <w:tabs>
          <w:tab w:val="left" w:pos="820"/>
        </w:tabs>
        <w:spacing w:after="0" w:line="240" w:lineRule="auto"/>
        <w:ind w:left="120" w:right="-20"/>
        <w:rPr>
          <w:sz w:val="20"/>
          <w:szCs w:val="20"/>
        </w:rPr>
      </w:pPr>
      <w:r>
        <w:rPr>
          <w:sz w:val="20"/>
          <w:szCs w:val="20"/>
        </w:rPr>
        <w:t>3.</w:t>
      </w:r>
      <w:r>
        <w:rPr>
          <w:sz w:val="20"/>
          <w:szCs w:val="20"/>
        </w:rPr>
        <w:tab/>
        <w:t>Qualification of the Tenderer:</w:t>
      </w:r>
    </w:p>
    <w:p w14:paraId="5160D495" w14:textId="77777777" w:rsidR="007B45B9" w:rsidRDefault="007B45B9">
      <w:pPr>
        <w:widowControl w:val="0"/>
        <w:spacing w:before="11" w:after="0" w:line="220" w:lineRule="auto"/>
      </w:pPr>
    </w:p>
    <w:p w14:paraId="0AC83292" w14:textId="77777777" w:rsidR="007B45B9" w:rsidRDefault="003535FC">
      <w:pPr>
        <w:widowControl w:val="0"/>
        <w:tabs>
          <w:tab w:val="left" w:pos="840"/>
        </w:tabs>
        <w:spacing w:after="0" w:line="230" w:lineRule="auto"/>
        <w:ind w:left="840" w:right="314" w:hanging="720"/>
        <w:rPr>
          <w:sz w:val="20"/>
          <w:szCs w:val="20"/>
        </w:rPr>
      </w:pPr>
      <w:r>
        <w:rPr>
          <w:sz w:val="20"/>
          <w:szCs w:val="20"/>
        </w:rPr>
        <w:t>3.1</w:t>
      </w:r>
      <w:r>
        <w:rPr>
          <w:sz w:val="20"/>
          <w:szCs w:val="20"/>
        </w:rPr>
        <w:tab/>
        <w:t>All tenderers shall provide the requested information accurately and in sufficient detail in Section 3: Form of Tender and Qualification information.</w:t>
      </w:r>
    </w:p>
    <w:p w14:paraId="3D48C7BB" w14:textId="77777777" w:rsidR="007B45B9" w:rsidRDefault="003535FC">
      <w:pPr>
        <w:widowControl w:val="0"/>
        <w:tabs>
          <w:tab w:val="left" w:pos="840"/>
        </w:tabs>
        <w:spacing w:after="0" w:line="224" w:lineRule="auto"/>
        <w:ind w:left="120" w:right="-20"/>
        <w:rPr>
          <w:sz w:val="20"/>
          <w:szCs w:val="20"/>
        </w:rPr>
      </w:pPr>
      <w:r>
        <w:rPr>
          <w:sz w:val="20"/>
          <w:szCs w:val="20"/>
        </w:rPr>
        <w:t>3.2</w:t>
      </w:r>
      <w:r>
        <w:rPr>
          <w:sz w:val="20"/>
          <w:szCs w:val="20"/>
        </w:rPr>
        <w:tab/>
        <w:t>To qualify for award of this contract, each tenderer in its name should have in the last five years i.e.</w:t>
      </w:r>
    </w:p>
    <w:p w14:paraId="2C232FB8" w14:textId="53F32AEA" w:rsidR="007B45B9" w:rsidRDefault="00B91F0F">
      <w:pPr>
        <w:widowControl w:val="0"/>
        <w:spacing w:after="0" w:line="234" w:lineRule="auto"/>
        <w:ind w:left="840" w:right="-20"/>
        <w:rPr>
          <w:sz w:val="13"/>
          <w:szCs w:val="13"/>
        </w:rPr>
      </w:pPr>
      <w:r>
        <w:rPr>
          <w:b/>
          <w:color w:val="FF0000"/>
          <w:sz w:val="20"/>
          <w:szCs w:val="20"/>
        </w:rPr>
        <w:t>2021</w:t>
      </w:r>
      <w:r w:rsidR="003535FC">
        <w:rPr>
          <w:b/>
          <w:color w:val="FF0000"/>
          <w:sz w:val="20"/>
          <w:szCs w:val="20"/>
        </w:rPr>
        <w:t>-2</w:t>
      </w:r>
      <w:r>
        <w:rPr>
          <w:b/>
          <w:color w:val="FF0000"/>
          <w:sz w:val="20"/>
          <w:szCs w:val="20"/>
        </w:rPr>
        <w:t>2</w:t>
      </w:r>
      <w:r w:rsidR="003535FC">
        <w:rPr>
          <w:b/>
          <w:color w:val="FF0000"/>
          <w:sz w:val="20"/>
          <w:szCs w:val="20"/>
        </w:rPr>
        <w:t>, 202</w:t>
      </w:r>
      <w:r>
        <w:rPr>
          <w:b/>
          <w:color w:val="FF0000"/>
          <w:sz w:val="20"/>
          <w:szCs w:val="20"/>
        </w:rPr>
        <w:t>2</w:t>
      </w:r>
      <w:r w:rsidR="003535FC">
        <w:rPr>
          <w:b/>
          <w:color w:val="FF0000"/>
          <w:sz w:val="20"/>
          <w:szCs w:val="20"/>
        </w:rPr>
        <w:t>-2</w:t>
      </w:r>
      <w:r>
        <w:rPr>
          <w:b/>
          <w:color w:val="FF0000"/>
          <w:sz w:val="20"/>
          <w:szCs w:val="20"/>
        </w:rPr>
        <w:t>3</w:t>
      </w:r>
      <w:r w:rsidR="003535FC">
        <w:rPr>
          <w:b/>
          <w:color w:val="FF0000"/>
          <w:sz w:val="20"/>
          <w:szCs w:val="20"/>
        </w:rPr>
        <w:t>, 202</w:t>
      </w:r>
      <w:r>
        <w:rPr>
          <w:b/>
          <w:color w:val="FF0000"/>
          <w:sz w:val="20"/>
          <w:szCs w:val="20"/>
        </w:rPr>
        <w:t>3</w:t>
      </w:r>
      <w:r w:rsidR="003535FC">
        <w:rPr>
          <w:b/>
          <w:color w:val="FF0000"/>
          <w:sz w:val="20"/>
          <w:szCs w:val="20"/>
        </w:rPr>
        <w:t>-2</w:t>
      </w:r>
      <w:r>
        <w:rPr>
          <w:b/>
          <w:color w:val="FF0000"/>
          <w:sz w:val="20"/>
          <w:szCs w:val="20"/>
        </w:rPr>
        <w:t>4</w:t>
      </w:r>
      <w:r w:rsidR="006E5CAA">
        <w:rPr>
          <w:b/>
          <w:color w:val="FF0000"/>
          <w:sz w:val="20"/>
          <w:szCs w:val="20"/>
        </w:rPr>
        <w:t xml:space="preserve">, </w:t>
      </w:r>
      <w:r w:rsidR="003535FC">
        <w:rPr>
          <w:b/>
          <w:color w:val="FF0000"/>
          <w:sz w:val="20"/>
          <w:szCs w:val="20"/>
        </w:rPr>
        <w:t>202</w:t>
      </w:r>
      <w:r>
        <w:rPr>
          <w:b/>
          <w:color w:val="FF0000"/>
          <w:sz w:val="20"/>
          <w:szCs w:val="20"/>
        </w:rPr>
        <w:t>4</w:t>
      </w:r>
      <w:r w:rsidR="003535FC">
        <w:rPr>
          <w:b/>
          <w:color w:val="FF0000"/>
          <w:sz w:val="20"/>
          <w:szCs w:val="20"/>
        </w:rPr>
        <w:t>-2</w:t>
      </w:r>
      <w:r>
        <w:rPr>
          <w:b/>
          <w:color w:val="FF0000"/>
          <w:sz w:val="20"/>
          <w:szCs w:val="20"/>
        </w:rPr>
        <w:t>5</w:t>
      </w:r>
      <w:r w:rsidR="006E5CAA">
        <w:rPr>
          <w:b/>
          <w:color w:val="FF0000"/>
          <w:sz w:val="20"/>
          <w:szCs w:val="20"/>
        </w:rPr>
        <w:t xml:space="preserve"> and 202</w:t>
      </w:r>
      <w:r>
        <w:rPr>
          <w:b/>
          <w:color w:val="FF0000"/>
          <w:sz w:val="20"/>
          <w:szCs w:val="20"/>
        </w:rPr>
        <w:t>5</w:t>
      </w:r>
      <w:r w:rsidR="006E5CAA">
        <w:rPr>
          <w:b/>
          <w:color w:val="FF0000"/>
          <w:sz w:val="20"/>
          <w:szCs w:val="20"/>
        </w:rPr>
        <w:t>-2</w:t>
      </w:r>
      <w:r>
        <w:rPr>
          <w:b/>
          <w:color w:val="FF0000"/>
          <w:sz w:val="20"/>
          <w:szCs w:val="20"/>
        </w:rPr>
        <w:t>6</w:t>
      </w:r>
      <w:r w:rsidR="003535FC">
        <w:rPr>
          <w:sz w:val="20"/>
          <w:szCs w:val="20"/>
        </w:rPr>
        <w:t>)</w:t>
      </w:r>
      <w:r w:rsidR="003535FC">
        <w:rPr>
          <w:sz w:val="21"/>
          <w:szCs w:val="21"/>
          <w:vertAlign w:val="superscript"/>
        </w:rPr>
        <w:t>3</w:t>
      </w:r>
    </w:p>
    <w:p w14:paraId="5CEA7711" w14:textId="0B6786EB" w:rsidR="007B45B9" w:rsidRDefault="003535FC">
      <w:pPr>
        <w:widowControl w:val="0"/>
        <w:spacing w:before="2" w:after="0" w:line="230" w:lineRule="auto"/>
        <w:ind w:left="1200" w:right="187" w:hanging="360"/>
        <w:rPr>
          <w:sz w:val="20"/>
          <w:szCs w:val="20"/>
        </w:rPr>
      </w:pPr>
      <w:r>
        <w:rPr>
          <w:sz w:val="20"/>
          <w:szCs w:val="20"/>
        </w:rPr>
        <w:t xml:space="preserve">(a)  Achieved in at least </w:t>
      </w:r>
      <w:r>
        <w:rPr>
          <w:b/>
          <w:color w:val="FF0000"/>
          <w:sz w:val="20"/>
          <w:szCs w:val="20"/>
        </w:rPr>
        <w:t>two</w:t>
      </w:r>
      <w:r>
        <w:rPr>
          <w:sz w:val="20"/>
          <w:szCs w:val="20"/>
        </w:rPr>
        <w:t xml:space="preserve"> financial years a minimum financial turnover (in all classes of civil engineering construction works only) of </w:t>
      </w:r>
      <w:proofErr w:type="spellStart"/>
      <w:r>
        <w:rPr>
          <w:b/>
          <w:color w:val="FF0000"/>
        </w:rPr>
        <w:t>Rs</w:t>
      </w:r>
      <w:proofErr w:type="spellEnd"/>
      <w:r>
        <w:rPr>
          <w:b/>
          <w:color w:val="FF0000"/>
        </w:rPr>
        <w:t xml:space="preserve">. </w:t>
      </w:r>
      <w:r w:rsidR="000F6988">
        <w:rPr>
          <w:b/>
          <w:color w:val="FF0000"/>
        </w:rPr>
        <w:t>23.88</w:t>
      </w:r>
      <w:r>
        <w:rPr>
          <w:b/>
          <w:color w:val="FF0000"/>
        </w:rPr>
        <w:t xml:space="preserve"> lakhs</w:t>
      </w:r>
      <w:r>
        <w:rPr>
          <w:b/>
          <w:sz w:val="20"/>
          <w:szCs w:val="20"/>
        </w:rPr>
        <w:t xml:space="preserve"> </w:t>
      </w:r>
      <w:r>
        <w:rPr>
          <w:sz w:val="21"/>
          <w:szCs w:val="21"/>
          <w:vertAlign w:val="superscript"/>
        </w:rPr>
        <w:t>4</w:t>
      </w:r>
      <w:r>
        <w:rPr>
          <w:sz w:val="20"/>
          <w:szCs w:val="20"/>
        </w:rPr>
        <w:t>(usually not less than the estimated annual payments under this contract)*;</w:t>
      </w:r>
    </w:p>
    <w:p w14:paraId="29E69D1F" w14:textId="20BF877A" w:rsidR="007B45B9" w:rsidRDefault="003535FC">
      <w:pPr>
        <w:widowControl w:val="0"/>
        <w:tabs>
          <w:tab w:val="left" w:pos="4149"/>
        </w:tabs>
        <w:spacing w:line="230" w:lineRule="auto"/>
        <w:ind w:left="900"/>
        <w:rPr>
          <w:sz w:val="20"/>
          <w:szCs w:val="20"/>
        </w:rPr>
      </w:pPr>
      <w:r>
        <w:rPr>
          <w:sz w:val="20"/>
          <w:szCs w:val="20"/>
        </w:rPr>
        <w:t xml:space="preserve">(b)  Satisfactorily completed as prime contractor, at least </w:t>
      </w:r>
      <w:r>
        <w:rPr>
          <w:b/>
          <w:color w:val="FF0000"/>
        </w:rPr>
        <w:t xml:space="preserve">one similar work such as Providing irrigation facility by drilling </w:t>
      </w:r>
      <w:proofErr w:type="spellStart"/>
      <w:r>
        <w:rPr>
          <w:b/>
          <w:color w:val="FF0000"/>
        </w:rPr>
        <w:t>borewell</w:t>
      </w:r>
      <w:proofErr w:type="spellEnd"/>
      <w:r>
        <w:rPr>
          <w:b/>
          <w:color w:val="FF0000"/>
        </w:rPr>
        <w:t xml:space="preserve"> work of value not less than </w:t>
      </w:r>
      <w:proofErr w:type="spellStart"/>
      <w:r>
        <w:rPr>
          <w:b/>
          <w:color w:val="FF0000"/>
        </w:rPr>
        <w:t>Rs</w:t>
      </w:r>
      <w:proofErr w:type="spellEnd"/>
      <w:r>
        <w:rPr>
          <w:b/>
          <w:color w:val="FF0000"/>
        </w:rPr>
        <w:t xml:space="preserve">. </w:t>
      </w:r>
      <w:r w:rsidR="000F6988">
        <w:rPr>
          <w:b/>
          <w:color w:val="FF0000"/>
        </w:rPr>
        <w:t>11.94</w:t>
      </w:r>
      <w:r>
        <w:rPr>
          <w:b/>
          <w:color w:val="FF0000"/>
        </w:rPr>
        <w:t xml:space="preserve"> lakhs</w:t>
      </w:r>
      <w:r>
        <w:rPr>
          <w:sz w:val="20"/>
          <w:szCs w:val="20"/>
        </w:rPr>
        <w:t xml:space="preserve">  </w:t>
      </w:r>
      <w:r>
        <w:rPr>
          <w:color w:val="FF0000"/>
          <w:sz w:val="20"/>
          <w:szCs w:val="20"/>
        </w:rPr>
        <w:t xml:space="preserve"> </w:t>
      </w:r>
      <w:r>
        <w:rPr>
          <w:sz w:val="21"/>
          <w:szCs w:val="21"/>
          <w:vertAlign w:val="superscript"/>
        </w:rPr>
        <w:t>6</w:t>
      </w:r>
      <w:r>
        <w:rPr>
          <w:sz w:val="20"/>
          <w:szCs w:val="20"/>
        </w:rPr>
        <w:t>(usually not less than 50% estimated value of contract)*</w:t>
      </w:r>
    </w:p>
    <w:p w14:paraId="0F266EDA" w14:textId="77777777" w:rsidR="007B45B9" w:rsidRDefault="003535FC">
      <w:pPr>
        <w:widowControl w:val="0"/>
        <w:spacing w:before="6" w:after="0" w:line="230" w:lineRule="auto"/>
        <w:ind w:left="1200" w:right="65" w:hanging="360"/>
        <w:rPr>
          <w:sz w:val="13"/>
          <w:szCs w:val="13"/>
        </w:rPr>
      </w:pPr>
      <w:r>
        <w:rPr>
          <w:sz w:val="20"/>
          <w:szCs w:val="20"/>
        </w:rPr>
        <w:t xml:space="preserve">(c)  The Tenderer or his identified sub-contractor should possess required valid electrical license for executing building electrification works and should have executed similar electrical works totaling </w:t>
      </w:r>
      <w:proofErr w:type="spellStart"/>
      <w:r>
        <w:rPr>
          <w:sz w:val="20"/>
          <w:szCs w:val="20"/>
        </w:rPr>
        <w:t>Rs</w:t>
      </w:r>
      <w:proofErr w:type="spellEnd"/>
      <w:proofErr w:type="gramStart"/>
      <w:r>
        <w:rPr>
          <w:sz w:val="20"/>
          <w:szCs w:val="20"/>
        </w:rPr>
        <w:t>. ...............</w:t>
      </w:r>
      <w:proofErr w:type="gramEnd"/>
      <w:r>
        <w:rPr>
          <w:sz w:val="20"/>
          <w:szCs w:val="20"/>
        </w:rPr>
        <w:t xml:space="preserve"> (</w:t>
      </w:r>
      <w:proofErr w:type="gramStart"/>
      <w:r>
        <w:rPr>
          <w:sz w:val="20"/>
          <w:szCs w:val="20"/>
        </w:rPr>
        <w:t>usually</w:t>
      </w:r>
      <w:proofErr w:type="gramEnd"/>
      <w:r>
        <w:rPr>
          <w:sz w:val="20"/>
          <w:szCs w:val="20"/>
        </w:rPr>
        <w:t xml:space="preserve"> not less than 50% of the electrical works)* </w:t>
      </w:r>
      <w:proofErr w:type="gramStart"/>
      <w:r>
        <w:rPr>
          <w:sz w:val="20"/>
          <w:szCs w:val="20"/>
        </w:rPr>
        <w:t>in</w:t>
      </w:r>
      <w:proofErr w:type="gramEnd"/>
      <w:r>
        <w:rPr>
          <w:sz w:val="20"/>
          <w:szCs w:val="20"/>
        </w:rPr>
        <w:t xml:space="preserve"> any one year;</w:t>
      </w:r>
      <w:r>
        <w:rPr>
          <w:sz w:val="21"/>
          <w:szCs w:val="21"/>
          <w:vertAlign w:val="superscript"/>
        </w:rPr>
        <w:t>7</w:t>
      </w:r>
    </w:p>
    <w:p w14:paraId="50776AB3" w14:textId="77777777" w:rsidR="007B45B9" w:rsidRDefault="003535FC">
      <w:pPr>
        <w:widowControl w:val="0"/>
        <w:spacing w:after="0" w:line="226" w:lineRule="auto"/>
        <w:ind w:left="840" w:right="-20"/>
        <w:rPr>
          <w:sz w:val="20"/>
          <w:szCs w:val="20"/>
        </w:rPr>
      </w:pPr>
      <w:r>
        <w:rPr>
          <w:sz w:val="20"/>
          <w:szCs w:val="20"/>
        </w:rPr>
        <w:t>(d)  The Tenderer or his identified sub-contractor should possess valid license for executing water</w:t>
      </w:r>
    </w:p>
    <w:p w14:paraId="10453623" w14:textId="77777777" w:rsidR="007B45B9" w:rsidRDefault="003535FC">
      <w:pPr>
        <w:widowControl w:val="0"/>
        <w:spacing w:before="10" w:after="0" w:line="227" w:lineRule="auto"/>
        <w:ind w:left="1200" w:right="440"/>
        <w:rPr>
          <w:sz w:val="13"/>
          <w:szCs w:val="13"/>
        </w:rPr>
      </w:pPr>
      <w:proofErr w:type="gramStart"/>
      <w:r>
        <w:rPr>
          <w:sz w:val="20"/>
          <w:szCs w:val="20"/>
        </w:rPr>
        <w:t>supply/sanitary</w:t>
      </w:r>
      <w:proofErr w:type="gramEnd"/>
      <w:r>
        <w:rPr>
          <w:sz w:val="20"/>
          <w:szCs w:val="20"/>
        </w:rPr>
        <w:t xml:space="preserve"> engineering works and should have executed similar water supply/sanitary engineering works totaling </w:t>
      </w:r>
      <w:proofErr w:type="spellStart"/>
      <w:r>
        <w:rPr>
          <w:sz w:val="20"/>
          <w:szCs w:val="20"/>
        </w:rPr>
        <w:t>Rs</w:t>
      </w:r>
      <w:proofErr w:type="spellEnd"/>
      <w:r>
        <w:rPr>
          <w:sz w:val="20"/>
          <w:szCs w:val="20"/>
        </w:rPr>
        <w:t>………  (</w:t>
      </w:r>
      <w:proofErr w:type="gramStart"/>
      <w:r>
        <w:rPr>
          <w:sz w:val="20"/>
          <w:szCs w:val="20"/>
        </w:rPr>
        <w:t>usually</w:t>
      </w:r>
      <w:proofErr w:type="gramEnd"/>
      <w:r>
        <w:rPr>
          <w:sz w:val="20"/>
          <w:szCs w:val="20"/>
        </w:rPr>
        <w:t xml:space="preserve"> not less than 50% of the water supply/sanitary engineering works)* </w:t>
      </w:r>
      <w:proofErr w:type="gramStart"/>
      <w:r>
        <w:rPr>
          <w:sz w:val="20"/>
          <w:szCs w:val="20"/>
        </w:rPr>
        <w:t>in</w:t>
      </w:r>
      <w:proofErr w:type="gramEnd"/>
      <w:r>
        <w:rPr>
          <w:sz w:val="20"/>
          <w:szCs w:val="20"/>
        </w:rPr>
        <w:t xml:space="preserve"> any one year;</w:t>
      </w:r>
      <w:r>
        <w:rPr>
          <w:sz w:val="21"/>
          <w:szCs w:val="21"/>
          <w:vertAlign w:val="superscript"/>
        </w:rPr>
        <w:t>8</w:t>
      </w:r>
    </w:p>
    <w:p w14:paraId="4A3A9FC6" w14:textId="77777777" w:rsidR="007B45B9" w:rsidRDefault="003535FC">
      <w:pPr>
        <w:widowControl w:val="0"/>
        <w:tabs>
          <w:tab w:val="left" w:pos="840"/>
        </w:tabs>
        <w:spacing w:before="3" w:after="0" w:line="239" w:lineRule="auto"/>
        <w:ind w:left="840" w:right="331" w:hanging="720"/>
        <w:rPr>
          <w:sz w:val="20"/>
          <w:szCs w:val="20"/>
        </w:rPr>
        <w:sectPr w:rsidR="007B45B9">
          <w:footerReference w:type="default" r:id="rId10"/>
          <w:pgSz w:w="11909" w:h="16834"/>
          <w:pgMar w:top="660" w:right="1320" w:bottom="920" w:left="1680" w:header="470" w:footer="728" w:gutter="0"/>
          <w:cols w:space="720"/>
        </w:sectPr>
      </w:pPr>
      <w:r>
        <w:rPr>
          <w:sz w:val="20"/>
          <w:szCs w:val="20"/>
        </w:rPr>
        <w:t>3.3</w:t>
      </w:r>
      <w:r>
        <w:rPr>
          <w:sz w:val="20"/>
          <w:szCs w:val="20"/>
        </w:rPr>
        <w:tab/>
        <w:t>Tenderers who meet the above specified minimum qualifying criteria, will only be qualified, if their available tender capacity is more than the total tender value. The available tender capacity will be calculated as under:</w:t>
      </w:r>
    </w:p>
    <w:p w14:paraId="46105E93" w14:textId="77777777" w:rsidR="007B45B9" w:rsidRDefault="007B45B9">
      <w:pPr>
        <w:widowControl w:val="0"/>
        <w:spacing w:before="3" w:after="0" w:line="260" w:lineRule="auto"/>
        <w:rPr>
          <w:sz w:val="26"/>
          <w:szCs w:val="26"/>
        </w:rPr>
      </w:pPr>
    </w:p>
    <w:p w14:paraId="7D08F99A" w14:textId="77777777" w:rsidR="007B45B9" w:rsidRDefault="003535FC">
      <w:pPr>
        <w:widowControl w:val="0"/>
        <w:spacing w:after="0" w:line="226" w:lineRule="auto"/>
        <w:ind w:right="-20"/>
        <w:jc w:val="right"/>
        <w:rPr>
          <w:sz w:val="20"/>
          <w:szCs w:val="20"/>
        </w:rPr>
      </w:pPr>
      <w:proofErr w:type="gramStart"/>
      <w:r>
        <w:rPr>
          <w:sz w:val="20"/>
          <w:szCs w:val="20"/>
        </w:rPr>
        <w:t>where</w:t>
      </w:r>
      <w:proofErr w:type="gramEnd"/>
    </w:p>
    <w:p w14:paraId="5C5C7EBB" w14:textId="77777777" w:rsidR="007B45B9" w:rsidRDefault="003535FC">
      <w:pPr>
        <w:widowControl w:val="0"/>
        <w:spacing w:before="34" w:after="0" w:line="240" w:lineRule="auto"/>
        <w:ind w:right="-20"/>
        <w:rPr>
          <w:sz w:val="20"/>
          <w:szCs w:val="20"/>
        </w:rPr>
        <w:sectPr w:rsidR="007B45B9">
          <w:type w:val="continuous"/>
          <w:pgSz w:w="11909" w:h="16834"/>
          <w:pgMar w:top="1280" w:right="1320" w:bottom="920" w:left="1680" w:header="720" w:footer="720" w:gutter="0"/>
          <w:cols w:num="2" w:space="720" w:equalWidth="0">
            <w:col w:w="4186" w:space="867"/>
            <w:col w:w="4186" w:space="0"/>
          </w:cols>
        </w:sectPr>
      </w:pPr>
      <w:r>
        <w:br w:type="column"/>
      </w:r>
      <w:r>
        <w:rPr>
          <w:sz w:val="20"/>
          <w:szCs w:val="20"/>
        </w:rPr>
        <w:lastRenderedPageBreak/>
        <w:t>Assessed available tender capacity = (A*N*2.5 - B)</w:t>
      </w:r>
    </w:p>
    <w:p w14:paraId="6376BA73" w14:textId="77777777" w:rsidR="007B45B9" w:rsidRDefault="007B45B9">
      <w:pPr>
        <w:widowControl w:val="0"/>
        <w:spacing w:before="9" w:after="0" w:line="190" w:lineRule="auto"/>
        <w:rPr>
          <w:sz w:val="19"/>
          <w:szCs w:val="19"/>
        </w:rPr>
      </w:pPr>
    </w:p>
    <w:p w14:paraId="5CDBCAE8" w14:textId="77777777" w:rsidR="007B45B9" w:rsidRDefault="003535FC">
      <w:pPr>
        <w:widowControl w:val="0"/>
        <w:spacing w:before="34" w:after="0" w:line="226" w:lineRule="auto"/>
        <w:ind w:left="840" w:right="-20"/>
        <w:rPr>
          <w:sz w:val="20"/>
          <w:szCs w:val="20"/>
        </w:rPr>
      </w:pPr>
      <w:r>
        <w:rPr>
          <w:sz w:val="20"/>
          <w:szCs w:val="20"/>
        </w:rPr>
        <w:t>A = Maximum value of civil engineering works executed in any one year during the last five years</w:t>
      </w:r>
    </w:p>
    <w:p w14:paraId="77040D28" w14:textId="77777777" w:rsidR="007B45B9" w:rsidRDefault="003535FC">
      <w:pPr>
        <w:widowControl w:val="0"/>
        <w:spacing w:after="0" w:line="230" w:lineRule="auto"/>
        <w:ind w:left="1200" w:right="-20"/>
        <w:rPr>
          <w:sz w:val="20"/>
          <w:szCs w:val="20"/>
        </w:rPr>
      </w:pPr>
      <w:r>
        <w:rPr>
          <w:sz w:val="20"/>
          <w:szCs w:val="20"/>
        </w:rPr>
        <w:t>(</w:t>
      </w:r>
      <w:proofErr w:type="gramStart"/>
      <w:r>
        <w:rPr>
          <w:sz w:val="20"/>
          <w:szCs w:val="20"/>
        </w:rPr>
        <w:t>updated</w:t>
      </w:r>
      <w:proofErr w:type="gramEnd"/>
      <w:r>
        <w:rPr>
          <w:sz w:val="20"/>
          <w:szCs w:val="20"/>
        </w:rPr>
        <w:t xml:space="preserve"> to ———— </w:t>
      </w:r>
      <w:r>
        <w:rPr>
          <w:sz w:val="21"/>
          <w:szCs w:val="21"/>
          <w:vertAlign w:val="superscript"/>
        </w:rPr>
        <w:t xml:space="preserve">9 </w:t>
      </w:r>
      <w:r>
        <w:rPr>
          <w:sz w:val="20"/>
          <w:szCs w:val="20"/>
        </w:rPr>
        <w:t>price level) taking into account  the completed as well as works in progress.</w:t>
      </w:r>
    </w:p>
    <w:p w14:paraId="7179A06E" w14:textId="77777777" w:rsidR="007B45B9" w:rsidRDefault="007B45B9">
      <w:pPr>
        <w:widowControl w:val="0"/>
        <w:spacing w:after="0" w:line="200" w:lineRule="auto"/>
        <w:rPr>
          <w:sz w:val="20"/>
          <w:szCs w:val="20"/>
        </w:rPr>
      </w:pPr>
    </w:p>
    <w:p w14:paraId="14C4F791" w14:textId="77777777" w:rsidR="007B45B9" w:rsidRDefault="003535FC">
      <w:pPr>
        <w:widowControl w:val="0"/>
        <w:spacing w:before="43" w:after="0" w:line="250" w:lineRule="auto"/>
        <w:ind w:left="120" w:right="-20"/>
        <w:rPr>
          <w:sz w:val="20"/>
          <w:szCs w:val="20"/>
        </w:rPr>
      </w:pPr>
      <w:r>
        <w:rPr>
          <w:sz w:val="21"/>
          <w:szCs w:val="21"/>
          <w:vertAlign w:val="superscript"/>
        </w:rPr>
        <w:t xml:space="preserve">2 </w:t>
      </w:r>
      <w:r>
        <w:rPr>
          <w:sz w:val="20"/>
          <w:szCs w:val="20"/>
        </w:rPr>
        <w:t xml:space="preserve">Tender Inviting </w:t>
      </w:r>
      <w:proofErr w:type="gramStart"/>
      <w:r>
        <w:rPr>
          <w:sz w:val="20"/>
          <w:szCs w:val="20"/>
        </w:rPr>
        <w:t>Authority</w:t>
      </w:r>
      <w:proofErr w:type="gramEnd"/>
      <w:r w:rsidR="00AA6EB6">
        <w:pict w14:anchorId="6047C042">
          <v:shape id="_x0000_s1088" style="position:absolute;left:0;text-align:left;margin-left:6pt;margin-top:-2.5pt;width:2in;height:0;z-index:-251690496;mso-position-horizontal:absolute;mso-position-horizontal-relative:margin;mso-position-vertical:absolute;mso-position-vertical-relative:text" coordsize="2880,20" o:allowincell="f" path="m,l2880,e" filled="f" strokeweight=".24692mm">
            <v:path arrowok="t"/>
            <w10:wrap anchorx="margin"/>
          </v:shape>
        </w:pict>
      </w:r>
    </w:p>
    <w:p w14:paraId="635A2315" w14:textId="165B2812" w:rsidR="007B45B9" w:rsidRDefault="003535FC">
      <w:pPr>
        <w:widowControl w:val="0"/>
        <w:spacing w:before="6" w:after="0" w:line="230" w:lineRule="auto"/>
        <w:ind w:left="120" w:right="379"/>
        <w:rPr>
          <w:sz w:val="20"/>
          <w:szCs w:val="20"/>
        </w:rPr>
      </w:pPr>
      <w:r>
        <w:rPr>
          <w:sz w:val="21"/>
          <w:szCs w:val="21"/>
          <w:vertAlign w:val="superscript"/>
        </w:rPr>
        <w:t xml:space="preserve">3 </w:t>
      </w:r>
      <w:r>
        <w:rPr>
          <w:sz w:val="20"/>
          <w:szCs w:val="20"/>
        </w:rPr>
        <w:t xml:space="preserve">For tenders invited during </w:t>
      </w:r>
      <w:r>
        <w:rPr>
          <w:b/>
          <w:color w:val="FF0000"/>
          <w:sz w:val="20"/>
          <w:szCs w:val="20"/>
        </w:rPr>
        <w:t xml:space="preserve">FY </w:t>
      </w:r>
      <w:r w:rsidR="006E5CAA">
        <w:rPr>
          <w:b/>
          <w:color w:val="FF0000"/>
          <w:sz w:val="20"/>
          <w:szCs w:val="20"/>
        </w:rPr>
        <w:t>202</w:t>
      </w:r>
      <w:r w:rsidR="00B91F0F">
        <w:rPr>
          <w:b/>
          <w:color w:val="FF0000"/>
          <w:sz w:val="20"/>
          <w:szCs w:val="20"/>
        </w:rPr>
        <w:t>6</w:t>
      </w:r>
      <w:r w:rsidR="006E5CAA">
        <w:rPr>
          <w:b/>
          <w:color w:val="FF0000"/>
          <w:sz w:val="20"/>
          <w:szCs w:val="20"/>
        </w:rPr>
        <w:t>-2</w:t>
      </w:r>
      <w:r w:rsidR="00B91F0F">
        <w:rPr>
          <w:b/>
          <w:color w:val="FF0000"/>
          <w:sz w:val="20"/>
          <w:szCs w:val="20"/>
        </w:rPr>
        <w:t>7</w:t>
      </w:r>
      <w:r>
        <w:rPr>
          <w:sz w:val="20"/>
          <w:szCs w:val="20"/>
        </w:rPr>
        <w:t>. For other years they should be those five years preceding the FY in which the tenders are invited.</w:t>
      </w:r>
    </w:p>
    <w:p w14:paraId="1400B951" w14:textId="77777777" w:rsidR="007B45B9" w:rsidRDefault="003535FC">
      <w:pPr>
        <w:widowControl w:val="0"/>
        <w:spacing w:after="0" w:line="230" w:lineRule="auto"/>
        <w:ind w:left="120" w:right="518"/>
        <w:rPr>
          <w:sz w:val="20"/>
          <w:szCs w:val="20"/>
        </w:rPr>
      </w:pPr>
      <w:r>
        <w:rPr>
          <w:sz w:val="21"/>
          <w:szCs w:val="21"/>
          <w:vertAlign w:val="superscript"/>
        </w:rPr>
        <w:t xml:space="preserve">4 </w:t>
      </w:r>
      <w:r>
        <w:rPr>
          <w:sz w:val="20"/>
          <w:szCs w:val="20"/>
        </w:rPr>
        <w:t>Updated to the FY in which the tenders are invited. Financial turnover of previous years shall be given a weight of 10</w:t>
      </w:r>
      <w:proofErr w:type="gramStart"/>
      <w:r>
        <w:rPr>
          <w:sz w:val="20"/>
          <w:szCs w:val="20"/>
        </w:rPr>
        <w:t>%  (</w:t>
      </w:r>
      <w:proofErr w:type="gramEnd"/>
      <w:r>
        <w:rPr>
          <w:sz w:val="20"/>
          <w:szCs w:val="20"/>
        </w:rPr>
        <w:t>say) per year to bring them to the price level of the FY in which the tenders are invited.</w:t>
      </w:r>
    </w:p>
    <w:p w14:paraId="7AD22659" w14:textId="77777777" w:rsidR="007B45B9" w:rsidRDefault="003535FC">
      <w:pPr>
        <w:widowControl w:val="0"/>
        <w:spacing w:after="0" w:line="224" w:lineRule="auto"/>
        <w:ind w:left="120" w:right="-20"/>
        <w:rPr>
          <w:sz w:val="20"/>
          <w:szCs w:val="20"/>
        </w:rPr>
      </w:pPr>
      <w:r>
        <w:rPr>
          <w:sz w:val="21"/>
          <w:szCs w:val="21"/>
          <w:vertAlign w:val="superscript"/>
        </w:rPr>
        <w:t xml:space="preserve">5 </w:t>
      </w:r>
      <w:r>
        <w:rPr>
          <w:sz w:val="20"/>
          <w:szCs w:val="20"/>
        </w:rPr>
        <w:t>Specify the works which will be accepted as similar works</w:t>
      </w:r>
    </w:p>
    <w:p w14:paraId="6B1620EF" w14:textId="77777777" w:rsidR="007B45B9" w:rsidRDefault="003535FC">
      <w:pPr>
        <w:widowControl w:val="0"/>
        <w:spacing w:before="6" w:after="0" w:line="230" w:lineRule="auto"/>
        <w:ind w:left="120" w:right="147"/>
        <w:rPr>
          <w:sz w:val="20"/>
          <w:szCs w:val="20"/>
        </w:rPr>
      </w:pPr>
      <w:r>
        <w:rPr>
          <w:sz w:val="21"/>
          <w:szCs w:val="21"/>
          <w:vertAlign w:val="superscript"/>
        </w:rPr>
        <w:t xml:space="preserve">6 </w:t>
      </w:r>
      <w:r>
        <w:rPr>
          <w:sz w:val="20"/>
          <w:szCs w:val="20"/>
        </w:rPr>
        <w:t>Updated to the FY in which the tenders are invited. The value of the completed works shall be given a weight of 10% per year to bring them to the price level of the FY in which the tenders are invited.</w:t>
      </w:r>
    </w:p>
    <w:p w14:paraId="4AFA73B9" w14:textId="77777777" w:rsidR="007B45B9" w:rsidRDefault="003535FC">
      <w:pPr>
        <w:widowControl w:val="0"/>
        <w:spacing w:after="0" w:line="224" w:lineRule="auto"/>
        <w:ind w:left="120" w:right="-20"/>
        <w:rPr>
          <w:sz w:val="20"/>
          <w:szCs w:val="20"/>
        </w:rPr>
      </w:pPr>
      <w:r>
        <w:rPr>
          <w:sz w:val="21"/>
          <w:szCs w:val="21"/>
          <w:vertAlign w:val="superscript"/>
        </w:rPr>
        <w:t xml:space="preserve">7 </w:t>
      </w:r>
      <w:r>
        <w:rPr>
          <w:sz w:val="20"/>
          <w:szCs w:val="20"/>
        </w:rPr>
        <w:t>This is for building works. Appropriately change for other works.</w:t>
      </w:r>
    </w:p>
    <w:p w14:paraId="053666A3" w14:textId="77777777" w:rsidR="007B45B9" w:rsidRDefault="003535FC">
      <w:pPr>
        <w:widowControl w:val="0"/>
        <w:spacing w:after="0" w:line="230" w:lineRule="auto"/>
        <w:ind w:left="120" w:right="-20"/>
        <w:rPr>
          <w:sz w:val="20"/>
          <w:szCs w:val="20"/>
        </w:rPr>
      </w:pPr>
      <w:r>
        <w:rPr>
          <w:sz w:val="21"/>
          <w:szCs w:val="21"/>
          <w:vertAlign w:val="superscript"/>
        </w:rPr>
        <w:t xml:space="preserve">8 </w:t>
      </w:r>
      <w:r>
        <w:rPr>
          <w:sz w:val="20"/>
          <w:szCs w:val="20"/>
        </w:rPr>
        <w:t>This is for building works. Appropriately change for other works.</w:t>
      </w:r>
    </w:p>
    <w:p w14:paraId="130C3A4F" w14:textId="77777777" w:rsidR="007B45B9" w:rsidRDefault="003535FC">
      <w:pPr>
        <w:widowControl w:val="0"/>
        <w:spacing w:after="0" w:line="233" w:lineRule="auto"/>
        <w:ind w:left="120" w:right="-20"/>
        <w:rPr>
          <w:sz w:val="20"/>
          <w:szCs w:val="20"/>
        </w:rPr>
      </w:pPr>
      <w:proofErr w:type="gramStart"/>
      <w:r>
        <w:rPr>
          <w:sz w:val="21"/>
          <w:szCs w:val="21"/>
          <w:vertAlign w:val="superscript"/>
        </w:rPr>
        <w:t xml:space="preserve">9 </w:t>
      </w:r>
      <w:r>
        <w:rPr>
          <w:sz w:val="20"/>
          <w:szCs w:val="20"/>
        </w:rPr>
        <w:t>FY in which the tenders are invited.</w:t>
      </w:r>
      <w:proofErr w:type="gramEnd"/>
    </w:p>
    <w:p w14:paraId="572599ED" w14:textId="77777777" w:rsidR="007B45B9" w:rsidRDefault="007B45B9">
      <w:pPr>
        <w:widowControl w:val="0"/>
        <w:spacing w:after="0" w:line="233" w:lineRule="auto"/>
        <w:ind w:left="120" w:right="-20"/>
        <w:rPr>
          <w:sz w:val="20"/>
          <w:szCs w:val="20"/>
        </w:rPr>
      </w:pPr>
    </w:p>
    <w:p w14:paraId="00FBFC7D" w14:textId="77777777" w:rsidR="007B45B9" w:rsidRDefault="003535FC">
      <w:pPr>
        <w:widowControl w:val="0"/>
        <w:spacing w:after="0" w:line="200" w:lineRule="auto"/>
        <w:rPr>
          <w:sz w:val="20"/>
          <w:szCs w:val="20"/>
        </w:rPr>
        <w:sectPr w:rsidR="007B45B9">
          <w:type w:val="continuous"/>
          <w:pgSz w:w="11909" w:h="16834"/>
          <w:pgMar w:top="1280" w:right="1320" w:bottom="920" w:left="1680" w:header="720" w:footer="720" w:gutter="0"/>
          <w:cols w:space="720"/>
        </w:sectPr>
      </w:pPr>
      <w:r>
        <w:rPr>
          <w:sz w:val="20"/>
          <w:szCs w:val="20"/>
        </w:rPr>
        <w:t>Contractor                                                                                                                              Executive Engineer</w:t>
      </w:r>
    </w:p>
    <w:p w14:paraId="5E120A65" w14:textId="77777777" w:rsidR="007B45B9" w:rsidRDefault="007B45B9">
      <w:pPr>
        <w:widowControl w:val="0"/>
        <w:spacing w:after="0" w:line="200" w:lineRule="auto"/>
        <w:rPr>
          <w:sz w:val="20"/>
          <w:szCs w:val="20"/>
        </w:rPr>
      </w:pPr>
    </w:p>
    <w:p w14:paraId="7525AD5D" w14:textId="77777777" w:rsidR="007B45B9" w:rsidRDefault="003535FC">
      <w:pPr>
        <w:widowControl w:val="0"/>
        <w:spacing w:before="34" w:after="0" w:line="226" w:lineRule="auto"/>
        <w:ind w:left="820" w:right="-20"/>
        <w:rPr>
          <w:sz w:val="20"/>
          <w:szCs w:val="20"/>
        </w:rPr>
      </w:pPr>
      <w:r>
        <w:rPr>
          <w:sz w:val="20"/>
          <w:szCs w:val="20"/>
        </w:rPr>
        <w:t>N = Number of years prescribed for completion of the works for which Tenders are invited.</w:t>
      </w:r>
    </w:p>
    <w:p w14:paraId="4178CAF0" w14:textId="77777777" w:rsidR="007B45B9" w:rsidRDefault="003535FC">
      <w:pPr>
        <w:widowControl w:val="0"/>
        <w:spacing w:before="6" w:after="0" w:line="230" w:lineRule="auto"/>
        <w:ind w:left="1180" w:right="260" w:hanging="360"/>
        <w:rPr>
          <w:sz w:val="20"/>
          <w:szCs w:val="20"/>
        </w:rPr>
      </w:pPr>
      <w:r>
        <w:rPr>
          <w:sz w:val="20"/>
          <w:szCs w:val="20"/>
        </w:rPr>
        <w:t>B = Value, at ———</w:t>
      </w:r>
      <w:proofErr w:type="gramStart"/>
      <w:r>
        <w:rPr>
          <w:sz w:val="20"/>
          <w:szCs w:val="20"/>
        </w:rPr>
        <w:t xml:space="preserve">—  </w:t>
      </w:r>
      <w:r>
        <w:rPr>
          <w:sz w:val="21"/>
          <w:szCs w:val="21"/>
          <w:vertAlign w:val="superscript"/>
        </w:rPr>
        <w:t>10</w:t>
      </w:r>
      <w:r>
        <w:rPr>
          <w:sz w:val="20"/>
          <w:szCs w:val="20"/>
        </w:rPr>
        <w:t>price</w:t>
      </w:r>
      <w:proofErr w:type="gramEnd"/>
      <w:r>
        <w:rPr>
          <w:sz w:val="20"/>
          <w:szCs w:val="20"/>
        </w:rPr>
        <w:t xml:space="preserve"> level, of existing commitments and on-going works to be completed during the next.......years (period of completion of the works for which Tenders are  invited)*</w:t>
      </w:r>
    </w:p>
    <w:p w14:paraId="520E204B" w14:textId="77777777" w:rsidR="007B45B9" w:rsidRDefault="007B45B9">
      <w:pPr>
        <w:widowControl w:val="0"/>
        <w:spacing w:before="8" w:after="0" w:line="220" w:lineRule="auto"/>
      </w:pPr>
    </w:p>
    <w:p w14:paraId="02F9C58D" w14:textId="77777777" w:rsidR="007B45B9" w:rsidRDefault="003535FC">
      <w:pPr>
        <w:widowControl w:val="0"/>
        <w:tabs>
          <w:tab w:val="left" w:pos="1180"/>
        </w:tabs>
        <w:spacing w:after="0" w:line="239" w:lineRule="auto"/>
        <w:ind w:left="1180" w:right="111" w:hanging="1080"/>
        <w:rPr>
          <w:sz w:val="20"/>
          <w:szCs w:val="20"/>
        </w:rPr>
      </w:pPr>
      <w:r>
        <w:rPr>
          <w:sz w:val="20"/>
          <w:szCs w:val="20"/>
        </w:rPr>
        <w:t xml:space="preserve">Note: </w:t>
      </w:r>
      <w:r>
        <w:rPr>
          <w:sz w:val="20"/>
          <w:szCs w:val="20"/>
        </w:rPr>
        <w:tab/>
        <w:t>The statements showing the value of existing commitments and on-going works as well as the stipulated period of completion remaining for each of the works listed should be countersigned by the Employer in charge, not below the rank of an Executive Engineer or equivalent*.</w:t>
      </w:r>
    </w:p>
    <w:p w14:paraId="3290600C" w14:textId="77777777" w:rsidR="007B45B9" w:rsidRDefault="003535FC">
      <w:pPr>
        <w:widowControl w:val="0"/>
        <w:tabs>
          <w:tab w:val="left" w:pos="800"/>
        </w:tabs>
        <w:spacing w:after="0" w:line="240" w:lineRule="auto"/>
        <w:ind w:left="100" w:right="-20"/>
        <w:rPr>
          <w:sz w:val="20"/>
          <w:szCs w:val="20"/>
        </w:rPr>
      </w:pPr>
      <w:r>
        <w:rPr>
          <w:sz w:val="20"/>
          <w:szCs w:val="20"/>
        </w:rPr>
        <w:t>3.2</w:t>
      </w:r>
      <w:r>
        <w:rPr>
          <w:sz w:val="20"/>
          <w:szCs w:val="20"/>
        </w:rPr>
        <w:tab/>
        <w:t>Even though the tenderers meet the above criteria, they are subject to be disqualified if they have:</w:t>
      </w:r>
    </w:p>
    <w:p w14:paraId="0751782D" w14:textId="77777777" w:rsidR="007B45B9" w:rsidRDefault="003535FC">
      <w:pPr>
        <w:widowControl w:val="0"/>
        <w:tabs>
          <w:tab w:val="left" w:pos="1160"/>
        </w:tabs>
        <w:spacing w:after="0" w:line="230" w:lineRule="auto"/>
        <w:ind w:left="1180" w:right="358" w:hanging="540"/>
        <w:rPr>
          <w:sz w:val="20"/>
          <w:szCs w:val="20"/>
        </w:rPr>
      </w:pPr>
      <w:r>
        <w:rPr>
          <w:sz w:val="20"/>
          <w:szCs w:val="20"/>
        </w:rPr>
        <w:t>-</w:t>
      </w:r>
      <w:r>
        <w:rPr>
          <w:sz w:val="20"/>
          <w:szCs w:val="20"/>
        </w:rPr>
        <w:tab/>
        <w:t>made misleading or false representations in the forms, statements and attachments submitted in proof of the qualification requirements; and/or</w:t>
      </w:r>
    </w:p>
    <w:p w14:paraId="5B7C09BF" w14:textId="77777777" w:rsidR="007B45B9" w:rsidRDefault="003535FC">
      <w:pPr>
        <w:widowControl w:val="0"/>
        <w:tabs>
          <w:tab w:val="left" w:pos="1180"/>
        </w:tabs>
        <w:spacing w:after="0" w:line="230" w:lineRule="auto"/>
        <w:ind w:left="1180" w:right="225" w:hanging="540"/>
        <w:rPr>
          <w:sz w:val="20"/>
          <w:szCs w:val="20"/>
        </w:rPr>
      </w:pPr>
      <w:r>
        <w:rPr>
          <w:sz w:val="20"/>
          <w:szCs w:val="20"/>
        </w:rPr>
        <w:t>-</w:t>
      </w:r>
      <w:r>
        <w:rPr>
          <w:sz w:val="20"/>
          <w:szCs w:val="20"/>
        </w:rPr>
        <w:tab/>
      </w:r>
      <w:proofErr w:type="gramStart"/>
      <w:r>
        <w:rPr>
          <w:sz w:val="20"/>
          <w:szCs w:val="20"/>
        </w:rPr>
        <w:t>record</w:t>
      </w:r>
      <w:proofErr w:type="gramEnd"/>
      <w:r>
        <w:rPr>
          <w:sz w:val="20"/>
          <w:szCs w:val="20"/>
        </w:rPr>
        <w:t xml:space="preserve"> of poor performance such as abandoning the works, not properly completing the contract, inordinate delays in completion, litigation history, or financial failures etc.; and/or</w:t>
      </w:r>
    </w:p>
    <w:p w14:paraId="408ED574" w14:textId="77777777" w:rsidR="007B45B9" w:rsidRDefault="003535FC">
      <w:pPr>
        <w:widowControl w:val="0"/>
        <w:tabs>
          <w:tab w:val="left" w:pos="1180"/>
        </w:tabs>
        <w:spacing w:after="0" w:line="230" w:lineRule="auto"/>
        <w:ind w:left="1180" w:right="310" w:hanging="540"/>
        <w:rPr>
          <w:sz w:val="20"/>
          <w:szCs w:val="20"/>
        </w:rPr>
      </w:pPr>
      <w:r>
        <w:rPr>
          <w:sz w:val="20"/>
          <w:szCs w:val="20"/>
        </w:rPr>
        <w:t>-</w:t>
      </w:r>
      <w:r>
        <w:rPr>
          <w:sz w:val="20"/>
          <w:szCs w:val="20"/>
        </w:rPr>
        <w:tab/>
        <w:t>participated in the previous Tender for the same work and had quoted unreasonably high tender prices and could not furnish rational justification.</w:t>
      </w:r>
    </w:p>
    <w:p w14:paraId="429FA0A7" w14:textId="77777777" w:rsidR="007B45B9" w:rsidRDefault="007B45B9">
      <w:pPr>
        <w:widowControl w:val="0"/>
        <w:spacing w:before="19" w:after="0" w:line="220" w:lineRule="auto"/>
      </w:pPr>
    </w:p>
    <w:p w14:paraId="00E2F486" w14:textId="77777777" w:rsidR="007B45B9" w:rsidRDefault="003535FC">
      <w:pPr>
        <w:widowControl w:val="0"/>
        <w:spacing w:after="0" w:line="240" w:lineRule="auto"/>
        <w:ind w:left="3623" w:right="3624"/>
        <w:jc w:val="center"/>
        <w:rPr>
          <w:sz w:val="20"/>
          <w:szCs w:val="20"/>
        </w:rPr>
      </w:pPr>
      <w:r>
        <w:rPr>
          <w:sz w:val="20"/>
          <w:szCs w:val="20"/>
        </w:rPr>
        <w:t>B.  Tender documents</w:t>
      </w:r>
    </w:p>
    <w:p w14:paraId="1E6BBE71" w14:textId="77777777" w:rsidR="007B45B9" w:rsidRDefault="003535FC">
      <w:pPr>
        <w:widowControl w:val="0"/>
        <w:tabs>
          <w:tab w:val="left" w:pos="800"/>
        </w:tabs>
        <w:spacing w:after="0" w:line="240" w:lineRule="auto"/>
        <w:ind w:left="100" w:right="-20"/>
        <w:rPr>
          <w:sz w:val="20"/>
          <w:szCs w:val="20"/>
        </w:rPr>
      </w:pPr>
      <w:r>
        <w:rPr>
          <w:sz w:val="20"/>
          <w:szCs w:val="20"/>
        </w:rPr>
        <w:t>4.</w:t>
      </w:r>
      <w:r>
        <w:rPr>
          <w:sz w:val="20"/>
          <w:szCs w:val="20"/>
        </w:rPr>
        <w:tab/>
        <w:t>Content of Tender documents</w:t>
      </w:r>
    </w:p>
    <w:p w14:paraId="2675B933" w14:textId="77777777" w:rsidR="007B45B9" w:rsidRDefault="007B45B9">
      <w:pPr>
        <w:widowControl w:val="0"/>
        <w:spacing w:before="7" w:after="0" w:line="220" w:lineRule="auto"/>
      </w:pPr>
    </w:p>
    <w:p w14:paraId="0D4EA7F1" w14:textId="77777777" w:rsidR="007B45B9" w:rsidRDefault="003535FC">
      <w:pPr>
        <w:widowControl w:val="0"/>
        <w:tabs>
          <w:tab w:val="left" w:pos="800"/>
        </w:tabs>
        <w:spacing w:after="0" w:line="240" w:lineRule="auto"/>
        <w:ind w:left="100" w:right="-20"/>
        <w:rPr>
          <w:sz w:val="20"/>
          <w:szCs w:val="20"/>
        </w:rPr>
      </w:pPr>
      <w:r>
        <w:rPr>
          <w:sz w:val="20"/>
          <w:szCs w:val="20"/>
        </w:rPr>
        <w:t>4.1</w:t>
      </w:r>
      <w:r>
        <w:rPr>
          <w:sz w:val="20"/>
          <w:szCs w:val="20"/>
        </w:rPr>
        <w:tab/>
        <w:t>The set of tender documents shall have all the Sections given in Page 2:</w:t>
      </w:r>
    </w:p>
    <w:p w14:paraId="1D8D928B" w14:textId="77777777" w:rsidR="007B45B9" w:rsidRDefault="003535FC">
      <w:pPr>
        <w:widowControl w:val="0"/>
        <w:tabs>
          <w:tab w:val="left" w:pos="800"/>
        </w:tabs>
        <w:spacing w:after="0" w:line="240" w:lineRule="auto"/>
        <w:ind w:left="100" w:right="-20"/>
        <w:rPr>
          <w:sz w:val="20"/>
          <w:szCs w:val="20"/>
        </w:rPr>
      </w:pPr>
      <w:r>
        <w:rPr>
          <w:sz w:val="20"/>
          <w:szCs w:val="20"/>
        </w:rPr>
        <w:t>4.2</w:t>
      </w:r>
      <w:r>
        <w:rPr>
          <w:sz w:val="20"/>
          <w:szCs w:val="20"/>
        </w:rPr>
        <w:tab/>
        <w:t>Both the sets should be completed and returned with the tender.</w:t>
      </w:r>
    </w:p>
    <w:p w14:paraId="5B3BB35A" w14:textId="77777777" w:rsidR="007B45B9" w:rsidRDefault="007B45B9">
      <w:pPr>
        <w:widowControl w:val="0"/>
        <w:spacing w:before="12" w:after="0" w:line="220" w:lineRule="auto"/>
      </w:pPr>
    </w:p>
    <w:p w14:paraId="1C5C6584" w14:textId="77777777" w:rsidR="007B45B9" w:rsidRDefault="003535FC">
      <w:pPr>
        <w:widowControl w:val="0"/>
        <w:tabs>
          <w:tab w:val="left" w:pos="800"/>
        </w:tabs>
        <w:spacing w:after="0" w:line="240" w:lineRule="auto"/>
        <w:ind w:left="100" w:right="-20"/>
        <w:rPr>
          <w:sz w:val="20"/>
          <w:szCs w:val="20"/>
        </w:rPr>
      </w:pPr>
      <w:r>
        <w:rPr>
          <w:sz w:val="20"/>
          <w:szCs w:val="20"/>
        </w:rPr>
        <w:t>5.</w:t>
      </w:r>
      <w:r>
        <w:rPr>
          <w:sz w:val="20"/>
          <w:szCs w:val="20"/>
        </w:rPr>
        <w:tab/>
        <w:t>Amendment of Tender documents</w:t>
      </w:r>
    </w:p>
    <w:p w14:paraId="1FAF44A2" w14:textId="77777777" w:rsidR="007B45B9" w:rsidRDefault="007B45B9">
      <w:pPr>
        <w:widowControl w:val="0"/>
        <w:spacing w:before="7" w:after="0" w:line="220" w:lineRule="auto"/>
      </w:pPr>
    </w:p>
    <w:p w14:paraId="21E8BFDD" w14:textId="77777777" w:rsidR="007B45B9" w:rsidRDefault="003535FC">
      <w:pPr>
        <w:widowControl w:val="0"/>
        <w:tabs>
          <w:tab w:val="left" w:pos="800"/>
        </w:tabs>
        <w:spacing w:after="0" w:line="240" w:lineRule="auto"/>
        <w:ind w:left="820" w:right="467" w:hanging="720"/>
        <w:rPr>
          <w:sz w:val="20"/>
          <w:szCs w:val="20"/>
        </w:rPr>
      </w:pPr>
      <w:r>
        <w:rPr>
          <w:sz w:val="20"/>
          <w:szCs w:val="20"/>
        </w:rPr>
        <w:t>5.1</w:t>
      </w:r>
      <w:r>
        <w:rPr>
          <w:sz w:val="20"/>
          <w:szCs w:val="20"/>
        </w:rPr>
        <w:tab/>
        <w:t>Before the deadline for submission of tenders, the Employer may modify the tender documents by issuing addenda.</w:t>
      </w:r>
    </w:p>
    <w:p w14:paraId="79153FEC" w14:textId="77777777" w:rsidR="007B45B9" w:rsidRDefault="003535FC">
      <w:pPr>
        <w:widowControl w:val="0"/>
        <w:tabs>
          <w:tab w:val="left" w:pos="800"/>
        </w:tabs>
        <w:spacing w:before="2" w:after="0" w:line="230" w:lineRule="auto"/>
        <w:ind w:left="820" w:right="89" w:hanging="720"/>
        <w:rPr>
          <w:sz w:val="20"/>
          <w:szCs w:val="20"/>
        </w:rPr>
      </w:pPr>
      <w:r>
        <w:rPr>
          <w:sz w:val="20"/>
          <w:szCs w:val="20"/>
        </w:rPr>
        <w:t>5.2</w:t>
      </w:r>
      <w:r>
        <w:rPr>
          <w:sz w:val="20"/>
          <w:szCs w:val="20"/>
        </w:rPr>
        <w:tab/>
        <w:t>Any addendum thus issued shall be part of the tender documents and shall be communicated in writing or by cable to all the purchasers of the tender documents.</w:t>
      </w:r>
    </w:p>
    <w:p w14:paraId="3F423B3E" w14:textId="77777777" w:rsidR="007B45B9" w:rsidRDefault="003535FC">
      <w:pPr>
        <w:widowControl w:val="0"/>
        <w:tabs>
          <w:tab w:val="left" w:pos="800"/>
        </w:tabs>
        <w:spacing w:after="0" w:line="230" w:lineRule="auto"/>
        <w:ind w:left="820" w:right="124" w:hanging="720"/>
        <w:rPr>
          <w:sz w:val="20"/>
          <w:szCs w:val="20"/>
        </w:rPr>
      </w:pPr>
      <w:r>
        <w:rPr>
          <w:sz w:val="20"/>
          <w:szCs w:val="20"/>
        </w:rPr>
        <w:t>5.3</w:t>
      </w:r>
      <w:r>
        <w:rPr>
          <w:sz w:val="20"/>
          <w:szCs w:val="20"/>
        </w:rPr>
        <w:tab/>
        <w:t>To give prospective tenderers reasonable time in which to take an addendum into account in preparing their tenders, the Employer shall extend as necessary the deadline for submission of tenders, in accordance with Sub-Clause 12.2 below.</w:t>
      </w:r>
    </w:p>
    <w:p w14:paraId="6AE792C3" w14:textId="77777777" w:rsidR="007B45B9" w:rsidRDefault="007B45B9">
      <w:pPr>
        <w:widowControl w:val="0"/>
        <w:spacing w:before="12" w:after="0" w:line="220" w:lineRule="auto"/>
      </w:pPr>
    </w:p>
    <w:p w14:paraId="50F6297E" w14:textId="77777777" w:rsidR="007B45B9" w:rsidRDefault="003535FC">
      <w:pPr>
        <w:widowControl w:val="0"/>
        <w:spacing w:after="0" w:line="240" w:lineRule="auto"/>
        <w:ind w:left="3413" w:right="3414"/>
        <w:jc w:val="center"/>
        <w:rPr>
          <w:sz w:val="20"/>
          <w:szCs w:val="20"/>
        </w:rPr>
      </w:pPr>
      <w:r>
        <w:rPr>
          <w:sz w:val="20"/>
          <w:szCs w:val="20"/>
        </w:rPr>
        <w:t>C.  Preparation of Tenders</w:t>
      </w:r>
    </w:p>
    <w:p w14:paraId="0F1E028A" w14:textId="77777777" w:rsidR="007B45B9" w:rsidRDefault="003535FC">
      <w:pPr>
        <w:widowControl w:val="0"/>
        <w:tabs>
          <w:tab w:val="left" w:pos="800"/>
        </w:tabs>
        <w:spacing w:after="0" w:line="240" w:lineRule="auto"/>
        <w:ind w:left="100" w:right="-20"/>
        <w:rPr>
          <w:sz w:val="20"/>
          <w:szCs w:val="20"/>
        </w:rPr>
      </w:pPr>
      <w:r>
        <w:rPr>
          <w:sz w:val="20"/>
          <w:szCs w:val="20"/>
        </w:rPr>
        <w:t>6.</w:t>
      </w:r>
      <w:r>
        <w:rPr>
          <w:sz w:val="20"/>
          <w:szCs w:val="20"/>
        </w:rPr>
        <w:tab/>
        <w:t>Documents comprising the Tender</w:t>
      </w:r>
    </w:p>
    <w:p w14:paraId="0D542175" w14:textId="77777777" w:rsidR="007B45B9" w:rsidRDefault="007B45B9">
      <w:pPr>
        <w:widowControl w:val="0"/>
        <w:spacing w:before="7" w:after="0" w:line="220" w:lineRule="auto"/>
      </w:pPr>
    </w:p>
    <w:p w14:paraId="6F943741" w14:textId="77777777" w:rsidR="007B45B9" w:rsidRDefault="003535FC">
      <w:pPr>
        <w:widowControl w:val="0"/>
        <w:tabs>
          <w:tab w:val="left" w:pos="820"/>
          <w:tab w:val="left" w:pos="1500"/>
        </w:tabs>
        <w:spacing w:after="0" w:line="240" w:lineRule="auto"/>
        <w:ind w:left="820" w:right="2925" w:hanging="720"/>
        <w:rPr>
          <w:sz w:val="20"/>
          <w:szCs w:val="20"/>
        </w:rPr>
      </w:pPr>
      <w:r>
        <w:rPr>
          <w:sz w:val="20"/>
          <w:szCs w:val="20"/>
        </w:rPr>
        <w:t>6.1</w:t>
      </w:r>
      <w:r>
        <w:rPr>
          <w:sz w:val="20"/>
          <w:szCs w:val="20"/>
        </w:rPr>
        <w:tab/>
        <w:t>The tender submitted by the Tenderer shall comprise the following: (a)</w:t>
      </w:r>
      <w:r>
        <w:rPr>
          <w:sz w:val="20"/>
          <w:szCs w:val="20"/>
        </w:rPr>
        <w:tab/>
        <w:t>The Tender (in the format indicated in Section 3).</w:t>
      </w:r>
    </w:p>
    <w:p w14:paraId="2418A9D5" w14:textId="77777777" w:rsidR="007B45B9" w:rsidRDefault="003535FC">
      <w:pPr>
        <w:widowControl w:val="0"/>
        <w:tabs>
          <w:tab w:val="left" w:pos="1480"/>
        </w:tabs>
        <w:spacing w:before="1" w:after="0" w:line="230" w:lineRule="auto"/>
        <w:ind w:left="820" w:right="5655"/>
        <w:rPr>
          <w:sz w:val="20"/>
          <w:szCs w:val="20"/>
        </w:rPr>
      </w:pPr>
      <w:r>
        <w:rPr>
          <w:sz w:val="20"/>
          <w:szCs w:val="20"/>
        </w:rPr>
        <w:t>(b)</w:t>
      </w:r>
      <w:r>
        <w:rPr>
          <w:sz w:val="20"/>
          <w:szCs w:val="20"/>
        </w:rPr>
        <w:tab/>
        <w:t>Earnest Money Deposit; (c)</w:t>
      </w:r>
      <w:r>
        <w:rPr>
          <w:sz w:val="20"/>
          <w:szCs w:val="20"/>
        </w:rPr>
        <w:tab/>
        <w:t>Priced Bill of Quantities;</w:t>
      </w:r>
    </w:p>
    <w:p w14:paraId="61381589" w14:textId="77777777" w:rsidR="007B45B9" w:rsidRDefault="003535FC">
      <w:pPr>
        <w:widowControl w:val="0"/>
        <w:tabs>
          <w:tab w:val="left" w:pos="1480"/>
        </w:tabs>
        <w:spacing w:after="0" w:line="228" w:lineRule="auto"/>
        <w:ind w:left="820" w:right="-20"/>
        <w:rPr>
          <w:sz w:val="20"/>
          <w:szCs w:val="20"/>
        </w:rPr>
      </w:pPr>
      <w:r>
        <w:rPr>
          <w:sz w:val="20"/>
          <w:szCs w:val="20"/>
        </w:rPr>
        <w:t>(d)</w:t>
      </w:r>
      <w:r>
        <w:rPr>
          <w:sz w:val="20"/>
          <w:szCs w:val="20"/>
        </w:rPr>
        <w:tab/>
        <w:t>Qualification Information Form and Documents;</w:t>
      </w:r>
    </w:p>
    <w:p w14:paraId="3F9F1BB6" w14:textId="77777777" w:rsidR="007B45B9" w:rsidRDefault="003535FC">
      <w:pPr>
        <w:widowControl w:val="0"/>
        <w:spacing w:before="2" w:after="0" w:line="230" w:lineRule="auto"/>
        <w:ind w:left="820" w:right="176"/>
        <w:rPr>
          <w:sz w:val="20"/>
          <w:szCs w:val="20"/>
        </w:rPr>
      </w:pPr>
      <w:proofErr w:type="gramStart"/>
      <w:r>
        <w:rPr>
          <w:sz w:val="20"/>
          <w:szCs w:val="20"/>
        </w:rPr>
        <w:t>and</w:t>
      </w:r>
      <w:proofErr w:type="gramEnd"/>
      <w:r>
        <w:rPr>
          <w:sz w:val="20"/>
          <w:szCs w:val="20"/>
        </w:rPr>
        <w:t xml:space="preserve"> any other materials required to be completed and submitted by tenderers in accordance with these instructions. The documents listed under Sections 3, 5 and 8 shall be filled in without exception.</w:t>
      </w:r>
    </w:p>
    <w:p w14:paraId="55F6E105" w14:textId="77777777" w:rsidR="007B45B9" w:rsidRDefault="003535FC">
      <w:pPr>
        <w:widowControl w:val="0"/>
        <w:tabs>
          <w:tab w:val="left" w:pos="800"/>
        </w:tabs>
        <w:spacing w:after="0" w:line="240" w:lineRule="auto"/>
        <w:ind w:left="100" w:right="-20"/>
        <w:rPr>
          <w:sz w:val="20"/>
          <w:szCs w:val="20"/>
        </w:rPr>
      </w:pPr>
      <w:r>
        <w:rPr>
          <w:sz w:val="20"/>
          <w:szCs w:val="20"/>
        </w:rPr>
        <w:t>7.</w:t>
      </w:r>
      <w:r>
        <w:rPr>
          <w:sz w:val="20"/>
          <w:szCs w:val="20"/>
        </w:rPr>
        <w:tab/>
        <w:t>Tender prices</w:t>
      </w:r>
    </w:p>
    <w:p w14:paraId="7B2356BA" w14:textId="77777777" w:rsidR="007B45B9" w:rsidRDefault="007B45B9">
      <w:pPr>
        <w:widowControl w:val="0"/>
        <w:spacing w:before="8" w:after="0" w:line="220" w:lineRule="auto"/>
      </w:pPr>
    </w:p>
    <w:p w14:paraId="15C31C94" w14:textId="77777777" w:rsidR="007B45B9" w:rsidRDefault="003535FC">
      <w:pPr>
        <w:widowControl w:val="0"/>
        <w:tabs>
          <w:tab w:val="left" w:pos="820"/>
        </w:tabs>
        <w:spacing w:after="0" w:line="240" w:lineRule="auto"/>
        <w:ind w:left="100" w:right="-20"/>
        <w:rPr>
          <w:sz w:val="20"/>
          <w:szCs w:val="20"/>
        </w:rPr>
      </w:pPr>
      <w:r>
        <w:rPr>
          <w:sz w:val="20"/>
          <w:szCs w:val="20"/>
        </w:rPr>
        <w:t>7.1</w:t>
      </w:r>
      <w:r>
        <w:rPr>
          <w:sz w:val="20"/>
          <w:szCs w:val="20"/>
        </w:rPr>
        <w:tab/>
        <w:t>The contract shall be for the whole works as described in Sub-Clause 1.1, based on the priced Bill of</w:t>
      </w:r>
    </w:p>
    <w:p w14:paraId="792C08BE" w14:textId="77777777" w:rsidR="007B45B9" w:rsidRDefault="003535FC">
      <w:pPr>
        <w:widowControl w:val="0"/>
        <w:spacing w:after="0" w:line="229" w:lineRule="auto"/>
        <w:ind w:left="820" w:right="-20"/>
        <w:rPr>
          <w:sz w:val="20"/>
          <w:szCs w:val="20"/>
        </w:rPr>
      </w:pPr>
      <w:r>
        <w:rPr>
          <w:sz w:val="20"/>
          <w:szCs w:val="20"/>
        </w:rPr>
        <w:t>Quantities submitted by the Tenderer.</w:t>
      </w:r>
    </w:p>
    <w:p w14:paraId="29585CF5" w14:textId="77777777" w:rsidR="007B45B9" w:rsidRDefault="003535FC">
      <w:pPr>
        <w:widowControl w:val="0"/>
        <w:tabs>
          <w:tab w:val="left" w:pos="820"/>
        </w:tabs>
        <w:spacing w:after="0" w:line="240" w:lineRule="auto"/>
        <w:ind w:left="820" w:right="63" w:hanging="720"/>
        <w:rPr>
          <w:sz w:val="20"/>
          <w:szCs w:val="20"/>
        </w:rPr>
      </w:pPr>
      <w:r>
        <w:rPr>
          <w:sz w:val="20"/>
          <w:szCs w:val="20"/>
        </w:rPr>
        <w:t>7.2</w:t>
      </w:r>
      <w:r>
        <w:rPr>
          <w:sz w:val="20"/>
          <w:szCs w:val="20"/>
        </w:rPr>
        <w:tab/>
        <w:t>The Tenderer shall fill in rates and prices and line item total (both in figures and words) for all items of the Works described in the Bill of Quantities along with total tender price (both in figures and words).</w:t>
      </w:r>
    </w:p>
    <w:p w14:paraId="3DF2E744" w14:textId="77777777" w:rsidR="007B45B9" w:rsidRDefault="007B45B9">
      <w:pPr>
        <w:widowControl w:val="0"/>
        <w:spacing w:after="0" w:line="200" w:lineRule="auto"/>
        <w:rPr>
          <w:sz w:val="20"/>
          <w:szCs w:val="20"/>
        </w:rPr>
      </w:pPr>
    </w:p>
    <w:p w14:paraId="2A9EE163" w14:textId="77777777" w:rsidR="007B45B9" w:rsidRDefault="003535FC">
      <w:pPr>
        <w:widowControl w:val="0"/>
        <w:spacing w:before="34" w:after="0" w:line="242" w:lineRule="auto"/>
        <w:ind w:left="100" w:right="133"/>
        <w:rPr>
          <w:sz w:val="20"/>
          <w:szCs w:val="20"/>
        </w:rPr>
      </w:pPr>
      <w:r>
        <w:rPr>
          <w:sz w:val="20"/>
          <w:szCs w:val="20"/>
        </w:rPr>
        <w:t>* The words in italics within bracket are for guidance of the TIA for appropriately filling the blanks and should be deleted in the final text.</w:t>
      </w:r>
      <w:r w:rsidR="00AA6EB6">
        <w:pict w14:anchorId="3BA79E09">
          <v:shape id="_x0000_s1087" style="position:absolute;left:0;text-align:left;margin-left:5pt;margin-top:-4.2pt;width:450pt;height:0;z-index:-251689472;mso-position-horizontal:absolute;mso-position-horizontal-relative:margin;mso-position-vertical:absolute;mso-position-vertical-relative:text" coordsize="9000,20" o:allowincell="f" path="m,l9000,e" filled="f" strokeweight=".24692mm">
            <v:path arrowok="t"/>
            <w10:wrap anchorx="margin"/>
          </v:shape>
        </w:pict>
      </w:r>
    </w:p>
    <w:p w14:paraId="2C3969F5" w14:textId="77777777" w:rsidR="007B45B9" w:rsidRDefault="003535FC">
      <w:pPr>
        <w:widowControl w:val="0"/>
        <w:spacing w:after="0" w:line="225" w:lineRule="auto"/>
        <w:ind w:left="100" w:right="-20"/>
        <w:rPr>
          <w:sz w:val="20"/>
          <w:szCs w:val="20"/>
        </w:rPr>
      </w:pPr>
      <w:r>
        <w:rPr>
          <w:sz w:val="21"/>
          <w:szCs w:val="21"/>
          <w:vertAlign w:val="superscript"/>
        </w:rPr>
        <w:t xml:space="preserve">10 </w:t>
      </w:r>
      <w:r>
        <w:rPr>
          <w:sz w:val="20"/>
          <w:szCs w:val="20"/>
        </w:rPr>
        <w:t>FY in which the tenders are invited</w:t>
      </w:r>
    </w:p>
    <w:p w14:paraId="31A2B16C" w14:textId="77777777" w:rsidR="007B45B9" w:rsidRDefault="003535FC">
      <w:pPr>
        <w:widowControl w:val="0"/>
        <w:spacing w:after="0" w:line="229" w:lineRule="auto"/>
        <w:ind w:left="100" w:right="-20"/>
        <w:rPr>
          <w:sz w:val="20"/>
          <w:szCs w:val="20"/>
        </w:rPr>
      </w:pPr>
      <w:r>
        <w:rPr>
          <w:sz w:val="20"/>
          <w:szCs w:val="20"/>
        </w:rPr>
        <w:t>* Delete in the final text</w:t>
      </w:r>
    </w:p>
    <w:p w14:paraId="497D58C5" w14:textId="77777777" w:rsidR="007B45B9" w:rsidRDefault="007B45B9">
      <w:pPr>
        <w:widowControl w:val="0"/>
        <w:spacing w:after="0" w:line="229" w:lineRule="auto"/>
        <w:ind w:left="100" w:right="-20"/>
        <w:rPr>
          <w:sz w:val="20"/>
          <w:szCs w:val="20"/>
        </w:rPr>
      </w:pPr>
    </w:p>
    <w:p w14:paraId="68C363EB" w14:textId="77777777" w:rsidR="007B45B9" w:rsidRDefault="003535FC">
      <w:pPr>
        <w:widowControl w:val="0"/>
        <w:spacing w:after="0" w:line="200" w:lineRule="auto"/>
        <w:rPr>
          <w:sz w:val="20"/>
          <w:szCs w:val="20"/>
        </w:rPr>
        <w:sectPr w:rsidR="007B45B9">
          <w:footerReference w:type="default" r:id="rId11"/>
          <w:pgSz w:w="11909" w:h="16834"/>
          <w:pgMar w:top="660" w:right="1320" w:bottom="920" w:left="1700" w:header="470" w:footer="728" w:gutter="0"/>
          <w:cols w:space="720"/>
        </w:sectPr>
      </w:pPr>
      <w:r>
        <w:rPr>
          <w:sz w:val="20"/>
          <w:szCs w:val="20"/>
        </w:rPr>
        <w:t>Contractor                                                                                                                              Executive Engineer</w:t>
      </w:r>
    </w:p>
    <w:p w14:paraId="2ADD0CDB" w14:textId="77777777" w:rsidR="007B45B9" w:rsidRDefault="007B45B9">
      <w:pPr>
        <w:widowControl w:val="0"/>
        <w:spacing w:after="0" w:line="200" w:lineRule="auto"/>
        <w:rPr>
          <w:sz w:val="20"/>
          <w:szCs w:val="20"/>
        </w:rPr>
      </w:pPr>
    </w:p>
    <w:p w14:paraId="7D430944" w14:textId="77777777" w:rsidR="007B45B9" w:rsidRDefault="003535FC">
      <w:pPr>
        <w:widowControl w:val="0"/>
        <w:spacing w:before="34" w:after="0" w:line="239" w:lineRule="auto"/>
        <w:ind w:left="840" w:right="66"/>
        <w:jc w:val="both"/>
        <w:rPr>
          <w:sz w:val="20"/>
          <w:szCs w:val="20"/>
        </w:rPr>
      </w:pPr>
      <w:r>
        <w:rPr>
          <w:sz w:val="20"/>
          <w:szCs w:val="20"/>
        </w:rPr>
        <w:t>Items for which no rate or price is entered by the Tenderer will not be paid for by the Employer when executed and shall be deemed covered by the other rates and prices in the Bill of Quantities. Corrections, if any, shall be made by crossing out, initialing, dating and rewriting.</w:t>
      </w:r>
    </w:p>
    <w:p w14:paraId="0FC7827F" w14:textId="77777777" w:rsidR="007B45B9" w:rsidRDefault="003535FC">
      <w:pPr>
        <w:widowControl w:val="0"/>
        <w:tabs>
          <w:tab w:val="left" w:pos="820"/>
        </w:tabs>
        <w:spacing w:after="0" w:line="240" w:lineRule="auto"/>
        <w:ind w:left="840" w:right="189" w:hanging="720"/>
        <w:rPr>
          <w:sz w:val="20"/>
          <w:szCs w:val="20"/>
        </w:rPr>
      </w:pPr>
      <w:r>
        <w:rPr>
          <w:sz w:val="20"/>
          <w:szCs w:val="20"/>
        </w:rPr>
        <w:t>7.3</w:t>
      </w:r>
      <w:r>
        <w:rPr>
          <w:sz w:val="20"/>
          <w:szCs w:val="20"/>
        </w:rPr>
        <w:tab/>
        <w:t>All duties, taxes, and other levies payable by the contractor under the contract, or for any other cause, shall be included in the rates, prices and total Tender Price submitted by the Tenderer.</w:t>
      </w:r>
    </w:p>
    <w:p w14:paraId="73E6014C" w14:textId="77777777" w:rsidR="007B45B9" w:rsidRDefault="003535FC">
      <w:pPr>
        <w:widowControl w:val="0"/>
        <w:tabs>
          <w:tab w:val="left" w:pos="820"/>
        </w:tabs>
        <w:spacing w:before="1" w:after="0" w:line="230" w:lineRule="auto"/>
        <w:ind w:left="840" w:right="309" w:hanging="720"/>
        <w:rPr>
          <w:sz w:val="20"/>
          <w:szCs w:val="20"/>
        </w:rPr>
      </w:pPr>
      <w:r>
        <w:rPr>
          <w:sz w:val="20"/>
          <w:szCs w:val="20"/>
        </w:rPr>
        <w:t>7.4</w:t>
      </w:r>
      <w:r>
        <w:rPr>
          <w:sz w:val="20"/>
          <w:szCs w:val="20"/>
        </w:rPr>
        <w:tab/>
        <w:t xml:space="preserve">The rates and prices quoted by the Tenderer shall be fixed for the duration of the </w:t>
      </w:r>
      <w:proofErr w:type="gramStart"/>
      <w:r>
        <w:rPr>
          <w:sz w:val="20"/>
          <w:szCs w:val="20"/>
        </w:rPr>
        <w:t>Contract  and</w:t>
      </w:r>
      <w:proofErr w:type="gramEnd"/>
      <w:r>
        <w:rPr>
          <w:sz w:val="20"/>
          <w:szCs w:val="20"/>
        </w:rPr>
        <w:t xml:space="preserve"> shall not be subject to adjustment on any account.</w:t>
      </w:r>
    </w:p>
    <w:p w14:paraId="59CCC588" w14:textId="77777777" w:rsidR="007B45B9" w:rsidRDefault="003535FC">
      <w:pPr>
        <w:widowControl w:val="0"/>
        <w:tabs>
          <w:tab w:val="left" w:pos="840"/>
        </w:tabs>
        <w:spacing w:after="0" w:line="240" w:lineRule="auto"/>
        <w:ind w:left="120" w:right="-20"/>
        <w:rPr>
          <w:sz w:val="20"/>
          <w:szCs w:val="20"/>
        </w:rPr>
      </w:pPr>
      <w:r>
        <w:rPr>
          <w:sz w:val="20"/>
          <w:szCs w:val="20"/>
        </w:rPr>
        <w:t>8.</w:t>
      </w:r>
      <w:r>
        <w:rPr>
          <w:sz w:val="20"/>
          <w:szCs w:val="20"/>
        </w:rPr>
        <w:tab/>
        <w:t>Tender validity</w:t>
      </w:r>
    </w:p>
    <w:p w14:paraId="1FC2D53D" w14:textId="77777777" w:rsidR="007B45B9" w:rsidRDefault="007B45B9">
      <w:pPr>
        <w:widowControl w:val="0"/>
        <w:spacing w:before="9" w:after="0" w:line="220" w:lineRule="auto"/>
      </w:pPr>
    </w:p>
    <w:p w14:paraId="107B4F0B" w14:textId="77777777" w:rsidR="007B45B9" w:rsidRDefault="003535FC">
      <w:pPr>
        <w:widowControl w:val="0"/>
        <w:tabs>
          <w:tab w:val="left" w:pos="820"/>
        </w:tabs>
        <w:spacing w:after="0" w:line="239" w:lineRule="auto"/>
        <w:ind w:left="840" w:right="537" w:hanging="720"/>
        <w:rPr>
          <w:sz w:val="20"/>
          <w:szCs w:val="20"/>
        </w:rPr>
      </w:pPr>
      <w:r>
        <w:rPr>
          <w:sz w:val="20"/>
          <w:szCs w:val="20"/>
        </w:rPr>
        <w:t>8.1</w:t>
      </w:r>
      <w:r>
        <w:rPr>
          <w:sz w:val="20"/>
          <w:szCs w:val="20"/>
        </w:rPr>
        <w:tab/>
        <w:t xml:space="preserve">Tenders shall remain valid for a period not less than ninety days after the deadline date for tender submission specified in Clause 12.  A tender valid for a shorter period </w:t>
      </w:r>
      <w:r>
        <w:rPr>
          <w:sz w:val="20"/>
          <w:szCs w:val="20"/>
          <w:u w:val="single"/>
        </w:rPr>
        <w:t>shall be rejected by the</w:t>
      </w:r>
      <w:r>
        <w:rPr>
          <w:sz w:val="20"/>
          <w:szCs w:val="20"/>
        </w:rPr>
        <w:t xml:space="preserve"> </w:t>
      </w:r>
      <w:r>
        <w:rPr>
          <w:sz w:val="20"/>
          <w:szCs w:val="20"/>
          <w:u w:val="single"/>
        </w:rPr>
        <w:t>Employer as non-responsive.</w:t>
      </w:r>
    </w:p>
    <w:p w14:paraId="65941037" w14:textId="77777777" w:rsidR="007B45B9" w:rsidRDefault="003535FC">
      <w:pPr>
        <w:widowControl w:val="0"/>
        <w:tabs>
          <w:tab w:val="left" w:pos="840"/>
        </w:tabs>
        <w:spacing w:before="2" w:after="0" w:line="230" w:lineRule="auto"/>
        <w:ind w:left="840" w:right="182" w:hanging="720"/>
        <w:rPr>
          <w:sz w:val="20"/>
          <w:szCs w:val="20"/>
        </w:rPr>
      </w:pPr>
      <w:r>
        <w:rPr>
          <w:sz w:val="20"/>
          <w:szCs w:val="20"/>
        </w:rPr>
        <w:t>8.2</w:t>
      </w:r>
      <w:r>
        <w:rPr>
          <w:sz w:val="20"/>
          <w:szCs w:val="20"/>
        </w:rPr>
        <w:tab/>
        <w:t>In exceptional circumstances, prior to expiry of the original time limit, the Employer may request that the tenderers may extend the period of validity for a specified additional period.  The request and the tenderers' responses shall be made in writing or by cable.  A tenderer may refuse the request without</w:t>
      </w:r>
    </w:p>
    <w:p w14:paraId="7C3F0929" w14:textId="77777777" w:rsidR="007B45B9" w:rsidRDefault="003535FC">
      <w:pPr>
        <w:widowControl w:val="0"/>
        <w:spacing w:after="0" w:line="226" w:lineRule="auto"/>
        <w:ind w:left="840" w:right="-20"/>
        <w:rPr>
          <w:sz w:val="20"/>
          <w:szCs w:val="20"/>
        </w:rPr>
      </w:pPr>
      <w:proofErr w:type="gramStart"/>
      <w:r>
        <w:rPr>
          <w:sz w:val="20"/>
          <w:szCs w:val="20"/>
        </w:rPr>
        <w:t>forfeiting</w:t>
      </w:r>
      <w:proofErr w:type="gramEnd"/>
      <w:r>
        <w:rPr>
          <w:sz w:val="20"/>
          <w:szCs w:val="20"/>
        </w:rPr>
        <w:t xml:space="preserve"> his earnest money deposit.  A tenderer agreeing to the request will not be required or</w:t>
      </w:r>
    </w:p>
    <w:p w14:paraId="194F5B6A" w14:textId="77777777" w:rsidR="007B45B9" w:rsidRDefault="003535FC">
      <w:pPr>
        <w:widowControl w:val="0"/>
        <w:spacing w:after="0" w:line="240" w:lineRule="auto"/>
        <w:ind w:left="840" w:right="134"/>
        <w:rPr>
          <w:sz w:val="20"/>
          <w:szCs w:val="20"/>
        </w:rPr>
      </w:pPr>
      <w:proofErr w:type="gramStart"/>
      <w:r>
        <w:rPr>
          <w:sz w:val="20"/>
          <w:szCs w:val="20"/>
        </w:rPr>
        <w:t>permitted</w:t>
      </w:r>
      <w:proofErr w:type="gramEnd"/>
      <w:r>
        <w:rPr>
          <w:sz w:val="20"/>
          <w:szCs w:val="20"/>
        </w:rPr>
        <w:t xml:space="preserve"> to modify his tender, but will be required to extend the validity of his earnest money deposit for a period of the extension, and in compliance with Clause 9 in all respects.</w:t>
      </w:r>
    </w:p>
    <w:p w14:paraId="1472AC2E" w14:textId="77777777" w:rsidR="007B45B9" w:rsidRDefault="007B45B9">
      <w:pPr>
        <w:widowControl w:val="0"/>
        <w:spacing w:before="12" w:after="0" w:line="220" w:lineRule="auto"/>
      </w:pPr>
    </w:p>
    <w:p w14:paraId="0E441CCF" w14:textId="77777777" w:rsidR="007B45B9" w:rsidRDefault="003535FC">
      <w:pPr>
        <w:widowControl w:val="0"/>
        <w:tabs>
          <w:tab w:val="left" w:pos="820"/>
        </w:tabs>
        <w:spacing w:after="0" w:line="240" w:lineRule="auto"/>
        <w:ind w:left="120" w:right="-20"/>
        <w:rPr>
          <w:sz w:val="20"/>
          <w:szCs w:val="20"/>
        </w:rPr>
      </w:pPr>
      <w:r>
        <w:rPr>
          <w:sz w:val="20"/>
          <w:szCs w:val="20"/>
        </w:rPr>
        <w:t>9.</w:t>
      </w:r>
      <w:r>
        <w:rPr>
          <w:sz w:val="20"/>
          <w:szCs w:val="20"/>
        </w:rPr>
        <w:tab/>
        <w:t>Earnest money deposit</w:t>
      </w:r>
    </w:p>
    <w:p w14:paraId="6611D83C" w14:textId="77777777" w:rsidR="007B45B9" w:rsidRDefault="007B45B9">
      <w:pPr>
        <w:widowControl w:val="0"/>
        <w:spacing w:before="7" w:after="0" w:line="220" w:lineRule="auto"/>
      </w:pPr>
    </w:p>
    <w:p w14:paraId="55A167FD" w14:textId="77777777" w:rsidR="007B45B9" w:rsidRDefault="003535FC">
      <w:pPr>
        <w:widowControl w:val="0"/>
        <w:tabs>
          <w:tab w:val="left" w:pos="820"/>
        </w:tabs>
        <w:spacing w:after="0" w:line="240" w:lineRule="auto"/>
        <w:ind w:left="840" w:right="78" w:hanging="720"/>
        <w:rPr>
          <w:sz w:val="20"/>
          <w:szCs w:val="20"/>
        </w:rPr>
      </w:pPr>
      <w:r>
        <w:rPr>
          <w:sz w:val="20"/>
          <w:szCs w:val="20"/>
        </w:rPr>
        <w:t>9.1</w:t>
      </w:r>
      <w:r>
        <w:rPr>
          <w:sz w:val="20"/>
          <w:szCs w:val="20"/>
        </w:rPr>
        <w:tab/>
        <w:t xml:space="preserve">The Tenderer shall furnish, as part of his tender, earnest money deposit in the amount as shown in column 4 of the Table of IFT for this particular work.  This earnest money deposit shall be in </w:t>
      </w:r>
      <w:proofErr w:type="spellStart"/>
      <w:r>
        <w:rPr>
          <w:sz w:val="20"/>
          <w:szCs w:val="20"/>
        </w:rPr>
        <w:t>favour</w:t>
      </w:r>
      <w:proofErr w:type="spellEnd"/>
      <w:r>
        <w:rPr>
          <w:sz w:val="20"/>
          <w:szCs w:val="20"/>
        </w:rPr>
        <w:t xml:space="preserve"> of</w:t>
      </w:r>
    </w:p>
    <w:p w14:paraId="2C1F27DB" w14:textId="77777777" w:rsidR="007B45B9" w:rsidRDefault="003535FC">
      <w:pPr>
        <w:widowControl w:val="0"/>
        <w:spacing w:before="10" w:after="0" w:line="227" w:lineRule="auto"/>
        <w:ind w:left="840" w:right="152"/>
        <w:rPr>
          <w:sz w:val="20"/>
          <w:szCs w:val="20"/>
        </w:rPr>
      </w:pPr>
      <w:r>
        <w:rPr>
          <w:sz w:val="20"/>
          <w:szCs w:val="20"/>
        </w:rPr>
        <w:t xml:space="preserve">.............................................. and may be in the form of Banker’s </w:t>
      </w:r>
      <w:proofErr w:type="spellStart"/>
      <w:r>
        <w:rPr>
          <w:sz w:val="20"/>
          <w:szCs w:val="20"/>
        </w:rPr>
        <w:t>cheque</w:t>
      </w:r>
      <w:proofErr w:type="spellEnd"/>
      <w:r>
        <w:rPr>
          <w:sz w:val="20"/>
          <w:szCs w:val="20"/>
        </w:rPr>
        <w:t xml:space="preserve">/ Demand draft/Pay Order, in </w:t>
      </w:r>
      <w:proofErr w:type="spellStart"/>
      <w:r>
        <w:rPr>
          <w:sz w:val="20"/>
          <w:szCs w:val="20"/>
        </w:rPr>
        <w:t>favour</w:t>
      </w:r>
      <w:proofErr w:type="spellEnd"/>
      <w:r>
        <w:rPr>
          <w:sz w:val="20"/>
          <w:szCs w:val="20"/>
        </w:rPr>
        <w:t xml:space="preserve"> of .............. ………..payable at ............  or Cash or specified Small Savings Instruments</w:t>
      </w:r>
      <w:r>
        <w:rPr>
          <w:sz w:val="21"/>
          <w:szCs w:val="21"/>
          <w:vertAlign w:val="superscript"/>
        </w:rPr>
        <w:t xml:space="preserve">11 </w:t>
      </w:r>
      <w:r>
        <w:rPr>
          <w:sz w:val="20"/>
          <w:szCs w:val="20"/>
        </w:rPr>
        <w:t>pledged to ……..……………………………………………………..</w:t>
      </w:r>
    </w:p>
    <w:p w14:paraId="4248D952" w14:textId="77777777" w:rsidR="007B45B9" w:rsidRDefault="003535FC">
      <w:pPr>
        <w:widowControl w:val="0"/>
        <w:tabs>
          <w:tab w:val="left" w:pos="820"/>
        </w:tabs>
        <w:spacing w:before="5" w:after="0" w:line="230" w:lineRule="auto"/>
        <w:ind w:left="840" w:right="276" w:hanging="720"/>
        <w:rPr>
          <w:sz w:val="20"/>
          <w:szCs w:val="20"/>
        </w:rPr>
      </w:pPr>
      <w:r>
        <w:rPr>
          <w:sz w:val="20"/>
          <w:szCs w:val="20"/>
        </w:rPr>
        <w:t>9.2</w:t>
      </w:r>
      <w:r>
        <w:rPr>
          <w:sz w:val="20"/>
          <w:szCs w:val="20"/>
        </w:rPr>
        <w:tab/>
        <w:t>Instruments having fixed validity issued as earnest money deposit for the tender shall be valid for 45 days beyond the validity of the tender.</w:t>
      </w:r>
    </w:p>
    <w:p w14:paraId="7FC5F3AE" w14:textId="77777777" w:rsidR="007B45B9" w:rsidRDefault="003535FC">
      <w:pPr>
        <w:widowControl w:val="0"/>
        <w:tabs>
          <w:tab w:val="left" w:pos="820"/>
        </w:tabs>
        <w:spacing w:after="0" w:line="228" w:lineRule="auto"/>
        <w:ind w:left="120" w:right="-20"/>
        <w:rPr>
          <w:sz w:val="20"/>
          <w:szCs w:val="20"/>
        </w:rPr>
      </w:pPr>
      <w:r>
        <w:rPr>
          <w:sz w:val="20"/>
          <w:szCs w:val="20"/>
        </w:rPr>
        <w:t>9.3</w:t>
      </w:r>
      <w:r>
        <w:rPr>
          <w:sz w:val="20"/>
          <w:szCs w:val="20"/>
        </w:rPr>
        <w:tab/>
        <w:t>Any tender not accompanied by an acceptable earnest money deposit and not secured as indicated in</w:t>
      </w:r>
    </w:p>
    <w:p w14:paraId="682252B2" w14:textId="77777777" w:rsidR="007B45B9" w:rsidRDefault="003535FC">
      <w:pPr>
        <w:widowControl w:val="0"/>
        <w:spacing w:after="0" w:line="240" w:lineRule="auto"/>
        <w:ind w:left="840" w:right="-20"/>
        <w:rPr>
          <w:sz w:val="20"/>
          <w:szCs w:val="20"/>
        </w:rPr>
      </w:pPr>
      <w:r>
        <w:rPr>
          <w:sz w:val="20"/>
          <w:szCs w:val="20"/>
        </w:rPr>
        <w:t xml:space="preserve">Sub-Clauses </w:t>
      </w:r>
      <w:proofErr w:type="gramStart"/>
      <w:r>
        <w:rPr>
          <w:sz w:val="20"/>
          <w:szCs w:val="20"/>
        </w:rPr>
        <w:t>9.1  and</w:t>
      </w:r>
      <w:proofErr w:type="gramEnd"/>
      <w:r>
        <w:rPr>
          <w:sz w:val="20"/>
          <w:szCs w:val="20"/>
        </w:rPr>
        <w:t xml:space="preserve"> 9.2 above shall be rejected by the Employer as non-responsive.</w:t>
      </w:r>
    </w:p>
    <w:p w14:paraId="07CB5381" w14:textId="77777777" w:rsidR="007B45B9" w:rsidRDefault="003535FC">
      <w:pPr>
        <w:widowControl w:val="0"/>
        <w:tabs>
          <w:tab w:val="left" w:pos="840"/>
        </w:tabs>
        <w:spacing w:before="2" w:after="0" w:line="230" w:lineRule="auto"/>
        <w:ind w:left="840" w:right="187" w:hanging="720"/>
        <w:rPr>
          <w:sz w:val="20"/>
          <w:szCs w:val="20"/>
        </w:rPr>
      </w:pPr>
      <w:r>
        <w:rPr>
          <w:sz w:val="20"/>
          <w:szCs w:val="20"/>
        </w:rPr>
        <w:t>9.4</w:t>
      </w:r>
      <w:r>
        <w:rPr>
          <w:sz w:val="20"/>
          <w:szCs w:val="20"/>
        </w:rPr>
        <w:tab/>
        <w:t>The earnest money deposit of unsuccessful tenderers will be returned within 30 days of the end of the tender validity period specified in Sub-Clause 8.1.</w:t>
      </w:r>
    </w:p>
    <w:p w14:paraId="1E4F315D" w14:textId="77777777" w:rsidR="007B45B9" w:rsidRDefault="003535FC">
      <w:pPr>
        <w:widowControl w:val="0"/>
        <w:tabs>
          <w:tab w:val="left" w:pos="840"/>
        </w:tabs>
        <w:spacing w:after="0" w:line="226" w:lineRule="auto"/>
        <w:ind w:left="120" w:right="-20"/>
        <w:rPr>
          <w:sz w:val="20"/>
          <w:szCs w:val="20"/>
        </w:rPr>
      </w:pPr>
      <w:r>
        <w:rPr>
          <w:sz w:val="20"/>
          <w:szCs w:val="20"/>
        </w:rPr>
        <w:t>9.5</w:t>
      </w:r>
      <w:r>
        <w:rPr>
          <w:sz w:val="20"/>
          <w:szCs w:val="20"/>
        </w:rPr>
        <w:tab/>
        <w:t xml:space="preserve">The earnest money deposit of the successful Tenderer will be discharged when the Tenderer has   </w:t>
      </w:r>
    </w:p>
    <w:p w14:paraId="5F258AC9" w14:textId="77777777" w:rsidR="007B45B9" w:rsidRDefault="003535FC">
      <w:pPr>
        <w:widowControl w:val="0"/>
        <w:tabs>
          <w:tab w:val="left" w:pos="840"/>
        </w:tabs>
        <w:spacing w:after="0" w:line="226" w:lineRule="auto"/>
        <w:ind w:left="120" w:right="-20"/>
        <w:rPr>
          <w:sz w:val="20"/>
          <w:szCs w:val="20"/>
        </w:rPr>
      </w:pPr>
      <w:r>
        <w:rPr>
          <w:sz w:val="20"/>
          <w:szCs w:val="20"/>
        </w:rPr>
        <w:t xml:space="preserve">                </w:t>
      </w:r>
      <w:proofErr w:type="gramStart"/>
      <w:r>
        <w:rPr>
          <w:sz w:val="20"/>
          <w:szCs w:val="20"/>
        </w:rPr>
        <w:t>signed</w:t>
      </w:r>
      <w:proofErr w:type="gramEnd"/>
      <w:r>
        <w:rPr>
          <w:sz w:val="20"/>
          <w:szCs w:val="20"/>
        </w:rPr>
        <w:t xml:space="preserve"> the Agreement and furnished the required Performance Security.</w:t>
      </w:r>
    </w:p>
    <w:p w14:paraId="3E4A1E3B" w14:textId="77777777" w:rsidR="007B45B9" w:rsidRDefault="003535FC">
      <w:pPr>
        <w:widowControl w:val="0"/>
        <w:tabs>
          <w:tab w:val="left" w:pos="820"/>
        </w:tabs>
        <w:spacing w:after="0" w:line="240" w:lineRule="auto"/>
        <w:ind w:left="120" w:right="-20"/>
        <w:rPr>
          <w:sz w:val="20"/>
          <w:szCs w:val="20"/>
        </w:rPr>
      </w:pPr>
      <w:r>
        <w:rPr>
          <w:sz w:val="20"/>
          <w:szCs w:val="20"/>
        </w:rPr>
        <w:t>9.6</w:t>
      </w:r>
      <w:r>
        <w:rPr>
          <w:sz w:val="20"/>
          <w:szCs w:val="20"/>
        </w:rPr>
        <w:tab/>
        <w:t>The earnest money deposit may be forfeited:</w:t>
      </w:r>
    </w:p>
    <w:p w14:paraId="3C7695C6" w14:textId="77777777" w:rsidR="007B45B9" w:rsidRDefault="003535FC">
      <w:pPr>
        <w:widowControl w:val="0"/>
        <w:tabs>
          <w:tab w:val="left" w:pos="1500"/>
        </w:tabs>
        <w:spacing w:before="2" w:after="0" w:line="230" w:lineRule="auto"/>
        <w:ind w:left="840" w:right="80"/>
        <w:rPr>
          <w:sz w:val="20"/>
          <w:szCs w:val="20"/>
        </w:rPr>
      </w:pPr>
      <w:r>
        <w:rPr>
          <w:sz w:val="20"/>
          <w:szCs w:val="20"/>
        </w:rPr>
        <w:t xml:space="preserve">(a)  If the Tenderer withdraws the Tender after tender opening during the period of tender validity;  </w:t>
      </w:r>
    </w:p>
    <w:p w14:paraId="2C5CACB1" w14:textId="77777777" w:rsidR="007B45B9" w:rsidRDefault="003535FC">
      <w:pPr>
        <w:widowControl w:val="0"/>
        <w:tabs>
          <w:tab w:val="left" w:pos="1500"/>
        </w:tabs>
        <w:spacing w:before="2" w:after="0" w:line="230" w:lineRule="auto"/>
        <w:ind w:left="840" w:right="80"/>
        <w:rPr>
          <w:sz w:val="20"/>
          <w:szCs w:val="20"/>
        </w:rPr>
      </w:pPr>
      <w:r>
        <w:rPr>
          <w:sz w:val="20"/>
          <w:szCs w:val="20"/>
        </w:rPr>
        <w:t>(b) If the Tenderer does not accept the correction of the Tender Price, pursuant to Clause 19; or</w:t>
      </w:r>
    </w:p>
    <w:p w14:paraId="7A59BB05" w14:textId="77777777" w:rsidR="007B45B9" w:rsidRDefault="003535FC">
      <w:pPr>
        <w:widowControl w:val="0"/>
        <w:tabs>
          <w:tab w:val="left" w:pos="1500"/>
        </w:tabs>
        <w:spacing w:after="0" w:line="228" w:lineRule="auto"/>
        <w:ind w:left="840" w:right="-20"/>
        <w:rPr>
          <w:sz w:val="20"/>
          <w:szCs w:val="20"/>
        </w:rPr>
      </w:pPr>
      <w:r>
        <w:rPr>
          <w:sz w:val="20"/>
          <w:szCs w:val="20"/>
        </w:rPr>
        <w:t>(c) In the case of a successful Tenderer, if the Tenderer fails within the specified time limit to</w:t>
      </w:r>
    </w:p>
    <w:p w14:paraId="5F689BE9" w14:textId="77777777" w:rsidR="007B45B9" w:rsidRDefault="003535FC">
      <w:pPr>
        <w:widowControl w:val="0"/>
        <w:tabs>
          <w:tab w:val="left" w:pos="2240"/>
        </w:tabs>
        <w:spacing w:after="0" w:line="229" w:lineRule="auto"/>
        <w:ind w:left="1520" w:right="-20"/>
        <w:rPr>
          <w:sz w:val="20"/>
          <w:szCs w:val="20"/>
        </w:rPr>
      </w:pPr>
      <w:r>
        <w:rPr>
          <w:sz w:val="20"/>
          <w:szCs w:val="20"/>
        </w:rPr>
        <w:t>(i) Sign the Agreement; or</w:t>
      </w:r>
    </w:p>
    <w:p w14:paraId="4B322577" w14:textId="77777777" w:rsidR="007B45B9" w:rsidRDefault="003535FC">
      <w:pPr>
        <w:widowControl w:val="0"/>
        <w:tabs>
          <w:tab w:val="left" w:pos="2240"/>
        </w:tabs>
        <w:spacing w:after="0" w:line="240" w:lineRule="auto"/>
        <w:ind w:left="1520" w:right="-20"/>
        <w:rPr>
          <w:sz w:val="20"/>
          <w:szCs w:val="20"/>
        </w:rPr>
      </w:pPr>
      <w:r>
        <w:rPr>
          <w:sz w:val="20"/>
          <w:szCs w:val="20"/>
        </w:rPr>
        <w:t>(ii) Furnish the required Security deposit</w:t>
      </w:r>
    </w:p>
    <w:p w14:paraId="5DD42EAE" w14:textId="77777777" w:rsidR="007B45B9" w:rsidRDefault="007B45B9">
      <w:pPr>
        <w:widowControl w:val="0"/>
        <w:spacing w:before="12" w:after="0" w:line="220" w:lineRule="auto"/>
      </w:pPr>
    </w:p>
    <w:p w14:paraId="300FAAFE" w14:textId="77777777" w:rsidR="007B45B9" w:rsidRDefault="003535FC">
      <w:pPr>
        <w:widowControl w:val="0"/>
        <w:tabs>
          <w:tab w:val="left" w:pos="820"/>
        </w:tabs>
        <w:spacing w:after="0" w:line="240" w:lineRule="auto"/>
        <w:ind w:left="120" w:right="-20"/>
        <w:rPr>
          <w:sz w:val="20"/>
          <w:szCs w:val="20"/>
        </w:rPr>
      </w:pPr>
      <w:r>
        <w:rPr>
          <w:sz w:val="20"/>
          <w:szCs w:val="20"/>
        </w:rPr>
        <w:t>10.</w:t>
      </w:r>
      <w:r>
        <w:rPr>
          <w:sz w:val="20"/>
          <w:szCs w:val="20"/>
        </w:rPr>
        <w:tab/>
        <w:t>Format and signing of Tender</w:t>
      </w:r>
    </w:p>
    <w:p w14:paraId="641FADAF" w14:textId="77777777" w:rsidR="007B45B9" w:rsidRDefault="007B45B9">
      <w:pPr>
        <w:widowControl w:val="0"/>
        <w:spacing w:before="8" w:after="0" w:line="220" w:lineRule="auto"/>
      </w:pPr>
    </w:p>
    <w:p w14:paraId="2E57037E" w14:textId="77777777" w:rsidR="007B45B9" w:rsidRDefault="003535FC">
      <w:pPr>
        <w:widowControl w:val="0"/>
        <w:tabs>
          <w:tab w:val="left" w:pos="820"/>
        </w:tabs>
        <w:spacing w:after="0" w:line="240" w:lineRule="auto"/>
        <w:ind w:left="840" w:right="228" w:hanging="720"/>
        <w:rPr>
          <w:sz w:val="20"/>
          <w:szCs w:val="20"/>
        </w:rPr>
      </w:pPr>
      <w:r>
        <w:rPr>
          <w:sz w:val="20"/>
          <w:szCs w:val="20"/>
        </w:rPr>
        <w:t>10.1</w:t>
      </w:r>
      <w:r>
        <w:rPr>
          <w:sz w:val="20"/>
          <w:szCs w:val="20"/>
        </w:rPr>
        <w:tab/>
        <w:t>The Tenderer shall prepare one original and a copy of the documents comprising the Tender as described in Clause 6 of these Instructions to Tenderers, bound with the volume containing the Form of Tender, and clearly marked "ORIGINAL" and "COPY" as appropriate.  In the event of discrepancy between them, the original shall prevail.</w:t>
      </w:r>
    </w:p>
    <w:p w14:paraId="5B2DC859" w14:textId="77777777" w:rsidR="007B45B9" w:rsidRDefault="003535FC">
      <w:pPr>
        <w:widowControl w:val="0"/>
        <w:tabs>
          <w:tab w:val="left" w:pos="840"/>
        </w:tabs>
        <w:spacing w:before="2" w:after="0" w:line="230" w:lineRule="auto"/>
        <w:ind w:left="840" w:right="62" w:hanging="720"/>
        <w:rPr>
          <w:sz w:val="20"/>
          <w:szCs w:val="20"/>
        </w:rPr>
      </w:pPr>
      <w:r>
        <w:rPr>
          <w:sz w:val="20"/>
          <w:szCs w:val="20"/>
        </w:rPr>
        <w:t>10.2</w:t>
      </w:r>
      <w:r>
        <w:rPr>
          <w:sz w:val="20"/>
          <w:szCs w:val="20"/>
        </w:rPr>
        <w:tab/>
        <w:t>The original and a copy of the Tender shall be typed or written in indelible ink and shall be signed by a person or persons duly authorized to sign on behalf of the Tenderer. All pages of the tender where entries or amendments have been made shall be initialed by the person signing the tender</w:t>
      </w:r>
    </w:p>
    <w:p w14:paraId="066BD46E" w14:textId="77777777" w:rsidR="007B45B9" w:rsidRDefault="003535FC">
      <w:pPr>
        <w:widowControl w:val="0"/>
        <w:tabs>
          <w:tab w:val="left" w:pos="820"/>
        </w:tabs>
        <w:spacing w:after="0" w:line="226" w:lineRule="auto"/>
        <w:ind w:left="120" w:right="-20"/>
        <w:rPr>
          <w:sz w:val="20"/>
          <w:szCs w:val="20"/>
        </w:rPr>
      </w:pPr>
      <w:r>
        <w:rPr>
          <w:sz w:val="20"/>
          <w:szCs w:val="20"/>
        </w:rPr>
        <w:t>10.3</w:t>
      </w:r>
      <w:r>
        <w:rPr>
          <w:sz w:val="20"/>
          <w:szCs w:val="20"/>
        </w:rPr>
        <w:tab/>
        <w:t>The Tender shall contain no alterations or additions, except those to comply with instructions issued by</w:t>
      </w:r>
    </w:p>
    <w:p w14:paraId="71C1281F" w14:textId="77777777" w:rsidR="007B45B9" w:rsidRDefault="003535FC">
      <w:pPr>
        <w:widowControl w:val="0"/>
        <w:spacing w:before="3" w:after="0" w:line="230" w:lineRule="auto"/>
        <w:ind w:left="840" w:right="257"/>
        <w:rPr>
          <w:sz w:val="20"/>
          <w:szCs w:val="20"/>
        </w:rPr>
      </w:pPr>
      <w:proofErr w:type="gramStart"/>
      <w:r>
        <w:rPr>
          <w:sz w:val="20"/>
          <w:szCs w:val="20"/>
        </w:rPr>
        <w:t>the</w:t>
      </w:r>
      <w:proofErr w:type="gramEnd"/>
      <w:r>
        <w:rPr>
          <w:sz w:val="20"/>
          <w:szCs w:val="20"/>
        </w:rPr>
        <w:t xml:space="preserve"> Employer, or as necessary to correct errors made by the Tenderer, in which case such corrections shall be initialed by the person signing the Tender.</w:t>
      </w:r>
    </w:p>
    <w:p w14:paraId="1A2D14E4" w14:textId="77777777" w:rsidR="007B45B9" w:rsidRDefault="003535FC">
      <w:pPr>
        <w:widowControl w:val="0"/>
        <w:spacing w:after="0" w:line="200" w:lineRule="auto"/>
        <w:rPr>
          <w:sz w:val="20"/>
          <w:szCs w:val="20"/>
        </w:rPr>
        <w:sectPr w:rsidR="007B45B9">
          <w:footerReference w:type="default" r:id="rId12"/>
          <w:pgSz w:w="11909" w:h="16834"/>
          <w:pgMar w:top="660" w:right="1320" w:bottom="1780" w:left="1680" w:header="470" w:footer="1589" w:gutter="0"/>
          <w:cols w:space="720"/>
        </w:sectPr>
      </w:pPr>
      <w:r>
        <w:rPr>
          <w:sz w:val="20"/>
          <w:szCs w:val="20"/>
        </w:rPr>
        <w:t>Contractor                                                                                                                              Executive Engineer</w:t>
      </w:r>
    </w:p>
    <w:p w14:paraId="4E872A65" w14:textId="77777777" w:rsidR="007B45B9" w:rsidRDefault="007B45B9">
      <w:pPr>
        <w:widowControl w:val="0"/>
        <w:spacing w:before="5" w:after="0" w:line="200" w:lineRule="auto"/>
        <w:rPr>
          <w:sz w:val="20"/>
          <w:szCs w:val="20"/>
        </w:rPr>
      </w:pPr>
    </w:p>
    <w:p w14:paraId="32724E0B" w14:textId="77777777" w:rsidR="007B45B9" w:rsidRDefault="003535FC">
      <w:pPr>
        <w:widowControl w:val="0"/>
        <w:spacing w:before="34" w:after="0" w:line="240" w:lineRule="auto"/>
        <w:ind w:left="3462" w:right="3441"/>
        <w:jc w:val="center"/>
        <w:rPr>
          <w:sz w:val="20"/>
          <w:szCs w:val="20"/>
        </w:rPr>
      </w:pPr>
      <w:r>
        <w:rPr>
          <w:sz w:val="20"/>
          <w:szCs w:val="20"/>
        </w:rPr>
        <w:t>D.  Submission of Tenders</w:t>
      </w:r>
    </w:p>
    <w:p w14:paraId="6628BE4E" w14:textId="77777777" w:rsidR="007B45B9" w:rsidRDefault="007B45B9">
      <w:pPr>
        <w:widowControl w:val="0"/>
        <w:spacing w:before="10" w:after="0" w:line="220" w:lineRule="auto"/>
      </w:pPr>
    </w:p>
    <w:p w14:paraId="4419AD06" w14:textId="77777777" w:rsidR="007B45B9" w:rsidRDefault="003535FC">
      <w:pPr>
        <w:widowControl w:val="0"/>
        <w:tabs>
          <w:tab w:val="left" w:pos="820"/>
        </w:tabs>
        <w:spacing w:after="0" w:line="240" w:lineRule="auto"/>
        <w:ind w:left="120" w:right="-20"/>
        <w:rPr>
          <w:sz w:val="20"/>
          <w:szCs w:val="20"/>
        </w:rPr>
      </w:pPr>
      <w:r>
        <w:rPr>
          <w:sz w:val="20"/>
          <w:szCs w:val="20"/>
        </w:rPr>
        <w:t>11.</w:t>
      </w:r>
      <w:r>
        <w:rPr>
          <w:sz w:val="20"/>
          <w:szCs w:val="20"/>
        </w:rPr>
        <w:tab/>
        <w:t>Sealing and marking of tenders</w:t>
      </w:r>
    </w:p>
    <w:p w14:paraId="280F8E3B" w14:textId="77777777" w:rsidR="007B45B9" w:rsidRDefault="007B45B9">
      <w:pPr>
        <w:widowControl w:val="0"/>
        <w:spacing w:before="7" w:after="0" w:line="220" w:lineRule="auto"/>
      </w:pPr>
    </w:p>
    <w:p w14:paraId="77D0391C" w14:textId="77777777" w:rsidR="007B45B9" w:rsidRDefault="003535FC">
      <w:pPr>
        <w:widowControl w:val="0"/>
        <w:tabs>
          <w:tab w:val="left" w:pos="820"/>
        </w:tabs>
        <w:spacing w:after="0" w:line="240" w:lineRule="auto"/>
        <w:ind w:left="840" w:right="207" w:hanging="720"/>
        <w:jc w:val="both"/>
        <w:rPr>
          <w:sz w:val="20"/>
          <w:szCs w:val="20"/>
        </w:rPr>
      </w:pPr>
      <w:r>
        <w:rPr>
          <w:sz w:val="20"/>
          <w:szCs w:val="20"/>
        </w:rPr>
        <w:t>11.1</w:t>
      </w:r>
      <w:r>
        <w:rPr>
          <w:sz w:val="20"/>
          <w:szCs w:val="20"/>
        </w:rPr>
        <w:tab/>
        <w:t>The Tenderer shall seal the original and a copy of the Tender in separate envelopes, duly marking the envelopes as "ORIGINAL" and "COPY".  These envelopes (called as inner envelopes) shall then be put inside one outer envelope.</w:t>
      </w:r>
    </w:p>
    <w:p w14:paraId="0A2BD28C" w14:textId="77777777" w:rsidR="007B45B9" w:rsidRDefault="003535FC">
      <w:pPr>
        <w:widowControl w:val="0"/>
        <w:tabs>
          <w:tab w:val="left" w:pos="820"/>
        </w:tabs>
        <w:spacing w:after="0" w:line="229" w:lineRule="auto"/>
        <w:ind w:left="120" w:right="-20"/>
        <w:rPr>
          <w:sz w:val="20"/>
          <w:szCs w:val="20"/>
        </w:rPr>
      </w:pPr>
      <w:r>
        <w:rPr>
          <w:sz w:val="20"/>
          <w:szCs w:val="20"/>
        </w:rPr>
        <w:t>11.2</w:t>
      </w:r>
      <w:r>
        <w:rPr>
          <w:sz w:val="20"/>
          <w:szCs w:val="20"/>
        </w:rPr>
        <w:tab/>
        <w:t>The inner and outer envelopes shall</w:t>
      </w:r>
    </w:p>
    <w:p w14:paraId="4E390393" w14:textId="77777777" w:rsidR="007B45B9" w:rsidRDefault="003535FC">
      <w:pPr>
        <w:widowControl w:val="0"/>
        <w:tabs>
          <w:tab w:val="left" w:pos="1520"/>
        </w:tabs>
        <w:spacing w:after="0" w:line="240" w:lineRule="auto"/>
        <w:ind w:left="840" w:right="-20"/>
        <w:rPr>
          <w:sz w:val="20"/>
          <w:szCs w:val="20"/>
        </w:rPr>
      </w:pPr>
      <w:r>
        <w:rPr>
          <w:sz w:val="20"/>
          <w:szCs w:val="20"/>
        </w:rPr>
        <w:t>(a)</w:t>
      </w:r>
      <w:r>
        <w:rPr>
          <w:sz w:val="20"/>
          <w:szCs w:val="20"/>
        </w:rPr>
        <w:tab/>
      </w:r>
      <w:proofErr w:type="gramStart"/>
      <w:r>
        <w:rPr>
          <w:sz w:val="20"/>
          <w:szCs w:val="20"/>
        </w:rPr>
        <w:t>be</w:t>
      </w:r>
      <w:proofErr w:type="gramEnd"/>
      <w:r>
        <w:rPr>
          <w:sz w:val="20"/>
          <w:szCs w:val="20"/>
        </w:rPr>
        <w:t xml:space="preserve"> addressed to the Employer at the following address:</w:t>
      </w:r>
    </w:p>
    <w:p w14:paraId="7C4AF983" w14:textId="77777777" w:rsidR="007B45B9" w:rsidRDefault="003535FC">
      <w:pPr>
        <w:widowControl w:val="0"/>
        <w:spacing w:after="0" w:line="240" w:lineRule="auto"/>
        <w:ind w:left="1520" w:right="-20"/>
        <w:rPr>
          <w:sz w:val="20"/>
          <w:szCs w:val="20"/>
        </w:rPr>
      </w:pPr>
      <w:r>
        <w:rPr>
          <w:sz w:val="20"/>
          <w:szCs w:val="20"/>
        </w:rPr>
        <w:t>..................................................................................</w:t>
      </w:r>
    </w:p>
    <w:p w14:paraId="04E643C6" w14:textId="77777777" w:rsidR="007B45B9" w:rsidRDefault="003535FC">
      <w:pPr>
        <w:widowControl w:val="0"/>
        <w:spacing w:after="0" w:line="230" w:lineRule="auto"/>
        <w:ind w:left="1520" w:right="3449"/>
        <w:rPr>
          <w:sz w:val="20"/>
          <w:szCs w:val="20"/>
        </w:rPr>
      </w:pPr>
      <w:r>
        <w:rPr>
          <w:sz w:val="20"/>
          <w:szCs w:val="20"/>
        </w:rPr>
        <w:t>................................................................................... (</w:t>
      </w:r>
      <w:proofErr w:type="gramStart"/>
      <w:r>
        <w:rPr>
          <w:sz w:val="20"/>
          <w:szCs w:val="20"/>
        </w:rPr>
        <w:t>insert</w:t>
      </w:r>
      <w:proofErr w:type="gramEnd"/>
      <w:r>
        <w:rPr>
          <w:sz w:val="20"/>
          <w:szCs w:val="20"/>
        </w:rPr>
        <w:t xml:space="preserve"> address of office for Tender submission), and</w:t>
      </w:r>
    </w:p>
    <w:p w14:paraId="10C2B822" w14:textId="77777777" w:rsidR="007B45B9" w:rsidRDefault="003535FC">
      <w:pPr>
        <w:widowControl w:val="0"/>
        <w:tabs>
          <w:tab w:val="left" w:pos="1500"/>
        </w:tabs>
        <w:spacing w:after="0" w:line="228" w:lineRule="auto"/>
        <w:ind w:left="840" w:right="-20"/>
        <w:rPr>
          <w:sz w:val="20"/>
          <w:szCs w:val="20"/>
        </w:rPr>
      </w:pPr>
      <w:r>
        <w:rPr>
          <w:sz w:val="20"/>
          <w:szCs w:val="20"/>
        </w:rPr>
        <w:t>(b)</w:t>
      </w:r>
      <w:r>
        <w:rPr>
          <w:sz w:val="20"/>
          <w:szCs w:val="20"/>
        </w:rPr>
        <w:tab/>
      </w:r>
      <w:proofErr w:type="gramStart"/>
      <w:r>
        <w:rPr>
          <w:sz w:val="20"/>
          <w:szCs w:val="20"/>
        </w:rPr>
        <w:t>bear</w:t>
      </w:r>
      <w:proofErr w:type="gramEnd"/>
      <w:r>
        <w:rPr>
          <w:sz w:val="20"/>
          <w:szCs w:val="20"/>
        </w:rPr>
        <w:t xml:space="preserve"> the following identification:</w:t>
      </w:r>
    </w:p>
    <w:p w14:paraId="191EA27B" w14:textId="77777777" w:rsidR="007B45B9" w:rsidRDefault="007B45B9">
      <w:pPr>
        <w:widowControl w:val="0"/>
        <w:spacing w:before="10" w:after="0" w:line="220" w:lineRule="auto"/>
      </w:pPr>
    </w:p>
    <w:p w14:paraId="474C1004" w14:textId="77777777" w:rsidR="007B45B9" w:rsidRDefault="003535FC">
      <w:pPr>
        <w:widowControl w:val="0"/>
        <w:tabs>
          <w:tab w:val="left" w:pos="2240"/>
        </w:tabs>
        <w:spacing w:after="0" w:line="240" w:lineRule="auto"/>
        <w:ind w:left="1520" w:right="-20"/>
        <w:rPr>
          <w:sz w:val="20"/>
          <w:szCs w:val="20"/>
        </w:rPr>
      </w:pPr>
      <w:r>
        <w:rPr>
          <w:sz w:val="20"/>
          <w:szCs w:val="20"/>
        </w:rPr>
        <w:t>-</w:t>
      </w:r>
      <w:r>
        <w:rPr>
          <w:sz w:val="20"/>
          <w:szCs w:val="20"/>
        </w:rPr>
        <w:tab/>
        <w:t xml:space="preserve">Tender for </w:t>
      </w:r>
      <w:proofErr w:type="gramStart"/>
      <w:r>
        <w:rPr>
          <w:sz w:val="20"/>
          <w:szCs w:val="20"/>
        </w:rPr>
        <w:t>....................................................[</w:t>
      </w:r>
      <w:proofErr w:type="gramEnd"/>
      <w:r>
        <w:rPr>
          <w:sz w:val="20"/>
          <w:szCs w:val="20"/>
        </w:rPr>
        <w:t>name of contract]</w:t>
      </w:r>
    </w:p>
    <w:p w14:paraId="4C0F404B" w14:textId="77777777" w:rsidR="007B45B9" w:rsidRDefault="003535FC">
      <w:pPr>
        <w:widowControl w:val="0"/>
        <w:tabs>
          <w:tab w:val="left" w:pos="2240"/>
        </w:tabs>
        <w:spacing w:after="0" w:line="240" w:lineRule="auto"/>
        <w:ind w:left="1520" w:right="-20"/>
        <w:rPr>
          <w:sz w:val="20"/>
          <w:szCs w:val="20"/>
        </w:rPr>
      </w:pPr>
      <w:r>
        <w:rPr>
          <w:sz w:val="20"/>
          <w:szCs w:val="20"/>
        </w:rPr>
        <w:t>-</w:t>
      </w:r>
      <w:r>
        <w:rPr>
          <w:sz w:val="20"/>
          <w:szCs w:val="20"/>
        </w:rPr>
        <w:tab/>
        <w:t>Tender Reference No</w:t>
      </w:r>
      <w:proofErr w:type="gramStart"/>
      <w:r>
        <w:rPr>
          <w:sz w:val="20"/>
          <w:szCs w:val="20"/>
        </w:rPr>
        <w:t>....................................[</w:t>
      </w:r>
      <w:proofErr w:type="gramEnd"/>
      <w:r>
        <w:rPr>
          <w:sz w:val="20"/>
          <w:szCs w:val="20"/>
        </w:rPr>
        <w:t>insert number]</w:t>
      </w:r>
    </w:p>
    <w:p w14:paraId="00226B18" w14:textId="77777777" w:rsidR="007B45B9" w:rsidRDefault="003535FC">
      <w:pPr>
        <w:widowControl w:val="0"/>
        <w:tabs>
          <w:tab w:val="left" w:pos="2240"/>
        </w:tabs>
        <w:spacing w:after="0" w:line="240" w:lineRule="auto"/>
        <w:ind w:left="1520" w:right="-20"/>
        <w:rPr>
          <w:sz w:val="20"/>
          <w:szCs w:val="20"/>
        </w:rPr>
      </w:pPr>
      <w:r>
        <w:rPr>
          <w:sz w:val="20"/>
          <w:szCs w:val="20"/>
        </w:rPr>
        <w:t>-</w:t>
      </w:r>
      <w:r>
        <w:rPr>
          <w:sz w:val="20"/>
          <w:szCs w:val="20"/>
        </w:rPr>
        <w:tab/>
        <w:t>DO NOT OPEN BEFORE</w:t>
      </w:r>
      <w:proofErr w:type="gramStart"/>
      <w:r>
        <w:rPr>
          <w:sz w:val="20"/>
          <w:szCs w:val="20"/>
        </w:rPr>
        <w:t>................[</w:t>
      </w:r>
      <w:proofErr w:type="gramEnd"/>
      <w:r>
        <w:rPr>
          <w:sz w:val="20"/>
          <w:szCs w:val="20"/>
        </w:rPr>
        <w:t>time and date for tender opening, per Clause 15]</w:t>
      </w:r>
    </w:p>
    <w:p w14:paraId="43733622" w14:textId="77777777" w:rsidR="007B45B9" w:rsidRDefault="003535FC">
      <w:pPr>
        <w:widowControl w:val="0"/>
        <w:tabs>
          <w:tab w:val="left" w:pos="820"/>
        </w:tabs>
        <w:spacing w:before="2" w:after="0" w:line="230" w:lineRule="auto"/>
        <w:ind w:left="840" w:right="329" w:hanging="720"/>
        <w:rPr>
          <w:sz w:val="20"/>
          <w:szCs w:val="20"/>
        </w:rPr>
      </w:pPr>
      <w:r>
        <w:rPr>
          <w:sz w:val="20"/>
          <w:szCs w:val="20"/>
        </w:rPr>
        <w:t>11.3</w:t>
      </w:r>
      <w:r>
        <w:rPr>
          <w:sz w:val="20"/>
          <w:szCs w:val="20"/>
        </w:rPr>
        <w:tab/>
        <w:t>In addition to the identification required in Sub-Clause 11.2, the inner envelopes shall indicate the name and address of the Tenderer to enable the tender to be returned unopened in case it is declared late, pursuant to Clause 13.</w:t>
      </w:r>
    </w:p>
    <w:p w14:paraId="35F09BF5" w14:textId="77777777" w:rsidR="007B45B9" w:rsidRDefault="003535FC">
      <w:pPr>
        <w:widowControl w:val="0"/>
        <w:tabs>
          <w:tab w:val="left" w:pos="820"/>
        </w:tabs>
        <w:spacing w:after="0" w:line="226" w:lineRule="auto"/>
        <w:ind w:left="120" w:right="-20"/>
        <w:rPr>
          <w:sz w:val="20"/>
          <w:szCs w:val="20"/>
        </w:rPr>
      </w:pPr>
      <w:r>
        <w:rPr>
          <w:sz w:val="20"/>
          <w:szCs w:val="20"/>
        </w:rPr>
        <w:t>11.4</w:t>
      </w:r>
      <w:r>
        <w:rPr>
          <w:sz w:val="20"/>
          <w:szCs w:val="20"/>
        </w:rPr>
        <w:tab/>
        <w:t xml:space="preserve">If the outer envelope is not sealed and marked as above, </w:t>
      </w:r>
      <w:r>
        <w:rPr>
          <w:sz w:val="20"/>
          <w:szCs w:val="20"/>
          <w:u w:val="single"/>
        </w:rPr>
        <w:t>the Employer will assume no responsibility</w:t>
      </w:r>
    </w:p>
    <w:p w14:paraId="6A9BD38D" w14:textId="77777777" w:rsidR="007B45B9" w:rsidRDefault="003535FC">
      <w:pPr>
        <w:widowControl w:val="0"/>
        <w:spacing w:after="0" w:line="240" w:lineRule="auto"/>
        <w:ind w:left="840" w:right="-20"/>
        <w:rPr>
          <w:sz w:val="20"/>
          <w:szCs w:val="20"/>
        </w:rPr>
      </w:pPr>
      <w:proofErr w:type="gramStart"/>
      <w:r>
        <w:rPr>
          <w:sz w:val="20"/>
          <w:szCs w:val="20"/>
          <w:u w:val="single"/>
        </w:rPr>
        <w:t>for</w:t>
      </w:r>
      <w:proofErr w:type="gramEnd"/>
      <w:r>
        <w:rPr>
          <w:sz w:val="20"/>
          <w:szCs w:val="20"/>
          <w:u w:val="single"/>
        </w:rPr>
        <w:t xml:space="preserve"> the misplacement or premature opening of the Tender</w:t>
      </w:r>
      <w:r>
        <w:rPr>
          <w:sz w:val="20"/>
          <w:szCs w:val="20"/>
        </w:rPr>
        <w:t>.</w:t>
      </w:r>
    </w:p>
    <w:p w14:paraId="770FC859" w14:textId="77777777" w:rsidR="007B45B9" w:rsidRDefault="007B45B9">
      <w:pPr>
        <w:widowControl w:val="0"/>
        <w:spacing w:before="12" w:after="0" w:line="220" w:lineRule="auto"/>
      </w:pPr>
    </w:p>
    <w:p w14:paraId="3385EF66" w14:textId="77777777" w:rsidR="007B45B9" w:rsidRDefault="003535FC">
      <w:pPr>
        <w:widowControl w:val="0"/>
        <w:tabs>
          <w:tab w:val="left" w:pos="820"/>
        </w:tabs>
        <w:spacing w:after="0" w:line="240" w:lineRule="auto"/>
        <w:ind w:left="120" w:right="-20"/>
        <w:rPr>
          <w:sz w:val="20"/>
          <w:szCs w:val="20"/>
        </w:rPr>
      </w:pPr>
      <w:r>
        <w:rPr>
          <w:sz w:val="20"/>
          <w:szCs w:val="20"/>
        </w:rPr>
        <w:t>12.</w:t>
      </w:r>
      <w:r>
        <w:rPr>
          <w:sz w:val="20"/>
          <w:szCs w:val="20"/>
        </w:rPr>
        <w:tab/>
        <w:t>Deadline for submission of the Tenders</w:t>
      </w:r>
    </w:p>
    <w:p w14:paraId="343DF9A4" w14:textId="77777777" w:rsidR="007B45B9" w:rsidRDefault="007B45B9">
      <w:pPr>
        <w:widowControl w:val="0"/>
        <w:spacing w:before="15" w:after="0" w:line="220" w:lineRule="auto"/>
      </w:pPr>
    </w:p>
    <w:p w14:paraId="489EDD66" w14:textId="77777777" w:rsidR="007B45B9" w:rsidRDefault="003535FC">
      <w:pPr>
        <w:widowControl w:val="0"/>
        <w:tabs>
          <w:tab w:val="left" w:pos="840"/>
        </w:tabs>
        <w:spacing w:after="0" w:line="231" w:lineRule="auto"/>
        <w:ind w:left="840" w:right="62" w:hanging="720"/>
        <w:rPr>
          <w:sz w:val="20"/>
          <w:szCs w:val="20"/>
        </w:rPr>
      </w:pPr>
      <w:r>
        <w:rPr>
          <w:sz w:val="20"/>
          <w:szCs w:val="20"/>
        </w:rPr>
        <w:t>12.1</w:t>
      </w:r>
      <w:r>
        <w:rPr>
          <w:sz w:val="20"/>
          <w:szCs w:val="20"/>
        </w:rPr>
        <w:tab/>
        <w:t>Tenders must be received by the Employer at the address specified above no later than</w:t>
      </w:r>
      <w:proofErr w:type="gramStart"/>
      <w:r>
        <w:rPr>
          <w:sz w:val="20"/>
          <w:szCs w:val="20"/>
        </w:rPr>
        <w:t>.......................................... .</w:t>
      </w:r>
      <w:proofErr w:type="gramEnd"/>
      <w:r>
        <w:rPr>
          <w:sz w:val="20"/>
          <w:szCs w:val="20"/>
        </w:rPr>
        <w:t xml:space="preserve"> </w:t>
      </w:r>
      <w:r>
        <w:rPr>
          <w:sz w:val="21"/>
          <w:szCs w:val="21"/>
          <w:vertAlign w:val="superscript"/>
        </w:rPr>
        <w:t xml:space="preserve">12 </w:t>
      </w:r>
      <w:r>
        <w:rPr>
          <w:sz w:val="20"/>
          <w:szCs w:val="20"/>
        </w:rPr>
        <w:t>In the event of the specified date for the submission of tenders being declared a holiday for the Employer, the tenders will be received up to the appointed time on the next working day.</w:t>
      </w:r>
    </w:p>
    <w:p w14:paraId="11A05D36" w14:textId="77777777" w:rsidR="007B45B9" w:rsidRDefault="003535FC">
      <w:pPr>
        <w:widowControl w:val="0"/>
        <w:tabs>
          <w:tab w:val="left" w:pos="820"/>
        </w:tabs>
        <w:spacing w:before="1" w:after="0" w:line="239" w:lineRule="auto"/>
        <w:ind w:left="840" w:right="215" w:hanging="720"/>
        <w:rPr>
          <w:sz w:val="20"/>
          <w:szCs w:val="20"/>
        </w:rPr>
      </w:pPr>
      <w:r>
        <w:rPr>
          <w:sz w:val="20"/>
          <w:szCs w:val="20"/>
        </w:rPr>
        <w:t>12.2</w:t>
      </w:r>
      <w:r>
        <w:rPr>
          <w:sz w:val="20"/>
          <w:szCs w:val="20"/>
        </w:rPr>
        <w:tab/>
        <w:t>The Employer may extend the deadline for submission of tenders by issuing an amendment in accordance with Clause 5, in which case all rights and obligations of the Employer and the Tenderers previously subject to the original deadline will then be subject to the new deadline.</w:t>
      </w:r>
    </w:p>
    <w:p w14:paraId="50249B36" w14:textId="77777777" w:rsidR="007B45B9" w:rsidRDefault="007B45B9">
      <w:pPr>
        <w:widowControl w:val="0"/>
        <w:spacing w:before="13" w:after="0" w:line="220" w:lineRule="auto"/>
      </w:pPr>
    </w:p>
    <w:p w14:paraId="2763421B" w14:textId="77777777" w:rsidR="007B45B9" w:rsidRDefault="003535FC">
      <w:pPr>
        <w:widowControl w:val="0"/>
        <w:tabs>
          <w:tab w:val="left" w:pos="840"/>
        </w:tabs>
        <w:spacing w:after="0" w:line="240" w:lineRule="auto"/>
        <w:ind w:left="120" w:right="-20"/>
        <w:rPr>
          <w:sz w:val="20"/>
          <w:szCs w:val="20"/>
        </w:rPr>
      </w:pPr>
      <w:r>
        <w:rPr>
          <w:sz w:val="20"/>
          <w:szCs w:val="20"/>
        </w:rPr>
        <w:t>13.</w:t>
      </w:r>
      <w:r>
        <w:rPr>
          <w:sz w:val="20"/>
          <w:szCs w:val="20"/>
        </w:rPr>
        <w:tab/>
        <w:t>Late Tenders</w:t>
      </w:r>
    </w:p>
    <w:p w14:paraId="25EBD755" w14:textId="77777777" w:rsidR="007B45B9" w:rsidRDefault="007B45B9">
      <w:pPr>
        <w:widowControl w:val="0"/>
        <w:spacing w:before="7" w:after="0" w:line="220" w:lineRule="auto"/>
      </w:pPr>
    </w:p>
    <w:p w14:paraId="63B0A354" w14:textId="77777777" w:rsidR="007B45B9" w:rsidRDefault="003535FC">
      <w:pPr>
        <w:widowControl w:val="0"/>
        <w:tabs>
          <w:tab w:val="left" w:pos="820"/>
        </w:tabs>
        <w:spacing w:after="0" w:line="240" w:lineRule="auto"/>
        <w:ind w:left="840" w:right="562" w:hanging="720"/>
        <w:rPr>
          <w:sz w:val="20"/>
          <w:szCs w:val="20"/>
        </w:rPr>
      </w:pPr>
      <w:r>
        <w:rPr>
          <w:sz w:val="20"/>
          <w:szCs w:val="20"/>
        </w:rPr>
        <w:t>13.1</w:t>
      </w:r>
      <w:r>
        <w:rPr>
          <w:sz w:val="20"/>
          <w:szCs w:val="20"/>
        </w:rPr>
        <w:tab/>
        <w:t>Any Tender received by the Employer after the deadline prescribed in Clause 12 will be returned unopened to the Tenderer.</w:t>
      </w:r>
    </w:p>
    <w:p w14:paraId="0A76CA5A" w14:textId="77777777" w:rsidR="007B45B9" w:rsidRDefault="007B45B9">
      <w:pPr>
        <w:widowControl w:val="0"/>
        <w:spacing w:before="12" w:after="0" w:line="220" w:lineRule="auto"/>
      </w:pPr>
    </w:p>
    <w:p w14:paraId="0A3D8357" w14:textId="77777777" w:rsidR="007B45B9" w:rsidRDefault="003535FC">
      <w:pPr>
        <w:widowControl w:val="0"/>
        <w:tabs>
          <w:tab w:val="left" w:pos="820"/>
        </w:tabs>
        <w:spacing w:after="0" w:line="240" w:lineRule="auto"/>
        <w:ind w:left="120" w:right="-20"/>
        <w:rPr>
          <w:sz w:val="20"/>
          <w:szCs w:val="20"/>
        </w:rPr>
      </w:pPr>
      <w:r>
        <w:rPr>
          <w:sz w:val="20"/>
          <w:szCs w:val="20"/>
        </w:rPr>
        <w:t>14.</w:t>
      </w:r>
      <w:r>
        <w:rPr>
          <w:sz w:val="20"/>
          <w:szCs w:val="20"/>
        </w:rPr>
        <w:tab/>
      </w:r>
      <w:proofErr w:type="gramStart"/>
      <w:r>
        <w:rPr>
          <w:sz w:val="20"/>
          <w:szCs w:val="20"/>
        </w:rPr>
        <w:t>Modification  and</w:t>
      </w:r>
      <w:proofErr w:type="gramEnd"/>
      <w:r>
        <w:rPr>
          <w:sz w:val="20"/>
          <w:szCs w:val="20"/>
        </w:rPr>
        <w:t xml:space="preserve"> Withdrawal of Tenders</w:t>
      </w:r>
    </w:p>
    <w:p w14:paraId="74E44D43" w14:textId="77777777" w:rsidR="007B45B9" w:rsidRDefault="007B45B9">
      <w:pPr>
        <w:widowControl w:val="0"/>
        <w:spacing w:before="7" w:after="0" w:line="220" w:lineRule="auto"/>
      </w:pPr>
    </w:p>
    <w:p w14:paraId="7574E711" w14:textId="77777777" w:rsidR="007B45B9" w:rsidRDefault="003535FC">
      <w:pPr>
        <w:widowControl w:val="0"/>
        <w:tabs>
          <w:tab w:val="left" w:pos="820"/>
        </w:tabs>
        <w:spacing w:after="0" w:line="240" w:lineRule="auto"/>
        <w:ind w:left="840" w:right="601" w:hanging="720"/>
        <w:rPr>
          <w:sz w:val="20"/>
          <w:szCs w:val="20"/>
        </w:rPr>
      </w:pPr>
      <w:r>
        <w:rPr>
          <w:sz w:val="20"/>
          <w:szCs w:val="20"/>
        </w:rPr>
        <w:t>14.1</w:t>
      </w:r>
      <w:r>
        <w:rPr>
          <w:sz w:val="20"/>
          <w:szCs w:val="20"/>
        </w:rPr>
        <w:tab/>
        <w:t>Tenderers may modify or withdraw their Tenders by giving notice in writing before the deadline prescribed in Clause 12.</w:t>
      </w:r>
    </w:p>
    <w:p w14:paraId="20D16E64" w14:textId="77777777" w:rsidR="007B45B9" w:rsidRDefault="003535FC">
      <w:pPr>
        <w:widowControl w:val="0"/>
        <w:tabs>
          <w:tab w:val="left" w:pos="820"/>
        </w:tabs>
        <w:spacing w:after="0" w:line="239" w:lineRule="auto"/>
        <w:ind w:left="840" w:right="153" w:hanging="720"/>
        <w:rPr>
          <w:sz w:val="20"/>
          <w:szCs w:val="20"/>
        </w:rPr>
      </w:pPr>
      <w:r>
        <w:rPr>
          <w:sz w:val="20"/>
          <w:szCs w:val="20"/>
        </w:rPr>
        <w:t>14.2</w:t>
      </w:r>
      <w:r>
        <w:rPr>
          <w:sz w:val="20"/>
          <w:szCs w:val="20"/>
        </w:rPr>
        <w:tab/>
        <w:t>Each Tenderer's modification or withdrawal notice shall be prepared, sealed, marked, and delivered in accordance with Clause 10 &amp; 11, with the outer and inner envelopes additionally marked "MODIFICATION" or "WITHDRAWAL", as appropriate.</w:t>
      </w:r>
    </w:p>
    <w:p w14:paraId="1D84A582" w14:textId="77777777" w:rsidR="007B45B9" w:rsidRDefault="003535FC">
      <w:pPr>
        <w:widowControl w:val="0"/>
        <w:tabs>
          <w:tab w:val="left" w:pos="820"/>
        </w:tabs>
        <w:spacing w:after="0" w:line="240" w:lineRule="auto"/>
        <w:ind w:left="120" w:right="-20"/>
        <w:rPr>
          <w:sz w:val="20"/>
          <w:szCs w:val="20"/>
        </w:rPr>
      </w:pPr>
      <w:r>
        <w:rPr>
          <w:sz w:val="20"/>
          <w:szCs w:val="20"/>
        </w:rPr>
        <w:t>14.3</w:t>
      </w:r>
      <w:r>
        <w:rPr>
          <w:sz w:val="20"/>
          <w:szCs w:val="20"/>
        </w:rPr>
        <w:tab/>
        <w:t>No Tender may be modified after the deadline for submission of Tenders.</w:t>
      </w:r>
    </w:p>
    <w:p w14:paraId="04CE2207" w14:textId="77777777" w:rsidR="007B45B9" w:rsidRDefault="003535FC">
      <w:pPr>
        <w:widowControl w:val="0"/>
        <w:tabs>
          <w:tab w:val="left" w:pos="820"/>
        </w:tabs>
        <w:spacing w:before="2" w:after="0" w:line="230" w:lineRule="auto"/>
        <w:ind w:left="840" w:right="248" w:hanging="720"/>
        <w:rPr>
          <w:sz w:val="20"/>
          <w:szCs w:val="20"/>
        </w:rPr>
      </w:pPr>
      <w:r>
        <w:rPr>
          <w:sz w:val="20"/>
          <w:szCs w:val="20"/>
        </w:rPr>
        <w:t>14.4</w:t>
      </w:r>
      <w:r>
        <w:rPr>
          <w:sz w:val="20"/>
          <w:szCs w:val="20"/>
        </w:rPr>
        <w:tab/>
      </w:r>
      <w:proofErr w:type="gramStart"/>
      <w:r>
        <w:rPr>
          <w:sz w:val="20"/>
          <w:szCs w:val="20"/>
        </w:rPr>
        <w:t>Withdrawal  or</w:t>
      </w:r>
      <w:proofErr w:type="gramEnd"/>
      <w:r>
        <w:rPr>
          <w:sz w:val="20"/>
          <w:szCs w:val="20"/>
        </w:rPr>
        <w:t xml:space="preserve"> modification of a Tender between the deadline for submission of Tenders and the expiration of the original period of Tender validity specified in Clause 8.1 above or as extended pursuant to Clause 8.2 may result in the forfeiture of the earnest money deposit pursuant to Clause 9.</w:t>
      </w:r>
    </w:p>
    <w:p w14:paraId="72FC2A0D" w14:textId="77777777" w:rsidR="007B45B9" w:rsidRDefault="003535FC">
      <w:pPr>
        <w:widowControl w:val="0"/>
        <w:tabs>
          <w:tab w:val="left" w:pos="820"/>
        </w:tabs>
        <w:spacing w:after="0" w:line="226" w:lineRule="auto"/>
        <w:ind w:left="120" w:right="-20"/>
        <w:rPr>
          <w:sz w:val="20"/>
          <w:szCs w:val="20"/>
        </w:rPr>
      </w:pPr>
      <w:r>
        <w:rPr>
          <w:sz w:val="20"/>
          <w:szCs w:val="20"/>
        </w:rPr>
        <w:t>1 4.5</w:t>
      </w:r>
      <w:r>
        <w:rPr>
          <w:sz w:val="20"/>
          <w:szCs w:val="20"/>
        </w:rPr>
        <w:tab/>
        <w:t>Tenderers may only offer discounts to, or otherwise modify the prices of their Tenders by submitting</w:t>
      </w:r>
    </w:p>
    <w:p w14:paraId="4EE627D0" w14:textId="77777777" w:rsidR="007B45B9" w:rsidRDefault="003535FC">
      <w:pPr>
        <w:widowControl w:val="0"/>
        <w:spacing w:after="0" w:line="240" w:lineRule="auto"/>
        <w:ind w:left="840" w:right="-20"/>
        <w:rPr>
          <w:sz w:val="20"/>
          <w:szCs w:val="20"/>
        </w:rPr>
      </w:pPr>
      <w:r>
        <w:rPr>
          <w:sz w:val="20"/>
          <w:szCs w:val="20"/>
        </w:rPr>
        <w:t>Tender modifications in accordance with this clause, or included in the original Tender submission.</w:t>
      </w:r>
    </w:p>
    <w:p w14:paraId="6E923066" w14:textId="77777777" w:rsidR="007B45B9" w:rsidRDefault="007B45B9">
      <w:pPr>
        <w:widowControl w:val="0"/>
        <w:spacing w:after="0" w:line="240" w:lineRule="auto"/>
        <w:ind w:right="-20"/>
        <w:rPr>
          <w:sz w:val="20"/>
          <w:szCs w:val="20"/>
        </w:rPr>
      </w:pPr>
    </w:p>
    <w:p w14:paraId="7957B116" w14:textId="77777777" w:rsidR="007B45B9" w:rsidRDefault="003535FC">
      <w:pPr>
        <w:widowControl w:val="0"/>
        <w:spacing w:after="0" w:line="200" w:lineRule="auto"/>
        <w:rPr>
          <w:sz w:val="20"/>
          <w:szCs w:val="20"/>
        </w:rPr>
        <w:sectPr w:rsidR="007B45B9">
          <w:footerReference w:type="default" r:id="rId13"/>
          <w:pgSz w:w="11909" w:h="16834"/>
          <w:pgMar w:top="660" w:right="1320" w:bottom="1780" w:left="1680" w:header="470" w:footer="1589" w:gutter="0"/>
          <w:cols w:space="720"/>
        </w:sectPr>
      </w:pPr>
      <w:r>
        <w:rPr>
          <w:sz w:val="20"/>
          <w:szCs w:val="20"/>
        </w:rPr>
        <w:t>Contractor                                                                                                                              Executive Engineer</w:t>
      </w:r>
    </w:p>
    <w:p w14:paraId="343198E5" w14:textId="77777777" w:rsidR="007B45B9" w:rsidRDefault="007B45B9">
      <w:pPr>
        <w:widowControl w:val="0"/>
        <w:spacing w:before="5" w:after="0" w:line="200" w:lineRule="auto"/>
        <w:rPr>
          <w:sz w:val="20"/>
          <w:szCs w:val="20"/>
        </w:rPr>
      </w:pPr>
    </w:p>
    <w:p w14:paraId="6DC3656D" w14:textId="77777777" w:rsidR="007B45B9" w:rsidRDefault="003535FC">
      <w:pPr>
        <w:widowControl w:val="0"/>
        <w:spacing w:before="34" w:after="0" w:line="226" w:lineRule="auto"/>
        <w:ind w:left="3323" w:right="-20"/>
        <w:rPr>
          <w:sz w:val="20"/>
          <w:szCs w:val="20"/>
        </w:rPr>
      </w:pPr>
      <w:r>
        <w:rPr>
          <w:sz w:val="20"/>
          <w:szCs w:val="20"/>
        </w:rPr>
        <w:t>E.  Tender opening and evaluation</w:t>
      </w:r>
    </w:p>
    <w:p w14:paraId="7C16F770" w14:textId="77777777" w:rsidR="007B45B9" w:rsidRDefault="007B45B9">
      <w:pPr>
        <w:widowControl w:val="0"/>
        <w:spacing w:before="9" w:after="0" w:line="190" w:lineRule="auto"/>
        <w:rPr>
          <w:sz w:val="19"/>
          <w:szCs w:val="19"/>
        </w:rPr>
      </w:pPr>
    </w:p>
    <w:p w14:paraId="181F72CF" w14:textId="77777777" w:rsidR="007B45B9" w:rsidRDefault="003535FC">
      <w:pPr>
        <w:widowControl w:val="0"/>
        <w:tabs>
          <w:tab w:val="left" w:pos="820"/>
        </w:tabs>
        <w:spacing w:before="34" w:after="0" w:line="240" w:lineRule="auto"/>
        <w:ind w:left="120" w:right="-20"/>
        <w:rPr>
          <w:sz w:val="20"/>
          <w:szCs w:val="20"/>
        </w:rPr>
      </w:pPr>
      <w:r>
        <w:rPr>
          <w:sz w:val="20"/>
          <w:szCs w:val="20"/>
        </w:rPr>
        <w:t>15.</w:t>
      </w:r>
      <w:r>
        <w:rPr>
          <w:sz w:val="20"/>
          <w:szCs w:val="20"/>
        </w:rPr>
        <w:tab/>
        <w:t>Tender opening</w:t>
      </w:r>
    </w:p>
    <w:p w14:paraId="09843111" w14:textId="77777777" w:rsidR="007B45B9" w:rsidRDefault="007B45B9">
      <w:pPr>
        <w:widowControl w:val="0"/>
        <w:spacing w:before="7" w:after="0" w:line="220" w:lineRule="auto"/>
      </w:pPr>
    </w:p>
    <w:p w14:paraId="2F5AFFB1" w14:textId="77777777" w:rsidR="007B45B9" w:rsidRDefault="003535FC">
      <w:pPr>
        <w:widowControl w:val="0"/>
        <w:tabs>
          <w:tab w:val="left" w:pos="820"/>
        </w:tabs>
        <w:spacing w:after="0" w:line="240" w:lineRule="auto"/>
        <w:ind w:left="840" w:right="89" w:hanging="720"/>
        <w:rPr>
          <w:sz w:val="20"/>
          <w:szCs w:val="20"/>
        </w:rPr>
      </w:pPr>
      <w:r>
        <w:rPr>
          <w:sz w:val="20"/>
          <w:szCs w:val="20"/>
        </w:rPr>
        <w:t>15.1</w:t>
      </w:r>
      <w:r>
        <w:rPr>
          <w:sz w:val="20"/>
          <w:szCs w:val="20"/>
        </w:rPr>
        <w:tab/>
        <w:t xml:space="preserve">The Employer will open all  the Tenders received (except those received late), including modifications made pursuant to Clause 14, in the presence of the Tenderers or their representatives who choose to attend at ........... </w:t>
      </w:r>
      <w:proofErr w:type="gramStart"/>
      <w:r>
        <w:rPr>
          <w:sz w:val="20"/>
          <w:szCs w:val="20"/>
        </w:rPr>
        <w:t>hours</w:t>
      </w:r>
      <w:proofErr w:type="gramEnd"/>
      <w:r>
        <w:rPr>
          <w:sz w:val="20"/>
          <w:szCs w:val="20"/>
        </w:rPr>
        <w:t xml:space="preserve"> on the date and the place specified in Clause 12. In the event of the specified date of Tender opening being declared a holiday for the Employer, the Tenders will be opened at the appointed time and location on the next working day.</w:t>
      </w:r>
    </w:p>
    <w:p w14:paraId="510FEAB6" w14:textId="77777777" w:rsidR="007B45B9" w:rsidRDefault="003535FC">
      <w:pPr>
        <w:widowControl w:val="0"/>
        <w:tabs>
          <w:tab w:val="left" w:pos="820"/>
        </w:tabs>
        <w:spacing w:after="0" w:line="239" w:lineRule="auto"/>
        <w:ind w:left="840" w:right="118" w:hanging="720"/>
        <w:rPr>
          <w:sz w:val="20"/>
          <w:szCs w:val="20"/>
        </w:rPr>
      </w:pPr>
      <w:r>
        <w:rPr>
          <w:sz w:val="20"/>
          <w:szCs w:val="20"/>
        </w:rPr>
        <w:t>15.2</w:t>
      </w:r>
      <w:r>
        <w:rPr>
          <w:sz w:val="20"/>
          <w:szCs w:val="20"/>
        </w:rPr>
        <w:tab/>
        <w:t>Envelopes marked "WITHDRAWAL" shall be opened and read out first. Tenders for which an acceptable notice of withdrawal has been submitted pursuant to Clause 14 shall not be opened. Subsequently all envelopes marked “MODIFICATION” shall be opened and the submissions therein read out in appropriate detail.</w:t>
      </w:r>
    </w:p>
    <w:p w14:paraId="6AAC37E8" w14:textId="77777777" w:rsidR="007B45B9" w:rsidRDefault="003535FC">
      <w:pPr>
        <w:widowControl w:val="0"/>
        <w:tabs>
          <w:tab w:val="left" w:pos="820"/>
        </w:tabs>
        <w:spacing w:after="0" w:line="240" w:lineRule="auto"/>
        <w:ind w:left="840" w:right="78" w:hanging="720"/>
        <w:rPr>
          <w:sz w:val="20"/>
          <w:szCs w:val="20"/>
        </w:rPr>
      </w:pPr>
      <w:r>
        <w:rPr>
          <w:sz w:val="20"/>
          <w:szCs w:val="20"/>
        </w:rPr>
        <w:t>15.3</w:t>
      </w:r>
      <w:r>
        <w:rPr>
          <w:sz w:val="20"/>
          <w:szCs w:val="20"/>
        </w:rPr>
        <w:tab/>
        <w:t>The Tenderers' names, the Tender prices, the total amount of each Tender, any discounts, Tender modifications and withdrawals, the presence or absence of Tender security, and such other details as the Employer may consider appropriate, will be announced by the Employer at the opening. No Tender shall be rejected at Tender opening except for the late Tenders pursuant to Clause 13.  Tenders [and modifications] sent pursuant to Clause 14 that are not opened and read out at Tender opening will not be considered for further evaluation regardless of circumstances. Late and withdrawn Tenders will be returned un-opened to Tenderers.</w:t>
      </w:r>
    </w:p>
    <w:p w14:paraId="6BE9BFC8" w14:textId="77777777" w:rsidR="007B45B9" w:rsidRDefault="003535FC">
      <w:pPr>
        <w:widowControl w:val="0"/>
        <w:tabs>
          <w:tab w:val="left" w:pos="820"/>
        </w:tabs>
        <w:spacing w:after="0" w:line="230" w:lineRule="auto"/>
        <w:ind w:left="840" w:right="46" w:hanging="720"/>
        <w:rPr>
          <w:sz w:val="20"/>
          <w:szCs w:val="20"/>
        </w:rPr>
      </w:pPr>
      <w:r>
        <w:rPr>
          <w:sz w:val="20"/>
          <w:szCs w:val="20"/>
        </w:rPr>
        <w:t>15.4</w:t>
      </w:r>
      <w:r>
        <w:rPr>
          <w:sz w:val="20"/>
          <w:szCs w:val="20"/>
        </w:rPr>
        <w:tab/>
        <w:t>The Employer shall prepare minutes of the Tender opening, including the information disclosed to those present in accordance with Sub-Clause 15.3.</w:t>
      </w:r>
    </w:p>
    <w:p w14:paraId="016F4935" w14:textId="77777777" w:rsidR="007B45B9" w:rsidRDefault="007B45B9">
      <w:pPr>
        <w:widowControl w:val="0"/>
        <w:spacing w:before="10" w:after="0" w:line="220" w:lineRule="auto"/>
      </w:pPr>
    </w:p>
    <w:p w14:paraId="255818F3" w14:textId="77777777" w:rsidR="007B45B9" w:rsidRDefault="003535FC">
      <w:pPr>
        <w:widowControl w:val="0"/>
        <w:tabs>
          <w:tab w:val="left" w:pos="820"/>
        </w:tabs>
        <w:spacing w:after="0" w:line="240" w:lineRule="auto"/>
        <w:ind w:left="120" w:right="-20"/>
        <w:rPr>
          <w:sz w:val="20"/>
          <w:szCs w:val="20"/>
        </w:rPr>
      </w:pPr>
      <w:r>
        <w:rPr>
          <w:sz w:val="20"/>
          <w:szCs w:val="20"/>
        </w:rPr>
        <w:t>16.</w:t>
      </w:r>
      <w:r>
        <w:rPr>
          <w:sz w:val="20"/>
          <w:szCs w:val="20"/>
        </w:rPr>
        <w:tab/>
        <w:t>Process to be confidential</w:t>
      </w:r>
    </w:p>
    <w:p w14:paraId="3FC1D993" w14:textId="77777777" w:rsidR="007B45B9" w:rsidRDefault="007B45B9">
      <w:pPr>
        <w:widowControl w:val="0"/>
        <w:spacing w:before="7" w:after="0" w:line="220" w:lineRule="auto"/>
      </w:pPr>
    </w:p>
    <w:p w14:paraId="0AC4C3B2" w14:textId="77777777" w:rsidR="007B45B9" w:rsidRDefault="003535FC">
      <w:pPr>
        <w:widowControl w:val="0"/>
        <w:tabs>
          <w:tab w:val="left" w:pos="840"/>
        </w:tabs>
        <w:spacing w:after="0" w:line="240" w:lineRule="auto"/>
        <w:ind w:left="840" w:right="210" w:hanging="720"/>
        <w:rPr>
          <w:sz w:val="20"/>
          <w:szCs w:val="20"/>
        </w:rPr>
      </w:pPr>
      <w:r>
        <w:rPr>
          <w:sz w:val="20"/>
          <w:szCs w:val="20"/>
        </w:rPr>
        <w:t>16.1</w:t>
      </w:r>
      <w:r>
        <w:rPr>
          <w:sz w:val="20"/>
          <w:szCs w:val="20"/>
        </w:rPr>
        <w:tab/>
        <w:t>Information relating to the examination, clarification, evaluation, and comparison of Tenders and recommendations for the award of a contract shall not be disclosed to Tenderers or any other persons not officially concerned with such process until the award to the successful Tenderer has been announced. Any effort by a Tenderer to influence the Employer's processing of Tenders or award decisions may result in the rejection of his Tender.</w:t>
      </w:r>
    </w:p>
    <w:p w14:paraId="39943305" w14:textId="77777777" w:rsidR="007B45B9" w:rsidRDefault="007B45B9">
      <w:pPr>
        <w:widowControl w:val="0"/>
        <w:spacing w:before="12" w:after="0" w:line="220" w:lineRule="auto"/>
      </w:pPr>
    </w:p>
    <w:p w14:paraId="057618DE" w14:textId="77777777" w:rsidR="007B45B9" w:rsidRDefault="003535FC">
      <w:pPr>
        <w:widowControl w:val="0"/>
        <w:tabs>
          <w:tab w:val="left" w:pos="820"/>
        </w:tabs>
        <w:spacing w:after="0" w:line="240" w:lineRule="auto"/>
        <w:ind w:left="120" w:right="-20"/>
        <w:rPr>
          <w:sz w:val="20"/>
          <w:szCs w:val="20"/>
        </w:rPr>
      </w:pPr>
      <w:r>
        <w:rPr>
          <w:sz w:val="20"/>
          <w:szCs w:val="20"/>
        </w:rPr>
        <w:t>17.</w:t>
      </w:r>
      <w:r>
        <w:rPr>
          <w:sz w:val="20"/>
          <w:szCs w:val="20"/>
        </w:rPr>
        <w:tab/>
        <w:t>Clarification of Tenders</w:t>
      </w:r>
    </w:p>
    <w:p w14:paraId="1EA4AC28" w14:textId="77777777" w:rsidR="007B45B9" w:rsidRDefault="007B45B9">
      <w:pPr>
        <w:widowControl w:val="0"/>
        <w:spacing w:before="7" w:after="0" w:line="220" w:lineRule="auto"/>
      </w:pPr>
    </w:p>
    <w:p w14:paraId="2E6D3427" w14:textId="77777777" w:rsidR="007B45B9" w:rsidRDefault="003535FC">
      <w:pPr>
        <w:widowControl w:val="0"/>
        <w:tabs>
          <w:tab w:val="left" w:pos="820"/>
        </w:tabs>
        <w:spacing w:after="0" w:line="240" w:lineRule="auto"/>
        <w:ind w:left="840" w:right="206" w:hanging="720"/>
        <w:rPr>
          <w:sz w:val="20"/>
          <w:szCs w:val="20"/>
        </w:rPr>
      </w:pPr>
      <w:r>
        <w:rPr>
          <w:sz w:val="20"/>
          <w:szCs w:val="20"/>
        </w:rPr>
        <w:t>17.1</w:t>
      </w:r>
      <w:r>
        <w:rPr>
          <w:sz w:val="20"/>
          <w:szCs w:val="20"/>
        </w:rPr>
        <w:tab/>
        <w:t>To assist in the examination, evaluation, and comparison of Tenders, the Employer may, at his discretion, ask any Tenderer for clarification of his Tender, including breakdowns of unit rates. The request for clarification and the response shall be in writing or by cable, but no change in the price or substance of the Tender shall be sought, offered, or permitted except as required to confirm the correction of arithmetic errors discovered by the Employer in the evaluation of the Tenders in accordance with Clause 19.</w:t>
      </w:r>
    </w:p>
    <w:p w14:paraId="2E7689CC" w14:textId="77777777" w:rsidR="007B45B9" w:rsidRDefault="003535FC">
      <w:pPr>
        <w:widowControl w:val="0"/>
        <w:tabs>
          <w:tab w:val="left" w:pos="820"/>
        </w:tabs>
        <w:spacing w:after="0" w:line="239" w:lineRule="auto"/>
        <w:ind w:left="840" w:right="67" w:hanging="720"/>
        <w:rPr>
          <w:sz w:val="20"/>
          <w:szCs w:val="20"/>
        </w:rPr>
      </w:pPr>
      <w:r>
        <w:rPr>
          <w:sz w:val="20"/>
          <w:szCs w:val="20"/>
        </w:rPr>
        <w:t>17.2</w:t>
      </w:r>
      <w:r>
        <w:rPr>
          <w:sz w:val="20"/>
          <w:szCs w:val="20"/>
        </w:rPr>
        <w:tab/>
        <w:t>Subject to sub-clause 17.1, no Tenderer shall contact the Employer on any matter relating to its Tender from the time of the Tender opening to the time the contract is awarded.  If the Tenderer wishes to bring additional information to the notice of the Employer, it should do so in writing.</w:t>
      </w:r>
    </w:p>
    <w:p w14:paraId="1491117B" w14:textId="77777777" w:rsidR="007B45B9" w:rsidRDefault="003535FC">
      <w:pPr>
        <w:widowControl w:val="0"/>
        <w:tabs>
          <w:tab w:val="left" w:pos="820"/>
        </w:tabs>
        <w:spacing w:after="0" w:line="240" w:lineRule="auto"/>
        <w:ind w:left="840" w:right="364" w:hanging="720"/>
        <w:rPr>
          <w:sz w:val="20"/>
          <w:szCs w:val="20"/>
        </w:rPr>
      </w:pPr>
      <w:r>
        <w:rPr>
          <w:sz w:val="20"/>
          <w:szCs w:val="20"/>
        </w:rPr>
        <w:t>17.3</w:t>
      </w:r>
      <w:r>
        <w:rPr>
          <w:sz w:val="20"/>
          <w:szCs w:val="20"/>
        </w:rPr>
        <w:tab/>
        <w:t>Any effort by the Tenderer to influence the Employer in the Employer’s Tender evaluation, Tender comparison or contract award decisions may result in the rejection of the Tenderers’ Tender.</w:t>
      </w:r>
    </w:p>
    <w:p w14:paraId="1C586245" w14:textId="77777777" w:rsidR="007B45B9" w:rsidRDefault="007B45B9">
      <w:pPr>
        <w:widowControl w:val="0"/>
        <w:spacing w:before="12" w:after="0" w:line="220" w:lineRule="auto"/>
      </w:pPr>
    </w:p>
    <w:p w14:paraId="05BEA898" w14:textId="77777777" w:rsidR="007B45B9" w:rsidRDefault="003535FC">
      <w:pPr>
        <w:widowControl w:val="0"/>
        <w:tabs>
          <w:tab w:val="left" w:pos="820"/>
        </w:tabs>
        <w:spacing w:after="0" w:line="240" w:lineRule="auto"/>
        <w:ind w:left="120" w:right="-20"/>
        <w:rPr>
          <w:sz w:val="20"/>
          <w:szCs w:val="20"/>
        </w:rPr>
      </w:pPr>
      <w:r>
        <w:rPr>
          <w:sz w:val="20"/>
          <w:szCs w:val="20"/>
        </w:rPr>
        <w:t>18.</w:t>
      </w:r>
      <w:r>
        <w:rPr>
          <w:sz w:val="20"/>
          <w:szCs w:val="20"/>
        </w:rPr>
        <w:tab/>
        <w:t>Examination of Tenders and determination of responsiveness</w:t>
      </w:r>
    </w:p>
    <w:p w14:paraId="7E56732E" w14:textId="77777777" w:rsidR="007B45B9" w:rsidRDefault="007B45B9">
      <w:pPr>
        <w:widowControl w:val="0"/>
        <w:spacing w:before="7" w:after="0" w:line="220" w:lineRule="auto"/>
      </w:pPr>
    </w:p>
    <w:p w14:paraId="558DB31B" w14:textId="77777777" w:rsidR="007B45B9" w:rsidRDefault="003535FC">
      <w:pPr>
        <w:widowControl w:val="0"/>
        <w:tabs>
          <w:tab w:val="left" w:pos="820"/>
        </w:tabs>
        <w:spacing w:after="0" w:line="240" w:lineRule="auto"/>
        <w:ind w:left="840" w:right="252" w:hanging="720"/>
        <w:rPr>
          <w:sz w:val="20"/>
          <w:szCs w:val="20"/>
        </w:rPr>
      </w:pPr>
      <w:r>
        <w:rPr>
          <w:sz w:val="20"/>
          <w:szCs w:val="20"/>
        </w:rPr>
        <w:t>18.1</w:t>
      </w:r>
      <w:r>
        <w:rPr>
          <w:sz w:val="20"/>
          <w:szCs w:val="20"/>
        </w:rPr>
        <w:tab/>
        <w:t>Prior to the detailed evaluation of Tenders, the Employer will determine whether each Tender (a) meets the eligibility criteria defined in Clause 2; (b) has been properly signed; (c) is accompanied by the required earnest money deposit and; (d) is substantially responsive to the requirements of the Tender documents.</w:t>
      </w:r>
    </w:p>
    <w:p w14:paraId="381CF557" w14:textId="77777777" w:rsidR="007B45B9" w:rsidRDefault="003535FC">
      <w:pPr>
        <w:widowControl w:val="0"/>
        <w:tabs>
          <w:tab w:val="left" w:pos="820"/>
        </w:tabs>
        <w:spacing w:after="0" w:line="240" w:lineRule="auto"/>
        <w:ind w:left="120" w:right="-20"/>
        <w:rPr>
          <w:sz w:val="20"/>
          <w:szCs w:val="20"/>
        </w:rPr>
      </w:pPr>
      <w:r>
        <w:rPr>
          <w:sz w:val="20"/>
          <w:szCs w:val="20"/>
        </w:rPr>
        <w:t>18.2</w:t>
      </w:r>
      <w:r>
        <w:rPr>
          <w:sz w:val="20"/>
          <w:szCs w:val="20"/>
        </w:rPr>
        <w:tab/>
        <w:t>A substantially responsive Tender is one which conforms to all the terms, conditions, and</w:t>
      </w:r>
    </w:p>
    <w:p w14:paraId="49FCDEF9" w14:textId="77777777" w:rsidR="007B45B9" w:rsidRDefault="003535FC">
      <w:pPr>
        <w:widowControl w:val="0"/>
        <w:spacing w:before="2" w:after="0" w:line="230" w:lineRule="auto"/>
        <w:ind w:left="840" w:right="52"/>
        <w:rPr>
          <w:sz w:val="20"/>
          <w:szCs w:val="20"/>
        </w:rPr>
      </w:pPr>
      <w:proofErr w:type="gramStart"/>
      <w:r>
        <w:rPr>
          <w:sz w:val="20"/>
          <w:szCs w:val="20"/>
        </w:rPr>
        <w:t>specifications</w:t>
      </w:r>
      <w:proofErr w:type="gramEnd"/>
      <w:r>
        <w:rPr>
          <w:sz w:val="20"/>
          <w:szCs w:val="20"/>
        </w:rPr>
        <w:t xml:space="preserve"> of the Tender documents, without material deviation or reservation. A material deviation or reservation is one (a) which affects in any substantial way the scope, quality, or performance of the Works; (b) which limits in any substantial way, inconsistent with the Tender documents, the</w:t>
      </w:r>
    </w:p>
    <w:p w14:paraId="0502E488" w14:textId="77777777" w:rsidR="007B45B9" w:rsidRDefault="007B45B9">
      <w:pPr>
        <w:widowControl w:val="0"/>
        <w:spacing w:before="2" w:after="0" w:line="230" w:lineRule="auto"/>
        <w:ind w:right="52"/>
        <w:rPr>
          <w:sz w:val="20"/>
          <w:szCs w:val="20"/>
        </w:rPr>
      </w:pPr>
    </w:p>
    <w:p w14:paraId="5B05E25D" w14:textId="77777777" w:rsidR="007B45B9" w:rsidRDefault="003535FC">
      <w:pPr>
        <w:widowControl w:val="0"/>
        <w:spacing w:after="0" w:line="200" w:lineRule="auto"/>
        <w:rPr>
          <w:sz w:val="20"/>
          <w:szCs w:val="20"/>
        </w:rPr>
        <w:sectPr w:rsidR="007B45B9">
          <w:footerReference w:type="default" r:id="rId14"/>
          <w:pgSz w:w="11909" w:h="16834"/>
          <w:pgMar w:top="660" w:right="1340" w:bottom="920" w:left="1680" w:header="470" w:footer="728" w:gutter="0"/>
          <w:cols w:space="720"/>
        </w:sectPr>
      </w:pPr>
      <w:r>
        <w:rPr>
          <w:sz w:val="20"/>
          <w:szCs w:val="20"/>
        </w:rPr>
        <w:t>Contractor                                                                                                                              Executive Engineer</w:t>
      </w:r>
    </w:p>
    <w:p w14:paraId="0BC9E307" w14:textId="77777777" w:rsidR="007B45B9" w:rsidRDefault="007B45B9">
      <w:pPr>
        <w:widowControl w:val="0"/>
        <w:spacing w:after="0" w:line="200" w:lineRule="auto"/>
        <w:rPr>
          <w:sz w:val="20"/>
          <w:szCs w:val="20"/>
        </w:rPr>
      </w:pPr>
    </w:p>
    <w:p w14:paraId="5B1743D5" w14:textId="77777777" w:rsidR="007B45B9" w:rsidRDefault="003535FC">
      <w:pPr>
        <w:widowControl w:val="0"/>
        <w:spacing w:before="34" w:after="0" w:line="240" w:lineRule="auto"/>
        <w:ind w:left="840" w:right="77"/>
        <w:jc w:val="both"/>
        <w:rPr>
          <w:sz w:val="20"/>
          <w:szCs w:val="20"/>
        </w:rPr>
      </w:pPr>
      <w:proofErr w:type="gramStart"/>
      <w:r>
        <w:rPr>
          <w:sz w:val="20"/>
          <w:szCs w:val="20"/>
        </w:rPr>
        <w:t>Employer's rights or the Tenderer's obligations under the Contract; or (c) whose rectification would affect unfairly the competitive position of other Tenderers presenting substantially responsive Tenders.</w:t>
      </w:r>
      <w:proofErr w:type="gramEnd"/>
    </w:p>
    <w:p w14:paraId="26921660" w14:textId="77777777" w:rsidR="007B45B9" w:rsidRDefault="003535FC">
      <w:pPr>
        <w:widowControl w:val="0"/>
        <w:tabs>
          <w:tab w:val="left" w:pos="820"/>
        </w:tabs>
        <w:spacing w:before="1" w:after="0" w:line="230" w:lineRule="auto"/>
        <w:ind w:left="840" w:right="563" w:hanging="720"/>
        <w:jc w:val="both"/>
        <w:rPr>
          <w:sz w:val="20"/>
          <w:szCs w:val="20"/>
        </w:rPr>
      </w:pPr>
      <w:r>
        <w:rPr>
          <w:sz w:val="20"/>
          <w:szCs w:val="20"/>
        </w:rPr>
        <w:t>18.3</w:t>
      </w:r>
      <w:r>
        <w:rPr>
          <w:sz w:val="20"/>
          <w:szCs w:val="20"/>
        </w:rPr>
        <w:tab/>
        <w:t>If a Tender is not substantially responsive, it will be rejected by the Employer, and may not subsequently be made responsive by correction or withdrawal of the nonconforming deviation or reservation.</w:t>
      </w:r>
    </w:p>
    <w:p w14:paraId="4D712C1A" w14:textId="77777777" w:rsidR="007B45B9" w:rsidRDefault="007B45B9">
      <w:pPr>
        <w:widowControl w:val="0"/>
        <w:spacing w:before="9" w:after="0" w:line="220" w:lineRule="auto"/>
        <w:jc w:val="both"/>
      </w:pPr>
    </w:p>
    <w:p w14:paraId="09B5C960" w14:textId="77777777" w:rsidR="007B45B9" w:rsidRDefault="003535FC">
      <w:pPr>
        <w:widowControl w:val="0"/>
        <w:tabs>
          <w:tab w:val="left" w:pos="820"/>
        </w:tabs>
        <w:spacing w:after="0" w:line="240" w:lineRule="auto"/>
        <w:ind w:left="120" w:right="-20"/>
        <w:jc w:val="both"/>
        <w:rPr>
          <w:sz w:val="20"/>
          <w:szCs w:val="20"/>
        </w:rPr>
      </w:pPr>
      <w:r>
        <w:rPr>
          <w:sz w:val="20"/>
          <w:szCs w:val="20"/>
        </w:rPr>
        <w:t>19.</w:t>
      </w:r>
      <w:r>
        <w:rPr>
          <w:sz w:val="20"/>
          <w:szCs w:val="20"/>
        </w:rPr>
        <w:tab/>
        <w:t>Correction of errors</w:t>
      </w:r>
    </w:p>
    <w:p w14:paraId="1DFB18E1" w14:textId="77777777" w:rsidR="007B45B9" w:rsidRDefault="007B45B9">
      <w:pPr>
        <w:widowControl w:val="0"/>
        <w:spacing w:before="7" w:after="0" w:line="220" w:lineRule="auto"/>
        <w:jc w:val="both"/>
      </w:pPr>
    </w:p>
    <w:p w14:paraId="44F641A3" w14:textId="77777777" w:rsidR="007B45B9" w:rsidRDefault="003535FC">
      <w:pPr>
        <w:widowControl w:val="0"/>
        <w:tabs>
          <w:tab w:val="left" w:pos="820"/>
        </w:tabs>
        <w:spacing w:after="0" w:line="240" w:lineRule="auto"/>
        <w:ind w:left="840" w:right="151" w:hanging="720"/>
        <w:jc w:val="both"/>
        <w:rPr>
          <w:sz w:val="20"/>
          <w:szCs w:val="20"/>
        </w:rPr>
      </w:pPr>
      <w:r>
        <w:rPr>
          <w:sz w:val="20"/>
          <w:szCs w:val="20"/>
        </w:rPr>
        <w:t>19.1</w:t>
      </w:r>
      <w:r>
        <w:rPr>
          <w:sz w:val="20"/>
          <w:szCs w:val="20"/>
        </w:rPr>
        <w:tab/>
        <w:t>Tenders determined to be substantially responsive will be checked by the Employer for any arithmetic errors. Errors will be corrected by the Employer as follows:</w:t>
      </w:r>
    </w:p>
    <w:p w14:paraId="3640D226" w14:textId="77777777" w:rsidR="007B45B9" w:rsidRDefault="003535FC">
      <w:pPr>
        <w:widowControl w:val="0"/>
        <w:spacing w:before="2" w:after="0" w:line="230" w:lineRule="auto"/>
        <w:ind w:left="1200" w:right="286" w:hanging="360"/>
        <w:jc w:val="both"/>
        <w:rPr>
          <w:sz w:val="20"/>
          <w:szCs w:val="20"/>
        </w:rPr>
      </w:pPr>
      <w:r>
        <w:rPr>
          <w:sz w:val="20"/>
          <w:szCs w:val="20"/>
        </w:rPr>
        <w:t>(a)  Where there is a discrepancy between the rates in figures and in words, the lower of the two will govern; and</w:t>
      </w:r>
    </w:p>
    <w:p w14:paraId="6FCABDAA" w14:textId="77777777" w:rsidR="007B45B9" w:rsidRDefault="003535FC">
      <w:pPr>
        <w:widowControl w:val="0"/>
        <w:spacing w:after="0" w:line="230" w:lineRule="auto"/>
        <w:ind w:left="1200" w:right="995" w:hanging="360"/>
        <w:jc w:val="both"/>
        <w:rPr>
          <w:sz w:val="20"/>
          <w:szCs w:val="20"/>
        </w:rPr>
      </w:pPr>
      <w:r>
        <w:rPr>
          <w:sz w:val="20"/>
          <w:szCs w:val="20"/>
        </w:rPr>
        <w:t>(b)  Where there is a discrepancy between the unit rate and the line item total resulting from multiplying the unit rate by the quantity, the unit rate as quoted will govern.</w:t>
      </w:r>
    </w:p>
    <w:p w14:paraId="4FDB15FF" w14:textId="77777777" w:rsidR="007B45B9" w:rsidRDefault="003535FC">
      <w:pPr>
        <w:widowControl w:val="0"/>
        <w:tabs>
          <w:tab w:val="left" w:pos="820"/>
        </w:tabs>
        <w:spacing w:after="0" w:line="230" w:lineRule="auto"/>
        <w:ind w:left="840" w:right="88" w:hanging="720"/>
        <w:jc w:val="both"/>
        <w:rPr>
          <w:sz w:val="20"/>
          <w:szCs w:val="20"/>
        </w:rPr>
      </w:pPr>
      <w:r>
        <w:rPr>
          <w:sz w:val="20"/>
          <w:szCs w:val="20"/>
        </w:rPr>
        <w:t>19.2</w:t>
      </w:r>
      <w:r>
        <w:rPr>
          <w:sz w:val="20"/>
          <w:szCs w:val="20"/>
        </w:rPr>
        <w:tab/>
        <w:t>The amount stated in the Tender will be adjusted by the Employer in accordance with the above procedure for the correction of errors and, with the concurrence of the Tenderer, shall be considered as binding upon the Tenderer. If the Tenderer does not accept the corrected amount the Tender will be rejected, and the earnest money deposit may be forfeited in accordance with Sub-Clause 9.6 (b).</w:t>
      </w:r>
    </w:p>
    <w:p w14:paraId="22E7BF90" w14:textId="77777777" w:rsidR="007B45B9" w:rsidRDefault="007B45B9">
      <w:pPr>
        <w:widowControl w:val="0"/>
        <w:spacing w:before="12" w:after="0" w:line="220" w:lineRule="auto"/>
        <w:jc w:val="both"/>
      </w:pPr>
    </w:p>
    <w:p w14:paraId="2FACCEAE" w14:textId="77777777" w:rsidR="007B45B9" w:rsidRDefault="003535FC">
      <w:pPr>
        <w:widowControl w:val="0"/>
        <w:tabs>
          <w:tab w:val="left" w:pos="820"/>
        </w:tabs>
        <w:spacing w:after="0" w:line="240" w:lineRule="auto"/>
        <w:ind w:left="120" w:right="-20"/>
        <w:jc w:val="both"/>
        <w:rPr>
          <w:sz w:val="20"/>
          <w:szCs w:val="20"/>
        </w:rPr>
      </w:pPr>
      <w:r>
        <w:rPr>
          <w:sz w:val="20"/>
          <w:szCs w:val="20"/>
        </w:rPr>
        <w:t>20.</w:t>
      </w:r>
      <w:r>
        <w:rPr>
          <w:sz w:val="20"/>
          <w:szCs w:val="20"/>
        </w:rPr>
        <w:tab/>
        <w:t>Evaluation and comparison of Tenders</w:t>
      </w:r>
    </w:p>
    <w:p w14:paraId="1381BB1C" w14:textId="77777777" w:rsidR="007B45B9" w:rsidRDefault="007B45B9">
      <w:pPr>
        <w:widowControl w:val="0"/>
        <w:spacing w:before="11" w:after="0" w:line="220" w:lineRule="auto"/>
        <w:jc w:val="both"/>
      </w:pPr>
    </w:p>
    <w:p w14:paraId="72F3E91A" w14:textId="77777777" w:rsidR="007B45B9" w:rsidRDefault="003535FC">
      <w:pPr>
        <w:widowControl w:val="0"/>
        <w:tabs>
          <w:tab w:val="left" w:pos="820"/>
        </w:tabs>
        <w:spacing w:after="0" w:line="230" w:lineRule="auto"/>
        <w:ind w:left="840" w:right="65" w:hanging="720"/>
        <w:jc w:val="both"/>
        <w:rPr>
          <w:sz w:val="20"/>
          <w:szCs w:val="20"/>
        </w:rPr>
      </w:pPr>
      <w:r>
        <w:rPr>
          <w:sz w:val="20"/>
          <w:szCs w:val="20"/>
        </w:rPr>
        <w:t>20.1</w:t>
      </w:r>
      <w:r>
        <w:rPr>
          <w:sz w:val="20"/>
          <w:szCs w:val="20"/>
        </w:rPr>
        <w:tab/>
        <w:t>The Employer will evaluate and compare only the Tenders determined to be substantially responsive in accordance with Clause 18.</w:t>
      </w:r>
    </w:p>
    <w:p w14:paraId="124272AC" w14:textId="77777777" w:rsidR="007B45B9" w:rsidRDefault="003535FC">
      <w:pPr>
        <w:widowControl w:val="0"/>
        <w:tabs>
          <w:tab w:val="left" w:pos="820"/>
        </w:tabs>
        <w:spacing w:after="0" w:line="230" w:lineRule="auto"/>
        <w:ind w:left="840" w:right="135" w:hanging="720"/>
        <w:jc w:val="both"/>
        <w:rPr>
          <w:sz w:val="20"/>
          <w:szCs w:val="20"/>
        </w:rPr>
      </w:pPr>
      <w:r>
        <w:rPr>
          <w:sz w:val="20"/>
          <w:szCs w:val="20"/>
        </w:rPr>
        <w:t>20.2</w:t>
      </w:r>
      <w:r>
        <w:rPr>
          <w:sz w:val="20"/>
          <w:szCs w:val="20"/>
        </w:rPr>
        <w:tab/>
        <w:t>In evaluating the Tenders, the Employer will determine for each Tender the evaluated Tender Price by adjusting the Tender Price as follows:</w:t>
      </w:r>
    </w:p>
    <w:p w14:paraId="1A35FD70" w14:textId="77777777" w:rsidR="007B45B9" w:rsidRDefault="003535FC">
      <w:pPr>
        <w:widowControl w:val="0"/>
        <w:spacing w:after="0" w:line="226" w:lineRule="auto"/>
        <w:ind w:left="840" w:right="2817"/>
        <w:jc w:val="both"/>
        <w:rPr>
          <w:sz w:val="20"/>
          <w:szCs w:val="20"/>
        </w:rPr>
      </w:pPr>
      <w:r>
        <w:rPr>
          <w:sz w:val="20"/>
          <w:szCs w:val="20"/>
        </w:rPr>
        <w:t>(a) Making any correction for errors pursuant to Clause 19; and</w:t>
      </w:r>
    </w:p>
    <w:p w14:paraId="24487A12" w14:textId="77777777" w:rsidR="007B45B9" w:rsidRDefault="003535FC">
      <w:pPr>
        <w:widowControl w:val="0"/>
        <w:tabs>
          <w:tab w:val="left" w:pos="1520"/>
        </w:tabs>
        <w:spacing w:after="0" w:line="240" w:lineRule="auto"/>
        <w:ind w:left="1520" w:right="394" w:hanging="680"/>
        <w:jc w:val="both"/>
        <w:rPr>
          <w:sz w:val="20"/>
          <w:szCs w:val="20"/>
        </w:rPr>
      </w:pPr>
      <w:r>
        <w:rPr>
          <w:sz w:val="20"/>
          <w:szCs w:val="20"/>
        </w:rPr>
        <w:t>(b) Making appropriate adjustments to reflect discounts or other price modifications offered in accordance with Sub Clause 14.5.</w:t>
      </w:r>
    </w:p>
    <w:p w14:paraId="0B7FC9DA" w14:textId="77777777" w:rsidR="007B45B9" w:rsidRDefault="003535FC">
      <w:pPr>
        <w:widowControl w:val="0"/>
        <w:tabs>
          <w:tab w:val="left" w:pos="820"/>
        </w:tabs>
        <w:spacing w:after="0" w:line="229" w:lineRule="auto"/>
        <w:ind w:left="120" w:right="-20"/>
        <w:jc w:val="both"/>
        <w:rPr>
          <w:sz w:val="20"/>
          <w:szCs w:val="20"/>
        </w:rPr>
      </w:pPr>
      <w:r>
        <w:rPr>
          <w:sz w:val="20"/>
          <w:szCs w:val="20"/>
        </w:rPr>
        <w:t>20.3</w:t>
      </w:r>
      <w:r>
        <w:rPr>
          <w:sz w:val="20"/>
          <w:szCs w:val="20"/>
        </w:rPr>
        <w:tab/>
        <w:t>The Employer reserves the right to accept or reject any variation, deviation, or alternative offer.</w:t>
      </w:r>
    </w:p>
    <w:p w14:paraId="406F6459" w14:textId="77777777" w:rsidR="007B45B9" w:rsidRDefault="003535FC">
      <w:pPr>
        <w:widowControl w:val="0"/>
        <w:spacing w:after="0" w:line="239" w:lineRule="auto"/>
        <w:ind w:left="840" w:right="98"/>
        <w:jc w:val="both"/>
        <w:rPr>
          <w:sz w:val="20"/>
          <w:szCs w:val="20"/>
        </w:rPr>
      </w:pPr>
      <w:r>
        <w:rPr>
          <w:sz w:val="20"/>
          <w:szCs w:val="20"/>
        </w:rPr>
        <w:t>Variations, deviations, and alternative offers and other factors which are in excess of the requirements of the Tender documents or otherwise result in unsolicited benefits for the Employer shall not be taken into account in Tender evaluation.</w:t>
      </w:r>
    </w:p>
    <w:p w14:paraId="0C696DFF" w14:textId="77777777" w:rsidR="007B45B9" w:rsidRDefault="007B45B9">
      <w:pPr>
        <w:widowControl w:val="0"/>
        <w:spacing w:before="8" w:after="0" w:line="190" w:lineRule="auto"/>
        <w:jc w:val="both"/>
        <w:rPr>
          <w:sz w:val="19"/>
          <w:szCs w:val="19"/>
        </w:rPr>
        <w:sectPr w:rsidR="007B45B9">
          <w:footerReference w:type="default" r:id="rId15"/>
          <w:pgSz w:w="11909" w:h="16834"/>
          <w:pgMar w:top="660" w:right="1320" w:bottom="920" w:left="1680" w:header="470" w:footer="728" w:gutter="0"/>
          <w:cols w:space="720"/>
        </w:sectPr>
      </w:pPr>
    </w:p>
    <w:p w14:paraId="43AD83F0" w14:textId="77777777" w:rsidR="007B45B9" w:rsidRDefault="007B45B9">
      <w:pPr>
        <w:widowControl w:val="0"/>
        <w:spacing w:before="5" w:after="0" w:line="260" w:lineRule="auto"/>
        <w:jc w:val="both"/>
        <w:rPr>
          <w:sz w:val="26"/>
          <w:szCs w:val="26"/>
        </w:rPr>
      </w:pPr>
    </w:p>
    <w:p w14:paraId="72AB5FC8" w14:textId="77777777" w:rsidR="007B45B9" w:rsidRDefault="003535FC">
      <w:pPr>
        <w:widowControl w:val="0"/>
        <w:tabs>
          <w:tab w:val="left" w:pos="820"/>
        </w:tabs>
        <w:spacing w:after="0" w:line="226" w:lineRule="auto"/>
        <w:ind w:left="120" w:right="-70"/>
        <w:jc w:val="both"/>
        <w:rPr>
          <w:sz w:val="20"/>
          <w:szCs w:val="20"/>
        </w:rPr>
      </w:pPr>
      <w:r>
        <w:rPr>
          <w:sz w:val="20"/>
          <w:szCs w:val="20"/>
        </w:rPr>
        <w:t>21.</w:t>
      </w:r>
      <w:r>
        <w:rPr>
          <w:sz w:val="20"/>
          <w:szCs w:val="20"/>
        </w:rPr>
        <w:tab/>
        <w:t>Award criteria</w:t>
      </w:r>
    </w:p>
    <w:p w14:paraId="33867471" w14:textId="77777777" w:rsidR="007B45B9" w:rsidRDefault="003535FC">
      <w:pPr>
        <w:widowControl w:val="0"/>
        <w:spacing w:before="34" w:after="0" w:line="240" w:lineRule="auto"/>
        <w:ind w:right="-20"/>
        <w:jc w:val="both"/>
        <w:rPr>
          <w:sz w:val="20"/>
          <w:szCs w:val="20"/>
        </w:rPr>
        <w:sectPr w:rsidR="007B45B9">
          <w:type w:val="continuous"/>
          <w:pgSz w:w="11909" w:h="16834"/>
          <w:pgMar w:top="1280" w:right="1320" w:bottom="920" w:left="1680" w:header="720" w:footer="720" w:gutter="0"/>
          <w:cols w:num="2" w:space="720" w:equalWidth="0">
            <w:col w:w="3753" w:space="1734"/>
            <w:col w:w="3753" w:space="0"/>
          </w:cols>
        </w:sectPr>
      </w:pPr>
      <w:r>
        <w:br w:type="column"/>
      </w:r>
      <w:r>
        <w:rPr>
          <w:sz w:val="20"/>
          <w:szCs w:val="20"/>
        </w:rPr>
        <w:lastRenderedPageBreak/>
        <w:t>F.  Award of Contract</w:t>
      </w:r>
    </w:p>
    <w:p w14:paraId="482DE566" w14:textId="77777777" w:rsidR="007B45B9" w:rsidRDefault="007B45B9">
      <w:pPr>
        <w:widowControl w:val="0"/>
        <w:spacing w:before="7" w:after="0" w:line="190" w:lineRule="auto"/>
        <w:jc w:val="both"/>
        <w:rPr>
          <w:sz w:val="19"/>
          <w:szCs w:val="19"/>
        </w:rPr>
      </w:pPr>
    </w:p>
    <w:p w14:paraId="23C6456F" w14:textId="77777777" w:rsidR="007B45B9" w:rsidRDefault="003535FC">
      <w:pPr>
        <w:widowControl w:val="0"/>
        <w:tabs>
          <w:tab w:val="left" w:pos="840"/>
        </w:tabs>
        <w:spacing w:before="34" w:after="0" w:line="240" w:lineRule="auto"/>
        <w:ind w:left="840" w:right="358" w:hanging="720"/>
        <w:jc w:val="both"/>
        <w:rPr>
          <w:sz w:val="20"/>
          <w:szCs w:val="20"/>
        </w:rPr>
      </w:pPr>
      <w:r>
        <w:rPr>
          <w:sz w:val="20"/>
          <w:szCs w:val="20"/>
        </w:rPr>
        <w:t>21.1</w:t>
      </w:r>
      <w:r>
        <w:rPr>
          <w:sz w:val="20"/>
          <w:szCs w:val="20"/>
        </w:rPr>
        <w:tab/>
        <w:t>Subject to Clause 23, the Employer will award the Contract to the Tenderer whose Tender has been determined to be substantially responsive to the Tender documents and who has offered the lowest evaluated Tender Price, provided that such Tenderer has been determined to be (a) eligible in accordance with the provisions of Clause 2, and (b) qualified in accordance with the provisions of Clause 3.</w:t>
      </w:r>
    </w:p>
    <w:p w14:paraId="086282D4" w14:textId="77777777" w:rsidR="007B45B9" w:rsidRDefault="007B45B9">
      <w:pPr>
        <w:widowControl w:val="0"/>
        <w:spacing w:before="12" w:after="0" w:line="220" w:lineRule="auto"/>
        <w:jc w:val="both"/>
      </w:pPr>
    </w:p>
    <w:p w14:paraId="4641A7C7" w14:textId="77777777" w:rsidR="007B45B9" w:rsidRDefault="003535FC">
      <w:pPr>
        <w:widowControl w:val="0"/>
        <w:tabs>
          <w:tab w:val="left" w:pos="820"/>
        </w:tabs>
        <w:spacing w:after="0" w:line="240" w:lineRule="auto"/>
        <w:ind w:left="120" w:right="-20"/>
        <w:jc w:val="both"/>
        <w:rPr>
          <w:sz w:val="20"/>
          <w:szCs w:val="20"/>
        </w:rPr>
      </w:pPr>
      <w:r>
        <w:rPr>
          <w:sz w:val="20"/>
          <w:szCs w:val="20"/>
        </w:rPr>
        <w:t>22.</w:t>
      </w:r>
      <w:r>
        <w:rPr>
          <w:sz w:val="20"/>
          <w:szCs w:val="20"/>
        </w:rPr>
        <w:tab/>
        <w:t>Employer's right to accept any Tender and to reject any or all Tenders</w:t>
      </w:r>
    </w:p>
    <w:p w14:paraId="5FCE4FF0" w14:textId="77777777" w:rsidR="007B45B9" w:rsidRDefault="003535FC">
      <w:pPr>
        <w:widowControl w:val="0"/>
        <w:tabs>
          <w:tab w:val="left" w:pos="820"/>
        </w:tabs>
        <w:spacing w:after="0" w:line="240" w:lineRule="auto"/>
        <w:ind w:left="840" w:right="338" w:hanging="720"/>
        <w:jc w:val="both"/>
        <w:rPr>
          <w:sz w:val="20"/>
          <w:szCs w:val="20"/>
        </w:rPr>
      </w:pPr>
      <w:r>
        <w:rPr>
          <w:sz w:val="20"/>
          <w:szCs w:val="20"/>
        </w:rPr>
        <w:t>22.1</w:t>
      </w:r>
      <w:r>
        <w:rPr>
          <w:sz w:val="20"/>
          <w:szCs w:val="20"/>
        </w:rPr>
        <w:tab/>
        <w:t>Notwithstanding Clause 21, the Employer reserves the right to accept or reject any Tender, and to cancel the Tender process and reject all Tenders, at any time prior to the award of Contract, without thereby incurring any liability to the affected Tenderer or Tenderers or any obligation to inform the affected Tenderer or Tenderers of the grounds for the Employer's action.</w:t>
      </w:r>
    </w:p>
    <w:p w14:paraId="08DD9171" w14:textId="77777777" w:rsidR="007B45B9" w:rsidRDefault="007B45B9">
      <w:pPr>
        <w:widowControl w:val="0"/>
        <w:spacing w:before="12" w:after="0" w:line="220" w:lineRule="auto"/>
        <w:jc w:val="both"/>
      </w:pPr>
    </w:p>
    <w:p w14:paraId="37215B11" w14:textId="77777777" w:rsidR="007B45B9" w:rsidRDefault="003535FC">
      <w:pPr>
        <w:widowControl w:val="0"/>
        <w:tabs>
          <w:tab w:val="left" w:pos="820"/>
        </w:tabs>
        <w:spacing w:after="0" w:line="240" w:lineRule="auto"/>
        <w:ind w:left="120" w:right="-20"/>
        <w:jc w:val="both"/>
        <w:rPr>
          <w:sz w:val="20"/>
          <w:szCs w:val="20"/>
        </w:rPr>
      </w:pPr>
      <w:r>
        <w:rPr>
          <w:sz w:val="20"/>
          <w:szCs w:val="20"/>
        </w:rPr>
        <w:t>23.</w:t>
      </w:r>
      <w:r>
        <w:rPr>
          <w:sz w:val="20"/>
          <w:szCs w:val="20"/>
        </w:rPr>
        <w:tab/>
        <w:t>Notification of award and signing of Agreement</w:t>
      </w:r>
    </w:p>
    <w:p w14:paraId="15AF6BCD" w14:textId="77777777" w:rsidR="007B45B9" w:rsidRDefault="003535FC">
      <w:pPr>
        <w:widowControl w:val="0"/>
        <w:tabs>
          <w:tab w:val="left" w:pos="820"/>
        </w:tabs>
        <w:spacing w:after="0" w:line="240" w:lineRule="auto"/>
        <w:ind w:left="840" w:right="76" w:hanging="720"/>
        <w:jc w:val="both"/>
        <w:rPr>
          <w:sz w:val="20"/>
          <w:szCs w:val="20"/>
        </w:rPr>
      </w:pPr>
      <w:r>
        <w:rPr>
          <w:sz w:val="20"/>
          <w:szCs w:val="20"/>
        </w:rPr>
        <w:t>23.1</w:t>
      </w:r>
      <w:r>
        <w:rPr>
          <w:sz w:val="20"/>
          <w:szCs w:val="20"/>
        </w:rPr>
        <w:tab/>
        <w:t>The Tenderer whose Tender has been accepted will be notified of the award by the Employer prior to expiration of the Tender validity period by cable, telex or facsimile confirmed by registered letter. This letter (hereinafter and in the Conditions of Contract called the "Letter of Acceptance") will state the sum that the Employer will pay the Contractor in consideration of the execution, completion, and maintenance of the Works by the Contractor as prescribed by the Contract (hereinafter and in the Contract called the "Contract Price").</w:t>
      </w:r>
    </w:p>
    <w:p w14:paraId="05C75C09" w14:textId="77777777" w:rsidR="007B45B9" w:rsidRDefault="007B45B9">
      <w:pPr>
        <w:widowControl w:val="0"/>
        <w:tabs>
          <w:tab w:val="left" w:pos="820"/>
        </w:tabs>
        <w:spacing w:after="0" w:line="240" w:lineRule="auto"/>
        <w:ind w:left="840" w:right="76" w:hanging="720"/>
        <w:jc w:val="both"/>
        <w:rPr>
          <w:sz w:val="20"/>
          <w:szCs w:val="20"/>
        </w:rPr>
      </w:pPr>
    </w:p>
    <w:p w14:paraId="4C228076" w14:textId="77777777" w:rsidR="007B45B9" w:rsidRDefault="007B45B9">
      <w:pPr>
        <w:widowControl w:val="0"/>
        <w:tabs>
          <w:tab w:val="left" w:pos="820"/>
        </w:tabs>
        <w:spacing w:after="0" w:line="240" w:lineRule="auto"/>
        <w:ind w:left="840" w:right="76" w:hanging="720"/>
        <w:rPr>
          <w:sz w:val="20"/>
          <w:szCs w:val="20"/>
        </w:rPr>
      </w:pPr>
    </w:p>
    <w:p w14:paraId="62A71BBC" w14:textId="77777777" w:rsidR="007B45B9" w:rsidRDefault="003535FC">
      <w:pPr>
        <w:widowControl w:val="0"/>
        <w:spacing w:after="0" w:line="200" w:lineRule="auto"/>
        <w:rPr>
          <w:sz w:val="20"/>
          <w:szCs w:val="20"/>
        </w:rPr>
        <w:sectPr w:rsidR="007B45B9">
          <w:type w:val="continuous"/>
          <w:pgSz w:w="11909" w:h="16834"/>
          <w:pgMar w:top="1280" w:right="1320" w:bottom="920" w:left="1680" w:header="720" w:footer="720" w:gutter="0"/>
          <w:cols w:space="720"/>
        </w:sectPr>
      </w:pPr>
      <w:r>
        <w:rPr>
          <w:sz w:val="20"/>
          <w:szCs w:val="20"/>
        </w:rPr>
        <w:t>Contractor                                                                                                                              Executive Engineer</w:t>
      </w:r>
    </w:p>
    <w:p w14:paraId="3FDFF894" w14:textId="77777777" w:rsidR="007B45B9" w:rsidRDefault="007B45B9">
      <w:pPr>
        <w:widowControl w:val="0"/>
        <w:spacing w:after="0" w:line="200" w:lineRule="auto"/>
        <w:rPr>
          <w:sz w:val="20"/>
          <w:szCs w:val="20"/>
        </w:rPr>
      </w:pPr>
    </w:p>
    <w:p w14:paraId="0E501438" w14:textId="77777777" w:rsidR="007B45B9" w:rsidRDefault="003535FC">
      <w:pPr>
        <w:widowControl w:val="0"/>
        <w:tabs>
          <w:tab w:val="left" w:pos="820"/>
        </w:tabs>
        <w:spacing w:before="34" w:after="0" w:line="240" w:lineRule="auto"/>
        <w:ind w:left="820" w:right="46" w:hanging="720"/>
        <w:rPr>
          <w:sz w:val="20"/>
          <w:szCs w:val="20"/>
        </w:rPr>
      </w:pPr>
      <w:r>
        <w:rPr>
          <w:sz w:val="20"/>
          <w:szCs w:val="20"/>
        </w:rPr>
        <w:t>23.2</w:t>
      </w:r>
      <w:r>
        <w:rPr>
          <w:sz w:val="20"/>
          <w:szCs w:val="20"/>
        </w:rPr>
        <w:tab/>
        <w:t>The notification of award will constitute the formation of the Contract, subject only to the furnishing of a performance security in accordance with the provisions of Clause 24.</w:t>
      </w:r>
    </w:p>
    <w:p w14:paraId="312462A4" w14:textId="77777777" w:rsidR="007B45B9" w:rsidRDefault="003535FC">
      <w:pPr>
        <w:widowControl w:val="0"/>
        <w:tabs>
          <w:tab w:val="left" w:pos="800"/>
        </w:tabs>
        <w:spacing w:before="1" w:after="0" w:line="230" w:lineRule="auto"/>
        <w:ind w:left="820" w:right="96" w:hanging="720"/>
        <w:rPr>
          <w:sz w:val="20"/>
          <w:szCs w:val="20"/>
        </w:rPr>
      </w:pPr>
      <w:r>
        <w:rPr>
          <w:sz w:val="20"/>
          <w:szCs w:val="20"/>
        </w:rPr>
        <w:t>23.3</w:t>
      </w:r>
      <w:r>
        <w:rPr>
          <w:sz w:val="20"/>
          <w:szCs w:val="20"/>
        </w:rPr>
        <w:tab/>
        <w:t>The Agreement will incorporate all agreements between the Employer and the successful Tenderer. It will be kept ready for signature of the successful Tenderer in the office of Employer within 30 days following the notification of award along with the Letter of Acceptance. Within 20 days of receipt, the successful Tenderer will sign the Agreement and deliver it to the Employer.</w:t>
      </w:r>
    </w:p>
    <w:p w14:paraId="5BE8ED31" w14:textId="77777777" w:rsidR="007B45B9" w:rsidRDefault="003535FC">
      <w:pPr>
        <w:widowControl w:val="0"/>
        <w:tabs>
          <w:tab w:val="left" w:pos="800"/>
        </w:tabs>
        <w:spacing w:after="0" w:line="240" w:lineRule="auto"/>
        <w:ind w:left="820" w:right="318" w:hanging="720"/>
        <w:rPr>
          <w:sz w:val="20"/>
          <w:szCs w:val="20"/>
        </w:rPr>
      </w:pPr>
      <w:r>
        <w:rPr>
          <w:sz w:val="20"/>
          <w:szCs w:val="20"/>
        </w:rPr>
        <w:t>23.4</w:t>
      </w:r>
      <w:r>
        <w:rPr>
          <w:sz w:val="20"/>
          <w:szCs w:val="20"/>
        </w:rPr>
        <w:tab/>
        <w:t>Upon the furnishing by the successful Tenderer of the Security deposit, the Employer will promptly notify the other Tenderers that their Tenders have been unsuccessful.</w:t>
      </w:r>
    </w:p>
    <w:p w14:paraId="11E052CF" w14:textId="77777777" w:rsidR="007B45B9" w:rsidRDefault="007B45B9">
      <w:pPr>
        <w:widowControl w:val="0"/>
        <w:spacing w:before="12" w:after="0" w:line="220" w:lineRule="auto"/>
      </w:pPr>
    </w:p>
    <w:p w14:paraId="65D59927" w14:textId="77777777" w:rsidR="007B45B9" w:rsidRDefault="003535FC">
      <w:pPr>
        <w:widowControl w:val="0"/>
        <w:tabs>
          <w:tab w:val="left" w:pos="800"/>
        </w:tabs>
        <w:spacing w:after="0" w:line="240" w:lineRule="auto"/>
        <w:ind w:left="100" w:right="-20"/>
        <w:rPr>
          <w:sz w:val="20"/>
          <w:szCs w:val="20"/>
        </w:rPr>
      </w:pPr>
      <w:r>
        <w:rPr>
          <w:sz w:val="20"/>
          <w:szCs w:val="20"/>
        </w:rPr>
        <w:t>24.</w:t>
      </w:r>
      <w:r>
        <w:rPr>
          <w:sz w:val="20"/>
          <w:szCs w:val="20"/>
        </w:rPr>
        <w:tab/>
        <w:t>Security deposit</w:t>
      </w:r>
    </w:p>
    <w:p w14:paraId="4E6151B9" w14:textId="77777777" w:rsidR="007B45B9" w:rsidRDefault="007B45B9">
      <w:pPr>
        <w:widowControl w:val="0"/>
        <w:spacing w:before="7" w:after="0" w:line="220" w:lineRule="auto"/>
      </w:pPr>
    </w:p>
    <w:p w14:paraId="0688F6E9" w14:textId="77777777" w:rsidR="007B45B9" w:rsidRDefault="003535FC">
      <w:pPr>
        <w:widowControl w:val="0"/>
        <w:tabs>
          <w:tab w:val="left" w:pos="800"/>
        </w:tabs>
        <w:spacing w:after="0" w:line="239" w:lineRule="auto"/>
        <w:ind w:left="820" w:right="235" w:hanging="720"/>
        <w:rPr>
          <w:sz w:val="20"/>
          <w:szCs w:val="20"/>
        </w:rPr>
      </w:pPr>
      <w:r>
        <w:rPr>
          <w:sz w:val="20"/>
          <w:szCs w:val="20"/>
        </w:rPr>
        <w:t>24.1</w:t>
      </w:r>
      <w:r>
        <w:rPr>
          <w:sz w:val="20"/>
          <w:szCs w:val="20"/>
        </w:rPr>
        <w:tab/>
        <w:t xml:space="preserve">Within 20 days of receipt of the Letter of Acceptance, the successful Tenderer shall deliver to the Employer a Security deposit in any of the forms given below for an amount equivalent to 5% of the Contract </w:t>
      </w:r>
      <w:proofErr w:type="gramStart"/>
      <w:r>
        <w:rPr>
          <w:sz w:val="20"/>
          <w:szCs w:val="20"/>
        </w:rPr>
        <w:t>price :</w:t>
      </w:r>
      <w:proofErr w:type="gramEnd"/>
    </w:p>
    <w:p w14:paraId="4F74EDCF" w14:textId="77777777" w:rsidR="007B45B9" w:rsidRDefault="003535FC">
      <w:pPr>
        <w:widowControl w:val="0"/>
        <w:tabs>
          <w:tab w:val="left" w:pos="1500"/>
        </w:tabs>
        <w:spacing w:after="0" w:line="240" w:lineRule="auto"/>
        <w:ind w:left="820" w:right="-20"/>
        <w:rPr>
          <w:sz w:val="20"/>
          <w:szCs w:val="20"/>
        </w:rPr>
      </w:pPr>
      <w:r>
        <w:rPr>
          <w:sz w:val="20"/>
          <w:szCs w:val="20"/>
        </w:rPr>
        <w:t xml:space="preserve">- </w:t>
      </w:r>
      <w:r>
        <w:rPr>
          <w:strike/>
          <w:sz w:val="20"/>
          <w:szCs w:val="20"/>
        </w:rPr>
        <w:t>Cash</w:t>
      </w:r>
      <w:r>
        <w:rPr>
          <w:sz w:val="20"/>
          <w:szCs w:val="20"/>
        </w:rPr>
        <w:t xml:space="preserve"> or (Deleted)</w:t>
      </w:r>
    </w:p>
    <w:p w14:paraId="53D3FBA2" w14:textId="77777777" w:rsidR="007B45B9" w:rsidRDefault="003535FC">
      <w:pPr>
        <w:widowControl w:val="0"/>
        <w:tabs>
          <w:tab w:val="left" w:pos="1500"/>
        </w:tabs>
        <w:spacing w:after="0" w:line="240" w:lineRule="auto"/>
        <w:ind w:left="820" w:right="-20"/>
        <w:rPr>
          <w:sz w:val="20"/>
          <w:szCs w:val="20"/>
        </w:rPr>
      </w:pPr>
      <w:r>
        <w:rPr>
          <w:sz w:val="20"/>
          <w:szCs w:val="20"/>
        </w:rPr>
        <w:t>- Term Deposit Receipt or Fixed Deposit Receipt</w:t>
      </w:r>
    </w:p>
    <w:p w14:paraId="0669631A" w14:textId="77777777" w:rsidR="007B45B9" w:rsidRDefault="003535FC">
      <w:pPr>
        <w:widowControl w:val="0"/>
        <w:tabs>
          <w:tab w:val="left" w:pos="1480"/>
        </w:tabs>
        <w:spacing w:after="0" w:line="240" w:lineRule="auto"/>
        <w:ind w:left="820" w:right="-20"/>
        <w:rPr>
          <w:color w:val="FF0000"/>
          <w:sz w:val="20"/>
          <w:szCs w:val="20"/>
        </w:rPr>
      </w:pPr>
      <w:r>
        <w:rPr>
          <w:sz w:val="20"/>
          <w:szCs w:val="20"/>
        </w:rPr>
        <w:t xml:space="preserve">- Banker’s </w:t>
      </w:r>
      <w:proofErr w:type="spellStart"/>
      <w:r>
        <w:rPr>
          <w:sz w:val="20"/>
          <w:szCs w:val="20"/>
        </w:rPr>
        <w:t>cheque</w:t>
      </w:r>
      <w:proofErr w:type="spellEnd"/>
      <w:r>
        <w:rPr>
          <w:sz w:val="20"/>
          <w:szCs w:val="20"/>
        </w:rPr>
        <w:t xml:space="preserve">/Demand draft,/Pay Order in </w:t>
      </w:r>
      <w:proofErr w:type="spellStart"/>
      <w:r>
        <w:rPr>
          <w:sz w:val="20"/>
          <w:szCs w:val="20"/>
        </w:rPr>
        <w:t>favour</w:t>
      </w:r>
      <w:proofErr w:type="spellEnd"/>
      <w:r>
        <w:rPr>
          <w:sz w:val="20"/>
          <w:szCs w:val="20"/>
        </w:rPr>
        <w:t xml:space="preserve"> of </w:t>
      </w:r>
      <w:r>
        <w:rPr>
          <w:b/>
          <w:color w:val="FF0000"/>
          <w:sz w:val="20"/>
          <w:szCs w:val="20"/>
        </w:rPr>
        <w:t xml:space="preserve">The Executive Engineer M.I &amp; G.W.D Division, </w:t>
      </w:r>
      <w:proofErr w:type="spellStart"/>
      <w:r>
        <w:rPr>
          <w:b/>
          <w:color w:val="FF0000"/>
          <w:sz w:val="20"/>
          <w:szCs w:val="20"/>
        </w:rPr>
        <w:t>Tumkur</w:t>
      </w:r>
      <w:proofErr w:type="spellEnd"/>
      <w:r>
        <w:rPr>
          <w:b/>
          <w:color w:val="FF0000"/>
          <w:sz w:val="20"/>
          <w:szCs w:val="20"/>
        </w:rPr>
        <w:t xml:space="preserve"> payable at </w:t>
      </w:r>
      <w:proofErr w:type="spellStart"/>
      <w:r>
        <w:rPr>
          <w:b/>
          <w:color w:val="FF0000"/>
          <w:sz w:val="20"/>
          <w:szCs w:val="20"/>
        </w:rPr>
        <w:t>Tumkur</w:t>
      </w:r>
      <w:proofErr w:type="spellEnd"/>
      <w:r>
        <w:rPr>
          <w:b/>
          <w:color w:val="FF0000"/>
          <w:sz w:val="20"/>
          <w:szCs w:val="20"/>
        </w:rPr>
        <w:t xml:space="preserve"> or</w:t>
      </w:r>
    </w:p>
    <w:p w14:paraId="140B897B" w14:textId="77777777" w:rsidR="007B45B9" w:rsidRDefault="003535FC">
      <w:pPr>
        <w:widowControl w:val="0"/>
        <w:tabs>
          <w:tab w:val="left" w:pos="1480"/>
        </w:tabs>
        <w:spacing w:after="0" w:line="240" w:lineRule="auto"/>
        <w:ind w:left="820" w:right="-20"/>
        <w:rPr>
          <w:sz w:val="20"/>
          <w:szCs w:val="20"/>
        </w:rPr>
      </w:pPr>
      <w:r>
        <w:rPr>
          <w:sz w:val="20"/>
          <w:szCs w:val="20"/>
        </w:rPr>
        <w:t xml:space="preserve">- Specified Small Savings Instruments pledged to </w:t>
      </w:r>
      <w:r>
        <w:rPr>
          <w:b/>
          <w:color w:val="FF0000"/>
          <w:sz w:val="20"/>
          <w:szCs w:val="20"/>
        </w:rPr>
        <w:t xml:space="preserve">The Executive Engineer M.I &amp; G.W.D Division, </w:t>
      </w:r>
      <w:proofErr w:type="spellStart"/>
      <w:r>
        <w:rPr>
          <w:b/>
          <w:color w:val="FF0000"/>
          <w:sz w:val="20"/>
          <w:szCs w:val="20"/>
        </w:rPr>
        <w:t>Tumkur</w:t>
      </w:r>
      <w:proofErr w:type="spellEnd"/>
      <w:r>
        <w:rPr>
          <w:color w:val="FF0000"/>
          <w:sz w:val="20"/>
          <w:szCs w:val="20"/>
        </w:rPr>
        <w:t>.</w:t>
      </w:r>
    </w:p>
    <w:p w14:paraId="19A5ED88" w14:textId="77777777" w:rsidR="007B45B9" w:rsidRDefault="003535FC">
      <w:pPr>
        <w:widowControl w:val="0"/>
        <w:tabs>
          <w:tab w:val="left" w:pos="1480"/>
        </w:tabs>
        <w:spacing w:after="0" w:line="229" w:lineRule="auto"/>
        <w:ind w:right="-20"/>
        <w:rPr>
          <w:sz w:val="20"/>
          <w:szCs w:val="20"/>
        </w:rPr>
      </w:pPr>
      <w:r>
        <w:rPr>
          <w:sz w:val="20"/>
          <w:szCs w:val="20"/>
        </w:rPr>
        <w:t xml:space="preserve">  24.2      The security deposit if furnished in cash or demand draft can, if requested, be converted to interest </w:t>
      </w:r>
    </w:p>
    <w:p w14:paraId="0D963694" w14:textId="77777777" w:rsidR="007B45B9" w:rsidRDefault="003535FC">
      <w:pPr>
        <w:widowControl w:val="0"/>
        <w:tabs>
          <w:tab w:val="left" w:pos="1480"/>
        </w:tabs>
        <w:spacing w:after="0" w:line="229" w:lineRule="auto"/>
        <w:ind w:right="-20"/>
        <w:rPr>
          <w:sz w:val="20"/>
          <w:szCs w:val="20"/>
        </w:rPr>
      </w:pPr>
      <w:r>
        <w:rPr>
          <w:sz w:val="20"/>
          <w:szCs w:val="20"/>
        </w:rPr>
        <w:t xml:space="preserve">                   </w:t>
      </w:r>
      <w:proofErr w:type="gramStart"/>
      <w:r>
        <w:rPr>
          <w:sz w:val="20"/>
          <w:szCs w:val="20"/>
        </w:rPr>
        <w:t>bearing</w:t>
      </w:r>
      <w:proofErr w:type="gramEnd"/>
      <w:r>
        <w:rPr>
          <w:sz w:val="20"/>
          <w:szCs w:val="20"/>
        </w:rPr>
        <w:t xml:space="preserve"> securities at the cost of the contractor.</w:t>
      </w:r>
    </w:p>
    <w:p w14:paraId="56B879C5" w14:textId="77777777" w:rsidR="007B45B9" w:rsidRDefault="003535FC">
      <w:pPr>
        <w:widowControl w:val="0"/>
        <w:tabs>
          <w:tab w:val="left" w:pos="820"/>
        </w:tabs>
        <w:spacing w:after="0" w:line="230" w:lineRule="auto"/>
        <w:ind w:left="820" w:right="83" w:hanging="720"/>
        <w:rPr>
          <w:sz w:val="20"/>
          <w:szCs w:val="20"/>
        </w:rPr>
      </w:pPr>
      <w:r>
        <w:rPr>
          <w:sz w:val="20"/>
          <w:szCs w:val="20"/>
        </w:rPr>
        <w:t>24.3</w:t>
      </w:r>
      <w:r>
        <w:rPr>
          <w:sz w:val="20"/>
          <w:szCs w:val="20"/>
        </w:rPr>
        <w:tab/>
        <w:t>Failure of the successful Tenderer to comply with the requirements of Sub-Clause 24.1 shall constitute sufficient grounds for cancellation of the award and forfeiture of the earnest money deposit.</w:t>
      </w:r>
    </w:p>
    <w:p w14:paraId="7E2468A2" w14:textId="77777777" w:rsidR="007B45B9" w:rsidRDefault="007B45B9">
      <w:pPr>
        <w:widowControl w:val="0"/>
        <w:spacing w:before="9" w:after="0" w:line="220" w:lineRule="auto"/>
      </w:pPr>
    </w:p>
    <w:p w14:paraId="55CF0889" w14:textId="77777777" w:rsidR="007B45B9" w:rsidRDefault="003535FC">
      <w:pPr>
        <w:widowControl w:val="0"/>
        <w:tabs>
          <w:tab w:val="left" w:pos="800"/>
        </w:tabs>
        <w:spacing w:after="0" w:line="240" w:lineRule="auto"/>
        <w:ind w:left="100" w:right="-20"/>
        <w:rPr>
          <w:sz w:val="20"/>
          <w:szCs w:val="20"/>
        </w:rPr>
      </w:pPr>
      <w:r>
        <w:rPr>
          <w:sz w:val="20"/>
          <w:szCs w:val="20"/>
        </w:rPr>
        <w:t>25.</w:t>
      </w:r>
      <w:r>
        <w:rPr>
          <w:sz w:val="20"/>
          <w:szCs w:val="20"/>
        </w:rPr>
        <w:tab/>
        <w:t>Corrupt or Fraudulent practices</w:t>
      </w:r>
    </w:p>
    <w:p w14:paraId="02874903" w14:textId="77777777" w:rsidR="007B45B9" w:rsidRDefault="007B45B9">
      <w:pPr>
        <w:widowControl w:val="0"/>
        <w:spacing w:before="7" w:after="0" w:line="220" w:lineRule="auto"/>
      </w:pPr>
    </w:p>
    <w:p w14:paraId="1B08B862" w14:textId="77777777" w:rsidR="007B45B9" w:rsidRDefault="003535FC">
      <w:pPr>
        <w:widowControl w:val="0"/>
        <w:tabs>
          <w:tab w:val="left" w:pos="800"/>
        </w:tabs>
        <w:spacing w:after="0" w:line="240" w:lineRule="auto"/>
        <w:ind w:left="820" w:right="409" w:hanging="720"/>
        <w:rPr>
          <w:sz w:val="20"/>
          <w:szCs w:val="20"/>
        </w:rPr>
      </w:pPr>
      <w:r>
        <w:rPr>
          <w:sz w:val="20"/>
          <w:szCs w:val="20"/>
        </w:rPr>
        <w:t>25.1</w:t>
      </w:r>
      <w:r>
        <w:rPr>
          <w:sz w:val="20"/>
          <w:szCs w:val="20"/>
        </w:rPr>
        <w:tab/>
        <w:t xml:space="preserve">The GOK requires that the Tenderers/Suppliers/Contractors, observe the highest standard of ethics during the procurement and execution of such contracts.  In pursuance of this policy, </w:t>
      </w:r>
      <w:proofErr w:type="gramStart"/>
      <w:r>
        <w:rPr>
          <w:sz w:val="20"/>
          <w:szCs w:val="20"/>
        </w:rPr>
        <w:t>GOK :</w:t>
      </w:r>
      <w:proofErr w:type="gramEnd"/>
    </w:p>
    <w:p w14:paraId="3896353C" w14:textId="77777777" w:rsidR="007B45B9" w:rsidRDefault="003535FC">
      <w:pPr>
        <w:widowControl w:val="0"/>
        <w:tabs>
          <w:tab w:val="left" w:pos="1480"/>
        </w:tabs>
        <w:spacing w:before="2" w:after="0" w:line="230" w:lineRule="auto"/>
        <w:ind w:left="803" w:right="136"/>
        <w:rPr>
          <w:sz w:val="20"/>
          <w:szCs w:val="20"/>
        </w:rPr>
      </w:pPr>
      <w:r>
        <w:rPr>
          <w:sz w:val="20"/>
          <w:szCs w:val="20"/>
        </w:rPr>
        <w:t>(a) will reject a proposal for award if it determines that the Tenderer recommended for award has engaged in corrupt or fraudulent practices in competing for the contract in question;</w:t>
      </w:r>
    </w:p>
    <w:p w14:paraId="75852106" w14:textId="77777777" w:rsidR="007B45B9" w:rsidRDefault="003535FC">
      <w:pPr>
        <w:widowControl w:val="0"/>
        <w:tabs>
          <w:tab w:val="left" w:pos="1480"/>
        </w:tabs>
        <w:spacing w:after="0" w:line="228" w:lineRule="auto"/>
        <w:ind w:left="820" w:right="-20"/>
        <w:rPr>
          <w:sz w:val="20"/>
          <w:szCs w:val="20"/>
        </w:rPr>
      </w:pPr>
      <w:r>
        <w:rPr>
          <w:sz w:val="20"/>
          <w:szCs w:val="20"/>
        </w:rPr>
        <w:t>(b) Will declare a firm ineligible, either indefinitely or for a stated period of time, to be awarded a GOK contract if it at any time determines that the firm has engaged in corrupt or fraudulent practices in competing for, or in executing, a GOK contract.</w:t>
      </w:r>
    </w:p>
    <w:p w14:paraId="0F50E868" w14:textId="77777777" w:rsidR="007B45B9" w:rsidRDefault="003535FC">
      <w:pPr>
        <w:widowControl w:val="0"/>
        <w:tabs>
          <w:tab w:val="left" w:pos="800"/>
        </w:tabs>
        <w:spacing w:after="0" w:line="228" w:lineRule="auto"/>
        <w:ind w:left="100" w:right="-20"/>
        <w:rPr>
          <w:sz w:val="20"/>
          <w:szCs w:val="20"/>
        </w:rPr>
      </w:pPr>
      <w:r>
        <w:rPr>
          <w:sz w:val="20"/>
          <w:szCs w:val="20"/>
        </w:rPr>
        <w:t>25.2</w:t>
      </w:r>
      <w:r>
        <w:rPr>
          <w:sz w:val="20"/>
          <w:szCs w:val="20"/>
        </w:rPr>
        <w:tab/>
        <w:t>Furthermore, Tenderers shall be aware of the provision stated in sub-clause 43.2 of the Conditions of</w:t>
      </w:r>
    </w:p>
    <w:p w14:paraId="2DF08FC3" w14:textId="77777777" w:rsidR="007B45B9" w:rsidRDefault="003535FC">
      <w:pPr>
        <w:widowControl w:val="0"/>
        <w:spacing w:after="0" w:line="229" w:lineRule="auto"/>
        <w:ind w:left="820" w:right="-20"/>
        <w:rPr>
          <w:sz w:val="20"/>
          <w:szCs w:val="20"/>
        </w:rPr>
      </w:pPr>
      <w:proofErr w:type="gramStart"/>
      <w:r>
        <w:rPr>
          <w:sz w:val="20"/>
          <w:szCs w:val="20"/>
        </w:rPr>
        <w:t>Contract.</w:t>
      </w:r>
      <w:proofErr w:type="gramEnd"/>
    </w:p>
    <w:p w14:paraId="00C7E53D" w14:textId="77777777" w:rsidR="007B45B9" w:rsidRDefault="007B45B9">
      <w:pPr>
        <w:widowControl w:val="0"/>
        <w:spacing w:after="0" w:line="229" w:lineRule="auto"/>
        <w:ind w:left="820" w:right="-20"/>
        <w:rPr>
          <w:sz w:val="20"/>
          <w:szCs w:val="20"/>
        </w:rPr>
      </w:pPr>
    </w:p>
    <w:p w14:paraId="0FB20DE2" w14:textId="77777777" w:rsidR="007B45B9" w:rsidRDefault="007B45B9">
      <w:pPr>
        <w:rPr>
          <w:sz w:val="20"/>
          <w:szCs w:val="20"/>
        </w:rPr>
      </w:pPr>
    </w:p>
    <w:p w14:paraId="3CCB5DD6" w14:textId="77777777" w:rsidR="007B45B9" w:rsidRDefault="007B45B9">
      <w:pPr>
        <w:rPr>
          <w:sz w:val="20"/>
          <w:szCs w:val="20"/>
        </w:rPr>
      </w:pPr>
    </w:p>
    <w:p w14:paraId="60DBABB3" w14:textId="77777777" w:rsidR="007B45B9" w:rsidRDefault="007B45B9">
      <w:pPr>
        <w:rPr>
          <w:sz w:val="20"/>
          <w:szCs w:val="20"/>
        </w:rPr>
      </w:pPr>
    </w:p>
    <w:p w14:paraId="6656E929" w14:textId="77777777" w:rsidR="007B45B9" w:rsidRDefault="007B45B9">
      <w:pPr>
        <w:rPr>
          <w:sz w:val="20"/>
          <w:szCs w:val="20"/>
        </w:rPr>
      </w:pPr>
    </w:p>
    <w:p w14:paraId="2F3BC2C1" w14:textId="77777777" w:rsidR="007B45B9" w:rsidRDefault="007B45B9">
      <w:pPr>
        <w:rPr>
          <w:sz w:val="20"/>
          <w:szCs w:val="20"/>
        </w:rPr>
      </w:pPr>
    </w:p>
    <w:p w14:paraId="22AB3F6E" w14:textId="77777777" w:rsidR="007B45B9" w:rsidRDefault="007B45B9">
      <w:pPr>
        <w:rPr>
          <w:sz w:val="20"/>
          <w:szCs w:val="20"/>
        </w:rPr>
      </w:pPr>
    </w:p>
    <w:p w14:paraId="1EAD2638" w14:textId="77777777" w:rsidR="007B45B9" w:rsidRDefault="007B45B9">
      <w:pPr>
        <w:rPr>
          <w:sz w:val="20"/>
          <w:szCs w:val="20"/>
        </w:rPr>
      </w:pPr>
    </w:p>
    <w:p w14:paraId="73A00237" w14:textId="77777777" w:rsidR="007B45B9" w:rsidRDefault="007B45B9">
      <w:pPr>
        <w:rPr>
          <w:sz w:val="20"/>
          <w:szCs w:val="20"/>
        </w:rPr>
      </w:pPr>
    </w:p>
    <w:p w14:paraId="5C81E9F2" w14:textId="77777777" w:rsidR="007B45B9" w:rsidRDefault="007B45B9">
      <w:pPr>
        <w:rPr>
          <w:sz w:val="20"/>
          <w:szCs w:val="20"/>
        </w:rPr>
      </w:pPr>
    </w:p>
    <w:p w14:paraId="7EF8CD64" w14:textId="77777777" w:rsidR="007B45B9" w:rsidRDefault="007B45B9">
      <w:pPr>
        <w:rPr>
          <w:sz w:val="20"/>
          <w:szCs w:val="20"/>
        </w:rPr>
      </w:pPr>
    </w:p>
    <w:p w14:paraId="29EC656C" w14:textId="77777777" w:rsidR="007B45B9" w:rsidRDefault="003535FC">
      <w:pPr>
        <w:widowControl w:val="0"/>
        <w:spacing w:after="0" w:line="200" w:lineRule="auto"/>
        <w:rPr>
          <w:sz w:val="20"/>
          <w:szCs w:val="20"/>
        </w:rPr>
        <w:sectPr w:rsidR="007B45B9">
          <w:footerReference w:type="default" r:id="rId16"/>
          <w:pgSz w:w="11909" w:h="16834"/>
          <w:pgMar w:top="660" w:right="1340" w:bottom="920" w:left="1700" w:header="470" w:footer="728" w:gutter="0"/>
          <w:cols w:space="720"/>
        </w:sectPr>
      </w:pPr>
      <w:r>
        <w:rPr>
          <w:sz w:val="20"/>
          <w:szCs w:val="20"/>
        </w:rPr>
        <w:t>Contractor                                                                                                                              Executive Engineer</w:t>
      </w:r>
    </w:p>
    <w:p w14:paraId="6CFBAFE1" w14:textId="77777777" w:rsidR="007B45B9" w:rsidRDefault="007B45B9">
      <w:pPr>
        <w:widowControl w:val="0"/>
        <w:spacing w:after="0" w:line="200" w:lineRule="auto"/>
        <w:rPr>
          <w:sz w:val="20"/>
          <w:szCs w:val="20"/>
        </w:rPr>
      </w:pPr>
    </w:p>
    <w:p w14:paraId="0E974E2A" w14:textId="77777777" w:rsidR="007B45B9" w:rsidRDefault="007B45B9">
      <w:pPr>
        <w:widowControl w:val="0"/>
        <w:spacing w:after="0" w:line="200" w:lineRule="auto"/>
        <w:rPr>
          <w:sz w:val="20"/>
          <w:szCs w:val="20"/>
        </w:rPr>
      </w:pPr>
    </w:p>
    <w:p w14:paraId="5D9E6BCF" w14:textId="77777777" w:rsidR="007B45B9" w:rsidRDefault="007B45B9">
      <w:pPr>
        <w:widowControl w:val="0"/>
        <w:spacing w:before="14" w:after="0" w:line="220" w:lineRule="auto"/>
      </w:pPr>
    </w:p>
    <w:p w14:paraId="219ADA23" w14:textId="77777777" w:rsidR="007B45B9" w:rsidRDefault="003535FC">
      <w:pPr>
        <w:widowControl w:val="0"/>
        <w:tabs>
          <w:tab w:val="left" w:pos="2380"/>
        </w:tabs>
        <w:spacing w:before="34" w:after="0" w:line="240" w:lineRule="auto"/>
        <w:ind w:left="999" w:right="959"/>
        <w:jc w:val="center"/>
        <w:rPr>
          <w:sz w:val="20"/>
          <w:szCs w:val="20"/>
        </w:rPr>
      </w:pPr>
      <w:r>
        <w:rPr>
          <w:sz w:val="20"/>
          <w:szCs w:val="20"/>
        </w:rPr>
        <w:t xml:space="preserve">SECTION 3: </w:t>
      </w:r>
      <w:r>
        <w:rPr>
          <w:sz w:val="20"/>
          <w:szCs w:val="20"/>
        </w:rPr>
        <w:tab/>
      </w:r>
    </w:p>
    <w:p w14:paraId="4CAF46CF" w14:textId="77777777" w:rsidR="007B45B9" w:rsidRDefault="007B45B9">
      <w:pPr>
        <w:widowControl w:val="0"/>
        <w:tabs>
          <w:tab w:val="left" w:pos="2380"/>
        </w:tabs>
        <w:spacing w:before="34" w:after="0" w:line="240" w:lineRule="auto"/>
        <w:ind w:left="999" w:right="959"/>
        <w:jc w:val="center"/>
        <w:rPr>
          <w:sz w:val="20"/>
          <w:szCs w:val="20"/>
        </w:rPr>
      </w:pPr>
    </w:p>
    <w:p w14:paraId="7B3C41B9" w14:textId="77777777" w:rsidR="007B45B9" w:rsidRDefault="003535FC">
      <w:pPr>
        <w:widowControl w:val="0"/>
        <w:tabs>
          <w:tab w:val="left" w:pos="2380"/>
        </w:tabs>
        <w:spacing w:before="34" w:after="0" w:line="240" w:lineRule="auto"/>
        <w:ind w:left="999" w:right="959"/>
        <w:jc w:val="center"/>
        <w:rPr>
          <w:sz w:val="20"/>
          <w:szCs w:val="20"/>
        </w:rPr>
      </w:pPr>
      <w:r>
        <w:rPr>
          <w:sz w:val="20"/>
          <w:szCs w:val="20"/>
        </w:rPr>
        <w:t>FORMS OF TENDER, AND QUALIFICATION INFORMATION</w:t>
      </w:r>
    </w:p>
    <w:p w14:paraId="51B23DD5" w14:textId="77777777" w:rsidR="007B45B9" w:rsidRDefault="007B45B9">
      <w:pPr>
        <w:widowControl w:val="0"/>
        <w:spacing w:after="0" w:line="200" w:lineRule="auto"/>
        <w:rPr>
          <w:sz w:val="20"/>
          <w:szCs w:val="20"/>
        </w:rPr>
      </w:pPr>
    </w:p>
    <w:p w14:paraId="3DFAF650" w14:textId="77777777" w:rsidR="007B45B9" w:rsidRDefault="007B45B9">
      <w:pPr>
        <w:widowControl w:val="0"/>
        <w:spacing w:after="0" w:line="200" w:lineRule="auto"/>
        <w:rPr>
          <w:sz w:val="20"/>
          <w:szCs w:val="20"/>
        </w:rPr>
      </w:pPr>
    </w:p>
    <w:p w14:paraId="5FC81E0C" w14:textId="77777777" w:rsidR="007B45B9" w:rsidRDefault="007B45B9">
      <w:pPr>
        <w:widowControl w:val="0"/>
        <w:spacing w:before="10" w:after="0" w:line="280" w:lineRule="auto"/>
        <w:rPr>
          <w:sz w:val="28"/>
          <w:szCs w:val="28"/>
        </w:rPr>
      </w:pPr>
    </w:p>
    <w:p w14:paraId="1B359B09" w14:textId="77777777" w:rsidR="007B45B9" w:rsidRDefault="003535FC">
      <w:pPr>
        <w:widowControl w:val="0"/>
        <w:spacing w:after="0" w:line="240" w:lineRule="auto"/>
        <w:ind w:left="820" w:right="-20"/>
        <w:jc w:val="center"/>
        <w:rPr>
          <w:sz w:val="20"/>
          <w:szCs w:val="20"/>
        </w:rPr>
      </w:pPr>
      <w:r>
        <w:rPr>
          <w:sz w:val="20"/>
          <w:szCs w:val="20"/>
        </w:rPr>
        <w:t>TABLE OF FORMS:</w:t>
      </w:r>
    </w:p>
    <w:p w14:paraId="72897897" w14:textId="77777777" w:rsidR="007B45B9" w:rsidRDefault="007B45B9">
      <w:pPr>
        <w:widowControl w:val="0"/>
        <w:spacing w:after="0" w:line="200" w:lineRule="auto"/>
        <w:rPr>
          <w:sz w:val="20"/>
          <w:szCs w:val="20"/>
        </w:rPr>
      </w:pPr>
    </w:p>
    <w:p w14:paraId="1EE42E45" w14:textId="77777777" w:rsidR="007B45B9" w:rsidRDefault="007B45B9">
      <w:pPr>
        <w:widowControl w:val="0"/>
        <w:spacing w:after="0" w:line="260" w:lineRule="auto"/>
        <w:rPr>
          <w:sz w:val="26"/>
          <w:szCs w:val="26"/>
        </w:rPr>
      </w:pPr>
    </w:p>
    <w:p w14:paraId="32CFD8D2" w14:textId="77777777" w:rsidR="007B45B9" w:rsidRDefault="003535FC">
      <w:pPr>
        <w:widowControl w:val="0"/>
        <w:tabs>
          <w:tab w:val="left" w:pos="4020"/>
        </w:tabs>
        <w:spacing w:after="0" w:line="240" w:lineRule="auto"/>
        <w:ind w:left="3305" w:right="3237"/>
        <w:jc w:val="center"/>
        <w:rPr>
          <w:sz w:val="20"/>
          <w:szCs w:val="20"/>
        </w:rPr>
      </w:pPr>
      <w:r>
        <w:rPr>
          <w:sz w:val="20"/>
          <w:szCs w:val="20"/>
        </w:rPr>
        <w:t>-</w:t>
      </w:r>
      <w:r>
        <w:rPr>
          <w:sz w:val="20"/>
          <w:szCs w:val="20"/>
        </w:rPr>
        <w:tab/>
        <w:t>FORM OF TENDER</w:t>
      </w:r>
    </w:p>
    <w:p w14:paraId="6ABDBC44" w14:textId="77777777" w:rsidR="007B45B9" w:rsidRDefault="007B45B9">
      <w:pPr>
        <w:widowControl w:val="0"/>
        <w:spacing w:before="10" w:after="0" w:line="220" w:lineRule="auto"/>
      </w:pPr>
    </w:p>
    <w:p w14:paraId="0BEC5D97" w14:textId="77777777" w:rsidR="007B45B9" w:rsidRDefault="003535FC">
      <w:pPr>
        <w:widowControl w:val="0"/>
        <w:tabs>
          <w:tab w:val="left" w:pos="4040"/>
        </w:tabs>
        <w:spacing w:after="0" w:line="240" w:lineRule="auto"/>
        <w:ind w:left="3340" w:right="-20"/>
        <w:rPr>
          <w:sz w:val="20"/>
          <w:szCs w:val="20"/>
        </w:rPr>
      </w:pPr>
      <w:r>
        <w:rPr>
          <w:sz w:val="20"/>
          <w:szCs w:val="20"/>
        </w:rPr>
        <w:t>-</w:t>
      </w:r>
      <w:r>
        <w:rPr>
          <w:sz w:val="20"/>
          <w:szCs w:val="20"/>
        </w:rPr>
        <w:tab/>
        <w:t>QUALIFICATION INFORMATION</w:t>
      </w:r>
    </w:p>
    <w:p w14:paraId="05CF1804" w14:textId="77777777" w:rsidR="007B45B9" w:rsidRDefault="007B45B9">
      <w:pPr>
        <w:widowControl w:val="0"/>
        <w:spacing w:before="10" w:after="0" w:line="220" w:lineRule="auto"/>
      </w:pPr>
    </w:p>
    <w:p w14:paraId="74D900BB" w14:textId="77777777" w:rsidR="007B45B9" w:rsidRDefault="003535FC">
      <w:pPr>
        <w:widowControl w:val="0"/>
        <w:tabs>
          <w:tab w:val="left" w:pos="4040"/>
        </w:tabs>
        <w:spacing w:after="0" w:line="240" w:lineRule="auto"/>
        <w:ind w:left="3340" w:right="-20"/>
        <w:rPr>
          <w:sz w:val="20"/>
          <w:szCs w:val="20"/>
        </w:rPr>
      </w:pPr>
      <w:r>
        <w:rPr>
          <w:sz w:val="20"/>
          <w:szCs w:val="20"/>
        </w:rPr>
        <w:t>-</w:t>
      </w:r>
      <w:r>
        <w:rPr>
          <w:sz w:val="20"/>
          <w:szCs w:val="20"/>
        </w:rPr>
        <w:tab/>
        <w:t>LETTER OF ACCEPTANCE</w:t>
      </w:r>
    </w:p>
    <w:p w14:paraId="43FDF760" w14:textId="77777777" w:rsidR="007B45B9" w:rsidRDefault="007B45B9">
      <w:pPr>
        <w:widowControl w:val="0"/>
        <w:spacing w:before="11" w:after="0" w:line="220" w:lineRule="auto"/>
      </w:pPr>
    </w:p>
    <w:p w14:paraId="0107F805" w14:textId="77777777" w:rsidR="007B45B9" w:rsidRDefault="003535FC">
      <w:pPr>
        <w:widowControl w:val="0"/>
        <w:tabs>
          <w:tab w:val="left" w:pos="4040"/>
        </w:tabs>
        <w:spacing w:after="0" w:line="240" w:lineRule="auto"/>
        <w:ind w:left="3340" w:right="-20"/>
        <w:rPr>
          <w:sz w:val="20"/>
          <w:szCs w:val="20"/>
        </w:rPr>
      </w:pPr>
      <w:r>
        <w:rPr>
          <w:sz w:val="20"/>
          <w:szCs w:val="20"/>
        </w:rPr>
        <w:t>-</w:t>
      </w:r>
      <w:r>
        <w:rPr>
          <w:sz w:val="20"/>
          <w:szCs w:val="20"/>
        </w:rPr>
        <w:tab/>
        <w:t>NOTICE TO PROCEED WITH THE WORK</w:t>
      </w:r>
    </w:p>
    <w:p w14:paraId="29C278A3" w14:textId="77777777" w:rsidR="007B45B9" w:rsidRDefault="007B45B9">
      <w:pPr>
        <w:widowControl w:val="0"/>
        <w:spacing w:before="10" w:after="0" w:line="220" w:lineRule="auto"/>
      </w:pPr>
    </w:p>
    <w:p w14:paraId="249ACE20" w14:textId="77777777" w:rsidR="007B45B9" w:rsidRDefault="003535FC">
      <w:pPr>
        <w:widowControl w:val="0"/>
        <w:tabs>
          <w:tab w:val="left" w:pos="4020"/>
        </w:tabs>
        <w:spacing w:after="0" w:line="240" w:lineRule="auto"/>
        <w:ind w:left="3305" w:right="3088"/>
        <w:jc w:val="center"/>
        <w:rPr>
          <w:sz w:val="20"/>
          <w:szCs w:val="20"/>
        </w:rPr>
      </w:pPr>
      <w:r>
        <w:rPr>
          <w:sz w:val="20"/>
          <w:szCs w:val="20"/>
        </w:rPr>
        <w:t>-</w:t>
      </w:r>
      <w:r>
        <w:rPr>
          <w:sz w:val="20"/>
          <w:szCs w:val="20"/>
        </w:rPr>
        <w:tab/>
        <w:t>AGREEMENT FORM</w:t>
      </w:r>
    </w:p>
    <w:p w14:paraId="61E2567C" w14:textId="77777777" w:rsidR="007B45B9" w:rsidRDefault="007B45B9">
      <w:pPr>
        <w:widowControl w:val="0"/>
        <w:tabs>
          <w:tab w:val="left" w:pos="4020"/>
        </w:tabs>
        <w:spacing w:after="0" w:line="240" w:lineRule="auto"/>
        <w:ind w:left="3305" w:right="3088"/>
        <w:jc w:val="center"/>
        <w:rPr>
          <w:sz w:val="20"/>
          <w:szCs w:val="20"/>
        </w:rPr>
      </w:pPr>
    </w:p>
    <w:p w14:paraId="431CC5BA" w14:textId="77777777" w:rsidR="007B45B9" w:rsidRDefault="007B45B9">
      <w:pPr>
        <w:widowControl w:val="0"/>
        <w:tabs>
          <w:tab w:val="left" w:pos="4020"/>
        </w:tabs>
        <w:spacing w:after="0" w:line="240" w:lineRule="auto"/>
        <w:ind w:left="3305" w:right="3088"/>
        <w:jc w:val="center"/>
        <w:rPr>
          <w:sz w:val="20"/>
          <w:szCs w:val="20"/>
        </w:rPr>
      </w:pPr>
    </w:p>
    <w:p w14:paraId="41DA374E" w14:textId="77777777" w:rsidR="007B45B9" w:rsidRDefault="007B45B9">
      <w:pPr>
        <w:widowControl w:val="0"/>
        <w:tabs>
          <w:tab w:val="left" w:pos="4020"/>
        </w:tabs>
        <w:spacing w:after="0" w:line="240" w:lineRule="auto"/>
        <w:ind w:left="3305" w:right="3088"/>
        <w:jc w:val="center"/>
        <w:rPr>
          <w:sz w:val="20"/>
          <w:szCs w:val="20"/>
        </w:rPr>
      </w:pPr>
    </w:p>
    <w:p w14:paraId="6B8870CB" w14:textId="77777777" w:rsidR="007B45B9" w:rsidRDefault="007B45B9">
      <w:pPr>
        <w:widowControl w:val="0"/>
        <w:tabs>
          <w:tab w:val="left" w:pos="4020"/>
        </w:tabs>
        <w:spacing w:after="0" w:line="240" w:lineRule="auto"/>
        <w:ind w:left="3305" w:right="3088"/>
        <w:jc w:val="center"/>
        <w:rPr>
          <w:sz w:val="20"/>
          <w:szCs w:val="20"/>
        </w:rPr>
      </w:pPr>
    </w:p>
    <w:p w14:paraId="6C5C0432" w14:textId="77777777" w:rsidR="007B45B9" w:rsidRDefault="007B45B9">
      <w:pPr>
        <w:widowControl w:val="0"/>
        <w:tabs>
          <w:tab w:val="left" w:pos="4020"/>
        </w:tabs>
        <w:spacing w:after="0" w:line="240" w:lineRule="auto"/>
        <w:ind w:left="3305" w:right="3088"/>
        <w:jc w:val="center"/>
        <w:rPr>
          <w:sz w:val="20"/>
          <w:szCs w:val="20"/>
        </w:rPr>
      </w:pPr>
    </w:p>
    <w:p w14:paraId="2119D419" w14:textId="77777777" w:rsidR="007B45B9" w:rsidRDefault="007B45B9">
      <w:pPr>
        <w:widowControl w:val="0"/>
        <w:tabs>
          <w:tab w:val="left" w:pos="4020"/>
        </w:tabs>
        <w:spacing w:after="0" w:line="240" w:lineRule="auto"/>
        <w:ind w:left="3305" w:right="3088"/>
        <w:jc w:val="center"/>
        <w:rPr>
          <w:sz w:val="20"/>
          <w:szCs w:val="20"/>
        </w:rPr>
      </w:pPr>
    </w:p>
    <w:p w14:paraId="76EA8624" w14:textId="77777777" w:rsidR="007B45B9" w:rsidRDefault="007B45B9">
      <w:pPr>
        <w:widowControl w:val="0"/>
        <w:tabs>
          <w:tab w:val="left" w:pos="4020"/>
        </w:tabs>
        <w:spacing w:after="0" w:line="240" w:lineRule="auto"/>
        <w:ind w:left="3305" w:right="3088"/>
        <w:jc w:val="center"/>
        <w:rPr>
          <w:sz w:val="20"/>
          <w:szCs w:val="20"/>
        </w:rPr>
      </w:pPr>
    </w:p>
    <w:p w14:paraId="1E2902B9" w14:textId="77777777" w:rsidR="007B45B9" w:rsidRDefault="007B45B9">
      <w:pPr>
        <w:widowControl w:val="0"/>
        <w:tabs>
          <w:tab w:val="left" w:pos="4020"/>
        </w:tabs>
        <w:spacing w:after="0" w:line="240" w:lineRule="auto"/>
        <w:ind w:left="3305" w:right="3088"/>
        <w:jc w:val="center"/>
        <w:rPr>
          <w:sz w:val="20"/>
          <w:szCs w:val="20"/>
        </w:rPr>
      </w:pPr>
    </w:p>
    <w:p w14:paraId="265A3F90" w14:textId="77777777" w:rsidR="007B45B9" w:rsidRDefault="007B45B9">
      <w:pPr>
        <w:widowControl w:val="0"/>
        <w:tabs>
          <w:tab w:val="left" w:pos="4020"/>
        </w:tabs>
        <w:spacing w:after="0" w:line="240" w:lineRule="auto"/>
        <w:ind w:left="3305" w:right="3088"/>
        <w:jc w:val="center"/>
        <w:rPr>
          <w:sz w:val="20"/>
          <w:szCs w:val="20"/>
        </w:rPr>
      </w:pPr>
    </w:p>
    <w:p w14:paraId="6F452E4F" w14:textId="77777777" w:rsidR="007B45B9" w:rsidRDefault="007B45B9">
      <w:pPr>
        <w:widowControl w:val="0"/>
        <w:tabs>
          <w:tab w:val="left" w:pos="4020"/>
        </w:tabs>
        <w:spacing w:after="0" w:line="240" w:lineRule="auto"/>
        <w:ind w:left="3305" w:right="3088"/>
        <w:jc w:val="center"/>
        <w:rPr>
          <w:sz w:val="20"/>
          <w:szCs w:val="20"/>
        </w:rPr>
      </w:pPr>
    </w:p>
    <w:p w14:paraId="4C0E72FA" w14:textId="77777777" w:rsidR="007B45B9" w:rsidRDefault="007B45B9">
      <w:pPr>
        <w:widowControl w:val="0"/>
        <w:tabs>
          <w:tab w:val="left" w:pos="4020"/>
        </w:tabs>
        <w:spacing w:after="0" w:line="240" w:lineRule="auto"/>
        <w:ind w:left="3305" w:right="3088"/>
        <w:jc w:val="center"/>
        <w:rPr>
          <w:sz w:val="20"/>
          <w:szCs w:val="20"/>
        </w:rPr>
      </w:pPr>
    </w:p>
    <w:p w14:paraId="615DB869" w14:textId="77777777" w:rsidR="007B45B9" w:rsidRDefault="007B45B9">
      <w:pPr>
        <w:widowControl w:val="0"/>
        <w:tabs>
          <w:tab w:val="left" w:pos="4020"/>
        </w:tabs>
        <w:spacing w:after="0" w:line="240" w:lineRule="auto"/>
        <w:ind w:left="3305" w:right="3088"/>
        <w:jc w:val="center"/>
        <w:rPr>
          <w:sz w:val="20"/>
          <w:szCs w:val="20"/>
        </w:rPr>
      </w:pPr>
    </w:p>
    <w:p w14:paraId="63787AF2" w14:textId="77777777" w:rsidR="007B45B9" w:rsidRDefault="007B45B9">
      <w:pPr>
        <w:widowControl w:val="0"/>
        <w:tabs>
          <w:tab w:val="left" w:pos="4020"/>
        </w:tabs>
        <w:spacing w:after="0" w:line="240" w:lineRule="auto"/>
        <w:ind w:left="3305" w:right="3088"/>
        <w:jc w:val="center"/>
        <w:rPr>
          <w:sz w:val="20"/>
          <w:szCs w:val="20"/>
        </w:rPr>
      </w:pPr>
    </w:p>
    <w:p w14:paraId="201177D9" w14:textId="77777777" w:rsidR="007B45B9" w:rsidRDefault="007B45B9">
      <w:pPr>
        <w:widowControl w:val="0"/>
        <w:tabs>
          <w:tab w:val="left" w:pos="4020"/>
        </w:tabs>
        <w:spacing w:after="0" w:line="240" w:lineRule="auto"/>
        <w:ind w:left="3305" w:right="3088"/>
        <w:jc w:val="center"/>
        <w:rPr>
          <w:sz w:val="20"/>
          <w:szCs w:val="20"/>
        </w:rPr>
      </w:pPr>
    </w:p>
    <w:p w14:paraId="592F82D1" w14:textId="77777777" w:rsidR="007B45B9" w:rsidRDefault="007B45B9">
      <w:pPr>
        <w:widowControl w:val="0"/>
        <w:tabs>
          <w:tab w:val="left" w:pos="4020"/>
        </w:tabs>
        <w:spacing w:after="0" w:line="240" w:lineRule="auto"/>
        <w:ind w:left="3305" w:right="3088"/>
        <w:jc w:val="center"/>
        <w:rPr>
          <w:sz w:val="20"/>
          <w:szCs w:val="20"/>
        </w:rPr>
      </w:pPr>
    </w:p>
    <w:p w14:paraId="0EBA749B" w14:textId="77777777" w:rsidR="007B45B9" w:rsidRDefault="007B45B9">
      <w:pPr>
        <w:widowControl w:val="0"/>
        <w:tabs>
          <w:tab w:val="left" w:pos="4020"/>
        </w:tabs>
        <w:spacing w:after="0" w:line="240" w:lineRule="auto"/>
        <w:ind w:left="3305" w:right="3088"/>
        <w:jc w:val="center"/>
        <w:rPr>
          <w:sz w:val="20"/>
          <w:szCs w:val="20"/>
        </w:rPr>
      </w:pPr>
    </w:p>
    <w:p w14:paraId="22180845" w14:textId="77777777" w:rsidR="007B45B9" w:rsidRDefault="007B45B9">
      <w:pPr>
        <w:widowControl w:val="0"/>
        <w:tabs>
          <w:tab w:val="left" w:pos="4020"/>
        </w:tabs>
        <w:spacing w:after="0" w:line="240" w:lineRule="auto"/>
        <w:ind w:left="3305" w:right="3088"/>
        <w:jc w:val="center"/>
        <w:rPr>
          <w:sz w:val="20"/>
          <w:szCs w:val="20"/>
        </w:rPr>
      </w:pPr>
    </w:p>
    <w:p w14:paraId="0F020E1E" w14:textId="77777777" w:rsidR="007B45B9" w:rsidRDefault="007B45B9">
      <w:pPr>
        <w:widowControl w:val="0"/>
        <w:tabs>
          <w:tab w:val="left" w:pos="4020"/>
        </w:tabs>
        <w:spacing w:after="0" w:line="240" w:lineRule="auto"/>
        <w:ind w:left="3305" w:right="3088"/>
        <w:jc w:val="center"/>
        <w:rPr>
          <w:sz w:val="20"/>
          <w:szCs w:val="20"/>
        </w:rPr>
      </w:pPr>
    </w:p>
    <w:p w14:paraId="5CE46093" w14:textId="77777777" w:rsidR="007B45B9" w:rsidRDefault="007B45B9">
      <w:pPr>
        <w:widowControl w:val="0"/>
        <w:tabs>
          <w:tab w:val="left" w:pos="4020"/>
        </w:tabs>
        <w:spacing w:after="0" w:line="240" w:lineRule="auto"/>
        <w:ind w:left="3305" w:right="3088"/>
        <w:jc w:val="center"/>
        <w:rPr>
          <w:sz w:val="20"/>
          <w:szCs w:val="20"/>
        </w:rPr>
      </w:pPr>
    </w:p>
    <w:p w14:paraId="4059D2C6" w14:textId="77777777" w:rsidR="007B45B9" w:rsidRDefault="007B45B9">
      <w:pPr>
        <w:widowControl w:val="0"/>
        <w:tabs>
          <w:tab w:val="left" w:pos="4020"/>
        </w:tabs>
        <w:spacing w:after="0" w:line="240" w:lineRule="auto"/>
        <w:ind w:left="3305" w:right="3088"/>
        <w:jc w:val="center"/>
        <w:rPr>
          <w:sz w:val="20"/>
          <w:szCs w:val="20"/>
        </w:rPr>
      </w:pPr>
    </w:p>
    <w:p w14:paraId="50F7DAEF" w14:textId="77777777" w:rsidR="007B45B9" w:rsidRDefault="007B45B9">
      <w:pPr>
        <w:widowControl w:val="0"/>
        <w:tabs>
          <w:tab w:val="left" w:pos="4020"/>
        </w:tabs>
        <w:spacing w:after="0" w:line="240" w:lineRule="auto"/>
        <w:ind w:left="3305" w:right="3088"/>
        <w:jc w:val="center"/>
        <w:rPr>
          <w:sz w:val="20"/>
          <w:szCs w:val="20"/>
        </w:rPr>
      </w:pPr>
    </w:p>
    <w:p w14:paraId="4F96D6F8" w14:textId="77777777" w:rsidR="007B45B9" w:rsidRDefault="007B45B9">
      <w:pPr>
        <w:widowControl w:val="0"/>
        <w:tabs>
          <w:tab w:val="left" w:pos="4020"/>
        </w:tabs>
        <w:spacing w:after="0" w:line="240" w:lineRule="auto"/>
        <w:ind w:left="3305" w:right="3088"/>
        <w:jc w:val="center"/>
        <w:rPr>
          <w:sz w:val="20"/>
          <w:szCs w:val="20"/>
        </w:rPr>
      </w:pPr>
    </w:p>
    <w:p w14:paraId="68C1C142" w14:textId="77777777" w:rsidR="007B45B9" w:rsidRDefault="007B45B9">
      <w:pPr>
        <w:widowControl w:val="0"/>
        <w:tabs>
          <w:tab w:val="left" w:pos="4020"/>
        </w:tabs>
        <w:spacing w:after="0" w:line="240" w:lineRule="auto"/>
        <w:ind w:left="3305" w:right="3088"/>
        <w:jc w:val="center"/>
        <w:rPr>
          <w:sz w:val="20"/>
          <w:szCs w:val="20"/>
        </w:rPr>
      </w:pPr>
    </w:p>
    <w:p w14:paraId="6C1FE0A8" w14:textId="77777777" w:rsidR="007B45B9" w:rsidRDefault="007B45B9">
      <w:pPr>
        <w:widowControl w:val="0"/>
        <w:tabs>
          <w:tab w:val="left" w:pos="4020"/>
        </w:tabs>
        <w:spacing w:after="0" w:line="240" w:lineRule="auto"/>
        <w:ind w:left="3305" w:right="3088"/>
        <w:jc w:val="center"/>
        <w:rPr>
          <w:sz w:val="20"/>
          <w:szCs w:val="20"/>
        </w:rPr>
      </w:pPr>
    </w:p>
    <w:p w14:paraId="1DFA8B83" w14:textId="77777777" w:rsidR="007B45B9" w:rsidRDefault="007B45B9">
      <w:pPr>
        <w:widowControl w:val="0"/>
        <w:tabs>
          <w:tab w:val="left" w:pos="4020"/>
        </w:tabs>
        <w:spacing w:after="0" w:line="240" w:lineRule="auto"/>
        <w:ind w:left="3305" w:right="3088"/>
        <w:jc w:val="center"/>
        <w:rPr>
          <w:sz w:val="20"/>
          <w:szCs w:val="20"/>
        </w:rPr>
      </w:pPr>
    </w:p>
    <w:p w14:paraId="2FC6EB72" w14:textId="77777777" w:rsidR="007B45B9" w:rsidRDefault="007B45B9">
      <w:pPr>
        <w:widowControl w:val="0"/>
        <w:tabs>
          <w:tab w:val="left" w:pos="4020"/>
        </w:tabs>
        <w:spacing w:after="0" w:line="240" w:lineRule="auto"/>
        <w:ind w:left="3305" w:right="3088"/>
        <w:jc w:val="center"/>
        <w:rPr>
          <w:sz w:val="20"/>
          <w:szCs w:val="20"/>
        </w:rPr>
      </w:pPr>
    </w:p>
    <w:p w14:paraId="7D43397F" w14:textId="77777777" w:rsidR="007B45B9" w:rsidRDefault="007B45B9">
      <w:pPr>
        <w:widowControl w:val="0"/>
        <w:tabs>
          <w:tab w:val="left" w:pos="4020"/>
        </w:tabs>
        <w:spacing w:after="0" w:line="240" w:lineRule="auto"/>
        <w:ind w:left="3305" w:right="3088"/>
        <w:jc w:val="center"/>
        <w:rPr>
          <w:sz w:val="20"/>
          <w:szCs w:val="20"/>
        </w:rPr>
      </w:pPr>
    </w:p>
    <w:p w14:paraId="1701A91C" w14:textId="77777777" w:rsidR="007B45B9" w:rsidRDefault="007B45B9">
      <w:pPr>
        <w:widowControl w:val="0"/>
        <w:tabs>
          <w:tab w:val="left" w:pos="4020"/>
        </w:tabs>
        <w:spacing w:after="0" w:line="240" w:lineRule="auto"/>
        <w:ind w:left="3305" w:right="3088"/>
        <w:jc w:val="center"/>
        <w:rPr>
          <w:sz w:val="20"/>
          <w:szCs w:val="20"/>
        </w:rPr>
      </w:pPr>
    </w:p>
    <w:p w14:paraId="35C16745" w14:textId="77777777" w:rsidR="007B45B9" w:rsidRDefault="007B45B9">
      <w:pPr>
        <w:widowControl w:val="0"/>
        <w:tabs>
          <w:tab w:val="left" w:pos="4020"/>
        </w:tabs>
        <w:spacing w:after="0" w:line="240" w:lineRule="auto"/>
        <w:ind w:left="3305" w:right="3088"/>
        <w:jc w:val="center"/>
        <w:rPr>
          <w:sz w:val="20"/>
          <w:szCs w:val="20"/>
        </w:rPr>
      </w:pPr>
    </w:p>
    <w:p w14:paraId="57A3A293" w14:textId="77777777" w:rsidR="007B45B9" w:rsidRDefault="007B45B9">
      <w:pPr>
        <w:widowControl w:val="0"/>
        <w:tabs>
          <w:tab w:val="left" w:pos="4020"/>
        </w:tabs>
        <w:spacing w:after="0" w:line="240" w:lineRule="auto"/>
        <w:ind w:left="3305" w:right="3088"/>
        <w:jc w:val="center"/>
        <w:rPr>
          <w:sz w:val="20"/>
          <w:szCs w:val="20"/>
        </w:rPr>
      </w:pPr>
    </w:p>
    <w:p w14:paraId="3BA0B972" w14:textId="77777777" w:rsidR="007B45B9" w:rsidRDefault="007B45B9">
      <w:pPr>
        <w:widowControl w:val="0"/>
        <w:tabs>
          <w:tab w:val="left" w:pos="4020"/>
        </w:tabs>
        <w:spacing w:after="0" w:line="240" w:lineRule="auto"/>
        <w:ind w:left="3305" w:right="3088"/>
        <w:jc w:val="center"/>
        <w:rPr>
          <w:sz w:val="20"/>
          <w:szCs w:val="20"/>
        </w:rPr>
      </w:pPr>
    </w:p>
    <w:p w14:paraId="1FF70E4D" w14:textId="77777777" w:rsidR="007B45B9" w:rsidRDefault="007B45B9">
      <w:pPr>
        <w:widowControl w:val="0"/>
        <w:tabs>
          <w:tab w:val="left" w:pos="4020"/>
        </w:tabs>
        <w:spacing w:after="0" w:line="240" w:lineRule="auto"/>
        <w:ind w:left="3305" w:right="3088"/>
        <w:jc w:val="center"/>
        <w:rPr>
          <w:sz w:val="20"/>
          <w:szCs w:val="20"/>
        </w:rPr>
      </w:pPr>
    </w:p>
    <w:p w14:paraId="63EC692D" w14:textId="77777777" w:rsidR="007B45B9" w:rsidRDefault="007B45B9">
      <w:pPr>
        <w:widowControl w:val="0"/>
        <w:tabs>
          <w:tab w:val="left" w:pos="4020"/>
        </w:tabs>
        <w:spacing w:after="0" w:line="240" w:lineRule="auto"/>
        <w:ind w:left="3305" w:right="3088"/>
        <w:jc w:val="center"/>
        <w:rPr>
          <w:sz w:val="20"/>
          <w:szCs w:val="20"/>
        </w:rPr>
      </w:pPr>
    </w:p>
    <w:p w14:paraId="7F8BCEF1" w14:textId="77777777" w:rsidR="007B45B9" w:rsidRDefault="007B45B9">
      <w:pPr>
        <w:widowControl w:val="0"/>
        <w:tabs>
          <w:tab w:val="left" w:pos="4020"/>
        </w:tabs>
        <w:spacing w:after="0" w:line="240" w:lineRule="auto"/>
        <w:ind w:left="3305" w:right="3088"/>
        <w:jc w:val="center"/>
        <w:rPr>
          <w:sz w:val="20"/>
          <w:szCs w:val="20"/>
        </w:rPr>
      </w:pPr>
    </w:p>
    <w:p w14:paraId="318EED76" w14:textId="77777777" w:rsidR="007B45B9" w:rsidRDefault="007B45B9">
      <w:pPr>
        <w:widowControl w:val="0"/>
        <w:tabs>
          <w:tab w:val="left" w:pos="4020"/>
        </w:tabs>
        <w:spacing w:after="0" w:line="240" w:lineRule="auto"/>
        <w:ind w:left="3305" w:right="3088"/>
        <w:jc w:val="center"/>
        <w:rPr>
          <w:sz w:val="20"/>
          <w:szCs w:val="20"/>
        </w:rPr>
      </w:pPr>
    </w:p>
    <w:p w14:paraId="53388FB9" w14:textId="77777777" w:rsidR="007B45B9" w:rsidRDefault="007B45B9">
      <w:pPr>
        <w:widowControl w:val="0"/>
        <w:tabs>
          <w:tab w:val="left" w:pos="4020"/>
        </w:tabs>
        <w:spacing w:after="0" w:line="240" w:lineRule="auto"/>
        <w:ind w:left="3305" w:right="3088"/>
        <w:jc w:val="center"/>
        <w:rPr>
          <w:sz w:val="20"/>
          <w:szCs w:val="20"/>
        </w:rPr>
      </w:pPr>
    </w:p>
    <w:p w14:paraId="3BEE8D77" w14:textId="77777777" w:rsidR="007B45B9" w:rsidRDefault="003535FC">
      <w:pPr>
        <w:widowControl w:val="0"/>
        <w:spacing w:after="0" w:line="200" w:lineRule="auto"/>
        <w:rPr>
          <w:sz w:val="20"/>
          <w:szCs w:val="20"/>
        </w:rPr>
        <w:sectPr w:rsidR="007B45B9">
          <w:footerReference w:type="default" r:id="rId17"/>
          <w:pgSz w:w="11909" w:h="16834"/>
          <w:pgMar w:top="660" w:right="1360" w:bottom="920" w:left="1700" w:header="470" w:footer="728" w:gutter="0"/>
          <w:cols w:space="720"/>
        </w:sectPr>
      </w:pPr>
      <w:r>
        <w:rPr>
          <w:sz w:val="20"/>
          <w:szCs w:val="20"/>
        </w:rPr>
        <w:t>Contractor                                                                                                                              Executive Engineer</w:t>
      </w:r>
    </w:p>
    <w:p w14:paraId="49B5DF3A" w14:textId="77777777" w:rsidR="007B45B9" w:rsidRDefault="007B45B9">
      <w:pPr>
        <w:widowControl w:val="0"/>
        <w:spacing w:before="4" w:after="0" w:line="170" w:lineRule="auto"/>
        <w:rPr>
          <w:sz w:val="17"/>
          <w:szCs w:val="17"/>
        </w:rPr>
      </w:pPr>
    </w:p>
    <w:p w14:paraId="61419B78" w14:textId="77777777" w:rsidR="007B45B9" w:rsidRDefault="007B45B9">
      <w:pPr>
        <w:widowControl w:val="0"/>
        <w:spacing w:after="0" w:line="200" w:lineRule="auto"/>
        <w:rPr>
          <w:sz w:val="20"/>
          <w:szCs w:val="20"/>
        </w:rPr>
      </w:pPr>
    </w:p>
    <w:p w14:paraId="2CF63DE9" w14:textId="77777777" w:rsidR="007B45B9" w:rsidRDefault="003535FC">
      <w:pPr>
        <w:widowControl w:val="0"/>
        <w:spacing w:before="34" w:after="0" w:line="226" w:lineRule="auto"/>
        <w:ind w:left="4080" w:right="3699"/>
        <w:jc w:val="center"/>
        <w:rPr>
          <w:sz w:val="20"/>
          <w:szCs w:val="20"/>
          <w:u w:val="single"/>
        </w:rPr>
      </w:pPr>
      <w:r>
        <w:rPr>
          <w:sz w:val="20"/>
          <w:szCs w:val="20"/>
          <w:u w:val="single"/>
        </w:rPr>
        <w:t>Form of Tender</w:t>
      </w:r>
    </w:p>
    <w:p w14:paraId="7DB1DC06" w14:textId="77777777" w:rsidR="007B45B9" w:rsidRDefault="007B45B9">
      <w:pPr>
        <w:widowControl w:val="0"/>
        <w:spacing w:after="0" w:line="200" w:lineRule="auto"/>
        <w:rPr>
          <w:sz w:val="20"/>
          <w:szCs w:val="20"/>
        </w:rPr>
      </w:pPr>
    </w:p>
    <w:p w14:paraId="2B52BDDA" w14:textId="77777777" w:rsidR="007B45B9" w:rsidRDefault="007B45B9">
      <w:pPr>
        <w:widowControl w:val="0"/>
        <w:spacing w:before="7" w:after="0" w:line="220" w:lineRule="auto"/>
      </w:pPr>
    </w:p>
    <w:p w14:paraId="204A2EC9" w14:textId="77777777" w:rsidR="007B45B9" w:rsidRDefault="003535FC">
      <w:pPr>
        <w:spacing w:after="0" w:line="240" w:lineRule="auto"/>
        <w:jc w:val="both"/>
        <w:rPr>
          <w:color w:val="FF0000"/>
          <w:sz w:val="26"/>
          <w:szCs w:val="26"/>
        </w:rPr>
      </w:pPr>
      <w:r>
        <w:rPr>
          <w:sz w:val="24"/>
          <w:szCs w:val="24"/>
        </w:rPr>
        <w:t>Description of the Works:</w:t>
      </w:r>
      <w:r>
        <w:rPr>
          <w:color w:val="FF0000"/>
          <w:sz w:val="26"/>
          <w:szCs w:val="26"/>
        </w:rPr>
        <w:t xml:space="preserve"> </w:t>
      </w:r>
    </w:p>
    <w:p w14:paraId="58139D3C" w14:textId="77777777" w:rsidR="000F6988" w:rsidRDefault="000F6988" w:rsidP="00F60778">
      <w:pPr>
        <w:spacing w:after="0" w:line="240" w:lineRule="auto"/>
        <w:jc w:val="both"/>
        <w:rPr>
          <w:b/>
          <w:bCs/>
          <w:color w:val="FF0000"/>
          <w:sz w:val="24"/>
          <w:szCs w:val="24"/>
        </w:rPr>
      </w:pPr>
      <w:r w:rsidRPr="000F6988">
        <w:rPr>
          <w:b/>
          <w:bCs/>
          <w:color w:val="FF0000"/>
          <w:sz w:val="24"/>
          <w:szCs w:val="24"/>
        </w:rPr>
        <w:t xml:space="preserve">Providing Irrigation Facility to Drilling </w:t>
      </w:r>
      <w:proofErr w:type="spellStart"/>
      <w:r w:rsidRPr="000F6988">
        <w:rPr>
          <w:b/>
          <w:bCs/>
          <w:color w:val="FF0000"/>
          <w:sz w:val="24"/>
          <w:szCs w:val="24"/>
        </w:rPr>
        <w:t>Borewell</w:t>
      </w:r>
      <w:proofErr w:type="spellEnd"/>
      <w:r w:rsidRPr="000F6988">
        <w:rPr>
          <w:b/>
          <w:bCs/>
          <w:color w:val="FF0000"/>
          <w:sz w:val="24"/>
          <w:szCs w:val="24"/>
        </w:rPr>
        <w:t xml:space="preserve"> of land in 1) </w:t>
      </w:r>
      <w:proofErr w:type="spellStart"/>
      <w:r w:rsidRPr="000F6988">
        <w:rPr>
          <w:b/>
          <w:bCs/>
          <w:color w:val="FF0000"/>
          <w:sz w:val="24"/>
          <w:szCs w:val="24"/>
        </w:rPr>
        <w:t>Mudlappa</w:t>
      </w:r>
      <w:proofErr w:type="spellEnd"/>
      <w:r w:rsidRPr="000F6988">
        <w:rPr>
          <w:b/>
          <w:bCs/>
          <w:color w:val="FF0000"/>
          <w:sz w:val="24"/>
          <w:szCs w:val="24"/>
        </w:rPr>
        <w:t xml:space="preserve"> S/o </w:t>
      </w:r>
      <w:proofErr w:type="spellStart"/>
      <w:r w:rsidRPr="000F6988">
        <w:rPr>
          <w:b/>
          <w:bCs/>
          <w:color w:val="FF0000"/>
          <w:sz w:val="24"/>
          <w:szCs w:val="24"/>
        </w:rPr>
        <w:t>Sannanarasaiah</w:t>
      </w:r>
      <w:proofErr w:type="spellEnd"/>
      <w:r w:rsidRPr="000F6988">
        <w:rPr>
          <w:b/>
          <w:bCs/>
          <w:color w:val="FF0000"/>
          <w:sz w:val="24"/>
          <w:szCs w:val="24"/>
        </w:rPr>
        <w:t xml:space="preserve"> of </w:t>
      </w:r>
      <w:proofErr w:type="spellStart"/>
      <w:r w:rsidRPr="000F6988">
        <w:rPr>
          <w:b/>
          <w:bCs/>
          <w:color w:val="FF0000"/>
          <w:sz w:val="24"/>
          <w:szCs w:val="24"/>
        </w:rPr>
        <w:t>Ashrihal</w:t>
      </w:r>
      <w:proofErr w:type="spellEnd"/>
      <w:r w:rsidRPr="000F6988">
        <w:rPr>
          <w:b/>
          <w:bCs/>
          <w:color w:val="FF0000"/>
          <w:sz w:val="24"/>
          <w:szCs w:val="24"/>
        </w:rPr>
        <w:t xml:space="preserve"> Village, 2) Suma T.D W/o </w:t>
      </w:r>
      <w:proofErr w:type="spellStart"/>
      <w:r w:rsidRPr="000F6988">
        <w:rPr>
          <w:b/>
          <w:bCs/>
          <w:color w:val="FF0000"/>
          <w:sz w:val="24"/>
          <w:szCs w:val="24"/>
        </w:rPr>
        <w:t>Nagaiah</w:t>
      </w:r>
      <w:proofErr w:type="spellEnd"/>
      <w:r w:rsidRPr="000F6988">
        <w:rPr>
          <w:b/>
          <w:bCs/>
          <w:color w:val="FF0000"/>
          <w:sz w:val="24"/>
          <w:szCs w:val="24"/>
        </w:rPr>
        <w:t xml:space="preserve"> of </w:t>
      </w:r>
      <w:proofErr w:type="spellStart"/>
      <w:r w:rsidRPr="000F6988">
        <w:rPr>
          <w:b/>
          <w:bCs/>
          <w:color w:val="FF0000"/>
          <w:sz w:val="24"/>
          <w:szCs w:val="24"/>
        </w:rPr>
        <w:t>Ashrihal</w:t>
      </w:r>
      <w:proofErr w:type="spellEnd"/>
      <w:r w:rsidRPr="000F6988">
        <w:rPr>
          <w:b/>
          <w:bCs/>
          <w:color w:val="FF0000"/>
          <w:sz w:val="24"/>
          <w:szCs w:val="24"/>
        </w:rPr>
        <w:t xml:space="preserve"> Village, 3) </w:t>
      </w:r>
      <w:proofErr w:type="spellStart"/>
      <w:r w:rsidRPr="000F6988">
        <w:rPr>
          <w:b/>
          <w:bCs/>
          <w:color w:val="FF0000"/>
          <w:sz w:val="24"/>
          <w:szCs w:val="24"/>
        </w:rPr>
        <w:t>Archana</w:t>
      </w:r>
      <w:proofErr w:type="spellEnd"/>
      <w:r w:rsidRPr="000F6988">
        <w:rPr>
          <w:b/>
          <w:bCs/>
          <w:color w:val="FF0000"/>
          <w:sz w:val="24"/>
          <w:szCs w:val="24"/>
        </w:rPr>
        <w:t xml:space="preserve"> W/o </w:t>
      </w:r>
      <w:proofErr w:type="spellStart"/>
      <w:r w:rsidRPr="000F6988">
        <w:rPr>
          <w:b/>
          <w:bCs/>
          <w:color w:val="FF0000"/>
          <w:sz w:val="24"/>
          <w:szCs w:val="24"/>
        </w:rPr>
        <w:t>Manjunatha.M</w:t>
      </w:r>
      <w:proofErr w:type="spellEnd"/>
      <w:r w:rsidRPr="000F6988">
        <w:rPr>
          <w:b/>
          <w:bCs/>
          <w:color w:val="FF0000"/>
          <w:sz w:val="24"/>
          <w:szCs w:val="24"/>
        </w:rPr>
        <w:t xml:space="preserve"> of </w:t>
      </w:r>
      <w:proofErr w:type="spellStart"/>
      <w:r w:rsidRPr="000F6988">
        <w:rPr>
          <w:b/>
          <w:bCs/>
          <w:color w:val="FF0000"/>
          <w:sz w:val="24"/>
          <w:szCs w:val="24"/>
        </w:rPr>
        <w:t>Dasudi</w:t>
      </w:r>
      <w:proofErr w:type="spellEnd"/>
      <w:r w:rsidRPr="000F6988">
        <w:rPr>
          <w:b/>
          <w:bCs/>
          <w:color w:val="FF0000"/>
          <w:sz w:val="24"/>
          <w:szCs w:val="24"/>
        </w:rPr>
        <w:t xml:space="preserve"> Village, 4) </w:t>
      </w:r>
      <w:proofErr w:type="spellStart"/>
      <w:r w:rsidRPr="000F6988">
        <w:rPr>
          <w:b/>
          <w:bCs/>
          <w:color w:val="FF0000"/>
          <w:sz w:val="24"/>
          <w:szCs w:val="24"/>
        </w:rPr>
        <w:t>Narasimhanaika</w:t>
      </w:r>
      <w:proofErr w:type="spellEnd"/>
      <w:r w:rsidRPr="000F6988">
        <w:rPr>
          <w:b/>
          <w:bCs/>
          <w:color w:val="FF0000"/>
          <w:sz w:val="24"/>
          <w:szCs w:val="24"/>
        </w:rPr>
        <w:t xml:space="preserve"> S/o </w:t>
      </w:r>
      <w:proofErr w:type="spellStart"/>
      <w:r w:rsidRPr="000F6988">
        <w:rPr>
          <w:b/>
          <w:bCs/>
          <w:color w:val="FF0000"/>
          <w:sz w:val="24"/>
          <w:szCs w:val="24"/>
        </w:rPr>
        <w:t>Nanyanaika</w:t>
      </w:r>
      <w:proofErr w:type="spellEnd"/>
      <w:r w:rsidRPr="000F6988">
        <w:rPr>
          <w:b/>
          <w:bCs/>
          <w:color w:val="FF0000"/>
          <w:sz w:val="24"/>
          <w:szCs w:val="24"/>
        </w:rPr>
        <w:t xml:space="preserve"> of </w:t>
      </w:r>
      <w:proofErr w:type="spellStart"/>
      <w:r w:rsidRPr="000F6988">
        <w:rPr>
          <w:b/>
          <w:bCs/>
          <w:color w:val="FF0000"/>
          <w:sz w:val="24"/>
          <w:szCs w:val="24"/>
        </w:rPr>
        <w:t>Aaladakatte</w:t>
      </w:r>
      <w:proofErr w:type="spellEnd"/>
      <w:r w:rsidRPr="000F6988">
        <w:rPr>
          <w:b/>
          <w:bCs/>
          <w:color w:val="FF0000"/>
          <w:sz w:val="24"/>
          <w:szCs w:val="24"/>
        </w:rPr>
        <w:t xml:space="preserve"> Village, 5) </w:t>
      </w:r>
      <w:proofErr w:type="spellStart"/>
      <w:r w:rsidRPr="000F6988">
        <w:rPr>
          <w:b/>
          <w:bCs/>
          <w:color w:val="FF0000"/>
          <w:sz w:val="24"/>
          <w:szCs w:val="24"/>
        </w:rPr>
        <w:t>Lalithamma</w:t>
      </w:r>
      <w:proofErr w:type="spellEnd"/>
      <w:r w:rsidRPr="000F6988">
        <w:rPr>
          <w:b/>
          <w:bCs/>
          <w:color w:val="FF0000"/>
          <w:sz w:val="24"/>
          <w:szCs w:val="24"/>
        </w:rPr>
        <w:t xml:space="preserve"> W/o </w:t>
      </w:r>
      <w:proofErr w:type="spellStart"/>
      <w:r w:rsidRPr="000F6988">
        <w:rPr>
          <w:b/>
          <w:bCs/>
          <w:color w:val="FF0000"/>
          <w:sz w:val="24"/>
          <w:szCs w:val="24"/>
        </w:rPr>
        <w:t>Gopalaiah</w:t>
      </w:r>
      <w:proofErr w:type="spellEnd"/>
      <w:r w:rsidRPr="000F6988">
        <w:rPr>
          <w:b/>
          <w:bCs/>
          <w:color w:val="FF0000"/>
          <w:sz w:val="24"/>
          <w:szCs w:val="24"/>
        </w:rPr>
        <w:t xml:space="preserve"> of </w:t>
      </w:r>
      <w:proofErr w:type="spellStart"/>
      <w:r w:rsidRPr="000F6988">
        <w:rPr>
          <w:b/>
          <w:bCs/>
          <w:color w:val="FF0000"/>
          <w:sz w:val="24"/>
          <w:szCs w:val="24"/>
        </w:rPr>
        <w:t>Dabbagunte</w:t>
      </w:r>
      <w:proofErr w:type="spellEnd"/>
      <w:r w:rsidRPr="000F6988">
        <w:rPr>
          <w:b/>
          <w:bCs/>
          <w:color w:val="FF0000"/>
          <w:sz w:val="24"/>
          <w:szCs w:val="24"/>
        </w:rPr>
        <w:t xml:space="preserve"> Village, 6) </w:t>
      </w:r>
      <w:proofErr w:type="spellStart"/>
      <w:r w:rsidRPr="000F6988">
        <w:rPr>
          <w:b/>
          <w:bCs/>
          <w:color w:val="FF0000"/>
          <w:sz w:val="24"/>
          <w:szCs w:val="24"/>
        </w:rPr>
        <w:t>Shankarappa</w:t>
      </w:r>
      <w:proofErr w:type="spellEnd"/>
      <w:r w:rsidRPr="000F6988">
        <w:rPr>
          <w:b/>
          <w:bCs/>
          <w:color w:val="FF0000"/>
          <w:sz w:val="24"/>
          <w:szCs w:val="24"/>
        </w:rPr>
        <w:t xml:space="preserve"> S/o </w:t>
      </w:r>
      <w:proofErr w:type="spellStart"/>
      <w:r w:rsidRPr="000F6988">
        <w:rPr>
          <w:b/>
          <w:bCs/>
          <w:color w:val="FF0000"/>
          <w:sz w:val="24"/>
          <w:szCs w:val="24"/>
        </w:rPr>
        <w:t>Lakkanna</w:t>
      </w:r>
      <w:proofErr w:type="spellEnd"/>
      <w:r w:rsidRPr="000F6988">
        <w:rPr>
          <w:b/>
          <w:bCs/>
          <w:color w:val="FF0000"/>
          <w:sz w:val="24"/>
          <w:szCs w:val="24"/>
        </w:rPr>
        <w:t xml:space="preserve"> of </w:t>
      </w:r>
      <w:proofErr w:type="spellStart"/>
      <w:r w:rsidRPr="000F6988">
        <w:rPr>
          <w:b/>
          <w:bCs/>
          <w:color w:val="FF0000"/>
          <w:sz w:val="24"/>
          <w:szCs w:val="24"/>
        </w:rPr>
        <w:t>Ballenahalli</w:t>
      </w:r>
      <w:proofErr w:type="spellEnd"/>
      <w:r w:rsidRPr="000F6988">
        <w:rPr>
          <w:b/>
          <w:bCs/>
          <w:color w:val="FF0000"/>
          <w:sz w:val="24"/>
          <w:szCs w:val="24"/>
        </w:rPr>
        <w:t xml:space="preserve"> Village in </w:t>
      </w:r>
      <w:proofErr w:type="spellStart"/>
      <w:r w:rsidRPr="000F6988">
        <w:rPr>
          <w:b/>
          <w:bCs/>
          <w:color w:val="FF0000"/>
          <w:sz w:val="24"/>
          <w:szCs w:val="24"/>
        </w:rPr>
        <w:t>Chikkanayakanahalli</w:t>
      </w:r>
      <w:proofErr w:type="spellEnd"/>
      <w:r w:rsidRPr="000F6988">
        <w:rPr>
          <w:b/>
          <w:bCs/>
          <w:color w:val="FF0000"/>
          <w:sz w:val="24"/>
          <w:szCs w:val="24"/>
        </w:rPr>
        <w:t xml:space="preserve"> </w:t>
      </w:r>
      <w:proofErr w:type="spellStart"/>
      <w:r w:rsidRPr="000F6988">
        <w:rPr>
          <w:b/>
          <w:bCs/>
          <w:color w:val="FF0000"/>
          <w:sz w:val="24"/>
          <w:szCs w:val="24"/>
        </w:rPr>
        <w:t>Taluk</w:t>
      </w:r>
      <w:proofErr w:type="spellEnd"/>
      <w:r w:rsidRPr="000F6988">
        <w:rPr>
          <w:b/>
          <w:bCs/>
          <w:color w:val="FF0000"/>
          <w:sz w:val="24"/>
          <w:szCs w:val="24"/>
        </w:rPr>
        <w:t>.</w:t>
      </w:r>
    </w:p>
    <w:p w14:paraId="69FD4BCD" w14:textId="0383F7F1" w:rsidR="007B45B9" w:rsidRDefault="000B6A91" w:rsidP="00F60778">
      <w:pPr>
        <w:spacing w:after="0" w:line="240" w:lineRule="auto"/>
        <w:jc w:val="both"/>
        <w:rPr>
          <w:sz w:val="20"/>
          <w:szCs w:val="20"/>
        </w:rPr>
      </w:pPr>
      <w:r>
        <w:rPr>
          <w:sz w:val="20"/>
          <w:szCs w:val="20"/>
        </w:rPr>
        <w:t>To</w:t>
      </w:r>
      <w:r>
        <w:rPr>
          <w:sz w:val="20"/>
          <w:szCs w:val="20"/>
        </w:rPr>
        <w:tab/>
        <w:t>:</w:t>
      </w:r>
    </w:p>
    <w:p w14:paraId="3551ECBD" w14:textId="77777777" w:rsidR="007B45B9" w:rsidRDefault="007B45B9">
      <w:pPr>
        <w:widowControl w:val="0"/>
        <w:spacing w:before="9" w:after="0" w:line="190" w:lineRule="auto"/>
        <w:rPr>
          <w:sz w:val="19"/>
          <w:szCs w:val="19"/>
        </w:rPr>
      </w:pPr>
    </w:p>
    <w:p w14:paraId="22F3CC67" w14:textId="77777777" w:rsidR="007B45B9" w:rsidRDefault="003535FC">
      <w:pPr>
        <w:widowControl w:val="0"/>
        <w:spacing w:before="34" w:after="0" w:line="226" w:lineRule="auto"/>
        <w:ind w:left="120" w:right="-20"/>
        <w:rPr>
          <w:sz w:val="20"/>
          <w:szCs w:val="20"/>
        </w:rPr>
      </w:pPr>
      <w:r>
        <w:rPr>
          <w:sz w:val="20"/>
          <w:szCs w:val="20"/>
        </w:rPr>
        <w:t>Address:</w:t>
      </w:r>
      <w:r w:rsidR="00AA6EB6">
        <w:pict w14:anchorId="286694FD">
          <v:shape id="_x0000_s1086" style="position:absolute;left:0;text-align:left;margin-left:54.35pt;margin-top:12.45pt;width:317.35pt;height:0;z-index:-251687424;mso-position-horizontal:absolute;mso-position-horizontal-relative:margin;mso-position-vertical:absolute;mso-position-vertical-relative:text" coordsize="6348,20" o:allowincell="f" path="m,l6348,e" filled="f" strokeweight=".14139mm">
            <v:path arrowok="t"/>
            <w10:wrap anchorx="margin"/>
          </v:shape>
        </w:pict>
      </w:r>
    </w:p>
    <w:p w14:paraId="7DF558AA" w14:textId="77777777" w:rsidR="007B45B9" w:rsidRDefault="003535FC">
      <w:pPr>
        <w:widowControl w:val="0"/>
        <w:spacing w:after="0" w:line="126" w:lineRule="auto"/>
        <w:ind w:right="600"/>
        <w:jc w:val="right"/>
        <w:rPr>
          <w:sz w:val="13"/>
          <w:szCs w:val="13"/>
        </w:rPr>
      </w:pPr>
      <w:r>
        <w:rPr>
          <w:sz w:val="13"/>
          <w:szCs w:val="13"/>
        </w:rPr>
        <w:t>14</w:t>
      </w:r>
      <w:r w:rsidR="00AA6EB6">
        <w:pict w14:anchorId="026E7FF6">
          <v:shape id="_x0000_s1085" style="position:absolute;left:0;text-align:left;margin-left:43.95pt;margin-top:10.95pt;width:378pt;height:0;z-index:-251686400;mso-position-horizontal:absolute;mso-position-horizontal-relative:margin;mso-position-vertical:absolute;mso-position-vertical-relative:text" coordsize="7560,20" o:allowincell="f" path="m,l7560,e" filled="f" strokeweight=".14139mm">
            <v:path arrowok="t"/>
            <w10:wrap anchorx="margin"/>
          </v:shape>
        </w:pict>
      </w:r>
    </w:p>
    <w:p w14:paraId="48577C60" w14:textId="77777777" w:rsidR="007B45B9" w:rsidRDefault="007B45B9">
      <w:pPr>
        <w:widowControl w:val="0"/>
        <w:spacing w:before="3" w:after="0" w:line="100" w:lineRule="auto"/>
        <w:rPr>
          <w:sz w:val="10"/>
          <w:szCs w:val="10"/>
        </w:rPr>
      </w:pPr>
    </w:p>
    <w:p w14:paraId="5F4B4A36" w14:textId="77777777" w:rsidR="007B45B9" w:rsidRDefault="007B45B9">
      <w:pPr>
        <w:widowControl w:val="0"/>
        <w:spacing w:after="0" w:line="200" w:lineRule="auto"/>
        <w:rPr>
          <w:sz w:val="20"/>
          <w:szCs w:val="20"/>
        </w:rPr>
      </w:pPr>
    </w:p>
    <w:p w14:paraId="666AE390" w14:textId="77777777" w:rsidR="007B45B9" w:rsidRDefault="003535FC">
      <w:pPr>
        <w:widowControl w:val="0"/>
        <w:spacing w:before="34" w:after="0" w:line="240" w:lineRule="auto"/>
        <w:ind w:left="120" w:right="-20"/>
        <w:rPr>
          <w:sz w:val="20"/>
          <w:szCs w:val="20"/>
        </w:rPr>
      </w:pPr>
      <w:r>
        <w:rPr>
          <w:sz w:val="20"/>
          <w:szCs w:val="20"/>
        </w:rPr>
        <w:t>GENTLEMEN,</w:t>
      </w:r>
    </w:p>
    <w:p w14:paraId="2DA9055F" w14:textId="77777777" w:rsidR="007B45B9" w:rsidRDefault="007B45B9">
      <w:pPr>
        <w:widowControl w:val="0"/>
        <w:spacing w:before="10" w:after="0" w:line="220" w:lineRule="auto"/>
      </w:pPr>
    </w:p>
    <w:p w14:paraId="483FE33B" w14:textId="77777777" w:rsidR="007B45B9" w:rsidRDefault="003535FC">
      <w:pPr>
        <w:widowControl w:val="0"/>
        <w:spacing w:after="0" w:line="226" w:lineRule="auto"/>
        <w:ind w:left="120" w:right="-20"/>
        <w:rPr>
          <w:sz w:val="20"/>
          <w:szCs w:val="20"/>
        </w:rPr>
        <w:sectPr w:rsidR="007B45B9">
          <w:footerReference w:type="default" r:id="rId18"/>
          <w:pgSz w:w="11909" w:h="16834"/>
          <w:pgMar w:top="660" w:right="1320" w:bottom="920" w:left="1680" w:header="470" w:footer="728" w:gutter="0"/>
          <w:cols w:space="720"/>
        </w:sectPr>
      </w:pPr>
      <w:r>
        <w:rPr>
          <w:sz w:val="20"/>
          <w:szCs w:val="20"/>
        </w:rPr>
        <w:t>We offer to execute the Works described above in accordance with the Conditions of Contract accompanying</w:t>
      </w:r>
    </w:p>
    <w:p w14:paraId="55FD207B" w14:textId="77777777" w:rsidR="007B45B9" w:rsidRDefault="003535FC">
      <w:pPr>
        <w:widowControl w:val="0"/>
        <w:spacing w:before="4" w:after="0" w:line="240" w:lineRule="auto"/>
        <w:ind w:left="120" w:right="-74"/>
        <w:rPr>
          <w:sz w:val="20"/>
          <w:szCs w:val="20"/>
        </w:rPr>
      </w:pPr>
      <w:proofErr w:type="gramStart"/>
      <w:r>
        <w:rPr>
          <w:sz w:val="20"/>
          <w:szCs w:val="20"/>
        </w:rPr>
        <w:lastRenderedPageBreak/>
        <w:t>this</w:t>
      </w:r>
      <w:proofErr w:type="gramEnd"/>
      <w:r>
        <w:rPr>
          <w:sz w:val="20"/>
          <w:szCs w:val="20"/>
        </w:rPr>
        <w:t xml:space="preserve"> Tender for the Contract Price of</w:t>
      </w:r>
      <w:r w:rsidR="00AA6EB6">
        <w:pict w14:anchorId="642FAFDF">
          <v:shape id="_x0000_s1084" style="position:absolute;left:0;text-align:left;margin-left:154.1pt;margin-top:10.95pt;width:45.2pt;height:0;z-index:-251685376;mso-position-horizontal:absolute;mso-position-horizontal-relative:margin;mso-position-vertical:absolute;mso-position-vertical-relative:text" coordsize="905,20" o:allowincell="f" path="m,l905,e" filled="f" strokeweight=".14139mm">
            <v:path arrowok="t"/>
            <w10:wrap anchorx="margin"/>
          </v:shape>
        </w:pict>
      </w:r>
    </w:p>
    <w:p w14:paraId="6AD3E48D" w14:textId="77777777" w:rsidR="007B45B9" w:rsidRDefault="003535FC">
      <w:pPr>
        <w:widowControl w:val="0"/>
        <w:spacing w:after="0" w:line="226" w:lineRule="auto"/>
        <w:ind w:left="120" w:right="-20"/>
        <w:rPr>
          <w:sz w:val="20"/>
          <w:szCs w:val="20"/>
        </w:rPr>
      </w:pPr>
      <w:r>
        <w:rPr>
          <w:sz w:val="20"/>
          <w:szCs w:val="20"/>
        </w:rPr>
        <w:t>(</w:t>
      </w:r>
      <w:r w:rsidR="00AA6EB6">
        <w:pict w14:anchorId="147ADE00">
          <v:shape id="_x0000_s1083" style="position:absolute;left:0;text-align:left;margin-left:9.25pt;margin-top:10.75pt;width:241.9pt;height:0;z-index:-251684352;mso-position-horizontal:absolute;mso-position-horizontal-relative:margin;mso-position-vertical:absolute;mso-position-vertical-relative:text" coordsize="4839,20" o:allowincell="f" path="m,l4839,e" filled="f" strokeweight=".14139mm">
            <v:path arrowok="t"/>
            <w10:wrap anchorx="margin"/>
          </v:shape>
        </w:pict>
      </w:r>
    </w:p>
    <w:p w14:paraId="5DF3D534" w14:textId="77777777" w:rsidR="007B45B9" w:rsidRDefault="003535FC">
      <w:pPr>
        <w:widowControl w:val="0"/>
        <w:spacing w:before="4" w:after="0" w:line="240" w:lineRule="auto"/>
        <w:ind w:right="-70"/>
        <w:rPr>
          <w:sz w:val="20"/>
          <w:szCs w:val="20"/>
        </w:rPr>
      </w:pPr>
      <w:r>
        <w:br w:type="column"/>
      </w:r>
      <w:r>
        <w:rPr>
          <w:sz w:val="20"/>
          <w:szCs w:val="20"/>
        </w:rPr>
        <w:lastRenderedPageBreak/>
        <w:t>[</w:t>
      </w:r>
      <w:proofErr w:type="gramStart"/>
      <w:r>
        <w:rPr>
          <w:sz w:val="20"/>
          <w:szCs w:val="20"/>
        </w:rPr>
        <w:t>in</w:t>
      </w:r>
      <w:proofErr w:type="gramEnd"/>
      <w:r>
        <w:rPr>
          <w:sz w:val="20"/>
          <w:szCs w:val="20"/>
        </w:rPr>
        <w:t xml:space="preserve"> figures]</w:t>
      </w:r>
    </w:p>
    <w:p w14:paraId="6E471FF4" w14:textId="77777777" w:rsidR="007B45B9" w:rsidRDefault="003535FC">
      <w:pPr>
        <w:widowControl w:val="0"/>
        <w:spacing w:before="10" w:after="0" w:line="200" w:lineRule="auto"/>
        <w:rPr>
          <w:sz w:val="20"/>
          <w:szCs w:val="20"/>
        </w:rPr>
      </w:pPr>
      <w:r>
        <w:br w:type="column"/>
      </w:r>
    </w:p>
    <w:p w14:paraId="39A1BB58" w14:textId="77777777" w:rsidR="007B45B9" w:rsidRDefault="003535FC">
      <w:pPr>
        <w:widowControl w:val="0"/>
        <w:spacing w:after="0" w:line="251" w:lineRule="auto"/>
        <w:ind w:right="-20"/>
        <w:rPr>
          <w:sz w:val="13"/>
          <w:szCs w:val="13"/>
        </w:rPr>
        <w:sectPr w:rsidR="007B45B9">
          <w:type w:val="continuous"/>
          <w:pgSz w:w="11909" w:h="16834"/>
          <w:pgMar w:top="1280" w:right="1320" w:bottom="920" w:left="1680" w:header="720" w:footer="720" w:gutter="0"/>
          <w:cols w:num="3" w:space="720" w:equalWidth="0">
            <w:col w:w="3068" w:space="17"/>
            <w:col w:w="3068" w:space="17"/>
            <w:col w:w="3068" w:space="0"/>
          </w:cols>
        </w:sectPr>
      </w:pPr>
      <w:r>
        <w:rPr>
          <w:sz w:val="20"/>
          <w:szCs w:val="20"/>
        </w:rPr>
        <w:t>) [in letters].</w:t>
      </w:r>
      <w:r>
        <w:rPr>
          <w:sz w:val="21"/>
          <w:szCs w:val="21"/>
          <w:vertAlign w:val="superscript"/>
        </w:rPr>
        <w:t>15</w:t>
      </w:r>
    </w:p>
    <w:p w14:paraId="0C9CE16F" w14:textId="77777777" w:rsidR="007B45B9" w:rsidRDefault="007B45B9">
      <w:pPr>
        <w:widowControl w:val="0"/>
        <w:spacing w:before="9" w:after="0" w:line="190" w:lineRule="auto"/>
        <w:rPr>
          <w:sz w:val="19"/>
          <w:szCs w:val="19"/>
        </w:rPr>
      </w:pPr>
    </w:p>
    <w:p w14:paraId="79811738" w14:textId="77777777" w:rsidR="007B45B9" w:rsidRDefault="003535FC">
      <w:pPr>
        <w:widowControl w:val="0"/>
        <w:spacing w:before="34" w:after="0" w:line="240" w:lineRule="auto"/>
        <w:ind w:left="120" w:right="65"/>
        <w:rPr>
          <w:sz w:val="20"/>
          <w:szCs w:val="20"/>
        </w:rPr>
      </w:pPr>
      <w:r>
        <w:rPr>
          <w:sz w:val="20"/>
          <w:szCs w:val="20"/>
        </w:rPr>
        <w:t>This tender and your written acceptance of it shall constitute a binding contract between us. We understand that you are not bound to accept the lowest or any tender you receive.</w:t>
      </w:r>
    </w:p>
    <w:p w14:paraId="6864AC83" w14:textId="77777777" w:rsidR="007B45B9" w:rsidRDefault="007B45B9">
      <w:pPr>
        <w:widowControl w:val="0"/>
        <w:spacing w:before="9" w:after="0" w:line="220" w:lineRule="auto"/>
      </w:pPr>
    </w:p>
    <w:p w14:paraId="793B1074" w14:textId="77777777" w:rsidR="007B45B9" w:rsidRDefault="003535FC">
      <w:pPr>
        <w:widowControl w:val="0"/>
        <w:spacing w:after="0" w:line="240" w:lineRule="auto"/>
        <w:ind w:left="120" w:right="213"/>
        <w:rPr>
          <w:sz w:val="20"/>
          <w:szCs w:val="20"/>
        </w:rPr>
      </w:pPr>
      <w:r>
        <w:rPr>
          <w:sz w:val="20"/>
          <w:szCs w:val="20"/>
        </w:rPr>
        <w:t>We undertake that, in competing for (and, if the award is made to us, in executing) the above contract, we will strictly observe the laws against fraud and corruption in force in India namely “Prevention of Corruption Act 1988”.</w:t>
      </w:r>
    </w:p>
    <w:p w14:paraId="69F31D70" w14:textId="77777777" w:rsidR="007B45B9" w:rsidRDefault="007B45B9">
      <w:pPr>
        <w:widowControl w:val="0"/>
        <w:spacing w:before="14" w:after="0" w:line="220" w:lineRule="auto"/>
      </w:pPr>
    </w:p>
    <w:p w14:paraId="2EBD2FB9" w14:textId="77777777" w:rsidR="007B45B9" w:rsidRDefault="003535FC">
      <w:pPr>
        <w:widowControl w:val="0"/>
        <w:spacing w:after="0" w:line="230" w:lineRule="auto"/>
        <w:ind w:left="120" w:right="253"/>
        <w:rPr>
          <w:sz w:val="20"/>
          <w:szCs w:val="20"/>
        </w:rPr>
      </w:pPr>
      <w:r>
        <w:rPr>
          <w:sz w:val="20"/>
          <w:szCs w:val="20"/>
        </w:rPr>
        <w:t>We hereby confirm that this Tender complies with the Tender validity and Earnest money deposit required by the Tender documents.</w:t>
      </w:r>
    </w:p>
    <w:p w14:paraId="2ADCA479" w14:textId="77777777" w:rsidR="007B45B9" w:rsidRDefault="007B45B9">
      <w:pPr>
        <w:widowControl w:val="0"/>
        <w:spacing w:before="8" w:after="0" w:line="220" w:lineRule="auto"/>
      </w:pPr>
    </w:p>
    <w:p w14:paraId="6D9E8EBF" w14:textId="77777777" w:rsidR="007B45B9" w:rsidRDefault="003535FC">
      <w:pPr>
        <w:widowControl w:val="0"/>
        <w:spacing w:after="0" w:line="479" w:lineRule="auto"/>
        <w:ind w:left="120" w:right="168"/>
        <w:rPr>
          <w:sz w:val="20"/>
          <w:szCs w:val="20"/>
        </w:rPr>
      </w:pPr>
      <w:r>
        <w:rPr>
          <w:sz w:val="20"/>
          <w:szCs w:val="20"/>
        </w:rPr>
        <w:t>We attach herewith our current income-tax clearance certificate.</w:t>
      </w:r>
    </w:p>
    <w:p w14:paraId="76D71897" w14:textId="77777777" w:rsidR="007B45B9" w:rsidRDefault="003535FC">
      <w:pPr>
        <w:widowControl w:val="0"/>
        <w:spacing w:after="0" w:line="479" w:lineRule="auto"/>
        <w:ind w:left="120" w:right="168"/>
        <w:rPr>
          <w:sz w:val="20"/>
          <w:szCs w:val="20"/>
        </w:rPr>
      </w:pPr>
      <w:r>
        <w:rPr>
          <w:sz w:val="20"/>
          <w:szCs w:val="20"/>
        </w:rPr>
        <w:t>Yours faithfully,</w:t>
      </w:r>
    </w:p>
    <w:p w14:paraId="34D74594" w14:textId="77777777" w:rsidR="007B45B9" w:rsidRDefault="007B45B9">
      <w:pPr>
        <w:widowControl w:val="0"/>
        <w:spacing w:before="19" w:after="0" w:line="220" w:lineRule="auto"/>
      </w:pPr>
    </w:p>
    <w:p w14:paraId="419507D2" w14:textId="77777777" w:rsidR="007B45B9" w:rsidRDefault="003535FC">
      <w:pPr>
        <w:widowControl w:val="0"/>
        <w:spacing w:after="0" w:line="240" w:lineRule="auto"/>
        <w:ind w:left="120" w:right="-20"/>
        <w:rPr>
          <w:sz w:val="20"/>
          <w:szCs w:val="20"/>
        </w:rPr>
      </w:pPr>
      <w:r>
        <w:rPr>
          <w:sz w:val="20"/>
          <w:szCs w:val="20"/>
        </w:rPr>
        <w:t>Authorized Signature:</w:t>
      </w:r>
    </w:p>
    <w:p w14:paraId="0D59E0F4" w14:textId="77777777" w:rsidR="007B45B9" w:rsidRDefault="007B45B9">
      <w:pPr>
        <w:widowControl w:val="0"/>
        <w:spacing w:before="10" w:after="0" w:line="220" w:lineRule="auto"/>
      </w:pPr>
    </w:p>
    <w:p w14:paraId="4C17A610" w14:textId="77777777" w:rsidR="007B45B9" w:rsidRDefault="003535FC">
      <w:pPr>
        <w:widowControl w:val="0"/>
        <w:tabs>
          <w:tab w:val="left" w:pos="8980"/>
        </w:tabs>
        <w:spacing w:after="0" w:line="226" w:lineRule="auto"/>
        <w:ind w:left="120" w:right="-20"/>
        <w:rPr>
          <w:sz w:val="20"/>
          <w:szCs w:val="20"/>
        </w:rPr>
      </w:pPr>
      <w:r>
        <w:rPr>
          <w:sz w:val="20"/>
          <w:szCs w:val="20"/>
        </w:rPr>
        <w:t xml:space="preserve">Name &amp; Title of Signatory:  </w:t>
      </w:r>
      <w:r>
        <w:rPr>
          <w:sz w:val="20"/>
          <w:szCs w:val="20"/>
          <w:u w:val="single"/>
        </w:rPr>
        <w:t xml:space="preserve"> </w:t>
      </w:r>
      <w:r>
        <w:rPr>
          <w:sz w:val="20"/>
          <w:szCs w:val="20"/>
          <w:u w:val="single"/>
        </w:rPr>
        <w:tab/>
      </w:r>
    </w:p>
    <w:p w14:paraId="424AA135" w14:textId="77777777" w:rsidR="007B45B9" w:rsidRDefault="007B45B9">
      <w:pPr>
        <w:widowControl w:val="0"/>
        <w:spacing w:before="9" w:after="0" w:line="190" w:lineRule="auto"/>
        <w:rPr>
          <w:sz w:val="19"/>
          <w:szCs w:val="19"/>
        </w:rPr>
      </w:pPr>
    </w:p>
    <w:p w14:paraId="44174F96" w14:textId="77777777" w:rsidR="007B45B9" w:rsidRDefault="003535FC">
      <w:pPr>
        <w:widowControl w:val="0"/>
        <w:spacing w:before="34" w:after="0" w:line="240" w:lineRule="auto"/>
        <w:ind w:left="120" w:right="-20"/>
        <w:rPr>
          <w:sz w:val="20"/>
          <w:szCs w:val="20"/>
        </w:rPr>
      </w:pPr>
      <w:r>
        <w:rPr>
          <w:sz w:val="20"/>
          <w:szCs w:val="20"/>
        </w:rPr>
        <w:t>Name of Tenderer</w:t>
      </w:r>
      <w:r w:rsidR="00AA6EB6">
        <w:pict w14:anchorId="48A36444">
          <v:shape id="_x0000_s1082" style="position:absolute;left:0;text-align:left;margin-left:92.1pt;margin-top:12.45pt;width:231.75pt;height:0;z-index:-251683328;mso-position-horizontal:absolute;mso-position-horizontal-relative:margin;mso-position-vertical:absolute;mso-position-vertical-relative:text" coordsize="4635,20" o:allowincell="f" path="m,l4635,e" filled="f" strokeweight=".14139mm">
            <v:path arrowok="t"/>
            <w10:wrap anchorx="margin"/>
          </v:shape>
        </w:pict>
      </w:r>
    </w:p>
    <w:p w14:paraId="4D550575" w14:textId="77777777" w:rsidR="007B45B9" w:rsidRDefault="003535FC">
      <w:pPr>
        <w:widowControl w:val="0"/>
        <w:tabs>
          <w:tab w:val="left" w:pos="1780"/>
        </w:tabs>
        <w:spacing w:after="0" w:line="240" w:lineRule="auto"/>
        <w:ind w:left="120" w:right="-20"/>
        <w:rPr>
          <w:sz w:val="20"/>
          <w:szCs w:val="20"/>
        </w:rPr>
      </w:pPr>
      <w:r>
        <w:rPr>
          <w:sz w:val="20"/>
          <w:szCs w:val="20"/>
        </w:rPr>
        <w:t>Address:</w:t>
      </w:r>
      <w:r>
        <w:rPr>
          <w:sz w:val="20"/>
          <w:szCs w:val="20"/>
        </w:rPr>
        <w:tab/>
        <w:t>----------------------------------------------------------------------</w:t>
      </w:r>
    </w:p>
    <w:p w14:paraId="51BF3CC8" w14:textId="77777777" w:rsidR="007B45B9" w:rsidRDefault="003535FC">
      <w:pPr>
        <w:widowControl w:val="0"/>
        <w:spacing w:after="0" w:line="240" w:lineRule="auto"/>
        <w:ind w:left="1782" w:right="-20"/>
        <w:rPr>
          <w:sz w:val="20"/>
          <w:szCs w:val="20"/>
        </w:rPr>
      </w:pPr>
      <w:r>
        <w:rPr>
          <w:sz w:val="20"/>
          <w:szCs w:val="20"/>
        </w:rPr>
        <w:t>----------------------------------------------------------------------</w:t>
      </w:r>
    </w:p>
    <w:p w14:paraId="308BB859" w14:textId="77777777" w:rsidR="007B45B9" w:rsidRDefault="003535FC">
      <w:pPr>
        <w:widowControl w:val="0"/>
        <w:spacing w:after="0" w:line="225" w:lineRule="auto"/>
        <w:ind w:left="1732" w:right="-20"/>
        <w:rPr>
          <w:sz w:val="20"/>
          <w:szCs w:val="20"/>
        </w:rPr>
      </w:pPr>
      <w:r>
        <w:rPr>
          <w:sz w:val="20"/>
          <w:szCs w:val="20"/>
        </w:rPr>
        <w:t>-----------------------------------------------------------------------</w:t>
      </w:r>
    </w:p>
    <w:p w14:paraId="7B2BF330" w14:textId="77777777" w:rsidR="007B45B9" w:rsidRDefault="007B45B9">
      <w:pPr>
        <w:widowControl w:val="0"/>
        <w:spacing w:after="0" w:line="200" w:lineRule="auto"/>
        <w:rPr>
          <w:sz w:val="20"/>
          <w:szCs w:val="20"/>
        </w:rPr>
      </w:pPr>
    </w:p>
    <w:p w14:paraId="653FA22F" w14:textId="77777777" w:rsidR="007B45B9" w:rsidRDefault="007B45B9">
      <w:pPr>
        <w:widowControl w:val="0"/>
        <w:spacing w:before="7" w:after="0" w:line="240" w:lineRule="auto"/>
        <w:rPr>
          <w:sz w:val="24"/>
          <w:szCs w:val="24"/>
        </w:rPr>
      </w:pPr>
    </w:p>
    <w:p w14:paraId="553DCB6D" w14:textId="77777777" w:rsidR="007B45B9" w:rsidRDefault="003535FC">
      <w:pPr>
        <w:widowControl w:val="0"/>
        <w:spacing w:before="43" w:after="0" w:line="251" w:lineRule="auto"/>
        <w:ind w:left="120" w:right="-20"/>
        <w:rPr>
          <w:sz w:val="20"/>
          <w:szCs w:val="20"/>
        </w:rPr>
      </w:pPr>
      <w:r>
        <w:rPr>
          <w:sz w:val="21"/>
          <w:szCs w:val="21"/>
          <w:vertAlign w:val="superscript"/>
        </w:rPr>
        <w:t xml:space="preserve">13 </w:t>
      </w:r>
      <w:r>
        <w:rPr>
          <w:sz w:val="20"/>
          <w:szCs w:val="20"/>
        </w:rPr>
        <w:t>To be filled in by the Employer before issue of the Tender document</w:t>
      </w:r>
      <w:r w:rsidR="00AA6EB6">
        <w:pict w14:anchorId="3F4A5C5F">
          <v:shape id="_x0000_s1081" style="position:absolute;left:0;text-align:left;margin-left:6pt;margin-top:-2.5pt;width:2in;height:0;z-index:-251688448;mso-position-horizontal:absolute;mso-position-horizontal-relative:margin;mso-position-vertical:absolute;mso-position-vertical-relative:text" coordsize="2880,20" o:allowincell="f" path="m,l2880,e" filled="f" strokeweight=".24692mm">
            <v:path arrowok="t"/>
            <w10:wrap anchorx="margin"/>
          </v:shape>
        </w:pict>
      </w:r>
    </w:p>
    <w:p w14:paraId="3EB1F315" w14:textId="77777777" w:rsidR="007B45B9" w:rsidRDefault="003535FC">
      <w:pPr>
        <w:widowControl w:val="0"/>
        <w:spacing w:after="0" w:line="230" w:lineRule="auto"/>
        <w:ind w:left="120" w:right="-20"/>
        <w:rPr>
          <w:sz w:val="20"/>
          <w:szCs w:val="20"/>
        </w:rPr>
      </w:pPr>
      <w:r>
        <w:rPr>
          <w:sz w:val="21"/>
          <w:szCs w:val="21"/>
          <w:vertAlign w:val="superscript"/>
        </w:rPr>
        <w:t xml:space="preserve">14 </w:t>
      </w:r>
      <w:r>
        <w:rPr>
          <w:sz w:val="20"/>
          <w:szCs w:val="20"/>
        </w:rPr>
        <w:t>To be filled in by the Employer before issue of the Tender document</w:t>
      </w:r>
    </w:p>
    <w:p w14:paraId="4BC74857" w14:textId="77777777" w:rsidR="007B45B9" w:rsidRDefault="003535FC">
      <w:pPr>
        <w:widowControl w:val="0"/>
        <w:spacing w:before="6" w:after="0" w:line="230" w:lineRule="auto"/>
        <w:ind w:left="120" w:right="71"/>
        <w:rPr>
          <w:sz w:val="20"/>
          <w:szCs w:val="20"/>
        </w:rPr>
      </w:pPr>
      <w:r>
        <w:rPr>
          <w:sz w:val="21"/>
          <w:szCs w:val="21"/>
          <w:vertAlign w:val="superscript"/>
        </w:rPr>
        <w:t xml:space="preserve">15 </w:t>
      </w:r>
      <w:r>
        <w:rPr>
          <w:sz w:val="20"/>
          <w:szCs w:val="20"/>
        </w:rPr>
        <w:t>To be filled in by the Tenderer, together with his particulars and date of submission at the bottom of the Form of Tender</w:t>
      </w:r>
    </w:p>
    <w:p w14:paraId="372F1809" w14:textId="77777777" w:rsidR="007B45B9" w:rsidRDefault="007B45B9">
      <w:pPr>
        <w:widowControl w:val="0"/>
        <w:spacing w:before="6" w:after="0" w:line="230" w:lineRule="auto"/>
        <w:ind w:left="120" w:right="71"/>
        <w:rPr>
          <w:sz w:val="20"/>
          <w:szCs w:val="20"/>
        </w:rPr>
      </w:pPr>
    </w:p>
    <w:p w14:paraId="24B9D05C" w14:textId="77777777" w:rsidR="007B45B9" w:rsidRDefault="007B45B9">
      <w:pPr>
        <w:widowControl w:val="0"/>
        <w:spacing w:before="6" w:after="0" w:line="230" w:lineRule="auto"/>
        <w:ind w:left="120" w:right="71"/>
        <w:rPr>
          <w:sz w:val="20"/>
          <w:szCs w:val="20"/>
        </w:rPr>
      </w:pPr>
    </w:p>
    <w:p w14:paraId="077B3104" w14:textId="77777777" w:rsidR="007B45B9" w:rsidRDefault="003535FC">
      <w:pPr>
        <w:widowControl w:val="0"/>
        <w:spacing w:after="0" w:line="200" w:lineRule="auto"/>
        <w:rPr>
          <w:sz w:val="20"/>
          <w:szCs w:val="20"/>
        </w:rPr>
        <w:sectPr w:rsidR="007B45B9">
          <w:type w:val="continuous"/>
          <w:pgSz w:w="11909" w:h="16834"/>
          <w:pgMar w:top="1280" w:right="1320" w:bottom="920" w:left="1680" w:header="720" w:footer="720" w:gutter="0"/>
          <w:cols w:space="720"/>
        </w:sectPr>
      </w:pPr>
      <w:r>
        <w:rPr>
          <w:sz w:val="20"/>
          <w:szCs w:val="20"/>
        </w:rPr>
        <w:t>Contractor                                                                                                                              Executive Engineer</w:t>
      </w:r>
    </w:p>
    <w:p w14:paraId="1C1426E5" w14:textId="77777777" w:rsidR="007B45B9" w:rsidRDefault="007B45B9">
      <w:pPr>
        <w:widowControl w:val="0"/>
        <w:spacing w:after="0" w:line="200" w:lineRule="auto"/>
        <w:rPr>
          <w:sz w:val="20"/>
          <w:szCs w:val="20"/>
        </w:rPr>
      </w:pPr>
    </w:p>
    <w:p w14:paraId="4C24DAC2" w14:textId="77777777" w:rsidR="007B45B9" w:rsidRDefault="003535FC">
      <w:pPr>
        <w:widowControl w:val="0"/>
        <w:spacing w:before="34" w:after="0" w:line="226" w:lineRule="auto"/>
        <w:ind w:left="3513" w:right="3432"/>
        <w:jc w:val="center"/>
        <w:rPr>
          <w:sz w:val="20"/>
          <w:szCs w:val="20"/>
          <w:u w:val="single"/>
        </w:rPr>
      </w:pPr>
      <w:r>
        <w:rPr>
          <w:sz w:val="20"/>
          <w:szCs w:val="20"/>
          <w:u w:val="single"/>
        </w:rPr>
        <w:t>Qualification Information</w:t>
      </w:r>
    </w:p>
    <w:p w14:paraId="3CE92DD4" w14:textId="77777777" w:rsidR="007B45B9" w:rsidRDefault="007B45B9">
      <w:pPr>
        <w:widowControl w:val="0"/>
        <w:spacing w:after="0" w:line="200" w:lineRule="auto"/>
        <w:rPr>
          <w:sz w:val="20"/>
          <w:szCs w:val="20"/>
          <w:u w:val="single"/>
        </w:rPr>
      </w:pPr>
    </w:p>
    <w:p w14:paraId="588FE053" w14:textId="77777777" w:rsidR="007B45B9" w:rsidRDefault="007B45B9">
      <w:pPr>
        <w:widowControl w:val="0"/>
        <w:spacing w:before="7" w:after="0" w:line="220" w:lineRule="auto"/>
      </w:pPr>
    </w:p>
    <w:p w14:paraId="229DC6D7" w14:textId="77777777" w:rsidR="007B45B9" w:rsidRDefault="003535FC">
      <w:pPr>
        <w:widowControl w:val="0"/>
        <w:spacing w:before="34" w:after="0" w:line="240" w:lineRule="auto"/>
        <w:ind w:left="160" w:right="156"/>
        <w:rPr>
          <w:sz w:val="20"/>
          <w:szCs w:val="20"/>
        </w:rPr>
      </w:pPr>
      <w:r>
        <w:rPr>
          <w:sz w:val="20"/>
          <w:szCs w:val="20"/>
        </w:rPr>
        <w:t>The information to be filled in by the Tenderer here under will be used for purposes of computing Tender capacity as provided for in Clause 3 of the Instructions to Tenderers. This information will not be incorporated in the Contract.</w:t>
      </w:r>
    </w:p>
    <w:p w14:paraId="19E1F528" w14:textId="77777777" w:rsidR="007B45B9" w:rsidRDefault="007B45B9">
      <w:pPr>
        <w:widowControl w:val="0"/>
        <w:spacing w:before="9" w:after="0" w:line="220" w:lineRule="auto"/>
      </w:pPr>
    </w:p>
    <w:p w14:paraId="0C86CB36" w14:textId="77777777" w:rsidR="007B45B9" w:rsidRDefault="003535FC">
      <w:pPr>
        <w:widowControl w:val="0"/>
        <w:tabs>
          <w:tab w:val="left" w:pos="900"/>
          <w:tab w:val="left" w:pos="7060"/>
        </w:tabs>
        <w:spacing w:after="0" w:line="226" w:lineRule="auto"/>
        <w:ind w:left="160" w:right="-20"/>
        <w:rPr>
          <w:sz w:val="20"/>
          <w:szCs w:val="20"/>
        </w:rPr>
      </w:pPr>
      <w:r>
        <w:rPr>
          <w:sz w:val="20"/>
          <w:szCs w:val="20"/>
        </w:rPr>
        <w:t>1.1</w:t>
      </w:r>
      <w:r>
        <w:rPr>
          <w:sz w:val="20"/>
          <w:szCs w:val="20"/>
        </w:rPr>
        <w:tab/>
        <w:t>Constitution or legal status of Tenderer</w:t>
      </w:r>
      <w:r>
        <w:rPr>
          <w:sz w:val="20"/>
          <w:szCs w:val="20"/>
        </w:rPr>
        <w:tab/>
        <w:t>[Attach copy]</w:t>
      </w:r>
    </w:p>
    <w:p w14:paraId="2A2E9BA1" w14:textId="77777777" w:rsidR="007B45B9" w:rsidRDefault="007B45B9">
      <w:pPr>
        <w:widowControl w:val="0"/>
        <w:spacing w:before="9" w:after="0" w:line="190" w:lineRule="auto"/>
        <w:rPr>
          <w:sz w:val="19"/>
          <w:szCs w:val="19"/>
        </w:rPr>
        <w:sectPr w:rsidR="007B45B9">
          <w:footerReference w:type="default" r:id="rId19"/>
          <w:pgSz w:w="11909" w:h="16834"/>
          <w:pgMar w:top="660" w:right="1340" w:bottom="920" w:left="1640" w:header="470" w:footer="728" w:gutter="0"/>
          <w:cols w:space="720"/>
        </w:sectPr>
      </w:pPr>
    </w:p>
    <w:p w14:paraId="59152E21" w14:textId="77777777" w:rsidR="007B45B9" w:rsidRDefault="003535FC">
      <w:pPr>
        <w:widowControl w:val="0"/>
        <w:spacing w:before="34" w:after="0" w:line="240" w:lineRule="auto"/>
        <w:ind w:left="920" w:right="-20"/>
        <w:rPr>
          <w:sz w:val="20"/>
          <w:szCs w:val="20"/>
        </w:rPr>
      </w:pPr>
      <w:r>
        <w:rPr>
          <w:sz w:val="20"/>
          <w:szCs w:val="20"/>
        </w:rPr>
        <w:lastRenderedPageBreak/>
        <w:t>Place of Registration</w:t>
      </w:r>
    </w:p>
    <w:p w14:paraId="1C977C23" w14:textId="77777777" w:rsidR="007B45B9" w:rsidRDefault="007B45B9">
      <w:pPr>
        <w:widowControl w:val="0"/>
        <w:spacing w:before="10" w:after="0" w:line="220" w:lineRule="auto"/>
      </w:pPr>
    </w:p>
    <w:p w14:paraId="7A81FD83" w14:textId="77777777" w:rsidR="007B45B9" w:rsidRDefault="003535FC">
      <w:pPr>
        <w:widowControl w:val="0"/>
        <w:spacing w:after="0" w:line="226" w:lineRule="auto"/>
        <w:ind w:left="920" w:right="-70"/>
        <w:rPr>
          <w:sz w:val="20"/>
          <w:szCs w:val="20"/>
        </w:rPr>
      </w:pPr>
      <w:r>
        <w:rPr>
          <w:sz w:val="20"/>
          <w:szCs w:val="20"/>
        </w:rPr>
        <w:t>Principal place of business:</w:t>
      </w:r>
    </w:p>
    <w:p w14:paraId="67E790A2" w14:textId="77777777" w:rsidR="007B45B9" w:rsidRDefault="003535FC">
      <w:pPr>
        <w:widowControl w:val="0"/>
        <w:spacing w:before="5" w:after="0" w:line="260" w:lineRule="auto"/>
        <w:rPr>
          <w:sz w:val="26"/>
          <w:szCs w:val="26"/>
        </w:rPr>
      </w:pPr>
      <w:r>
        <w:br w:type="column"/>
      </w:r>
    </w:p>
    <w:p w14:paraId="39A49568" w14:textId="77777777" w:rsidR="007B45B9" w:rsidRDefault="003535FC">
      <w:pPr>
        <w:widowControl w:val="0"/>
        <w:spacing w:after="0" w:line="240" w:lineRule="auto"/>
        <w:ind w:right="-20"/>
        <w:rPr>
          <w:sz w:val="20"/>
          <w:szCs w:val="20"/>
        </w:rPr>
        <w:sectPr w:rsidR="007B45B9">
          <w:type w:val="continuous"/>
          <w:pgSz w:w="11909" w:h="16834"/>
          <w:pgMar w:top="1280" w:right="1340" w:bottom="920" w:left="1640" w:header="720" w:footer="720" w:gutter="0"/>
          <w:cols w:num="2" w:space="720" w:equalWidth="0">
            <w:col w:w="2656" w:space="3948"/>
            <w:col w:w="2656" w:space="0"/>
          </w:cols>
        </w:sectPr>
      </w:pPr>
      <w:r>
        <w:rPr>
          <w:sz w:val="20"/>
          <w:szCs w:val="20"/>
        </w:rPr>
        <w:t>(Attach Copy)</w:t>
      </w:r>
      <w:r w:rsidR="00AA6EB6">
        <w:pict w14:anchorId="22C66FEC">
          <v:shape id="_x0000_s1080" style="position:absolute;margin-left:292.15pt;margin-top:22.25pt;width:156.05pt;height:0;z-index:-251678208;mso-position-horizontal:absolute;mso-position-horizontal-relative:margin;mso-position-vertical:absolute;mso-position-vertical-relative:text" coordsize="3121,20" o:allowincell="f" path="m,l3121,e" filled="f" strokeweight=".14139mm">
            <v:path arrowok="t"/>
            <w10:wrap anchorx="margin"/>
          </v:shape>
        </w:pict>
      </w:r>
      <w:r w:rsidR="00AA6EB6">
        <w:pict w14:anchorId="31C0682F">
          <v:shape id="_x0000_s1079" style="position:absolute;margin-left:296.15pt;margin-top:-.7pt;width:156pt;height:0;z-index:-251679232;mso-position-horizontal:absolute;mso-position-horizontal-relative:margin;mso-position-vertical:absolute;mso-position-vertical-relative:text" coordsize="3121,19" o:allowincell="f" path="m,l3121,e" filled="f" strokeweight=".14139mm">
            <v:path arrowok="t"/>
            <w10:wrap anchorx="margin"/>
          </v:shape>
        </w:pict>
      </w:r>
    </w:p>
    <w:p w14:paraId="7A04889A" w14:textId="77777777" w:rsidR="007B45B9" w:rsidRDefault="007B45B9">
      <w:pPr>
        <w:widowControl w:val="0"/>
        <w:spacing w:before="7" w:after="0" w:line="180" w:lineRule="auto"/>
        <w:rPr>
          <w:sz w:val="18"/>
          <w:szCs w:val="18"/>
        </w:rPr>
      </w:pPr>
    </w:p>
    <w:p w14:paraId="1AF96346" w14:textId="77777777" w:rsidR="007B45B9" w:rsidRDefault="007B45B9">
      <w:pPr>
        <w:widowControl w:val="0"/>
        <w:spacing w:after="0" w:line="200" w:lineRule="auto"/>
        <w:rPr>
          <w:sz w:val="20"/>
          <w:szCs w:val="20"/>
        </w:rPr>
      </w:pPr>
    </w:p>
    <w:p w14:paraId="6C623A7C" w14:textId="77777777" w:rsidR="007B45B9" w:rsidRDefault="007B45B9">
      <w:pPr>
        <w:widowControl w:val="0"/>
        <w:spacing w:after="0" w:line="200" w:lineRule="auto"/>
        <w:rPr>
          <w:sz w:val="20"/>
          <w:szCs w:val="20"/>
        </w:rPr>
      </w:pPr>
    </w:p>
    <w:tbl>
      <w:tblPr>
        <w:tblStyle w:val="a1"/>
        <w:tblW w:w="8690" w:type="dxa"/>
        <w:tblInd w:w="120" w:type="dxa"/>
        <w:tblLayout w:type="fixed"/>
        <w:tblLook w:val="0000" w:firstRow="0" w:lastRow="0" w:firstColumn="0" w:lastColumn="0" w:noHBand="0" w:noVBand="0"/>
      </w:tblPr>
      <w:tblGrid>
        <w:gridCol w:w="545"/>
        <w:gridCol w:w="5447"/>
        <w:gridCol w:w="2698"/>
      </w:tblGrid>
      <w:tr w:rsidR="007B45B9" w14:paraId="66B942F1" w14:textId="77777777">
        <w:trPr>
          <w:trHeight w:val="338"/>
        </w:trPr>
        <w:tc>
          <w:tcPr>
            <w:tcW w:w="545" w:type="dxa"/>
            <w:tcBorders>
              <w:top w:val="nil"/>
              <w:left w:val="nil"/>
              <w:bottom w:val="nil"/>
              <w:right w:val="nil"/>
            </w:tcBorders>
          </w:tcPr>
          <w:p w14:paraId="0F6AA0E2" w14:textId="77777777" w:rsidR="007B45B9" w:rsidRDefault="007B45B9">
            <w:pPr>
              <w:widowControl w:val="0"/>
              <w:spacing w:before="8" w:after="0" w:line="100" w:lineRule="auto"/>
              <w:rPr>
                <w:sz w:val="10"/>
                <w:szCs w:val="10"/>
              </w:rPr>
            </w:pPr>
          </w:p>
          <w:p w14:paraId="08AABF11" w14:textId="77777777" w:rsidR="007B45B9" w:rsidRDefault="003535FC">
            <w:pPr>
              <w:widowControl w:val="0"/>
              <w:spacing w:after="0" w:line="240" w:lineRule="auto"/>
              <w:ind w:left="40" w:right="-20"/>
              <w:rPr>
                <w:sz w:val="24"/>
                <w:szCs w:val="24"/>
              </w:rPr>
            </w:pPr>
            <w:r>
              <w:rPr>
                <w:sz w:val="20"/>
                <w:szCs w:val="20"/>
              </w:rPr>
              <w:t>1.2</w:t>
            </w:r>
          </w:p>
        </w:tc>
        <w:tc>
          <w:tcPr>
            <w:tcW w:w="5447" w:type="dxa"/>
            <w:tcBorders>
              <w:top w:val="nil"/>
              <w:left w:val="nil"/>
              <w:bottom w:val="nil"/>
              <w:right w:val="nil"/>
            </w:tcBorders>
          </w:tcPr>
          <w:p w14:paraId="1970B529" w14:textId="77777777" w:rsidR="007B45B9" w:rsidRDefault="007B45B9">
            <w:pPr>
              <w:widowControl w:val="0"/>
              <w:spacing w:before="8" w:after="0" w:line="100" w:lineRule="auto"/>
              <w:rPr>
                <w:sz w:val="10"/>
                <w:szCs w:val="10"/>
              </w:rPr>
            </w:pPr>
          </w:p>
          <w:p w14:paraId="13E2B266" w14:textId="77777777" w:rsidR="007B45B9" w:rsidRDefault="003535FC">
            <w:pPr>
              <w:widowControl w:val="0"/>
              <w:spacing w:after="0" w:line="240" w:lineRule="auto"/>
              <w:ind w:left="254" w:right="-20"/>
              <w:rPr>
                <w:sz w:val="24"/>
                <w:szCs w:val="24"/>
              </w:rPr>
            </w:pPr>
            <w:r>
              <w:rPr>
                <w:sz w:val="20"/>
                <w:szCs w:val="20"/>
              </w:rPr>
              <w:t>Total value of civil engineering construction</w:t>
            </w:r>
          </w:p>
        </w:tc>
        <w:tc>
          <w:tcPr>
            <w:tcW w:w="2698" w:type="dxa"/>
            <w:tcBorders>
              <w:top w:val="nil"/>
              <w:left w:val="nil"/>
              <w:bottom w:val="nil"/>
              <w:right w:val="nil"/>
            </w:tcBorders>
          </w:tcPr>
          <w:p w14:paraId="7AE2B7FC" w14:textId="77777777" w:rsidR="007B45B9" w:rsidRDefault="007B45B9">
            <w:pPr>
              <w:widowControl w:val="0"/>
              <w:spacing w:before="83" w:after="0" w:line="251" w:lineRule="auto"/>
              <w:ind w:left="386" w:right="-20"/>
              <w:rPr>
                <w:sz w:val="24"/>
                <w:szCs w:val="24"/>
              </w:rPr>
            </w:pPr>
          </w:p>
        </w:tc>
      </w:tr>
      <w:tr w:rsidR="007B45B9" w14:paraId="20FF3A9D" w14:textId="77777777">
        <w:trPr>
          <w:trHeight w:val="460"/>
        </w:trPr>
        <w:tc>
          <w:tcPr>
            <w:tcW w:w="545" w:type="dxa"/>
            <w:tcBorders>
              <w:top w:val="nil"/>
              <w:left w:val="nil"/>
              <w:bottom w:val="nil"/>
              <w:right w:val="nil"/>
            </w:tcBorders>
          </w:tcPr>
          <w:p w14:paraId="6C4A1641" w14:textId="77777777" w:rsidR="007B45B9" w:rsidRDefault="007B45B9">
            <w:pPr>
              <w:widowControl w:val="0"/>
              <w:spacing w:after="0" w:line="240" w:lineRule="auto"/>
              <w:rPr>
                <w:sz w:val="24"/>
                <w:szCs w:val="24"/>
              </w:rPr>
            </w:pPr>
          </w:p>
        </w:tc>
        <w:tc>
          <w:tcPr>
            <w:tcW w:w="5447" w:type="dxa"/>
            <w:tcBorders>
              <w:top w:val="nil"/>
              <w:left w:val="nil"/>
              <w:bottom w:val="nil"/>
              <w:right w:val="nil"/>
            </w:tcBorders>
          </w:tcPr>
          <w:p w14:paraId="71449B5E" w14:textId="77777777" w:rsidR="007B45B9" w:rsidRDefault="003535FC">
            <w:pPr>
              <w:widowControl w:val="0"/>
              <w:spacing w:after="0" w:line="226" w:lineRule="auto"/>
              <w:ind w:left="254" w:right="-20"/>
              <w:rPr>
                <w:sz w:val="20"/>
                <w:szCs w:val="20"/>
              </w:rPr>
            </w:pPr>
            <w:r>
              <w:rPr>
                <w:sz w:val="20"/>
                <w:szCs w:val="20"/>
              </w:rPr>
              <w:t>works executed and payments received in the last five years</w:t>
            </w:r>
          </w:p>
          <w:p w14:paraId="70096ABE" w14:textId="77777777" w:rsidR="007B45B9" w:rsidRDefault="003535FC">
            <w:pPr>
              <w:widowControl w:val="0"/>
              <w:spacing w:after="0" w:line="233" w:lineRule="auto"/>
              <w:ind w:left="254" w:right="-20"/>
              <w:rPr>
                <w:sz w:val="24"/>
                <w:szCs w:val="24"/>
              </w:rPr>
            </w:pPr>
            <w:r>
              <w:rPr>
                <w:sz w:val="20"/>
                <w:szCs w:val="20"/>
              </w:rPr>
              <w:t xml:space="preserve">(in </w:t>
            </w:r>
            <w:proofErr w:type="spellStart"/>
            <w:r>
              <w:rPr>
                <w:sz w:val="20"/>
                <w:szCs w:val="20"/>
              </w:rPr>
              <w:t>Rs</w:t>
            </w:r>
            <w:proofErr w:type="spellEnd"/>
            <w:r>
              <w:rPr>
                <w:sz w:val="20"/>
                <w:szCs w:val="20"/>
              </w:rPr>
              <w:t>. Lakhs)</w:t>
            </w:r>
            <w:r>
              <w:rPr>
                <w:sz w:val="21"/>
                <w:szCs w:val="21"/>
                <w:vertAlign w:val="superscript"/>
              </w:rPr>
              <w:t>17</w:t>
            </w:r>
          </w:p>
        </w:tc>
        <w:tc>
          <w:tcPr>
            <w:tcW w:w="2698" w:type="dxa"/>
            <w:tcBorders>
              <w:top w:val="nil"/>
              <w:left w:val="nil"/>
              <w:bottom w:val="nil"/>
              <w:right w:val="nil"/>
            </w:tcBorders>
          </w:tcPr>
          <w:p w14:paraId="3450F622" w14:textId="193D7192" w:rsidR="007B45B9" w:rsidRDefault="003535FC" w:rsidP="00B91F0F">
            <w:pPr>
              <w:widowControl w:val="0"/>
              <w:spacing w:after="0" w:line="225" w:lineRule="auto"/>
              <w:ind w:left="384" w:right="-20"/>
              <w:rPr>
                <w:sz w:val="24"/>
                <w:szCs w:val="24"/>
              </w:rPr>
            </w:pPr>
            <w:r>
              <w:rPr>
                <w:sz w:val="20"/>
                <w:szCs w:val="20"/>
              </w:rPr>
              <w:t>202</w:t>
            </w:r>
            <w:r w:rsidR="00B91F0F">
              <w:rPr>
                <w:sz w:val="20"/>
                <w:szCs w:val="20"/>
              </w:rPr>
              <w:t>1</w:t>
            </w:r>
            <w:r>
              <w:rPr>
                <w:sz w:val="20"/>
                <w:szCs w:val="20"/>
              </w:rPr>
              <w:t>-2</w:t>
            </w:r>
            <w:r w:rsidR="00B91F0F">
              <w:rPr>
                <w:sz w:val="20"/>
                <w:szCs w:val="20"/>
              </w:rPr>
              <w:t>2</w:t>
            </w:r>
          </w:p>
        </w:tc>
      </w:tr>
      <w:tr w:rsidR="007B45B9" w14:paraId="0BB91361" w14:textId="77777777">
        <w:trPr>
          <w:trHeight w:val="230"/>
        </w:trPr>
        <w:tc>
          <w:tcPr>
            <w:tcW w:w="545" w:type="dxa"/>
            <w:tcBorders>
              <w:top w:val="nil"/>
              <w:left w:val="nil"/>
              <w:bottom w:val="nil"/>
              <w:right w:val="nil"/>
            </w:tcBorders>
          </w:tcPr>
          <w:p w14:paraId="7A785EB7" w14:textId="77777777" w:rsidR="007B45B9" w:rsidRDefault="007B45B9">
            <w:pPr>
              <w:widowControl w:val="0"/>
              <w:spacing w:after="0" w:line="240" w:lineRule="auto"/>
              <w:rPr>
                <w:sz w:val="24"/>
                <w:szCs w:val="24"/>
              </w:rPr>
            </w:pPr>
          </w:p>
        </w:tc>
        <w:tc>
          <w:tcPr>
            <w:tcW w:w="5447" w:type="dxa"/>
            <w:tcBorders>
              <w:top w:val="nil"/>
              <w:left w:val="nil"/>
              <w:bottom w:val="nil"/>
              <w:right w:val="nil"/>
            </w:tcBorders>
          </w:tcPr>
          <w:p w14:paraId="76D68FD5" w14:textId="77777777" w:rsidR="007B45B9" w:rsidRDefault="007B45B9">
            <w:pPr>
              <w:widowControl w:val="0"/>
              <w:spacing w:after="0" w:line="240" w:lineRule="auto"/>
              <w:rPr>
                <w:sz w:val="24"/>
                <w:szCs w:val="24"/>
              </w:rPr>
            </w:pPr>
          </w:p>
        </w:tc>
        <w:tc>
          <w:tcPr>
            <w:tcW w:w="2698" w:type="dxa"/>
            <w:tcBorders>
              <w:top w:val="nil"/>
              <w:left w:val="nil"/>
              <w:bottom w:val="nil"/>
              <w:right w:val="nil"/>
            </w:tcBorders>
          </w:tcPr>
          <w:p w14:paraId="2058DA3D" w14:textId="3F2A771B" w:rsidR="007B45B9" w:rsidRDefault="003535FC" w:rsidP="00B91F0F">
            <w:pPr>
              <w:widowControl w:val="0"/>
              <w:spacing w:before="4" w:after="0" w:line="226" w:lineRule="auto"/>
              <w:ind w:left="384" w:right="-20"/>
              <w:rPr>
                <w:sz w:val="24"/>
                <w:szCs w:val="24"/>
              </w:rPr>
            </w:pPr>
            <w:r>
              <w:rPr>
                <w:sz w:val="20"/>
                <w:szCs w:val="20"/>
              </w:rPr>
              <w:t>202</w:t>
            </w:r>
            <w:r w:rsidR="00B91F0F">
              <w:rPr>
                <w:sz w:val="20"/>
                <w:szCs w:val="20"/>
              </w:rPr>
              <w:t>2</w:t>
            </w:r>
            <w:r>
              <w:rPr>
                <w:sz w:val="20"/>
                <w:szCs w:val="20"/>
              </w:rPr>
              <w:t>-2</w:t>
            </w:r>
            <w:r w:rsidR="00B91F0F">
              <w:rPr>
                <w:sz w:val="20"/>
                <w:szCs w:val="20"/>
              </w:rPr>
              <w:t>3</w:t>
            </w:r>
          </w:p>
        </w:tc>
      </w:tr>
      <w:tr w:rsidR="007B45B9" w14:paraId="4E758EBE" w14:textId="77777777">
        <w:trPr>
          <w:trHeight w:val="230"/>
        </w:trPr>
        <w:tc>
          <w:tcPr>
            <w:tcW w:w="545" w:type="dxa"/>
            <w:tcBorders>
              <w:top w:val="nil"/>
              <w:left w:val="nil"/>
              <w:bottom w:val="nil"/>
              <w:right w:val="nil"/>
            </w:tcBorders>
          </w:tcPr>
          <w:p w14:paraId="56293313" w14:textId="77777777" w:rsidR="007B45B9" w:rsidRDefault="007B45B9">
            <w:pPr>
              <w:widowControl w:val="0"/>
              <w:spacing w:after="0" w:line="240" w:lineRule="auto"/>
              <w:rPr>
                <w:sz w:val="24"/>
                <w:szCs w:val="24"/>
              </w:rPr>
            </w:pPr>
          </w:p>
        </w:tc>
        <w:tc>
          <w:tcPr>
            <w:tcW w:w="5447" w:type="dxa"/>
            <w:tcBorders>
              <w:top w:val="nil"/>
              <w:left w:val="nil"/>
              <w:bottom w:val="nil"/>
              <w:right w:val="nil"/>
            </w:tcBorders>
          </w:tcPr>
          <w:p w14:paraId="05993AA5" w14:textId="77777777" w:rsidR="007B45B9" w:rsidRDefault="007B45B9">
            <w:pPr>
              <w:widowControl w:val="0"/>
              <w:spacing w:after="0" w:line="240" w:lineRule="auto"/>
              <w:rPr>
                <w:sz w:val="24"/>
                <w:szCs w:val="24"/>
              </w:rPr>
            </w:pPr>
          </w:p>
        </w:tc>
        <w:tc>
          <w:tcPr>
            <w:tcW w:w="2698" w:type="dxa"/>
            <w:tcBorders>
              <w:top w:val="nil"/>
              <w:left w:val="nil"/>
              <w:bottom w:val="nil"/>
              <w:right w:val="nil"/>
            </w:tcBorders>
          </w:tcPr>
          <w:p w14:paraId="626B7E24" w14:textId="1B474616" w:rsidR="007B45B9" w:rsidRDefault="00B91F0F">
            <w:pPr>
              <w:widowControl w:val="0"/>
              <w:spacing w:before="4" w:after="0" w:line="226" w:lineRule="auto"/>
              <w:ind w:left="384" w:right="-20"/>
              <w:rPr>
                <w:sz w:val="20"/>
                <w:szCs w:val="20"/>
              </w:rPr>
            </w:pPr>
            <w:r>
              <w:rPr>
                <w:sz w:val="20"/>
                <w:szCs w:val="20"/>
              </w:rPr>
              <w:t>2023</w:t>
            </w:r>
            <w:r w:rsidR="003535FC">
              <w:rPr>
                <w:sz w:val="20"/>
                <w:szCs w:val="20"/>
              </w:rPr>
              <w:t>-2</w:t>
            </w:r>
            <w:r>
              <w:rPr>
                <w:sz w:val="20"/>
                <w:szCs w:val="20"/>
              </w:rPr>
              <w:t>4</w:t>
            </w:r>
          </w:p>
          <w:p w14:paraId="50D31FBE" w14:textId="77777777" w:rsidR="007B45B9" w:rsidRDefault="007B45B9">
            <w:pPr>
              <w:widowControl w:val="0"/>
              <w:spacing w:before="4" w:after="0" w:line="226" w:lineRule="auto"/>
              <w:ind w:left="384" w:right="-20"/>
              <w:rPr>
                <w:sz w:val="24"/>
                <w:szCs w:val="24"/>
              </w:rPr>
            </w:pPr>
          </w:p>
        </w:tc>
      </w:tr>
    </w:tbl>
    <w:p w14:paraId="0EF1FD3F" w14:textId="7636E934" w:rsidR="007B45B9" w:rsidRDefault="003535FC">
      <w:pPr>
        <w:widowControl w:val="0"/>
        <w:spacing w:before="4" w:after="0" w:line="226" w:lineRule="auto"/>
        <w:ind w:left="384" w:right="-20"/>
        <w:rPr>
          <w:sz w:val="20"/>
          <w:szCs w:val="20"/>
        </w:rPr>
      </w:pPr>
      <w:r>
        <w:rPr>
          <w:sz w:val="19"/>
          <w:szCs w:val="19"/>
        </w:rPr>
        <w:tab/>
        <w:t xml:space="preserve">                                                                                                                                       </w:t>
      </w:r>
      <w:r w:rsidR="00B91F0F">
        <w:rPr>
          <w:sz w:val="20"/>
          <w:szCs w:val="20"/>
        </w:rPr>
        <w:t>2024</w:t>
      </w:r>
      <w:r>
        <w:rPr>
          <w:sz w:val="20"/>
          <w:szCs w:val="20"/>
        </w:rPr>
        <w:t>-2</w:t>
      </w:r>
      <w:r w:rsidR="00B91F0F">
        <w:rPr>
          <w:sz w:val="20"/>
          <w:szCs w:val="20"/>
        </w:rPr>
        <w:t>5</w:t>
      </w:r>
    </w:p>
    <w:p w14:paraId="748D14C7" w14:textId="4DF956BC" w:rsidR="007B45B9" w:rsidRDefault="003535FC">
      <w:pPr>
        <w:widowControl w:val="0"/>
        <w:tabs>
          <w:tab w:val="left" w:pos="6422"/>
        </w:tabs>
        <w:spacing w:before="4" w:after="0" w:line="226" w:lineRule="auto"/>
        <w:ind w:left="384" w:right="-20"/>
        <w:rPr>
          <w:sz w:val="20"/>
          <w:szCs w:val="20"/>
        </w:rPr>
      </w:pPr>
      <w:r>
        <w:rPr>
          <w:sz w:val="20"/>
          <w:szCs w:val="20"/>
        </w:rPr>
        <w:t xml:space="preserve">                                          </w:t>
      </w:r>
      <w:r>
        <w:rPr>
          <w:sz w:val="20"/>
          <w:szCs w:val="20"/>
        </w:rPr>
        <w:tab/>
        <w:t xml:space="preserve">  202</w:t>
      </w:r>
      <w:r w:rsidR="00B91F0F">
        <w:rPr>
          <w:sz w:val="20"/>
          <w:szCs w:val="20"/>
        </w:rPr>
        <w:t>5</w:t>
      </w:r>
      <w:r>
        <w:rPr>
          <w:sz w:val="20"/>
          <w:szCs w:val="20"/>
        </w:rPr>
        <w:t>-2</w:t>
      </w:r>
      <w:r w:rsidR="00B91F0F">
        <w:rPr>
          <w:sz w:val="20"/>
          <w:szCs w:val="20"/>
        </w:rPr>
        <w:t>6</w:t>
      </w:r>
    </w:p>
    <w:p w14:paraId="63630DA7" w14:textId="77777777" w:rsidR="007B45B9" w:rsidRDefault="007B45B9">
      <w:pPr>
        <w:widowControl w:val="0"/>
        <w:tabs>
          <w:tab w:val="left" w:pos="6759"/>
        </w:tabs>
        <w:spacing w:before="5" w:after="0" w:line="190" w:lineRule="auto"/>
        <w:rPr>
          <w:sz w:val="19"/>
          <w:szCs w:val="19"/>
        </w:rPr>
      </w:pPr>
    </w:p>
    <w:p w14:paraId="6A0FA724" w14:textId="77777777" w:rsidR="007B45B9" w:rsidRDefault="003535FC">
      <w:pPr>
        <w:widowControl w:val="0"/>
        <w:tabs>
          <w:tab w:val="left" w:pos="860"/>
        </w:tabs>
        <w:spacing w:before="34" w:after="0" w:line="240" w:lineRule="auto"/>
        <w:ind w:left="880" w:right="305" w:hanging="720"/>
        <w:rPr>
          <w:sz w:val="20"/>
          <w:szCs w:val="20"/>
        </w:rPr>
      </w:pPr>
      <w:r>
        <w:rPr>
          <w:sz w:val="20"/>
          <w:szCs w:val="20"/>
        </w:rPr>
        <w:t>1.3</w:t>
      </w:r>
      <w:r>
        <w:rPr>
          <w:sz w:val="20"/>
          <w:szCs w:val="20"/>
        </w:rPr>
        <w:tab/>
        <w:t>Work performed as Prime Contractor (in the same name) on works of similar nature over during the five years specified in 1.2 above.</w:t>
      </w:r>
      <w:r w:rsidR="00AA6EB6">
        <w:pict w14:anchorId="3D69966F">
          <v:shape id="_x0000_s1078" style="position:absolute;left:0;text-align:left;margin-left:363.5pt;margin-top:-44.95pt;width:70.45pt;height:0;z-index:-251677184;mso-position-horizontal:absolute;mso-position-horizontal-relative:margin;mso-position-vertical:absolute;mso-position-vertical-relative:text" coordsize="1409,20" o:allowincell="f" path="m,l1409,e" filled="f" strokeweight=".14139mm">
            <v:path arrowok="t"/>
            <w10:wrap anchorx="margin"/>
          </v:shape>
        </w:pict>
      </w:r>
      <w:r w:rsidR="00AA6EB6">
        <w:pict w14:anchorId="16BD057B">
          <v:shape id="_x0000_s1077" style="position:absolute;left:0;text-align:left;margin-left:6.5pt;margin-top:37.2pt;width:453pt;height:0;z-index:-251682304;mso-position-horizontal:absolute;mso-position-horizontal-relative:margin;mso-position-vertical:absolute;mso-position-vertical-relative:text" coordsize="9060,20" o:allowincell="f" path="m,l9060,e" filled="f" strokeweight=".82pt">
            <v:path arrowok="t"/>
            <w10:wrap anchorx="margin"/>
          </v:shape>
        </w:pict>
      </w:r>
    </w:p>
    <w:p w14:paraId="758C0A5C" w14:textId="77777777" w:rsidR="007B45B9" w:rsidRDefault="007B45B9">
      <w:pPr>
        <w:widowControl w:val="0"/>
        <w:spacing w:before="8" w:after="0" w:line="260" w:lineRule="auto"/>
        <w:rPr>
          <w:sz w:val="26"/>
          <w:szCs w:val="26"/>
        </w:rPr>
      </w:pPr>
    </w:p>
    <w:tbl>
      <w:tblPr>
        <w:tblStyle w:val="a2"/>
        <w:tblW w:w="8680" w:type="dxa"/>
        <w:tblInd w:w="120" w:type="dxa"/>
        <w:tblLayout w:type="fixed"/>
        <w:tblLook w:val="0000" w:firstRow="0" w:lastRow="0" w:firstColumn="0" w:lastColumn="0" w:noHBand="0" w:noVBand="0"/>
      </w:tblPr>
      <w:tblGrid>
        <w:gridCol w:w="627"/>
        <w:gridCol w:w="1488"/>
        <w:gridCol w:w="721"/>
        <w:gridCol w:w="1411"/>
        <w:gridCol w:w="2007"/>
        <w:gridCol w:w="2426"/>
      </w:tblGrid>
      <w:tr w:rsidR="007B45B9" w14:paraId="4D3974F1" w14:textId="77777777">
        <w:trPr>
          <w:trHeight w:val="418"/>
        </w:trPr>
        <w:tc>
          <w:tcPr>
            <w:tcW w:w="627" w:type="dxa"/>
            <w:tcBorders>
              <w:top w:val="single" w:sz="6" w:space="0" w:color="000000"/>
              <w:left w:val="nil"/>
              <w:bottom w:val="nil"/>
              <w:right w:val="nil"/>
            </w:tcBorders>
          </w:tcPr>
          <w:p w14:paraId="1876560C" w14:textId="77777777" w:rsidR="007B45B9" w:rsidRDefault="007B45B9">
            <w:pPr>
              <w:widowControl w:val="0"/>
              <w:spacing w:before="5" w:after="0" w:line="220" w:lineRule="auto"/>
            </w:pPr>
          </w:p>
          <w:p w14:paraId="0ECFD01F" w14:textId="77777777" w:rsidR="007B45B9" w:rsidRDefault="003535FC">
            <w:pPr>
              <w:widowControl w:val="0"/>
              <w:spacing w:after="0" w:line="240" w:lineRule="auto"/>
              <w:ind w:left="40" w:right="-20"/>
              <w:rPr>
                <w:sz w:val="24"/>
                <w:szCs w:val="24"/>
              </w:rPr>
            </w:pPr>
            <w:r>
              <w:rPr>
                <w:sz w:val="16"/>
                <w:szCs w:val="16"/>
              </w:rPr>
              <w:t>Project</w:t>
            </w:r>
          </w:p>
        </w:tc>
        <w:tc>
          <w:tcPr>
            <w:tcW w:w="1488" w:type="dxa"/>
            <w:tcBorders>
              <w:top w:val="single" w:sz="6" w:space="0" w:color="000000"/>
              <w:left w:val="nil"/>
              <w:bottom w:val="nil"/>
              <w:right w:val="nil"/>
            </w:tcBorders>
          </w:tcPr>
          <w:p w14:paraId="556FECDC" w14:textId="77777777" w:rsidR="007B45B9" w:rsidRDefault="007B45B9">
            <w:pPr>
              <w:widowControl w:val="0"/>
              <w:spacing w:before="5" w:after="0" w:line="220" w:lineRule="auto"/>
            </w:pPr>
          </w:p>
          <w:p w14:paraId="41DE8538" w14:textId="77777777" w:rsidR="007B45B9" w:rsidRDefault="003535FC">
            <w:pPr>
              <w:widowControl w:val="0"/>
              <w:spacing w:after="0" w:line="240" w:lineRule="auto"/>
              <w:ind w:left="134" w:right="-20"/>
              <w:rPr>
                <w:sz w:val="24"/>
                <w:szCs w:val="24"/>
              </w:rPr>
            </w:pPr>
            <w:r>
              <w:rPr>
                <w:sz w:val="16"/>
                <w:szCs w:val="16"/>
              </w:rPr>
              <w:t xml:space="preserve">Name of    </w:t>
            </w:r>
            <w:proofErr w:type="spellStart"/>
            <w:r>
              <w:rPr>
                <w:sz w:val="16"/>
                <w:szCs w:val="16"/>
              </w:rPr>
              <w:t>Descrip</w:t>
            </w:r>
            <w:proofErr w:type="spellEnd"/>
            <w:r>
              <w:rPr>
                <w:sz w:val="16"/>
                <w:szCs w:val="16"/>
              </w:rPr>
              <w:t>-</w:t>
            </w:r>
          </w:p>
        </w:tc>
        <w:tc>
          <w:tcPr>
            <w:tcW w:w="721" w:type="dxa"/>
            <w:tcBorders>
              <w:top w:val="single" w:sz="6" w:space="0" w:color="000000"/>
              <w:left w:val="nil"/>
              <w:bottom w:val="nil"/>
              <w:right w:val="nil"/>
            </w:tcBorders>
          </w:tcPr>
          <w:p w14:paraId="10A99242" w14:textId="77777777" w:rsidR="007B45B9" w:rsidRDefault="007B45B9">
            <w:pPr>
              <w:widowControl w:val="0"/>
              <w:spacing w:before="5" w:after="0" w:line="220" w:lineRule="auto"/>
            </w:pPr>
          </w:p>
          <w:p w14:paraId="545CAA71" w14:textId="77777777" w:rsidR="007B45B9" w:rsidRDefault="003535FC">
            <w:pPr>
              <w:widowControl w:val="0"/>
              <w:spacing w:after="0" w:line="240" w:lineRule="auto"/>
              <w:ind w:left="86" w:right="-20"/>
              <w:rPr>
                <w:sz w:val="24"/>
                <w:szCs w:val="24"/>
              </w:rPr>
            </w:pPr>
            <w:r>
              <w:rPr>
                <w:sz w:val="16"/>
                <w:szCs w:val="16"/>
              </w:rPr>
              <w:t>Contract</w:t>
            </w:r>
          </w:p>
        </w:tc>
        <w:tc>
          <w:tcPr>
            <w:tcW w:w="1411" w:type="dxa"/>
            <w:tcBorders>
              <w:top w:val="single" w:sz="6" w:space="0" w:color="000000"/>
              <w:left w:val="nil"/>
              <w:bottom w:val="nil"/>
              <w:right w:val="nil"/>
            </w:tcBorders>
          </w:tcPr>
          <w:p w14:paraId="0203A14C" w14:textId="77777777" w:rsidR="007B45B9" w:rsidRDefault="007B45B9">
            <w:pPr>
              <w:widowControl w:val="0"/>
              <w:spacing w:before="5" w:after="0" w:line="220" w:lineRule="auto"/>
            </w:pPr>
          </w:p>
          <w:p w14:paraId="604F97D4" w14:textId="77777777" w:rsidR="007B45B9" w:rsidRDefault="003535FC">
            <w:pPr>
              <w:widowControl w:val="0"/>
              <w:spacing w:after="0" w:line="240" w:lineRule="auto"/>
              <w:ind w:left="85" w:right="-20"/>
              <w:rPr>
                <w:sz w:val="24"/>
                <w:szCs w:val="24"/>
              </w:rPr>
            </w:pPr>
            <w:r>
              <w:rPr>
                <w:sz w:val="16"/>
                <w:szCs w:val="16"/>
              </w:rPr>
              <w:t>Value of    Date of</w:t>
            </w:r>
          </w:p>
        </w:tc>
        <w:tc>
          <w:tcPr>
            <w:tcW w:w="2007" w:type="dxa"/>
            <w:tcBorders>
              <w:top w:val="single" w:sz="6" w:space="0" w:color="000000"/>
              <w:left w:val="nil"/>
              <w:bottom w:val="nil"/>
              <w:right w:val="nil"/>
            </w:tcBorders>
          </w:tcPr>
          <w:p w14:paraId="68809B33" w14:textId="77777777" w:rsidR="007B45B9" w:rsidRDefault="007B45B9">
            <w:pPr>
              <w:widowControl w:val="0"/>
              <w:spacing w:before="5" w:after="0" w:line="220" w:lineRule="auto"/>
            </w:pPr>
          </w:p>
          <w:p w14:paraId="28CED5AF" w14:textId="77777777" w:rsidR="007B45B9" w:rsidRDefault="003535FC">
            <w:pPr>
              <w:widowControl w:val="0"/>
              <w:spacing w:after="0" w:line="240" w:lineRule="auto"/>
              <w:ind w:left="113" w:right="-20"/>
              <w:rPr>
                <w:sz w:val="24"/>
                <w:szCs w:val="24"/>
              </w:rPr>
            </w:pPr>
            <w:r>
              <w:rPr>
                <w:sz w:val="16"/>
                <w:szCs w:val="16"/>
              </w:rPr>
              <w:t>Specified  Actual date of</w:t>
            </w:r>
          </w:p>
        </w:tc>
        <w:tc>
          <w:tcPr>
            <w:tcW w:w="2426" w:type="dxa"/>
            <w:tcBorders>
              <w:top w:val="single" w:sz="6" w:space="0" w:color="000000"/>
              <w:left w:val="nil"/>
              <w:bottom w:val="nil"/>
              <w:right w:val="nil"/>
            </w:tcBorders>
          </w:tcPr>
          <w:p w14:paraId="21E87278" w14:textId="77777777" w:rsidR="007B45B9" w:rsidRDefault="007B45B9">
            <w:pPr>
              <w:widowControl w:val="0"/>
              <w:spacing w:before="5" w:after="0" w:line="220" w:lineRule="auto"/>
            </w:pPr>
          </w:p>
          <w:p w14:paraId="6D7C1B8A" w14:textId="77777777" w:rsidR="007B45B9" w:rsidRDefault="003535FC">
            <w:pPr>
              <w:widowControl w:val="0"/>
              <w:spacing w:after="0" w:line="240" w:lineRule="auto"/>
              <w:ind w:left="267" w:right="-20"/>
              <w:rPr>
                <w:sz w:val="24"/>
                <w:szCs w:val="24"/>
              </w:rPr>
            </w:pPr>
            <w:r>
              <w:rPr>
                <w:sz w:val="16"/>
                <w:szCs w:val="16"/>
              </w:rPr>
              <w:t>Remarks explaining reasons</w:t>
            </w:r>
          </w:p>
        </w:tc>
      </w:tr>
      <w:tr w:rsidR="007B45B9" w14:paraId="05F6F674" w14:textId="77777777">
        <w:trPr>
          <w:trHeight w:val="368"/>
        </w:trPr>
        <w:tc>
          <w:tcPr>
            <w:tcW w:w="627" w:type="dxa"/>
            <w:tcBorders>
              <w:top w:val="nil"/>
              <w:left w:val="nil"/>
              <w:bottom w:val="nil"/>
              <w:right w:val="nil"/>
            </w:tcBorders>
          </w:tcPr>
          <w:p w14:paraId="30482C7A" w14:textId="77777777" w:rsidR="007B45B9" w:rsidRDefault="003535FC">
            <w:pPr>
              <w:widowControl w:val="0"/>
              <w:spacing w:after="0" w:line="175" w:lineRule="auto"/>
              <w:ind w:left="40" w:right="-20"/>
              <w:rPr>
                <w:sz w:val="24"/>
                <w:szCs w:val="24"/>
              </w:rPr>
            </w:pPr>
            <w:r>
              <w:rPr>
                <w:sz w:val="16"/>
                <w:szCs w:val="16"/>
              </w:rPr>
              <w:t>Name</w:t>
            </w:r>
          </w:p>
        </w:tc>
        <w:tc>
          <w:tcPr>
            <w:tcW w:w="1488" w:type="dxa"/>
            <w:tcBorders>
              <w:top w:val="nil"/>
              <w:left w:val="nil"/>
              <w:bottom w:val="nil"/>
              <w:right w:val="nil"/>
            </w:tcBorders>
          </w:tcPr>
          <w:p w14:paraId="5BDEFF83" w14:textId="77777777" w:rsidR="007B45B9" w:rsidRDefault="003535FC">
            <w:pPr>
              <w:widowControl w:val="0"/>
              <w:spacing w:after="0" w:line="175" w:lineRule="auto"/>
              <w:ind w:left="134" w:right="-20"/>
              <w:rPr>
                <w:sz w:val="16"/>
                <w:szCs w:val="16"/>
              </w:rPr>
            </w:pPr>
            <w:r>
              <w:rPr>
                <w:sz w:val="16"/>
                <w:szCs w:val="16"/>
              </w:rPr>
              <w:t>Employer  -</w:t>
            </w:r>
            <w:proofErr w:type="spellStart"/>
            <w:r>
              <w:rPr>
                <w:sz w:val="16"/>
                <w:szCs w:val="16"/>
              </w:rPr>
              <w:t>tion</w:t>
            </w:r>
            <w:proofErr w:type="spellEnd"/>
            <w:r>
              <w:rPr>
                <w:sz w:val="16"/>
                <w:szCs w:val="16"/>
              </w:rPr>
              <w:t xml:space="preserve"> of</w:t>
            </w:r>
          </w:p>
          <w:p w14:paraId="14FD3177" w14:textId="77777777" w:rsidR="007B45B9" w:rsidRDefault="003535FC">
            <w:pPr>
              <w:widowControl w:val="0"/>
              <w:spacing w:after="0" w:line="184" w:lineRule="auto"/>
              <w:ind w:left="853" w:right="-20"/>
              <w:rPr>
                <w:sz w:val="24"/>
                <w:szCs w:val="24"/>
              </w:rPr>
            </w:pPr>
            <w:r>
              <w:rPr>
                <w:sz w:val="16"/>
                <w:szCs w:val="16"/>
              </w:rPr>
              <w:t>Work</w:t>
            </w:r>
          </w:p>
        </w:tc>
        <w:tc>
          <w:tcPr>
            <w:tcW w:w="721" w:type="dxa"/>
            <w:tcBorders>
              <w:top w:val="nil"/>
              <w:left w:val="nil"/>
              <w:bottom w:val="nil"/>
              <w:right w:val="nil"/>
            </w:tcBorders>
          </w:tcPr>
          <w:p w14:paraId="505F52C9" w14:textId="77777777" w:rsidR="007B45B9" w:rsidRDefault="003535FC">
            <w:pPr>
              <w:widowControl w:val="0"/>
              <w:spacing w:after="0" w:line="175" w:lineRule="auto"/>
              <w:ind w:left="84" w:right="-20"/>
              <w:rPr>
                <w:sz w:val="24"/>
                <w:szCs w:val="24"/>
              </w:rPr>
            </w:pPr>
            <w:r>
              <w:rPr>
                <w:sz w:val="16"/>
                <w:szCs w:val="16"/>
              </w:rPr>
              <w:t>Number</w:t>
            </w:r>
          </w:p>
        </w:tc>
        <w:tc>
          <w:tcPr>
            <w:tcW w:w="1411" w:type="dxa"/>
            <w:tcBorders>
              <w:top w:val="nil"/>
              <w:left w:val="nil"/>
              <w:bottom w:val="nil"/>
              <w:right w:val="nil"/>
            </w:tcBorders>
          </w:tcPr>
          <w:p w14:paraId="73F7B777" w14:textId="77777777" w:rsidR="007B45B9" w:rsidRDefault="003535FC">
            <w:pPr>
              <w:widowControl w:val="0"/>
              <w:tabs>
                <w:tab w:val="left" w:pos="800"/>
              </w:tabs>
              <w:spacing w:after="0" w:line="175" w:lineRule="auto"/>
              <w:ind w:left="84" w:right="-20"/>
              <w:rPr>
                <w:sz w:val="16"/>
                <w:szCs w:val="16"/>
              </w:rPr>
            </w:pPr>
            <w:r>
              <w:rPr>
                <w:sz w:val="16"/>
                <w:szCs w:val="16"/>
              </w:rPr>
              <w:t>contract</w:t>
            </w:r>
            <w:r>
              <w:rPr>
                <w:sz w:val="16"/>
                <w:szCs w:val="16"/>
              </w:rPr>
              <w:tab/>
              <w:t>issue of</w:t>
            </w:r>
          </w:p>
          <w:p w14:paraId="01465741" w14:textId="77777777" w:rsidR="007B45B9" w:rsidRDefault="003535FC">
            <w:pPr>
              <w:widowControl w:val="0"/>
              <w:spacing w:after="0" w:line="184" w:lineRule="auto"/>
              <w:ind w:left="84" w:right="-20"/>
              <w:rPr>
                <w:sz w:val="24"/>
                <w:szCs w:val="24"/>
              </w:rPr>
            </w:pPr>
            <w:proofErr w:type="spellStart"/>
            <w:r>
              <w:rPr>
                <w:sz w:val="16"/>
                <w:szCs w:val="16"/>
              </w:rPr>
              <w:t>Rs</w:t>
            </w:r>
            <w:proofErr w:type="spellEnd"/>
            <w:r>
              <w:rPr>
                <w:sz w:val="16"/>
                <w:szCs w:val="16"/>
              </w:rPr>
              <w:t>. Lakhs work</w:t>
            </w:r>
          </w:p>
        </w:tc>
        <w:tc>
          <w:tcPr>
            <w:tcW w:w="2007" w:type="dxa"/>
            <w:tcBorders>
              <w:top w:val="nil"/>
              <w:left w:val="nil"/>
              <w:bottom w:val="nil"/>
              <w:right w:val="nil"/>
            </w:tcBorders>
          </w:tcPr>
          <w:p w14:paraId="028E1862" w14:textId="77777777" w:rsidR="007B45B9" w:rsidRDefault="003535FC">
            <w:pPr>
              <w:widowControl w:val="0"/>
              <w:spacing w:after="0" w:line="175" w:lineRule="auto"/>
              <w:ind w:left="113" w:right="-20"/>
              <w:rPr>
                <w:sz w:val="16"/>
                <w:szCs w:val="16"/>
              </w:rPr>
            </w:pPr>
            <w:r>
              <w:rPr>
                <w:sz w:val="16"/>
                <w:szCs w:val="16"/>
              </w:rPr>
              <w:t>period of   completion</w:t>
            </w:r>
          </w:p>
          <w:p w14:paraId="204A0AD2" w14:textId="77777777" w:rsidR="007B45B9" w:rsidRDefault="003535FC">
            <w:pPr>
              <w:widowControl w:val="0"/>
              <w:spacing w:after="0" w:line="184" w:lineRule="auto"/>
              <w:ind w:left="113" w:right="-20"/>
              <w:rPr>
                <w:sz w:val="24"/>
                <w:szCs w:val="24"/>
              </w:rPr>
            </w:pPr>
            <w:r>
              <w:rPr>
                <w:sz w:val="16"/>
                <w:szCs w:val="16"/>
              </w:rPr>
              <w:t>completion</w:t>
            </w:r>
          </w:p>
        </w:tc>
        <w:tc>
          <w:tcPr>
            <w:tcW w:w="2426" w:type="dxa"/>
            <w:tcBorders>
              <w:top w:val="nil"/>
              <w:left w:val="nil"/>
              <w:bottom w:val="nil"/>
              <w:right w:val="nil"/>
            </w:tcBorders>
          </w:tcPr>
          <w:p w14:paraId="538DE780" w14:textId="77777777" w:rsidR="007B45B9" w:rsidRDefault="003535FC">
            <w:pPr>
              <w:widowControl w:val="0"/>
              <w:spacing w:after="0" w:line="175" w:lineRule="auto"/>
              <w:ind w:left="267" w:right="-20"/>
              <w:rPr>
                <w:sz w:val="24"/>
                <w:szCs w:val="24"/>
              </w:rPr>
            </w:pPr>
            <w:r>
              <w:rPr>
                <w:sz w:val="16"/>
                <w:szCs w:val="16"/>
              </w:rPr>
              <w:t>for delay in completion of work</w:t>
            </w:r>
          </w:p>
        </w:tc>
      </w:tr>
      <w:tr w:rsidR="007B45B9" w14:paraId="4F802182" w14:textId="77777777">
        <w:trPr>
          <w:trHeight w:val="579"/>
        </w:trPr>
        <w:tc>
          <w:tcPr>
            <w:tcW w:w="627" w:type="dxa"/>
            <w:tcBorders>
              <w:top w:val="nil"/>
              <w:left w:val="nil"/>
              <w:bottom w:val="single" w:sz="4" w:space="0" w:color="000000"/>
              <w:right w:val="nil"/>
            </w:tcBorders>
          </w:tcPr>
          <w:p w14:paraId="6E596CF2" w14:textId="77777777" w:rsidR="007B45B9" w:rsidRDefault="007B45B9">
            <w:pPr>
              <w:widowControl w:val="0"/>
              <w:spacing w:before="5" w:after="0" w:line="170" w:lineRule="auto"/>
              <w:rPr>
                <w:sz w:val="17"/>
                <w:szCs w:val="17"/>
              </w:rPr>
            </w:pPr>
          </w:p>
          <w:p w14:paraId="77B57194" w14:textId="77777777" w:rsidR="007B45B9" w:rsidRDefault="003535FC">
            <w:pPr>
              <w:widowControl w:val="0"/>
              <w:spacing w:after="0" w:line="240" w:lineRule="auto"/>
              <w:ind w:left="40" w:right="-20"/>
              <w:rPr>
                <w:sz w:val="24"/>
                <w:szCs w:val="24"/>
              </w:rPr>
            </w:pPr>
            <w:r>
              <w:rPr>
                <w:sz w:val="16"/>
                <w:szCs w:val="16"/>
              </w:rPr>
              <w:t>1</w:t>
            </w:r>
          </w:p>
        </w:tc>
        <w:tc>
          <w:tcPr>
            <w:tcW w:w="1488" w:type="dxa"/>
            <w:tcBorders>
              <w:top w:val="nil"/>
              <w:left w:val="nil"/>
              <w:bottom w:val="single" w:sz="4" w:space="0" w:color="000000"/>
              <w:right w:val="nil"/>
            </w:tcBorders>
          </w:tcPr>
          <w:p w14:paraId="06D329BD" w14:textId="77777777" w:rsidR="007B45B9" w:rsidRDefault="007B45B9">
            <w:pPr>
              <w:widowControl w:val="0"/>
              <w:spacing w:before="5" w:after="0" w:line="170" w:lineRule="auto"/>
              <w:rPr>
                <w:sz w:val="17"/>
                <w:szCs w:val="17"/>
              </w:rPr>
            </w:pPr>
          </w:p>
          <w:p w14:paraId="6DF4EB95" w14:textId="77777777" w:rsidR="007B45B9" w:rsidRDefault="003535FC">
            <w:pPr>
              <w:widowControl w:val="0"/>
              <w:tabs>
                <w:tab w:val="left" w:pos="960"/>
              </w:tabs>
              <w:spacing w:after="0" w:line="240" w:lineRule="auto"/>
              <w:ind w:left="292" w:right="-20"/>
              <w:rPr>
                <w:sz w:val="24"/>
                <w:szCs w:val="24"/>
              </w:rPr>
            </w:pPr>
            <w:r>
              <w:rPr>
                <w:sz w:val="16"/>
                <w:szCs w:val="16"/>
              </w:rPr>
              <w:t>2</w:t>
            </w:r>
            <w:r>
              <w:rPr>
                <w:sz w:val="16"/>
                <w:szCs w:val="16"/>
              </w:rPr>
              <w:tab/>
              <w:t>3</w:t>
            </w:r>
          </w:p>
        </w:tc>
        <w:tc>
          <w:tcPr>
            <w:tcW w:w="721" w:type="dxa"/>
            <w:tcBorders>
              <w:top w:val="nil"/>
              <w:left w:val="nil"/>
              <w:bottom w:val="single" w:sz="4" w:space="0" w:color="000000"/>
              <w:right w:val="nil"/>
            </w:tcBorders>
          </w:tcPr>
          <w:p w14:paraId="67FEAE9C" w14:textId="77777777" w:rsidR="007B45B9" w:rsidRDefault="007B45B9">
            <w:pPr>
              <w:widowControl w:val="0"/>
              <w:spacing w:before="5" w:after="0" w:line="170" w:lineRule="auto"/>
              <w:rPr>
                <w:sz w:val="17"/>
                <w:szCs w:val="17"/>
              </w:rPr>
            </w:pPr>
          </w:p>
          <w:p w14:paraId="307D7DB3" w14:textId="77777777" w:rsidR="007B45B9" w:rsidRDefault="003535FC">
            <w:pPr>
              <w:widowControl w:val="0"/>
              <w:spacing w:after="0" w:line="240" w:lineRule="auto"/>
              <w:ind w:left="211" w:right="346"/>
              <w:jc w:val="center"/>
              <w:rPr>
                <w:sz w:val="24"/>
                <w:szCs w:val="24"/>
              </w:rPr>
            </w:pPr>
            <w:r>
              <w:rPr>
                <w:sz w:val="16"/>
                <w:szCs w:val="16"/>
              </w:rPr>
              <w:t>4</w:t>
            </w:r>
          </w:p>
        </w:tc>
        <w:tc>
          <w:tcPr>
            <w:tcW w:w="1411" w:type="dxa"/>
            <w:tcBorders>
              <w:top w:val="nil"/>
              <w:left w:val="nil"/>
              <w:bottom w:val="single" w:sz="4" w:space="0" w:color="000000"/>
              <w:right w:val="nil"/>
            </w:tcBorders>
          </w:tcPr>
          <w:p w14:paraId="594C0C80" w14:textId="77777777" w:rsidR="007B45B9" w:rsidRDefault="003535FC">
            <w:pPr>
              <w:widowControl w:val="0"/>
              <w:spacing w:after="0" w:line="176" w:lineRule="auto"/>
              <w:ind w:left="804" w:right="-20"/>
              <w:rPr>
                <w:sz w:val="16"/>
                <w:szCs w:val="16"/>
              </w:rPr>
            </w:pPr>
            <w:r>
              <w:rPr>
                <w:sz w:val="16"/>
                <w:szCs w:val="16"/>
              </w:rPr>
              <w:t>order</w:t>
            </w:r>
          </w:p>
          <w:p w14:paraId="5588677C" w14:textId="77777777" w:rsidR="007B45B9" w:rsidRDefault="003535FC">
            <w:pPr>
              <w:widowControl w:val="0"/>
              <w:tabs>
                <w:tab w:val="left" w:pos="880"/>
              </w:tabs>
              <w:spacing w:after="0" w:line="184" w:lineRule="auto"/>
              <w:ind w:left="203" w:right="-20"/>
              <w:rPr>
                <w:sz w:val="24"/>
                <w:szCs w:val="24"/>
              </w:rPr>
            </w:pPr>
            <w:r>
              <w:rPr>
                <w:sz w:val="16"/>
                <w:szCs w:val="16"/>
              </w:rPr>
              <w:t>5</w:t>
            </w:r>
            <w:r>
              <w:rPr>
                <w:sz w:val="16"/>
                <w:szCs w:val="16"/>
              </w:rPr>
              <w:tab/>
              <w:t>6</w:t>
            </w:r>
          </w:p>
        </w:tc>
        <w:tc>
          <w:tcPr>
            <w:tcW w:w="2007" w:type="dxa"/>
            <w:tcBorders>
              <w:top w:val="nil"/>
              <w:left w:val="nil"/>
              <w:bottom w:val="single" w:sz="4" w:space="0" w:color="000000"/>
              <w:right w:val="nil"/>
            </w:tcBorders>
          </w:tcPr>
          <w:p w14:paraId="6CF6E9D8" w14:textId="77777777" w:rsidR="007B45B9" w:rsidRDefault="007B45B9">
            <w:pPr>
              <w:widowControl w:val="0"/>
              <w:spacing w:before="5" w:after="0" w:line="170" w:lineRule="auto"/>
              <w:rPr>
                <w:sz w:val="17"/>
                <w:szCs w:val="17"/>
              </w:rPr>
            </w:pPr>
          </w:p>
          <w:p w14:paraId="5775EF97" w14:textId="77777777" w:rsidR="007B45B9" w:rsidRDefault="003535FC">
            <w:pPr>
              <w:widowControl w:val="0"/>
              <w:tabs>
                <w:tab w:val="left" w:pos="1140"/>
              </w:tabs>
              <w:spacing w:after="0" w:line="240" w:lineRule="auto"/>
              <w:ind w:left="351" w:right="-20"/>
              <w:rPr>
                <w:sz w:val="24"/>
                <w:szCs w:val="24"/>
              </w:rPr>
            </w:pPr>
            <w:r>
              <w:rPr>
                <w:sz w:val="16"/>
                <w:szCs w:val="16"/>
              </w:rPr>
              <w:t>7</w:t>
            </w:r>
            <w:r>
              <w:rPr>
                <w:sz w:val="16"/>
                <w:szCs w:val="16"/>
              </w:rPr>
              <w:tab/>
              <w:t>8</w:t>
            </w:r>
          </w:p>
        </w:tc>
        <w:tc>
          <w:tcPr>
            <w:tcW w:w="2426" w:type="dxa"/>
            <w:tcBorders>
              <w:top w:val="nil"/>
              <w:left w:val="nil"/>
              <w:bottom w:val="single" w:sz="4" w:space="0" w:color="000000"/>
              <w:right w:val="nil"/>
            </w:tcBorders>
          </w:tcPr>
          <w:p w14:paraId="627551E4" w14:textId="77777777" w:rsidR="007B45B9" w:rsidRDefault="007B45B9">
            <w:pPr>
              <w:widowControl w:val="0"/>
              <w:spacing w:before="5" w:after="0" w:line="170" w:lineRule="auto"/>
              <w:rPr>
                <w:sz w:val="17"/>
                <w:szCs w:val="17"/>
              </w:rPr>
            </w:pPr>
          </w:p>
          <w:p w14:paraId="49D37018" w14:textId="77777777" w:rsidR="007B45B9" w:rsidRDefault="003535FC">
            <w:pPr>
              <w:widowControl w:val="0"/>
              <w:spacing w:after="0" w:line="240" w:lineRule="auto"/>
              <w:ind w:left="954" w:right="1308"/>
              <w:jc w:val="center"/>
              <w:rPr>
                <w:sz w:val="24"/>
                <w:szCs w:val="24"/>
              </w:rPr>
            </w:pPr>
            <w:r>
              <w:rPr>
                <w:sz w:val="16"/>
                <w:szCs w:val="16"/>
              </w:rPr>
              <w:t>9</w:t>
            </w:r>
          </w:p>
        </w:tc>
      </w:tr>
    </w:tbl>
    <w:p w14:paraId="01925B70" w14:textId="77777777" w:rsidR="007B45B9" w:rsidRDefault="007B45B9">
      <w:pPr>
        <w:widowControl w:val="0"/>
        <w:spacing w:before="10" w:after="0" w:line="140" w:lineRule="auto"/>
        <w:rPr>
          <w:sz w:val="14"/>
          <w:szCs w:val="14"/>
        </w:rPr>
      </w:pPr>
    </w:p>
    <w:p w14:paraId="66CA77AE" w14:textId="77777777" w:rsidR="007B45B9" w:rsidRDefault="007B45B9">
      <w:pPr>
        <w:widowControl w:val="0"/>
        <w:spacing w:after="0" w:line="200" w:lineRule="auto"/>
        <w:rPr>
          <w:sz w:val="20"/>
          <w:szCs w:val="20"/>
        </w:rPr>
      </w:pPr>
    </w:p>
    <w:p w14:paraId="005E3D8F" w14:textId="77777777" w:rsidR="007B45B9" w:rsidRDefault="007B45B9">
      <w:pPr>
        <w:widowControl w:val="0"/>
        <w:spacing w:after="0" w:line="200" w:lineRule="auto"/>
        <w:rPr>
          <w:sz w:val="20"/>
          <w:szCs w:val="20"/>
        </w:rPr>
      </w:pPr>
    </w:p>
    <w:p w14:paraId="3A6C52BE" w14:textId="77777777" w:rsidR="007B45B9" w:rsidRDefault="007B45B9">
      <w:pPr>
        <w:widowControl w:val="0"/>
        <w:spacing w:after="0" w:line="200" w:lineRule="auto"/>
        <w:rPr>
          <w:sz w:val="20"/>
          <w:szCs w:val="20"/>
        </w:rPr>
      </w:pPr>
    </w:p>
    <w:p w14:paraId="68AF1AEA" w14:textId="77777777" w:rsidR="007B45B9" w:rsidRDefault="007B45B9">
      <w:pPr>
        <w:widowControl w:val="0"/>
        <w:spacing w:after="0" w:line="200" w:lineRule="auto"/>
        <w:rPr>
          <w:sz w:val="20"/>
          <w:szCs w:val="20"/>
        </w:rPr>
      </w:pPr>
    </w:p>
    <w:p w14:paraId="20A86DB5" w14:textId="77777777" w:rsidR="007B45B9" w:rsidRDefault="007B45B9">
      <w:pPr>
        <w:widowControl w:val="0"/>
        <w:spacing w:after="0" w:line="200" w:lineRule="auto"/>
        <w:rPr>
          <w:sz w:val="20"/>
          <w:szCs w:val="20"/>
        </w:rPr>
      </w:pPr>
    </w:p>
    <w:p w14:paraId="78858567" w14:textId="77777777" w:rsidR="007B45B9" w:rsidRDefault="003535FC">
      <w:pPr>
        <w:widowControl w:val="0"/>
        <w:tabs>
          <w:tab w:val="left" w:pos="880"/>
        </w:tabs>
        <w:spacing w:before="34" w:after="0" w:line="240" w:lineRule="auto"/>
        <w:ind w:left="880" w:right="887" w:hanging="720"/>
        <w:rPr>
          <w:sz w:val="20"/>
          <w:szCs w:val="20"/>
        </w:rPr>
      </w:pPr>
      <w:r>
        <w:rPr>
          <w:sz w:val="20"/>
          <w:szCs w:val="20"/>
        </w:rPr>
        <w:t>1.4</w:t>
      </w:r>
      <w:r>
        <w:rPr>
          <w:sz w:val="20"/>
          <w:szCs w:val="20"/>
        </w:rPr>
        <w:tab/>
        <w:t>Information on works for which Tenders have been submitted and works which are yet to be completed as on the date of this Tender.</w:t>
      </w:r>
      <w:r w:rsidR="00AA6EB6">
        <w:pict w14:anchorId="6C87FB66">
          <v:shape id="_x0000_s1076" style="position:absolute;left:0;text-align:left;margin-left:6.5pt;margin-top:-21.95pt;width:453pt;height:0;z-index:-251681280;mso-position-horizontal:absolute;mso-position-horizontal-relative:margin;mso-position-vertical:absolute;mso-position-vertical-relative:text" coordsize="9060,20" o:allowincell="f" path="m,l9060,e" filled="f" strokeweight=".82pt">
            <v:path arrowok="t"/>
            <w10:wrap anchorx="margin"/>
          </v:shape>
        </w:pict>
      </w:r>
    </w:p>
    <w:p w14:paraId="355BB9A7" w14:textId="77777777" w:rsidR="007B45B9" w:rsidRDefault="007B45B9">
      <w:pPr>
        <w:widowControl w:val="0"/>
        <w:spacing w:before="9" w:after="0" w:line="220" w:lineRule="auto"/>
      </w:pPr>
    </w:p>
    <w:p w14:paraId="1AEE119D" w14:textId="77777777" w:rsidR="007B45B9" w:rsidRDefault="003535FC">
      <w:pPr>
        <w:widowControl w:val="0"/>
        <w:tabs>
          <w:tab w:val="left" w:pos="660"/>
        </w:tabs>
        <w:spacing w:after="0" w:line="226" w:lineRule="auto"/>
        <w:ind w:left="160" w:right="-20"/>
        <w:rPr>
          <w:sz w:val="20"/>
          <w:szCs w:val="20"/>
        </w:rPr>
      </w:pPr>
      <w:r>
        <w:rPr>
          <w:sz w:val="20"/>
          <w:szCs w:val="20"/>
        </w:rPr>
        <w:t>(A)</w:t>
      </w:r>
      <w:r>
        <w:rPr>
          <w:sz w:val="20"/>
          <w:szCs w:val="20"/>
        </w:rPr>
        <w:tab/>
      </w:r>
      <w:r>
        <w:rPr>
          <w:sz w:val="20"/>
          <w:szCs w:val="20"/>
          <w:u w:val="single"/>
        </w:rPr>
        <w:t>Existing commitments and on-going works:</w:t>
      </w:r>
      <w:r w:rsidR="00AA6EB6">
        <w:pict w14:anchorId="37C46F57">
          <v:shape id="_x0000_s1075" style="position:absolute;left:0;text-align:left;margin-left:7.95pt;margin-top:22.3pt;width:438.45pt;height:0;z-index:-251676160;mso-position-horizontal:absolute;mso-position-horizontal-relative:margin;mso-position-vertical:absolute;mso-position-vertical-relative:text" coordsize="8770,20" o:allowincell="f" path="m,l8770,e" filled="f" strokeweight=".14139mm">
            <v:path arrowok="t"/>
            <w10:wrap anchorx="margin"/>
          </v:shape>
        </w:pict>
      </w:r>
    </w:p>
    <w:p w14:paraId="3A2674A0" w14:textId="77777777" w:rsidR="007B45B9" w:rsidRDefault="007B45B9">
      <w:pPr>
        <w:widowControl w:val="0"/>
        <w:spacing w:before="7" w:after="0" w:line="120" w:lineRule="auto"/>
        <w:rPr>
          <w:sz w:val="12"/>
          <w:szCs w:val="12"/>
        </w:rPr>
      </w:pPr>
    </w:p>
    <w:tbl>
      <w:tblPr>
        <w:tblStyle w:val="a3"/>
        <w:tblW w:w="9040" w:type="dxa"/>
        <w:tblInd w:w="120" w:type="dxa"/>
        <w:tblLayout w:type="fixed"/>
        <w:tblLook w:val="0000" w:firstRow="0" w:lastRow="0" w:firstColumn="0" w:lastColumn="0" w:noHBand="0" w:noVBand="0"/>
      </w:tblPr>
      <w:tblGrid>
        <w:gridCol w:w="1047"/>
        <w:gridCol w:w="680"/>
        <w:gridCol w:w="1291"/>
        <w:gridCol w:w="990"/>
        <w:gridCol w:w="1146"/>
        <w:gridCol w:w="1231"/>
        <w:gridCol w:w="1565"/>
        <w:gridCol w:w="1090"/>
      </w:tblGrid>
      <w:tr w:rsidR="007B45B9" w14:paraId="33F64CDF" w14:textId="77777777">
        <w:trPr>
          <w:trHeight w:val="348"/>
        </w:trPr>
        <w:tc>
          <w:tcPr>
            <w:tcW w:w="1047" w:type="dxa"/>
            <w:tcBorders>
              <w:top w:val="nil"/>
              <w:left w:val="nil"/>
              <w:bottom w:val="nil"/>
              <w:right w:val="nil"/>
            </w:tcBorders>
          </w:tcPr>
          <w:p w14:paraId="7054E7A1" w14:textId="77777777" w:rsidR="007B45B9" w:rsidRDefault="007B45B9">
            <w:pPr>
              <w:widowControl w:val="0"/>
              <w:spacing w:before="8" w:after="0" w:line="100" w:lineRule="auto"/>
              <w:rPr>
                <w:sz w:val="10"/>
                <w:szCs w:val="10"/>
              </w:rPr>
            </w:pPr>
          </w:p>
          <w:p w14:paraId="0446EC99" w14:textId="77777777" w:rsidR="007B45B9" w:rsidRDefault="003535FC">
            <w:pPr>
              <w:widowControl w:val="0"/>
              <w:spacing w:after="0" w:line="240" w:lineRule="auto"/>
              <w:ind w:left="40" w:right="-20"/>
              <w:rPr>
                <w:sz w:val="24"/>
                <w:szCs w:val="24"/>
              </w:rPr>
            </w:pPr>
            <w:r>
              <w:rPr>
                <w:sz w:val="20"/>
                <w:szCs w:val="20"/>
              </w:rPr>
              <w:t>Description</w:t>
            </w:r>
          </w:p>
        </w:tc>
        <w:tc>
          <w:tcPr>
            <w:tcW w:w="680" w:type="dxa"/>
            <w:tcBorders>
              <w:top w:val="nil"/>
              <w:left w:val="nil"/>
              <w:bottom w:val="nil"/>
              <w:right w:val="nil"/>
            </w:tcBorders>
          </w:tcPr>
          <w:p w14:paraId="2FEF6CA5" w14:textId="77777777" w:rsidR="007B45B9" w:rsidRDefault="007B45B9">
            <w:pPr>
              <w:widowControl w:val="0"/>
              <w:spacing w:before="8" w:after="0" w:line="100" w:lineRule="auto"/>
              <w:rPr>
                <w:sz w:val="10"/>
                <w:szCs w:val="10"/>
              </w:rPr>
            </w:pPr>
          </w:p>
          <w:p w14:paraId="0F27BF39" w14:textId="77777777" w:rsidR="007B45B9" w:rsidRDefault="003535FC">
            <w:pPr>
              <w:widowControl w:val="0"/>
              <w:spacing w:after="0" w:line="240" w:lineRule="auto"/>
              <w:ind w:left="72" w:right="-20"/>
              <w:rPr>
                <w:sz w:val="24"/>
                <w:szCs w:val="24"/>
              </w:rPr>
            </w:pPr>
            <w:r>
              <w:rPr>
                <w:sz w:val="20"/>
                <w:szCs w:val="20"/>
              </w:rPr>
              <w:t>Place</w:t>
            </w:r>
          </w:p>
        </w:tc>
        <w:tc>
          <w:tcPr>
            <w:tcW w:w="1291" w:type="dxa"/>
            <w:tcBorders>
              <w:top w:val="nil"/>
              <w:left w:val="nil"/>
              <w:bottom w:val="nil"/>
              <w:right w:val="nil"/>
            </w:tcBorders>
          </w:tcPr>
          <w:p w14:paraId="02DFB9EA" w14:textId="77777777" w:rsidR="007B45B9" w:rsidRDefault="007B45B9">
            <w:pPr>
              <w:widowControl w:val="0"/>
              <w:spacing w:before="8" w:after="0" w:line="100" w:lineRule="auto"/>
              <w:rPr>
                <w:sz w:val="10"/>
                <w:szCs w:val="10"/>
              </w:rPr>
            </w:pPr>
          </w:p>
          <w:p w14:paraId="5BEBEF11" w14:textId="77777777" w:rsidR="007B45B9" w:rsidRDefault="003535FC">
            <w:pPr>
              <w:widowControl w:val="0"/>
              <w:spacing w:after="0" w:line="240" w:lineRule="auto"/>
              <w:ind w:left="174" w:right="-20"/>
              <w:rPr>
                <w:sz w:val="24"/>
                <w:szCs w:val="24"/>
              </w:rPr>
            </w:pPr>
            <w:r>
              <w:rPr>
                <w:sz w:val="20"/>
                <w:szCs w:val="20"/>
              </w:rPr>
              <w:t>Contract No.</w:t>
            </w:r>
          </w:p>
        </w:tc>
        <w:tc>
          <w:tcPr>
            <w:tcW w:w="990" w:type="dxa"/>
            <w:tcBorders>
              <w:top w:val="nil"/>
              <w:left w:val="nil"/>
              <w:bottom w:val="nil"/>
              <w:right w:val="nil"/>
            </w:tcBorders>
          </w:tcPr>
          <w:p w14:paraId="053F4DB4" w14:textId="77777777" w:rsidR="007B45B9" w:rsidRDefault="007B45B9">
            <w:pPr>
              <w:widowControl w:val="0"/>
              <w:spacing w:before="8" w:after="0" w:line="100" w:lineRule="auto"/>
              <w:rPr>
                <w:sz w:val="10"/>
                <w:szCs w:val="10"/>
              </w:rPr>
            </w:pPr>
          </w:p>
          <w:p w14:paraId="6894936F" w14:textId="77777777" w:rsidR="007B45B9" w:rsidRDefault="003535FC">
            <w:pPr>
              <w:widowControl w:val="0"/>
              <w:spacing w:after="0" w:line="240" w:lineRule="auto"/>
              <w:ind w:left="171" w:right="-20"/>
              <w:rPr>
                <w:sz w:val="24"/>
                <w:szCs w:val="24"/>
              </w:rPr>
            </w:pPr>
            <w:r>
              <w:rPr>
                <w:sz w:val="20"/>
                <w:szCs w:val="20"/>
              </w:rPr>
              <w:t>Name</w:t>
            </w:r>
          </w:p>
        </w:tc>
        <w:tc>
          <w:tcPr>
            <w:tcW w:w="1146" w:type="dxa"/>
            <w:tcBorders>
              <w:top w:val="nil"/>
              <w:left w:val="nil"/>
              <w:bottom w:val="nil"/>
              <w:right w:val="nil"/>
            </w:tcBorders>
          </w:tcPr>
          <w:p w14:paraId="26E8E723" w14:textId="77777777" w:rsidR="007B45B9" w:rsidRDefault="007B45B9">
            <w:pPr>
              <w:widowControl w:val="0"/>
              <w:spacing w:before="8" w:after="0" w:line="100" w:lineRule="auto"/>
              <w:rPr>
                <w:sz w:val="10"/>
                <w:szCs w:val="10"/>
              </w:rPr>
            </w:pPr>
          </w:p>
          <w:p w14:paraId="4FF7ED13" w14:textId="77777777" w:rsidR="007B45B9" w:rsidRDefault="003535FC">
            <w:pPr>
              <w:widowControl w:val="0"/>
              <w:spacing w:after="0" w:line="240" w:lineRule="auto"/>
              <w:ind w:left="81" w:right="-20"/>
              <w:rPr>
                <w:sz w:val="24"/>
                <w:szCs w:val="24"/>
              </w:rPr>
            </w:pPr>
            <w:r>
              <w:rPr>
                <w:sz w:val="20"/>
                <w:szCs w:val="20"/>
              </w:rPr>
              <w:t>Value of</w:t>
            </w:r>
          </w:p>
        </w:tc>
        <w:tc>
          <w:tcPr>
            <w:tcW w:w="1231" w:type="dxa"/>
            <w:tcBorders>
              <w:top w:val="nil"/>
              <w:left w:val="nil"/>
              <w:bottom w:val="nil"/>
              <w:right w:val="nil"/>
            </w:tcBorders>
          </w:tcPr>
          <w:p w14:paraId="754ED70D" w14:textId="77777777" w:rsidR="007B45B9" w:rsidRDefault="007B45B9">
            <w:pPr>
              <w:widowControl w:val="0"/>
              <w:spacing w:before="8" w:after="0" w:line="100" w:lineRule="auto"/>
              <w:rPr>
                <w:sz w:val="10"/>
                <w:szCs w:val="10"/>
              </w:rPr>
            </w:pPr>
          </w:p>
          <w:p w14:paraId="6C9D162A" w14:textId="77777777" w:rsidR="007B45B9" w:rsidRDefault="003535FC">
            <w:pPr>
              <w:widowControl w:val="0"/>
              <w:spacing w:after="0" w:line="240" w:lineRule="auto"/>
              <w:ind w:left="195" w:right="-20"/>
              <w:rPr>
                <w:sz w:val="24"/>
                <w:szCs w:val="24"/>
              </w:rPr>
            </w:pPr>
            <w:r>
              <w:rPr>
                <w:sz w:val="20"/>
                <w:szCs w:val="20"/>
              </w:rPr>
              <w:t>Stipulated</w:t>
            </w:r>
          </w:p>
        </w:tc>
        <w:tc>
          <w:tcPr>
            <w:tcW w:w="1565" w:type="dxa"/>
            <w:tcBorders>
              <w:top w:val="nil"/>
              <w:left w:val="nil"/>
              <w:bottom w:val="nil"/>
              <w:right w:val="nil"/>
            </w:tcBorders>
          </w:tcPr>
          <w:p w14:paraId="6168409E" w14:textId="77777777" w:rsidR="007B45B9" w:rsidRDefault="003535FC">
            <w:pPr>
              <w:widowControl w:val="0"/>
              <w:spacing w:before="83" w:after="0" w:line="240" w:lineRule="auto"/>
              <w:ind w:left="136" w:right="-20"/>
              <w:rPr>
                <w:sz w:val="24"/>
                <w:szCs w:val="24"/>
              </w:rPr>
            </w:pPr>
            <w:r>
              <w:rPr>
                <w:sz w:val="20"/>
                <w:szCs w:val="20"/>
              </w:rPr>
              <w:t>Value of works</w:t>
            </w:r>
            <w:r>
              <w:rPr>
                <w:sz w:val="21"/>
                <w:szCs w:val="21"/>
                <w:vertAlign w:val="superscript"/>
              </w:rPr>
              <w:t>18</w:t>
            </w:r>
          </w:p>
        </w:tc>
        <w:tc>
          <w:tcPr>
            <w:tcW w:w="1090" w:type="dxa"/>
            <w:tcBorders>
              <w:top w:val="nil"/>
              <w:left w:val="nil"/>
              <w:bottom w:val="nil"/>
              <w:right w:val="nil"/>
            </w:tcBorders>
          </w:tcPr>
          <w:p w14:paraId="7783D4DF" w14:textId="77777777" w:rsidR="007B45B9" w:rsidRDefault="007B45B9">
            <w:pPr>
              <w:widowControl w:val="0"/>
              <w:spacing w:before="8" w:after="0" w:line="100" w:lineRule="auto"/>
              <w:rPr>
                <w:sz w:val="10"/>
                <w:szCs w:val="10"/>
              </w:rPr>
            </w:pPr>
          </w:p>
          <w:p w14:paraId="178A694C" w14:textId="77777777" w:rsidR="007B45B9" w:rsidRDefault="003535FC">
            <w:pPr>
              <w:widowControl w:val="0"/>
              <w:spacing w:after="0" w:line="240" w:lineRule="auto"/>
              <w:ind w:left="61" w:right="-20"/>
              <w:rPr>
                <w:sz w:val="24"/>
                <w:szCs w:val="24"/>
              </w:rPr>
            </w:pPr>
            <w:r>
              <w:rPr>
                <w:sz w:val="20"/>
                <w:szCs w:val="20"/>
              </w:rPr>
              <w:t>Anticipated</w:t>
            </w:r>
          </w:p>
        </w:tc>
      </w:tr>
      <w:tr w:rsidR="007B45B9" w14:paraId="2CCBA5E9" w14:textId="77777777">
        <w:trPr>
          <w:trHeight w:val="230"/>
        </w:trPr>
        <w:tc>
          <w:tcPr>
            <w:tcW w:w="1047" w:type="dxa"/>
            <w:tcBorders>
              <w:top w:val="nil"/>
              <w:left w:val="nil"/>
              <w:bottom w:val="nil"/>
              <w:right w:val="nil"/>
            </w:tcBorders>
          </w:tcPr>
          <w:p w14:paraId="0AEFCCB3" w14:textId="77777777" w:rsidR="007B45B9" w:rsidRDefault="003535FC">
            <w:pPr>
              <w:widowControl w:val="0"/>
              <w:spacing w:after="0" w:line="219" w:lineRule="auto"/>
              <w:ind w:left="300" w:right="-20"/>
              <w:rPr>
                <w:sz w:val="24"/>
                <w:szCs w:val="24"/>
              </w:rPr>
            </w:pPr>
            <w:r>
              <w:rPr>
                <w:sz w:val="20"/>
                <w:szCs w:val="20"/>
              </w:rPr>
              <w:t>of</w:t>
            </w:r>
          </w:p>
        </w:tc>
        <w:tc>
          <w:tcPr>
            <w:tcW w:w="680" w:type="dxa"/>
            <w:tcBorders>
              <w:top w:val="nil"/>
              <w:left w:val="nil"/>
              <w:bottom w:val="nil"/>
              <w:right w:val="nil"/>
            </w:tcBorders>
          </w:tcPr>
          <w:p w14:paraId="2C8C9FA8" w14:textId="77777777" w:rsidR="007B45B9" w:rsidRDefault="003535FC">
            <w:pPr>
              <w:widowControl w:val="0"/>
              <w:spacing w:after="0" w:line="219" w:lineRule="auto"/>
              <w:ind w:left="223" w:right="-20"/>
              <w:rPr>
                <w:sz w:val="24"/>
                <w:szCs w:val="24"/>
              </w:rPr>
            </w:pPr>
            <w:r>
              <w:rPr>
                <w:sz w:val="20"/>
                <w:szCs w:val="20"/>
              </w:rPr>
              <w:t>&amp;</w:t>
            </w:r>
          </w:p>
        </w:tc>
        <w:tc>
          <w:tcPr>
            <w:tcW w:w="1291" w:type="dxa"/>
            <w:tcBorders>
              <w:top w:val="nil"/>
              <w:left w:val="nil"/>
              <w:bottom w:val="nil"/>
              <w:right w:val="nil"/>
            </w:tcBorders>
          </w:tcPr>
          <w:p w14:paraId="29D5C574" w14:textId="77777777" w:rsidR="007B45B9" w:rsidRDefault="003535FC">
            <w:pPr>
              <w:widowControl w:val="0"/>
              <w:spacing w:after="0" w:line="219" w:lineRule="auto"/>
              <w:ind w:left="173" w:right="-20"/>
              <w:rPr>
                <w:sz w:val="24"/>
                <w:szCs w:val="24"/>
              </w:rPr>
            </w:pPr>
            <w:r>
              <w:rPr>
                <w:sz w:val="20"/>
                <w:szCs w:val="20"/>
              </w:rPr>
              <w:t>&amp; Date</w:t>
            </w:r>
          </w:p>
        </w:tc>
        <w:tc>
          <w:tcPr>
            <w:tcW w:w="990" w:type="dxa"/>
            <w:tcBorders>
              <w:top w:val="nil"/>
              <w:left w:val="nil"/>
              <w:bottom w:val="nil"/>
              <w:right w:val="nil"/>
            </w:tcBorders>
          </w:tcPr>
          <w:p w14:paraId="0904A951" w14:textId="77777777" w:rsidR="007B45B9" w:rsidRDefault="003535FC">
            <w:pPr>
              <w:widowControl w:val="0"/>
              <w:spacing w:after="0" w:line="219" w:lineRule="auto"/>
              <w:ind w:left="262" w:right="-20"/>
              <w:rPr>
                <w:sz w:val="24"/>
                <w:szCs w:val="24"/>
              </w:rPr>
            </w:pPr>
            <w:r>
              <w:rPr>
                <w:sz w:val="20"/>
                <w:szCs w:val="20"/>
              </w:rPr>
              <w:t>and</w:t>
            </w:r>
          </w:p>
        </w:tc>
        <w:tc>
          <w:tcPr>
            <w:tcW w:w="1146" w:type="dxa"/>
            <w:tcBorders>
              <w:top w:val="nil"/>
              <w:left w:val="nil"/>
              <w:bottom w:val="nil"/>
              <w:right w:val="nil"/>
            </w:tcBorders>
          </w:tcPr>
          <w:p w14:paraId="12E0486B" w14:textId="77777777" w:rsidR="007B45B9" w:rsidRDefault="003535FC">
            <w:pPr>
              <w:widowControl w:val="0"/>
              <w:spacing w:after="0" w:line="219" w:lineRule="auto"/>
              <w:ind w:left="82" w:right="-20"/>
              <w:rPr>
                <w:sz w:val="24"/>
                <w:szCs w:val="24"/>
              </w:rPr>
            </w:pPr>
            <w:r>
              <w:rPr>
                <w:sz w:val="20"/>
                <w:szCs w:val="20"/>
              </w:rPr>
              <w:t>Contract</w:t>
            </w:r>
          </w:p>
        </w:tc>
        <w:tc>
          <w:tcPr>
            <w:tcW w:w="1231" w:type="dxa"/>
            <w:tcBorders>
              <w:top w:val="nil"/>
              <w:left w:val="nil"/>
              <w:bottom w:val="nil"/>
              <w:right w:val="nil"/>
            </w:tcBorders>
          </w:tcPr>
          <w:p w14:paraId="4146E8FE" w14:textId="77777777" w:rsidR="007B45B9" w:rsidRDefault="003535FC">
            <w:pPr>
              <w:widowControl w:val="0"/>
              <w:spacing w:after="0" w:line="219" w:lineRule="auto"/>
              <w:ind w:left="197" w:right="-20"/>
              <w:rPr>
                <w:sz w:val="24"/>
                <w:szCs w:val="24"/>
              </w:rPr>
            </w:pPr>
            <w:r>
              <w:rPr>
                <w:sz w:val="20"/>
                <w:szCs w:val="20"/>
              </w:rPr>
              <w:t>period of</w:t>
            </w:r>
          </w:p>
        </w:tc>
        <w:tc>
          <w:tcPr>
            <w:tcW w:w="1565" w:type="dxa"/>
            <w:tcBorders>
              <w:top w:val="nil"/>
              <w:left w:val="nil"/>
              <w:bottom w:val="nil"/>
              <w:right w:val="nil"/>
            </w:tcBorders>
          </w:tcPr>
          <w:p w14:paraId="586533FC" w14:textId="77777777" w:rsidR="007B45B9" w:rsidRDefault="003535FC">
            <w:pPr>
              <w:widowControl w:val="0"/>
              <w:spacing w:after="0" w:line="219" w:lineRule="auto"/>
              <w:ind w:left="135" w:right="-20"/>
              <w:rPr>
                <w:sz w:val="24"/>
                <w:szCs w:val="24"/>
              </w:rPr>
            </w:pPr>
            <w:r>
              <w:rPr>
                <w:sz w:val="20"/>
                <w:szCs w:val="20"/>
              </w:rPr>
              <w:t>remaining to be</w:t>
            </w:r>
          </w:p>
        </w:tc>
        <w:tc>
          <w:tcPr>
            <w:tcW w:w="1090" w:type="dxa"/>
            <w:tcBorders>
              <w:top w:val="nil"/>
              <w:left w:val="nil"/>
              <w:bottom w:val="nil"/>
              <w:right w:val="nil"/>
            </w:tcBorders>
          </w:tcPr>
          <w:p w14:paraId="3D8830F9" w14:textId="77777777" w:rsidR="007B45B9" w:rsidRDefault="003535FC">
            <w:pPr>
              <w:widowControl w:val="0"/>
              <w:spacing w:after="0" w:line="219" w:lineRule="auto"/>
              <w:ind w:left="101" w:right="-20"/>
              <w:rPr>
                <w:sz w:val="24"/>
                <w:szCs w:val="24"/>
              </w:rPr>
            </w:pPr>
            <w:r>
              <w:rPr>
                <w:sz w:val="20"/>
                <w:szCs w:val="20"/>
              </w:rPr>
              <w:t>date of</w:t>
            </w:r>
          </w:p>
        </w:tc>
      </w:tr>
      <w:tr w:rsidR="007B45B9" w14:paraId="6202C7B9" w14:textId="77777777">
        <w:trPr>
          <w:trHeight w:val="230"/>
        </w:trPr>
        <w:tc>
          <w:tcPr>
            <w:tcW w:w="1047" w:type="dxa"/>
            <w:tcBorders>
              <w:top w:val="nil"/>
              <w:left w:val="nil"/>
              <w:bottom w:val="nil"/>
              <w:right w:val="nil"/>
            </w:tcBorders>
          </w:tcPr>
          <w:p w14:paraId="1BA8B33D" w14:textId="77777777" w:rsidR="007B45B9" w:rsidRDefault="003535FC">
            <w:pPr>
              <w:widowControl w:val="0"/>
              <w:spacing w:after="0" w:line="220" w:lineRule="auto"/>
              <w:ind w:left="141" w:right="-20"/>
              <w:rPr>
                <w:sz w:val="24"/>
                <w:szCs w:val="24"/>
              </w:rPr>
            </w:pPr>
            <w:r>
              <w:rPr>
                <w:sz w:val="20"/>
                <w:szCs w:val="20"/>
              </w:rPr>
              <w:t>Work</w:t>
            </w:r>
          </w:p>
        </w:tc>
        <w:tc>
          <w:tcPr>
            <w:tcW w:w="680" w:type="dxa"/>
            <w:tcBorders>
              <w:top w:val="nil"/>
              <w:left w:val="nil"/>
              <w:bottom w:val="nil"/>
              <w:right w:val="nil"/>
            </w:tcBorders>
          </w:tcPr>
          <w:p w14:paraId="31F0EB9A" w14:textId="77777777" w:rsidR="007B45B9" w:rsidRDefault="003535FC">
            <w:pPr>
              <w:widowControl w:val="0"/>
              <w:spacing w:after="0" w:line="220" w:lineRule="auto"/>
              <w:ind w:left="72" w:right="-20"/>
              <w:rPr>
                <w:sz w:val="24"/>
                <w:szCs w:val="24"/>
              </w:rPr>
            </w:pPr>
            <w:r>
              <w:rPr>
                <w:sz w:val="20"/>
                <w:szCs w:val="20"/>
              </w:rPr>
              <w:t>State</w:t>
            </w:r>
          </w:p>
        </w:tc>
        <w:tc>
          <w:tcPr>
            <w:tcW w:w="1291" w:type="dxa"/>
            <w:tcBorders>
              <w:top w:val="nil"/>
              <w:left w:val="nil"/>
              <w:bottom w:val="nil"/>
              <w:right w:val="nil"/>
            </w:tcBorders>
          </w:tcPr>
          <w:p w14:paraId="028B2E84" w14:textId="77777777" w:rsidR="007B45B9" w:rsidRDefault="007B45B9">
            <w:pPr>
              <w:widowControl w:val="0"/>
              <w:spacing w:after="0" w:line="240" w:lineRule="auto"/>
              <w:rPr>
                <w:sz w:val="24"/>
                <w:szCs w:val="24"/>
              </w:rPr>
            </w:pPr>
          </w:p>
        </w:tc>
        <w:tc>
          <w:tcPr>
            <w:tcW w:w="990" w:type="dxa"/>
            <w:tcBorders>
              <w:top w:val="nil"/>
              <w:left w:val="nil"/>
              <w:bottom w:val="nil"/>
              <w:right w:val="nil"/>
            </w:tcBorders>
          </w:tcPr>
          <w:p w14:paraId="308440F1" w14:textId="77777777" w:rsidR="007B45B9" w:rsidRDefault="003535FC">
            <w:pPr>
              <w:widowControl w:val="0"/>
              <w:spacing w:after="0" w:line="220" w:lineRule="auto"/>
              <w:ind w:left="82" w:right="-20"/>
              <w:rPr>
                <w:sz w:val="24"/>
                <w:szCs w:val="24"/>
              </w:rPr>
            </w:pPr>
            <w:r>
              <w:rPr>
                <w:sz w:val="20"/>
                <w:szCs w:val="20"/>
              </w:rPr>
              <w:t>Address</w:t>
            </w:r>
          </w:p>
        </w:tc>
        <w:tc>
          <w:tcPr>
            <w:tcW w:w="1146" w:type="dxa"/>
            <w:tcBorders>
              <w:top w:val="nil"/>
              <w:left w:val="nil"/>
              <w:bottom w:val="nil"/>
              <w:right w:val="nil"/>
            </w:tcBorders>
          </w:tcPr>
          <w:p w14:paraId="5CBC1FDD" w14:textId="77777777" w:rsidR="007B45B9" w:rsidRDefault="003535FC">
            <w:pPr>
              <w:widowControl w:val="0"/>
              <w:spacing w:after="0" w:line="220" w:lineRule="auto"/>
              <w:ind w:left="82" w:right="-20"/>
              <w:rPr>
                <w:sz w:val="24"/>
                <w:szCs w:val="24"/>
              </w:rPr>
            </w:pPr>
            <w:r>
              <w:rPr>
                <w:sz w:val="20"/>
                <w:szCs w:val="20"/>
              </w:rPr>
              <w:t>(</w:t>
            </w:r>
            <w:proofErr w:type="spellStart"/>
            <w:r>
              <w:rPr>
                <w:sz w:val="20"/>
                <w:szCs w:val="20"/>
              </w:rPr>
              <w:t>Rs</w:t>
            </w:r>
            <w:proofErr w:type="spellEnd"/>
            <w:r>
              <w:rPr>
                <w:sz w:val="20"/>
                <w:szCs w:val="20"/>
              </w:rPr>
              <w:t>. lakhs)</w:t>
            </w:r>
          </w:p>
        </w:tc>
        <w:tc>
          <w:tcPr>
            <w:tcW w:w="1231" w:type="dxa"/>
            <w:tcBorders>
              <w:top w:val="nil"/>
              <w:left w:val="nil"/>
              <w:bottom w:val="nil"/>
              <w:right w:val="nil"/>
            </w:tcBorders>
          </w:tcPr>
          <w:p w14:paraId="381F489D" w14:textId="77777777" w:rsidR="007B45B9" w:rsidRDefault="003535FC">
            <w:pPr>
              <w:widowControl w:val="0"/>
              <w:spacing w:after="0" w:line="220" w:lineRule="auto"/>
              <w:ind w:left="195" w:right="-20"/>
              <w:rPr>
                <w:sz w:val="24"/>
                <w:szCs w:val="24"/>
              </w:rPr>
            </w:pPr>
            <w:r>
              <w:rPr>
                <w:sz w:val="20"/>
                <w:szCs w:val="20"/>
              </w:rPr>
              <w:t>completion</w:t>
            </w:r>
          </w:p>
        </w:tc>
        <w:tc>
          <w:tcPr>
            <w:tcW w:w="1565" w:type="dxa"/>
            <w:tcBorders>
              <w:top w:val="nil"/>
              <w:left w:val="nil"/>
              <w:bottom w:val="nil"/>
              <w:right w:val="nil"/>
            </w:tcBorders>
          </w:tcPr>
          <w:p w14:paraId="23317505" w14:textId="77777777" w:rsidR="007B45B9" w:rsidRDefault="003535FC">
            <w:pPr>
              <w:widowControl w:val="0"/>
              <w:spacing w:after="0" w:line="220" w:lineRule="auto"/>
              <w:ind w:left="135" w:right="-20"/>
              <w:rPr>
                <w:sz w:val="24"/>
                <w:szCs w:val="24"/>
              </w:rPr>
            </w:pPr>
            <w:r>
              <w:rPr>
                <w:sz w:val="20"/>
                <w:szCs w:val="20"/>
              </w:rPr>
              <w:t>completed</w:t>
            </w:r>
          </w:p>
        </w:tc>
        <w:tc>
          <w:tcPr>
            <w:tcW w:w="1090" w:type="dxa"/>
            <w:tcBorders>
              <w:top w:val="nil"/>
              <w:left w:val="nil"/>
              <w:bottom w:val="nil"/>
              <w:right w:val="nil"/>
            </w:tcBorders>
          </w:tcPr>
          <w:p w14:paraId="3B630D52" w14:textId="77777777" w:rsidR="007B45B9" w:rsidRDefault="003535FC">
            <w:pPr>
              <w:widowControl w:val="0"/>
              <w:spacing w:after="0" w:line="220" w:lineRule="auto"/>
              <w:ind w:left="102" w:right="-20"/>
              <w:rPr>
                <w:sz w:val="24"/>
                <w:szCs w:val="24"/>
              </w:rPr>
            </w:pPr>
            <w:r>
              <w:rPr>
                <w:sz w:val="20"/>
                <w:szCs w:val="20"/>
              </w:rPr>
              <w:t>completion</w:t>
            </w:r>
          </w:p>
        </w:tc>
      </w:tr>
      <w:tr w:rsidR="007B45B9" w14:paraId="3D09118E" w14:textId="77777777">
        <w:trPr>
          <w:trHeight w:val="230"/>
        </w:trPr>
        <w:tc>
          <w:tcPr>
            <w:tcW w:w="1047" w:type="dxa"/>
            <w:tcBorders>
              <w:top w:val="nil"/>
              <w:left w:val="nil"/>
              <w:bottom w:val="nil"/>
              <w:right w:val="nil"/>
            </w:tcBorders>
          </w:tcPr>
          <w:p w14:paraId="1FB4E23F" w14:textId="77777777" w:rsidR="007B45B9" w:rsidRDefault="007B45B9">
            <w:pPr>
              <w:widowControl w:val="0"/>
              <w:spacing w:after="0" w:line="240" w:lineRule="auto"/>
              <w:rPr>
                <w:sz w:val="24"/>
                <w:szCs w:val="24"/>
              </w:rPr>
            </w:pPr>
          </w:p>
        </w:tc>
        <w:tc>
          <w:tcPr>
            <w:tcW w:w="680" w:type="dxa"/>
            <w:tcBorders>
              <w:top w:val="nil"/>
              <w:left w:val="nil"/>
              <w:bottom w:val="nil"/>
              <w:right w:val="nil"/>
            </w:tcBorders>
          </w:tcPr>
          <w:p w14:paraId="79583CC9" w14:textId="77777777" w:rsidR="007B45B9" w:rsidRDefault="007B45B9">
            <w:pPr>
              <w:widowControl w:val="0"/>
              <w:spacing w:after="0" w:line="240" w:lineRule="auto"/>
              <w:rPr>
                <w:sz w:val="24"/>
                <w:szCs w:val="24"/>
              </w:rPr>
            </w:pPr>
          </w:p>
        </w:tc>
        <w:tc>
          <w:tcPr>
            <w:tcW w:w="1291" w:type="dxa"/>
            <w:tcBorders>
              <w:top w:val="nil"/>
              <w:left w:val="nil"/>
              <w:bottom w:val="nil"/>
              <w:right w:val="nil"/>
            </w:tcBorders>
          </w:tcPr>
          <w:p w14:paraId="4920EA2C" w14:textId="77777777" w:rsidR="007B45B9" w:rsidRDefault="003535FC">
            <w:pPr>
              <w:widowControl w:val="0"/>
              <w:spacing w:after="0" w:line="220" w:lineRule="auto"/>
              <w:ind w:right="-22"/>
              <w:jc w:val="right"/>
              <w:rPr>
                <w:sz w:val="24"/>
                <w:szCs w:val="24"/>
              </w:rPr>
            </w:pPr>
            <w:r>
              <w:rPr>
                <w:sz w:val="20"/>
                <w:szCs w:val="20"/>
              </w:rPr>
              <w:t>o</w:t>
            </w:r>
          </w:p>
        </w:tc>
        <w:tc>
          <w:tcPr>
            <w:tcW w:w="990" w:type="dxa"/>
            <w:tcBorders>
              <w:top w:val="nil"/>
              <w:left w:val="nil"/>
              <w:bottom w:val="nil"/>
              <w:right w:val="nil"/>
            </w:tcBorders>
          </w:tcPr>
          <w:p w14:paraId="0EC47D45" w14:textId="77777777" w:rsidR="007B45B9" w:rsidRDefault="003535FC">
            <w:pPr>
              <w:widowControl w:val="0"/>
              <w:spacing w:after="0" w:line="220" w:lineRule="auto"/>
              <w:ind w:left="2" w:right="-20"/>
              <w:rPr>
                <w:sz w:val="24"/>
                <w:szCs w:val="24"/>
              </w:rPr>
            </w:pPr>
            <w:r>
              <w:rPr>
                <w:sz w:val="20"/>
                <w:szCs w:val="20"/>
              </w:rPr>
              <w:t>f Employer</w:t>
            </w:r>
          </w:p>
        </w:tc>
        <w:tc>
          <w:tcPr>
            <w:tcW w:w="1146" w:type="dxa"/>
            <w:tcBorders>
              <w:top w:val="nil"/>
              <w:left w:val="nil"/>
              <w:bottom w:val="nil"/>
              <w:right w:val="nil"/>
            </w:tcBorders>
          </w:tcPr>
          <w:p w14:paraId="23066708" w14:textId="77777777" w:rsidR="007B45B9" w:rsidRDefault="007B45B9">
            <w:pPr>
              <w:widowControl w:val="0"/>
              <w:spacing w:after="0" w:line="240" w:lineRule="auto"/>
              <w:rPr>
                <w:sz w:val="24"/>
                <w:szCs w:val="24"/>
              </w:rPr>
            </w:pPr>
          </w:p>
        </w:tc>
        <w:tc>
          <w:tcPr>
            <w:tcW w:w="1231" w:type="dxa"/>
            <w:tcBorders>
              <w:top w:val="nil"/>
              <w:left w:val="nil"/>
              <w:bottom w:val="nil"/>
              <w:right w:val="nil"/>
            </w:tcBorders>
          </w:tcPr>
          <w:p w14:paraId="47AB62C4" w14:textId="77777777" w:rsidR="007B45B9" w:rsidRDefault="007B45B9">
            <w:pPr>
              <w:widowControl w:val="0"/>
              <w:spacing w:after="0" w:line="240" w:lineRule="auto"/>
              <w:rPr>
                <w:sz w:val="24"/>
                <w:szCs w:val="24"/>
              </w:rPr>
            </w:pPr>
          </w:p>
        </w:tc>
        <w:tc>
          <w:tcPr>
            <w:tcW w:w="1565" w:type="dxa"/>
            <w:tcBorders>
              <w:top w:val="nil"/>
              <w:left w:val="nil"/>
              <w:bottom w:val="nil"/>
              <w:right w:val="nil"/>
            </w:tcBorders>
          </w:tcPr>
          <w:p w14:paraId="14F8D046" w14:textId="77777777" w:rsidR="007B45B9" w:rsidRDefault="003535FC">
            <w:pPr>
              <w:widowControl w:val="0"/>
              <w:spacing w:after="0" w:line="220" w:lineRule="auto"/>
              <w:ind w:left="135" w:right="-20"/>
              <w:rPr>
                <w:sz w:val="24"/>
                <w:szCs w:val="24"/>
              </w:rPr>
            </w:pPr>
            <w:r>
              <w:rPr>
                <w:sz w:val="20"/>
                <w:szCs w:val="20"/>
              </w:rPr>
              <w:t>(</w:t>
            </w:r>
            <w:proofErr w:type="spellStart"/>
            <w:r>
              <w:rPr>
                <w:sz w:val="20"/>
                <w:szCs w:val="20"/>
              </w:rPr>
              <w:t>Rs</w:t>
            </w:r>
            <w:proofErr w:type="spellEnd"/>
            <w:r>
              <w:rPr>
                <w:sz w:val="20"/>
                <w:szCs w:val="20"/>
              </w:rPr>
              <w:t>. lakhs)</w:t>
            </w:r>
          </w:p>
        </w:tc>
        <w:tc>
          <w:tcPr>
            <w:tcW w:w="1090" w:type="dxa"/>
            <w:tcBorders>
              <w:top w:val="nil"/>
              <w:left w:val="nil"/>
              <w:bottom w:val="nil"/>
              <w:right w:val="nil"/>
            </w:tcBorders>
          </w:tcPr>
          <w:p w14:paraId="285AC374" w14:textId="77777777" w:rsidR="007B45B9" w:rsidRDefault="007B45B9">
            <w:pPr>
              <w:widowControl w:val="0"/>
              <w:spacing w:after="0" w:line="240" w:lineRule="auto"/>
              <w:rPr>
                <w:sz w:val="24"/>
                <w:szCs w:val="24"/>
              </w:rPr>
            </w:pPr>
          </w:p>
        </w:tc>
      </w:tr>
      <w:tr w:rsidR="007B45B9" w14:paraId="63FB70A2" w14:textId="77777777">
        <w:trPr>
          <w:trHeight w:val="449"/>
        </w:trPr>
        <w:tc>
          <w:tcPr>
            <w:tcW w:w="1047" w:type="dxa"/>
            <w:tcBorders>
              <w:top w:val="nil"/>
              <w:left w:val="nil"/>
              <w:bottom w:val="single" w:sz="4" w:space="0" w:color="000000"/>
              <w:right w:val="nil"/>
            </w:tcBorders>
          </w:tcPr>
          <w:p w14:paraId="1FF35B51" w14:textId="77777777" w:rsidR="007B45B9" w:rsidRDefault="003535FC">
            <w:pPr>
              <w:widowControl w:val="0"/>
              <w:spacing w:after="0" w:line="219" w:lineRule="auto"/>
              <w:ind w:left="316" w:right="407"/>
              <w:jc w:val="center"/>
              <w:rPr>
                <w:sz w:val="24"/>
                <w:szCs w:val="24"/>
              </w:rPr>
            </w:pPr>
            <w:r>
              <w:rPr>
                <w:sz w:val="20"/>
                <w:szCs w:val="20"/>
              </w:rPr>
              <w:t>(1)</w:t>
            </w:r>
          </w:p>
        </w:tc>
        <w:tc>
          <w:tcPr>
            <w:tcW w:w="680" w:type="dxa"/>
            <w:tcBorders>
              <w:top w:val="nil"/>
              <w:left w:val="nil"/>
              <w:bottom w:val="single" w:sz="4" w:space="0" w:color="000000"/>
              <w:right w:val="nil"/>
            </w:tcBorders>
          </w:tcPr>
          <w:p w14:paraId="5602E706" w14:textId="77777777" w:rsidR="007B45B9" w:rsidRDefault="003535FC">
            <w:pPr>
              <w:widowControl w:val="0"/>
              <w:spacing w:after="0" w:line="219" w:lineRule="auto"/>
              <w:ind w:left="162" w:right="-20"/>
              <w:rPr>
                <w:sz w:val="24"/>
                <w:szCs w:val="24"/>
              </w:rPr>
            </w:pPr>
            <w:r>
              <w:rPr>
                <w:sz w:val="20"/>
                <w:szCs w:val="20"/>
              </w:rPr>
              <w:t>(2)</w:t>
            </w:r>
          </w:p>
        </w:tc>
        <w:tc>
          <w:tcPr>
            <w:tcW w:w="1291" w:type="dxa"/>
            <w:tcBorders>
              <w:top w:val="nil"/>
              <w:left w:val="nil"/>
              <w:bottom w:val="single" w:sz="4" w:space="0" w:color="000000"/>
              <w:right w:val="nil"/>
            </w:tcBorders>
          </w:tcPr>
          <w:p w14:paraId="4865BEA6" w14:textId="77777777" w:rsidR="007B45B9" w:rsidRDefault="003535FC">
            <w:pPr>
              <w:widowControl w:val="0"/>
              <w:spacing w:after="0" w:line="219" w:lineRule="auto"/>
              <w:ind w:left="398" w:right="568"/>
              <w:jc w:val="center"/>
              <w:rPr>
                <w:sz w:val="24"/>
                <w:szCs w:val="24"/>
              </w:rPr>
            </w:pPr>
            <w:r>
              <w:rPr>
                <w:sz w:val="20"/>
                <w:szCs w:val="20"/>
              </w:rPr>
              <w:t>(3)</w:t>
            </w:r>
          </w:p>
        </w:tc>
        <w:tc>
          <w:tcPr>
            <w:tcW w:w="990" w:type="dxa"/>
            <w:tcBorders>
              <w:top w:val="nil"/>
              <w:left w:val="nil"/>
              <w:bottom w:val="single" w:sz="4" w:space="0" w:color="000000"/>
              <w:right w:val="nil"/>
            </w:tcBorders>
          </w:tcPr>
          <w:p w14:paraId="024FCE9C" w14:textId="77777777" w:rsidR="007B45B9" w:rsidRDefault="003535FC">
            <w:pPr>
              <w:widowControl w:val="0"/>
              <w:spacing w:after="0" w:line="219" w:lineRule="auto"/>
              <w:ind w:left="262" w:right="-20"/>
              <w:rPr>
                <w:sz w:val="24"/>
                <w:szCs w:val="24"/>
              </w:rPr>
            </w:pPr>
            <w:r>
              <w:rPr>
                <w:sz w:val="20"/>
                <w:szCs w:val="20"/>
              </w:rPr>
              <w:t>(4)</w:t>
            </w:r>
          </w:p>
        </w:tc>
        <w:tc>
          <w:tcPr>
            <w:tcW w:w="1146" w:type="dxa"/>
            <w:tcBorders>
              <w:top w:val="nil"/>
              <w:left w:val="nil"/>
              <w:bottom w:val="single" w:sz="4" w:space="0" w:color="000000"/>
              <w:right w:val="nil"/>
            </w:tcBorders>
          </w:tcPr>
          <w:p w14:paraId="4AB5E427" w14:textId="77777777" w:rsidR="007B45B9" w:rsidRDefault="003535FC">
            <w:pPr>
              <w:widowControl w:val="0"/>
              <w:spacing w:after="0" w:line="219" w:lineRule="auto"/>
              <w:ind w:left="407" w:right="414"/>
              <w:jc w:val="center"/>
              <w:rPr>
                <w:sz w:val="24"/>
                <w:szCs w:val="24"/>
              </w:rPr>
            </w:pPr>
            <w:r>
              <w:rPr>
                <w:sz w:val="20"/>
                <w:szCs w:val="20"/>
              </w:rPr>
              <w:t>(5)</w:t>
            </w:r>
          </w:p>
        </w:tc>
        <w:tc>
          <w:tcPr>
            <w:tcW w:w="1231" w:type="dxa"/>
            <w:tcBorders>
              <w:top w:val="nil"/>
              <w:left w:val="nil"/>
              <w:bottom w:val="single" w:sz="4" w:space="0" w:color="000000"/>
              <w:right w:val="nil"/>
            </w:tcBorders>
          </w:tcPr>
          <w:p w14:paraId="3EFE8FD3" w14:textId="77777777" w:rsidR="007B45B9" w:rsidRDefault="003535FC">
            <w:pPr>
              <w:widowControl w:val="0"/>
              <w:spacing w:after="0" w:line="219" w:lineRule="auto"/>
              <w:ind w:left="521" w:right="385"/>
              <w:jc w:val="center"/>
              <w:rPr>
                <w:sz w:val="24"/>
                <w:szCs w:val="24"/>
              </w:rPr>
            </w:pPr>
            <w:r>
              <w:rPr>
                <w:sz w:val="20"/>
                <w:szCs w:val="20"/>
              </w:rPr>
              <w:t>(6)</w:t>
            </w:r>
          </w:p>
        </w:tc>
        <w:tc>
          <w:tcPr>
            <w:tcW w:w="1565" w:type="dxa"/>
            <w:tcBorders>
              <w:top w:val="nil"/>
              <w:left w:val="nil"/>
              <w:bottom w:val="single" w:sz="4" w:space="0" w:color="000000"/>
              <w:right w:val="nil"/>
            </w:tcBorders>
          </w:tcPr>
          <w:p w14:paraId="46E07276" w14:textId="77777777" w:rsidR="007B45B9" w:rsidRDefault="003535FC">
            <w:pPr>
              <w:widowControl w:val="0"/>
              <w:spacing w:after="0" w:line="219" w:lineRule="auto"/>
              <w:ind w:left="600" w:right="640"/>
              <w:jc w:val="center"/>
              <w:rPr>
                <w:sz w:val="24"/>
                <w:szCs w:val="24"/>
              </w:rPr>
            </w:pPr>
            <w:r>
              <w:rPr>
                <w:sz w:val="20"/>
                <w:szCs w:val="20"/>
              </w:rPr>
              <w:t>(7)</w:t>
            </w:r>
          </w:p>
        </w:tc>
        <w:tc>
          <w:tcPr>
            <w:tcW w:w="1090" w:type="dxa"/>
            <w:tcBorders>
              <w:top w:val="nil"/>
              <w:left w:val="nil"/>
              <w:bottom w:val="single" w:sz="4" w:space="0" w:color="000000"/>
              <w:right w:val="nil"/>
            </w:tcBorders>
          </w:tcPr>
          <w:p w14:paraId="2B93E66B" w14:textId="77777777" w:rsidR="007B45B9" w:rsidRDefault="003535FC">
            <w:pPr>
              <w:widowControl w:val="0"/>
              <w:spacing w:after="0" w:line="219" w:lineRule="auto"/>
              <w:ind w:left="425" w:right="340"/>
              <w:jc w:val="center"/>
              <w:rPr>
                <w:sz w:val="24"/>
                <w:szCs w:val="24"/>
              </w:rPr>
            </w:pPr>
            <w:r>
              <w:rPr>
                <w:sz w:val="20"/>
                <w:szCs w:val="20"/>
              </w:rPr>
              <w:t>(8)</w:t>
            </w:r>
          </w:p>
        </w:tc>
      </w:tr>
    </w:tbl>
    <w:p w14:paraId="401CE7EB" w14:textId="77777777" w:rsidR="007B45B9" w:rsidRDefault="007B45B9">
      <w:pPr>
        <w:widowControl w:val="0"/>
        <w:spacing w:after="0" w:line="200" w:lineRule="auto"/>
        <w:rPr>
          <w:sz w:val="20"/>
          <w:szCs w:val="20"/>
        </w:rPr>
      </w:pPr>
    </w:p>
    <w:p w14:paraId="2FF9FFE2" w14:textId="77777777" w:rsidR="007B45B9" w:rsidRDefault="007B45B9">
      <w:pPr>
        <w:widowControl w:val="0"/>
        <w:spacing w:after="0" w:line="200" w:lineRule="auto"/>
        <w:rPr>
          <w:sz w:val="20"/>
          <w:szCs w:val="20"/>
        </w:rPr>
      </w:pPr>
    </w:p>
    <w:p w14:paraId="24DA4EF4" w14:textId="77777777" w:rsidR="007B45B9" w:rsidRDefault="007B45B9">
      <w:pPr>
        <w:widowControl w:val="0"/>
        <w:spacing w:after="0" w:line="200" w:lineRule="auto"/>
        <w:rPr>
          <w:sz w:val="20"/>
          <w:szCs w:val="20"/>
        </w:rPr>
      </w:pPr>
    </w:p>
    <w:p w14:paraId="6613B5EA" w14:textId="77777777" w:rsidR="007B45B9" w:rsidRDefault="007B45B9">
      <w:pPr>
        <w:widowControl w:val="0"/>
        <w:spacing w:after="0" w:line="200" w:lineRule="auto"/>
        <w:rPr>
          <w:sz w:val="20"/>
          <w:szCs w:val="20"/>
        </w:rPr>
      </w:pPr>
    </w:p>
    <w:p w14:paraId="1D36B298" w14:textId="77777777" w:rsidR="007B45B9" w:rsidRDefault="007B45B9">
      <w:pPr>
        <w:widowControl w:val="0"/>
        <w:spacing w:after="0" w:line="200" w:lineRule="auto"/>
        <w:rPr>
          <w:sz w:val="20"/>
          <w:szCs w:val="20"/>
        </w:rPr>
      </w:pPr>
    </w:p>
    <w:p w14:paraId="566E29DD" w14:textId="77777777" w:rsidR="007B45B9" w:rsidRDefault="007B45B9">
      <w:pPr>
        <w:widowControl w:val="0"/>
        <w:spacing w:before="5" w:after="0" w:line="240" w:lineRule="auto"/>
        <w:rPr>
          <w:sz w:val="24"/>
          <w:szCs w:val="24"/>
        </w:rPr>
      </w:pPr>
    </w:p>
    <w:p w14:paraId="5B48E969" w14:textId="77777777" w:rsidR="007B45B9" w:rsidRDefault="003535FC">
      <w:pPr>
        <w:widowControl w:val="0"/>
        <w:spacing w:before="43" w:after="0" w:line="251" w:lineRule="auto"/>
        <w:ind w:left="160" w:right="-20"/>
        <w:rPr>
          <w:sz w:val="20"/>
          <w:szCs w:val="20"/>
        </w:rPr>
      </w:pPr>
      <w:r>
        <w:rPr>
          <w:sz w:val="21"/>
          <w:szCs w:val="21"/>
          <w:vertAlign w:val="superscript"/>
        </w:rPr>
        <w:t xml:space="preserve">16 </w:t>
      </w:r>
      <w:r>
        <w:rPr>
          <w:sz w:val="20"/>
          <w:szCs w:val="20"/>
        </w:rPr>
        <w:t>Change the years appropriately</w:t>
      </w:r>
      <w:r w:rsidR="00AA6EB6">
        <w:pict w14:anchorId="05F03D0B">
          <v:shape id="_x0000_s1074" style="position:absolute;left:0;text-align:left;margin-left:7.95pt;margin-top:-15.85pt;width:449.95pt;height:0;z-index:-251675136;mso-position-horizontal:absolute;mso-position-horizontal-relative:margin;mso-position-vertical:absolute;mso-position-vertical-relative:text" coordsize="9000,20" o:allowincell="f" path="m,l9000,e" filled="f" strokeweight=".14139mm">
            <v:path arrowok="t"/>
            <w10:wrap anchorx="margin"/>
          </v:shape>
        </w:pict>
      </w:r>
      <w:r w:rsidR="00AA6EB6">
        <w:pict w14:anchorId="6C6279B4">
          <v:shape id="_x0000_s1073" style="position:absolute;left:0;text-align:left;margin-left:8pt;margin-top:-2.5pt;width:2in;height:0;z-index:-251680256;mso-position-horizontal:absolute;mso-position-horizontal-relative:margin;mso-position-vertical:absolute;mso-position-vertical-relative:text" coordsize="2880,20" o:allowincell="f" path="m,l2880,e" filled="f" strokeweight=".24692mm">
            <v:path arrowok="t"/>
            <w10:wrap anchorx="margin"/>
          </v:shape>
        </w:pict>
      </w:r>
    </w:p>
    <w:p w14:paraId="172F5117" w14:textId="77777777" w:rsidR="007B45B9" w:rsidRDefault="003535FC">
      <w:pPr>
        <w:widowControl w:val="0"/>
        <w:spacing w:after="0" w:line="230" w:lineRule="auto"/>
        <w:ind w:left="160" w:right="-20"/>
        <w:rPr>
          <w:sz w:val="20"/>
          <w:szCs w:val="20"/>
        </w:rPr>
      </w:pPr>
      <w:r>
        <w:rPr>
          <w:sz w:val="21"/>
          <w:szCs w:val="21"/>
          <w:vertAlign w:val="superscript"/>
        </w:rPr>
        <w:t xml:space="preserve">17 </w:t>
      </w:r>
      <w:r>
        <w:rPr>
          <w:sz w:val="20"/>
          <w:szCs w:val="20"/>
        </w:rPr>
        <w:t>Attach Certificate from Chartered Accountant</w:t>
      </w:r>
    </w:p>
    <w:p w14:paraId="0D46A112" w14:textId="77777777" w:rsidR="007B45B9" w:rsidRDefault="003535FC">
      <w:pPr>
        <w:widowControl w:val="0"/>
        <w:spacing w:after="0" w:line="233" w:lineRule="auto"/>
        <w:ind w:left="160" w:right="-20"/>
        <w:rPr>
          <w:sz w:val="20"/>
          <w:szCs w:val="20"/>
        </w:rPr>
      </w:pPr>
      <w:r>
        <w:rPr>
          <w:sz w:val="21"/>
          <w:szCs w:val="21"/>
          <w:vertAlign w:val="superscript"/>
        </w:rPr>
        <w:t xml:space="preserve">18 </w:t>
      </w:r>
      <w:r>
        <w:rPr>
          <w:sz w:val="20"/>
          <w:szCs w:val="20"/>
        </w:rPr>
        <w:t>Attach Certificates from Engineers –in- Charge</w:t>
      </w:r>
    </w:p>
    <w:p w14:paraId="699DEE7A" w14:textId="77777777" w:rsidR="007B45B9" w:rsidRDefault="007B45B9">
      <w:pPr>
        <w:widowControl w:val="0"/>
        <w:spacing w:after="0" w:line="233" w:lineRule="auto"/>
        <w:ind w:left="160" w:right="-20"/>
        <w:rPr>
          <w:sz w:val="20"/>
          <w:szCs w:val="20"/>
        </w:rPr>
      </w:pPr>
    </w:p>
    <w:p w14:paraId="6AD2AE56" w14:textId="77777777" w:rsidR="007B45B9" w:rsidRDefault="007B45B9">
      <w:pPr>
        <w:widowControl w:val="0"/>
        <w:spacing w:after="0" w:line="233" w:lineRule="auto"/>
        <w:ind w:left="160" w:right="-20"/>
        <w:rPr>
          <w:sz w:val="20"/>
          <w:szCs w:val="20"/>
        </w:rPr>
      </w:pPr>
    </w:p>
    <w:p w14:paraId="2F77084A" w14:textId="77777777" w:rsidR="007B45B9" w:rsidRDefault="003535FC">
      <w:pPr>
        <w:widowControl w:val="0"/>
        <w:spacing w:after="0" w:line="200" w:lineRule="auto"/>
        <w:rPr>
          <w:sz w:val="20"/>
          <w:szCs w:val="20"/>
        </w:rPr>
        <w:sectPr w:rsidR="007B45B9">
          <w:type w:val="continuous"/>
          <w:pgSz w:w="11909" w:h="16834"/>
          <w:pgMar w:top="1280" w:right="1340" w:bottom="920" w:left="1640" w:header="720" w:footer="720" w:gutter="0"/>
          <w:cols w:space="720"/>
        </w:sectPr>
      </w:pPr>
      <w:r>
        <w:rPr>
          <w:sz w:val="20"/>
          <w:szCs w:val="20"/>
        </w:rPr>
        <w:t>Contractor                                                                                                                              Executive Engineer</w:t>
      </w:r>
    </w:p>
    <w:p w14:paraId="0485B9DB" w14:textId="77777777" w:rsidR="007B45B9" w:rsidRDefault="00AA6EB6">
      <w:pPr>
        <w:widowControl w:val="0"/>
        <w:spacing w:after="0" w:line="200" w:lineRule="auto"/>
        <w:rPr>
          <w:sz w:val="20"/>
          <w:szCs w:val="20"/>
        </w:rPr>
      </w:pPr>
      <w:r>
        <w:lastRenderedPageBreak/>
        <w:pict w14:anchorId="18E3DCC3">
          <v:shape id="_x0000_s1072" style="position:absolute;margin-left:90pt;margin-top:145.75pt;width:468.05pt;height:.05pt;z-index:-251674112;mso-position-horizontal:absolute;mso-position-horizontal-relative:page;mso-position-vertical:absolute;mso-position-vertical-relative:page" coordsize="9361,20" o:allowincell="f" path="m,l9361,20e" filled="f" strokeweight=".24pt">
            <v:path arrowok="t"/>
            <w10:wrap anchorx="page" anchory="page"/>
          </v:shape>
        </w:pict>
      </w:r>
    </w:p>
    <w:p w14:paraId="1937B82A" w14:textId="77777777" w:rsidR="007B45B9" w:rsidRDefault="007B45B9">
      <w:pPr>
        <w:widowControl w:val="0"/>
        <w:spacing w:after="0" w:line="200" w:lineRule="auto"/>
        <w:rPr>
          <w:sz w:val="20"/>
          <w:szCs w:val="20"/>
        </w:rPr>
      </w:pPr>
    </w:p>
    <w:p w14:paraId="09A0E02E" w14:textId="77777777" w:rsidR="007B45B9" w:rsidRDefault="007B45B9">
      <w:pPr>
        <w:widowControl w:val="0"/>
        <w:spacing w:before="2" w:after="0" w:line="200" w:lineRule="auto"/>
        <w:rPr>
          <w:sz w:val="20"/>
          <w:szCs w:val="20"/>
        </w:rPr>
      </w:pPr>
    </w:p>
    <w:p w14:paraId="7BC4EBAC" w14:textId="77777777" w:rsidR="007B45B9" w:rsidRDefault="003535FC">
      <w:pPr>
        <w:widowControl w:val="0"/>
        <w:spacing w:before="34" w:after="0" w:line="226" w:lineRule="auto"/>
        <w:ind w:left="160" w:right="-20"/>
        <w:rPr>
          <w:sz w:val="20"/>
          <w:szCs w:val="20"/>
        </w:rPr>
      </w:pPr>
      <w:r>
        <w:rPr>
          <w:sz w:val="20"/>
          <w:szCs w:val="20"/>
        </w:rPr>
        <w:t xml:space="preserve">(B)  </w:t>
      </w:r>
      <w:r>
        <w:rPr>
          <w:sz w:val="20"/>
          <w:szCs w:val="20"/>
          <w:u w:val="single"/>
        </w:rPr>
        <w:t>Works for which Tenders already submitted</w:t>
      </w:r>
      <w:r>
        <w:rPr>
          <w:sz w:val="20"/>
          <w:szCs w:val="20"/>
        </w:rPr>
        <w:t>:</w:t>
      </w:r>
    </w:p>
    <w:p w14:paraId="4C9210B5" w14:textId="77777777" w:rsidR="007B45B9" w:rsidRDefault="007B45B9">
      <w:pPr>
        <w:widowControl w:val="0"/>
        <w:spacing w:before="13" w:after="0" w:line="220" w:lineRule="auto"/>
      </w:pPr>
    </w:p>
    <w:tbl>
      <w:tblPr>
        <w:tblStyle w:val="a4"/>
        <w:tblW w:w="9040" w:type="dxa"/>
        <w:tblInd w:w="120" w:type="dxa"/>
        <w:tblLayout w:type="fixed"/>
        <w:tblLook w:val="0000" w:firstRow="0" w:lastRow="0" w:firstColumn="0" w:lastColumn="0" w:noHBand="0" w:noVBand="0"/>
      </w:tblPr>
      <w:tblGrid>
        <w:gridCol w:w="1137"/>
        <w:gridCol w:w="830"/>
        <w:gridCol w:w="1442"/>
        <w:gridCol w:w="1778"/>
        <w:gridCol w:w="1422"/>
        <w:gridCol w:w="1388"/>
        <w:gridCol w:w="1043"/>
      </w:tblGrid>
      <w:tr w:rsidR="007B45B9" w14:paraId="75654DA4" w14:textId="77777777">
        <w:trPr>
          <w:trHeight w:val="241"/>
        </w:trPr>
        <w:tc>
          <w:tcPr>
            <w:tcW w:w="1137" w:type="dxa"/>
            <w:tcBorders>
              <w:top w:val="single" w:sz="4" w:space="0" w:color="000000"/>
              <w:left w:val="nil"/>
              <w:bottom w:val="nil"/>
              <w:right w:val="nil"/>
            </w:tcBorders>
          </w:tcPr>
          <w:p w14:paraId="1A97C6E6" w14:textId="77777777" w:rsidR="007B45B9" w:rsidRDefault="003535FC">
            <w:pPr>
              <w:widowControl w:val="0"/>
              <w:spacing w:after="0" w:line="240" w:lineRule="auto"/>
              <w:ind w:left="40" w:right="-20"/>
              <w:rPr>
                <w:sz w:val="24"/>
                <w:szCs w:val="24"/>
              </w:rPr>
            </w:pPr>
            <w:r>
              <w:rPr>
                <w:sz w:val="20"/>
                <w:szCs w:val="20"/>
              </w:rPr>
              <w:t>Description</w:t>
            </w:r>
          </w:p>
        </w:tc>
        <w:tc>
          <w:tcPr>
            <w:tcW w:w="830" w:type="dxa"/>
            <w:tcBorders>
              <w:top w:val="single" w:sz="4" w:space="0" w:color="000000"/>
              <w:left w:val="nil"/>
              <w:bottom w:val="nil"/>
              <w:right w:val="nil"/>
            </w:tcBorders>
          </w:tcPr>
          <w:p w14:paraId="4BB6228C" w14:textId="77777777" w:rsidR="007B45B9" w:rsidRDefault="003535FC">
            <w:pPr>
              <w:widowControl w:val="0"/>
              <w:spacing w:after="0" w:line="240" w:lineRule="auto"/>
              <w:ind w:left="162" w:right="-20"/>
              <w:rPr>
                <w:sz w:val="24"/>
                <w:szCs w:val="24"/>
              </w:rPr>
            </w:pPr>
            <w:r>
              <w:rPr>
                <w:sz w:val="20"/>
                <w:szCs w:val="20"/>
              </w:rPr>
              <w:t>Place</w:t>
            </w:r>
          </w:p>
        </w:tc>
        <w:tc>
          <w:tcPr>
            <w:tcW w:w="1442" w:type="dxa"/>
            <w:tcBorders>
              <w:top w:val="single" w:sz="4" w:space="0" w:color="000000"/>
              <w:left w:val="nil"/>
              <w:bottom w:val="nil"/>
              <w:right w:val="nil"/>
            </w:tcBorders>
          </w:tcPr>
          <w:p w14:paraId="25582928" w14:textId="77777777" w:rsidR="007B45B9" w:rsidRDefault="003535FC">
            <w:pPr>
              <w:widowControl w:val="0"/>
              <w:spacing w:after="0" w:line="240" w:lineRule="auto"/>
              <w:ind w:left="234" w:right="-20"/>
              <w:rPr>
                <w:sz w:val="24"/>
                <w:szCs w:val="24"/>
              </w:rPr>
            </w:pPr>
            <w:r>
              <w:rPr>
                <w:sz w:val="20"/>
                <w:szCs w:val="20"/>
              </w:rPr>
              <w:t>Name and</w:t>
            </w:r>
          </w:p>
        </w:tc>
        <w:tc>
          <w:tcPr>
            <w:tcW w:w="1778" w:type="dxa"/>
            <w:tcBorders>
              <w:top w:val="single" w:sz="4" w:space="0" w:color="000000"/>
              <w:left w:val="nil"/>
              <w:bottom w:val="nil"/>
              <w:right w:val="nil"/>
            </w:tcBorders>
          </w:tcPr>
          <w:p w14:paraId="422FA445" w14:textId="77777777" w:rsidR="007B45B9" w:rsidRDefault="003535FC">
            <w:pPr>
              <w:widowControl w:val="0"/>
              <w:spacing w:after="0" w:line="240" w:lineRule="auto"/>
              <w:ind w:left="433" w:right="-20"/>
              <w:rPr>
                <w:sz w:val="24"/>
                <w:szCs w:val="24"/>
              </w:rPr>
            </w:pPr>
            <w:r>
              <w:rPr>
                <w:sz w:val="20"/>
                <w:szCs w:val="20"/>
              </w:rPr>
              <w:t>Estimated</w:t>
            </w:r>
          </w:p>
        </w:tc>
        <w:tc>
          <w:tcPr>
            <w:tcW w:w="1422" w:type="dxa"/>
            <w:tcBorders>
              <w:top w:val="single" w:sz="4" w:space="0" w:color="000000"/>
              <w:left w:val="nil"/>
              <w:bottom w:val="nil"/>
              <w:right w:val="nil"/>
            </w:tcBorders>
          </w:tcPr>
          <w:p w14:paraId="38BDC282" w14:textId="77777777" w:rsidR="007B45B9" w:rsidRDefault="003535FC">
            <w:pPr>
              <w:widowControl w:val="0"/>
              <w:spacing w:after="0" w:line="240" w:lineRule="auto"/>
              <w:ind w:left="254" w:right="-20"/>
              <w:rPr>
                <w:sz w:val="24"/>
                <w:szCs w:val="24"/>
              </w:rPr>
            </w:pPr>
            <w:r>
              <w:rPr>
                <w:sz w:val="20"/>
                <w:szCs w:val="20"/>
              </w:rPr>
              <w:t>Stipulated</w:t>
            </w:r>
          </w:p>
        </w:tc>
        <w:tc>
          <w:tcPr>
            <w:tcW w:w="1388" w:type="dxa"/>
            <w:tcBorders>
              <w:top w:val="single" w:sz="4" w:space="0" w:color="000000"/>
              <w:left w:val="nil"/>
              <w:bottom w:val="nil"/>
              <w:right w:val="nil"/>
            </w:tcBorders>
          </w:tcPr>
          <w:p w14:paraId="62DBCE17" w14:textId="77777777" w:rsidR="007B45B9" w:rsidRDefault="003535FC">
            <w:pPr>
              <w:widowControl w:val="0"/>
              <w:spacing w:after="0" w:line="240" w:lineRule="auto"/>
              <w:ind w:left="272" w:right="-20"/>
              <w:rPr>
                <w:sz w:val="24"/>
                <w:szCs w:val="24"/>
              </w:rPr>
            </w:pPr>
            <w:r>
              <w:rPr>
                <w:sz w:val="20"/>
                <w:szCs w:val="20"/>
              </w:rPr>
              <w:t>Date when</w:t>
            </w:r>
          </w:p>
        </w:tc>
        <w:tc>
          <w:tcPr>
            <w:tcW w:w="1043" w:type="dxa"/>
            <w:tcBorders>
              <w:top w:val="single" w:sz="4" w:space="0" w:color="000000"/>
              <w:left w:val="nil"/>
              <w:bottom w:val="nil"/>
              <w:right w:val="nil"/>
            </w:tcBorders>
          </w:tcPr>
          <w:p w14:paraId="257E3288" w14:textId="77777777" w:rsidR="007B45B9" w:rsidRDefault="003535FC">
            <w:pPr>
              <w:widowControl w:val="0"/>
              <w:spacing w:after="0" w:line="240" w:lineRule="auto"/>
              <w:ind w:left="252" w:right="-20"/>
              <w:rPr>
                <w:sz w:val="24"/>
                <w:szCs w:val="24"/>
              </w:rPr>
            </w:pPr>
            <w:r>
              <w:rPr>
                <w:sz w:val="20"/>
                <w:szCs w:val="20"/>
              </w:rPr>
              <w:t>Remarks</w:t>
            </w:r>
          </w:p>
        </w:tc>
      </w:tr>
      <w:tr w:rsidR="007B45B9" w14:paraId="322B459F" w14:textId="77777777">
        <w:trPr>
          <w:trHeight w:val="230"/>
        </w:trPr>
        <w:tc>
          <w:tcPr>
            <w:tcW w:w="1137" w:type="dxa"/>
            <w:tcBorders>
              <w:top w:val="nil"/>
              <w:left w:val="nil"/>
              <w:bottom w:val="nil"/>
              <w:right w:val="nil"/>
            </w:tcBorders>
          </w:tcPr>
          <w:p w14:paraId="4A607C4C" w14:textId="77777777" w:rsidR="007B45B9" w:rsidRDefault="003535FC">
            <w:pPr>
              <w:widowControl w:val="0"/>
              <w:spacing w:after="0" w:line="220" w:lineRule="auto"/>
              <w:ind w:left="292" w:right="-20"/>
              <w:rPr>
                <w:sz w:val="24"/>
                <w:szCs w:val="24"/>
              </w:rPr>
            </w:pPr>
            <w:r>
              <w:rPr>
                <w:sz w:val="20"/>
                <w:szCs w:val="20"/>
              </w:rPr>
              <w:t>of</w:t>
            </w:r>
          </w:p>
        </w:tc>
        <w:tc>
          <w:tcPr>
            <w:tcW w:w="830" w:type="dxa"/>
            <w:tcBorders>
              <w:top w:val="nil"/>
              <w:left w:val="nil"/>
              <w:bottom w:val="nil"/>
              <w:right w:val="nil"/>
            </w:tcBorders>
          </w:tcPr>
          <w:p w14:paraId="728D42DA" w14:textId="77777777" w:rsidR="007B45B9" w:rsidRDefault="003535FC">
            <w:pPr>
              <w:widowControl w:val="0"/>
              <w:spacing w:after="0" w:line="220" w:lineRule="auto"/>
              <w:ind w:left="213" w:right="-20"/>
              <w:rPr>
                <w:sz w:val="24"/>
                <w:szCs w:val="24"/>
              </w:rPr>
            </w:pPr>
            <w:r>
              <w:rPr>
                <w:sz w:val="20"/>
                <w:szCs w:val="20"/>
              </w:rPr>
              <w:t>&amp;</w:t>
            </w:r>
          </w:p>
        </w:tc>
        <w:tc>
          <w:tcPr>
            <w:tcW w:w="1442" w:type="dxa"/>
            <w:tcBorders>
              <w:top w:val="nil"/>
              <w:left w:val="nil"/>
              <w:bottom w:val="nil"/>
              <w:right w:val="nil"/>
            </w:tcBorders>
          </w:tcPr>
          <w:p w14:paraId="304A9DD5" w14:textId="77777777" w:rsidR="007B45B9" w:rsidRDefault="003535FC">
            <w:pPr>
              <w:widowControl w:val="0"/>
              <w:spacing w:after="0" w:line="220" w:lineRule="auto"/>
              <w:ind w:left="233" w:right="-20"/>
              <w:rPr>
                <w:sz w:val="24"/>
                <w:szCs w:val="24"/>
              </w:rPr>
            </w:pPr>
            <w:r>
              <w:rPr>
                <w:sz w:val="20"/>
                <w:szCs w:val="20"/>
              </w:rPr>
              <w:t>Address of</w:t>
            </w:r>
          </w:p>
        </w:tc>
        <w:tc>
          <w:tcPr>
            <w:tcW w:w="1778" w:type="dxa"/>
            <w:tcBorders>
              <w:top w:val="nil"/>
              <w:left w:val="nil"/>
              <w:bottom w:val="nil"/>
              <w:right w:val="nil"/>
            </w:tcBorders>
          </w:tcPr>
          <w:p w14:paraId="3995B8F0" w14:textId="77777777" w:rsidR="007B45B9" w:rsidRDefault="003535FC">
            <w:pPr>
              <w:widowControl w:val="0"/>
              <w:spacing w:after="0" w:line="220" w:lineRule="auto"/>
              <w:ind w:left="332" w:right="-20"/>
              <w:rPr>
                <w:sz w:val="24"/>
                <w:szCs w:val="24"/>
              </w:rPr>
            </w:pPr>
            <w:r>
              <w:rPr>
                <w:sz w:val="20"/>
                <w:szCs w:val="20"/>
              </w:rPr>
              <w:t>value of works</w:t>
            </w:r>
          </w:p>
        </w:tc>
        <w:tc>
          <w:tcPr>
            <w:tcW w:w="1422" w:type="dxa"/>
            <w:tcBorders>
              <w:top w:val="nil"/>
              <w:left w:val="nil"/>
              <w:bottom w:val="nil"/>
              <w:right w:val="nil"/>
            </w:tcBorders>
          </w:tcPr>
          <w:p w14:paraId="3FE4B0BF" w14:textId="77777777" w:rsidR="007B45B9" w:rsidRDefault="003535FC">
            <w:pPr>
              <w:widowControl w:val="0"/>
              <w:spacing w:after="0" w:line="220" w:lineRule="auto"/>
              <w:ind w:left="252" w:right="-20"/>
              <w:rPr>
                <w:sz w:val="24"/>
                <w:szCs w:val="24"/>
              </w:rPr>
            </w:pPr>
            <w:r>
              <w:rPr>
                <w:sz w:val="20"/>
                <w:szCs w:val="20"/>
              </w:rPr>
              <w:t>period of</w:t>
            </w:r>
          </w:p>
        </w:tc>
        <w:tc>
          <w:tcPr>
            <w:tcW w:w="1388" w:type="dxa"/>
            <w:tcBorders>
              <w:top w:val="nil"/>
              <w:left w:val="nil"/>
              <w:bottom w:val="nil"/>
              <w:right w:val="nil"/>
            </w:tcBorders>
          </w:tcPr>
          <w:p w14:paraId="435D55E5" w14:textId="77777777" w:rsidR="007B45B9" w:rsidRDefault="003535FC">
            <w:pPr>
              <w:widowControl w:val="0"/>
              <w:spacing w:after="0" w:line="220" w:lineRule="auto"/>
              <w:ind w:left="269" w:right="-20"/>
              <w:rPr>
                <w:sz w:val="24"/>
                <w:szCs w:val="24"/>
              </w:rPr>
            </w:pPr>
            <w:r>
              <w:rPr>
                <w:sz w:val="20"/>
                <w:szCs w:val="20"/>
              </w:rPr>
              <w:t>decision is</w:t>
            </w:r>
          </w:p>
        </w:tc>
        <w:tc>
          <w:tcPr>
            <w:tcW w:w="1043" w:type="dxa"/>
            <w:tcBorders>
              <w:top w:val="nil"/>
              <w:left w:val="nil"/>
              <w:bottom w:val="nil"/>
              <w:right w:val="nil"/>
            </w:tcBorders>
          </w:tcPr>
          <w:p w14:paraId="6EB5091B" w14:textId="77777777" w:rsidR="007B45B9" w:rsidRDefault="003535FC">
            <w:pPr>
              <w:widowControl w:val="0"/>
              <w:spacing w:after="0" w:line="220" w:lineRule="auto"/>
              <w:ind w:left="462" w:right="-20"/>
              <w:rPr>
                <w:sz w:val="24"/>
                <w:szCs w:val="24"/>
              </w:rPr>
            </w:pPr>
            <w:r>
              <w:rPr>
                <w:sz w:val="20"/>
                <w:szCs w:val="20"/>
              </w:rPr>
              <w:t>if any</w:t>
            </w:r>
          </w:p>
        </w:tc>
      </w:tr>
      <w:tr w:rsidR="007B45B9" w14:paraId="6450271F" w14:textId="77777777">
        <w:trPr>
          <w:trHeight w:val="245"/>
        </w:trPr>
        <w:tc>
          <w:tcPr>
            <w:tcW w:w="1137" w:type="dxa"/>
            <w:tcBorders>
              <w:top w:val="nil"/>
              <w:left w:val="nil"/>
              <w:bottom w:val="nil"/>
              <w:right w:val="nil"/>
            </w:tcBorders>
          </w:tcPr>
          <w:p w14:paraId="411AC57F" w14:textId="77777777" w:rsidR="007B45B9" w:rsidRDefault="003535FC">
            <w:pPr>
              <w:widowControl w:val="0"/>
              <w:spacing w:after="0" w:line="219" w:lineRule="auto"/>
              <w:ind w:left="191" w:right="-20"/>
              <w:rPr>
                <w:sz w:val="24"/>
                <w:szCs w:val="24"/>
              </w:rPr>
            </w:pPr>
            <w:r>
              <w:rPr>
                <w:sz w:val="20"/>
                <w:szCs w:val="20"/>
              </w:rPr>
              <w:t>Work</w:t>
            </w:r>
          </w:p>
        </w:tc>
        <w:tc>
          <w:tcPr>
            <w:tcW w:w="830" w:type="dxa"/>
            <w:tcBorders>
              <w:top w:val="nil"/>
              <w:left w:val="nil"/>
              <w:bottom w:val="nil"/>
              <w:right w:val="nil"/>
            </w:tcBorders>
          </w:tcPr>
          <w:p w14:paraId="3B175FB8" w14:textId="77777777" w:rsidR="007B45B9" w:rsidRDefault="003535FC">
            <w:pPr>
              <w:widowControl w:val="0"/>
              <w:spacing w:after="0" w:line="219" w:lineRule="auto"/>
              <w:ind w:left="162" w:right="-20"/>
              <w:rPr>
                <w:sz w:val="24"/>
                <w:szCs w:val="24"/>
              </w:rPr>
            </w:pPr>
            <w:r>
              <w:rPr>
                <w:sz w:val="20"/>
                <w:szCs w:val="20"/>
              </w:rPr>
              <w:t>State</w:t>
            </w:r>
          </w:p>
        </w:tc>
        <w:tc>
          <w:tcPr>
            <w:tcW w:w="1442" w:type="dxa"/>
            <w:tcBorders>
              <w:top w:val="nil"/>
              <w:left w:val="nil"/>
              <w:bottom w:val="nil"/>
              <w:right w:val="nil"/>
            </w:tcBorders>
          </w:tcPr>
          <w:p w14:paraId="0ABFF3BC" w14:textId="77777777" w:rsidR="007B45B9" w:rsidRDefault="003535FC">
            <w:pPr>
              <w:widowControl w:val="0"/>
              <w:spacing w:after="0" w:line="219" w:lineRule="auto"/>
              <w:ind w:left="234" w:right="-20"/>
              <w:rPr>
                <w:sz w:val="24"/>
                <w:szCs w:val="24"/>
              </w:rPr>
            </w:pPr>
            <w:r>
              <w:rPr>
                <w:sz w:val="20"/>
                <w:szCs w:val="20"/>
              </w:rPr>
              <w:t>Employer</w:t>
            </w:r>
          </w:p>
        </w:tc>
        <w:tc>
          <w:tcPr>
            <w:tcW w:w="1778" w:type="dxa"/>
            <w:tcBorders>
              <w:top w:val="nil"/>
              <w:left w:val="nil"/>
              <w:bottom w:val="nil"/>
              <w:right w:val="nil"/>
            </w:tcBorders>
          </w:tcPr>
          <w:p w14:paraId="00F61744" w14:textId="77777777" w:rsidR="007B45B9" w:rsidRDefault="003535FC">
            <w:pPr>
              <w:widowControl w:val="0"/>
              <w:spacing w:after="0" w:line="219" w:lineRule="auto"/>
              <w:ind w:left="433" w:right="-20"/>
              <w:rPr>
                <w:sz w:val="24"/>
                <w:szCs w:val="24"/>
              </w:rPr>
            </w:pPr>
            <w:r>
              <w:rPr>
                <w:sz w:val="20"/>
                <w:szCs w:val="20"/>
              </w:rPr>
              <w:t>(</w:t>
            </w:r>
            <w:proofErr w:type="spellStart"/>
            <w:r>
              <w:rPr>
                <w:sz w:val="20"/>
                <w:szCs w:val="20"/>
              </w:rPr>
              <w:t>Rs</w:t>
            </w:r>
            <w:proofErr w:type="spellEnd"/>
            <w:r>
              <w:rPr>
                <w:sz w:val="20"/>
                <w:szCs w:val="20"/>
              </w:rPr>
              <w:t>. lakhs)</w:t>
            </w:r>
          </w:p>
        </w:tc>
        <w:tc>
          <w:tcPr>
            <w:tcW w:w="1422" w:type="dxa"/>
            <w:tcBorders>
              <w:top w:val="nil"/>
              <w:left w:val="nil"/>
              <w:bottom w:val="nil"/>
              <w:right w:val="nil"/>
            </w:tcBorders>
          </w:tcPr>
          <w:p w14:paraId="7BE7465E" w14:textId="77777777" w:rsidR="007B45B9" w:rsidRDefault="003535FC">
            <w:pPr>
              <w:widowControl w:val="0"/>
              <w:spacing w:after="0" w:line="219" w:lineRule="auto"/>
              <w:ind w:left="252" w:right="-20"/>
              <w:rPr>
                <w:sz w:val="24"/>
                <w:szCs w:val="24"/>
              </w:rPr>
            </w:pPr>
            <w:r>
              <w:rPr>
                <w:sz w:val="20"/>
                <w:szCs w:val="20"/>
              </w:rPr>
              <w:t>completion</w:t>
            </w:r>
          </w:p>
        </w:tc>
        <w:tc>
          <w:tcPr>
            <w:tcW w:w="1388" w:type="dxa"/>
            <w:tcBorders>
              <w:top w:val="nil"/>
              <w:left w:val="nil"/>
              <w:bottom w:val="nil"/>
              <w:right w:val="nil"/>
            </w:tcBorders>
          </w:tcPr>
          <w:p w14:paraId="72838CF7" w14:textId="77777777" w:rsidR="007B45B9" w:rsidRDefault="003535FC">
            <w:pPr>
              <w:widowControl w:val="0"/>
              <w:spacing w:after="0" w:line="219" w:lineRule="auto"/>
              <w:ind w:left="270" w:right="-20"/>
              <w:rPr>
                <w:sz w:val="24"/>
                <w:szCs w:val="24"/>
              </w:rPr>
            </w:pPr>
            <w:r>
              <w:rPr>
                <w:sz w:val="20"/>
                <w:szCs w:val="20"/>
              </w:rPr>
              <w:t>expected</w:t>
            </w:r>
          </w:p>
        </w:tc>
        <w:tc>
          <w:tcPr>
            <w:tcW w:w="1043" w:type="dxa"/>
            <w:tcBorders>
              <w:top w:val="nil"/>
              <w:left w:val="nil"/>
              <w:bottom w:val="nil"/>
              <w:right w:val="nil"/>
            </w:tcBorders>
          </w:tcPr>
          <w:p w14:paraId="3BC3DF09" w14:textId="77777777" w:rsidR="007B45B9" w:rsidRDefault="007B45B9">
            <w:pPr>
              <w:widowControl w:val="0"/>
              <w:spacing w:after="0" w:line="240" w:lineRule="auto"/>
              <w:rPr>
                <w:sz w:val="24"/>
                <w:szCs w:val="24"/>
              </w:rPr>
            </w:pPr>
          </w:p>
        </w:tc>
      </w:tr>
    </w:tbl>
    <w:p w14:paraId="71F9BBB5" w14:textId="77777777" w:rsidR="007B45B9" w:rsidRDefault="003535FC">
      <w:pPr>
        <w:widowControl w:val="0"/>
        <w:tabs>
          <w:tab w:val="left" w:pos="1400"/>
          <w:tab w:val="left" w:pos="2660"/>
          <w:tab w:val="left" w:pos="4260"/>
          <w:tab w:val="left" w:pos="5860"/>
          <w:tab w:val="left" w:pos="7200"/>
          <w:tab w:val="left" w:pos="8780"/>
        </w:tabs>
        <w:spacing w:after="0" w:line="200" w:lineRule="auto"/>
        <w:ind w:left="412" w:right="-20"/>
        <w:rPr>
          <w:sz w:val="20"/>
          <w:szCs w:val="20"/>
        </w:rPr>
      </w:pPr>
      <w:r>
        <w:rPr>
          <w:sz w:val="20"/>
          <w:szCs w:val="20"/>
        </w:rPr>
        <w:t>(1)</w:t>
      </w:r>
      <w:r>
        <w:rPr>
          <w:sz w:val="20"/>
          <w:szCs w:val="20"/>
        </w:rPr>
        <w:tab/>
        <w:t>(2)</w:t>
      </w:r>
      <w:r>
        <w:rPr>
          <w:sz w:val="20"/>
          <w:szCs w:val="20"/>
        </w:rPr>
        <w:tab/>
        <w:t>(3)</w:t>
      </w:r>
      <w:r>
        <w:rPr>
          <w:sz w:val="20"/>
          <w:szCs w:val="20"/>
        </w:rPr>
        <w:tab/>
        <w:t>(4)</w:t>
      </w:r>
      <w:r>
        <w:rPr>
          <w:sz w:val="20"/>
          <w:szCs w:val="20"/>
        </w:rPr>
        <w:tab/>
        <w:t>(5)</w:t>
      </w:r>
      <w:r>
        <w:rPr>
          <w:sz w:val="20"/>
          <w:szCs w:val="20"/>
        </w:rPr>
        <w:tab/>
        <w:t>(6)</w:t>
      </w:r>
      <w:r>
        <w:rPr>
          <w:sz w:val="20"/>
          <w:szCs w:val="20"/>
        </w:rPr>
        <w:tab/>
        <w:t>(7)</w:t>
      </w:r>
    </w:p>
    <w:p w14:paraId="14A2FABB" w14:textId="77777777" w:rsidR="007B45B9" w:rsidRDefault="007B45B9">
      <w:pPr>
        <w:widowControl w:val="0"/>
        <w:spacing w:after="0" w:line="200" w:lineRule="auto"/>
        <w:rPr>
          <w:sz w:val="20"/>
          <w:szCs w:val="20"/>
        </w:rPr>
      </w:pPr>
    </w:p>
    <w:p w14:paraId="4B7981AB" w14:textId="77777777" w:rsidR="007B45B9" w:rsidRDefault="007B45B9">
      <w:pPr>
        <w:widowControl w:val="0"/>
        <w:spacing w:after="0" w:line="200" w:lineRule="auto"/>
        <w:rPr>
          <w:sz w:val="20"/>
          <w:szCs w:val="20"/>
        </w:rPr>
      </w:pPr>
    </w:p>
    <w:p w14:paraId="0F705DA2" w14:textId="77777777" w:rsidR="007B45B9" w:rsidRDefault="007B45B9">
      <w:pPr>
        <w:widowControl w:val="0"/>
        <w:spacing w:after="0" w:line="200" w:lineRule="auto"/>
        <w:rPr>
          <w:sz w:val="20"/>
          <w:szCs w:val="20"/>
        </w:rPr>
      </w:pPr>
    </w:p>
    <w:p w14:paraId="64C4C187" w14:textId="77777777" w:rsidR="007B45B9" w:rsidRDefault="007B45B9">
      <w:pPr>
        <w:widowControl w:val="0"/>
        <w:spacing w:after="0" w:line="200" w:lineRule="auto"/>
        <w:rPr>
          <w:sz w:val="20"/>
          <w:szCs w:val="20"/>
        </w:rPr>
      </w:pPr>
    </w:p>
    <w:p w14:paraId="6B41424A" w14:textId="77777777" w:rsidR="007B45B9" w:rsidRDefault="007B45B9">
      <w:pPr>
        <w:widowControl w:val="0"/>
        <w:spacing w:after="0" w:line="200" w:lineRule="auto"/>
        <w:rPr>
          <w:sz w:val="20"/>
          <w:szCs w:val="20"/>
        </w:rPr>
      </w:pPr>
    </w:p>
    <w:p w14:paraId="41990074" w14:textId="77777777" w:rsidR="007B45B9" w:rsidRDefault="007B45B9">
      <w:pPr>
        <w:widowControl w:val="0"/>
        <w:spacing w:after="0" w:line="200" w:lineRule="auto"/>
        <w:rPr>
          <w:sz w:val="20"/>
          <w:szCs w:val="20"/>
        </w:rPr>
      </w:pPr>
    </w:p>
    <w:p w14:paraId="25B32774" w14:textId="77777777" w:rsidR="007B45B9" w:rsidRDefault="007B45B9">
      <w:pPr>
        <w:widowControl w:val="0"/>
        <w:spacing w:before="19" w:after="0" w:line="280" w:lineRule="auto"/>
        <w:rPr>
          <w:sz w:val="28"/>
          <w:szCs w:val="28"/>
        </w:rPr>
      </w:pPr>
    </w:p>
    <w:p w14:paraId="64FD414A" w14:textId="77777777" w:rsidR="007B45B9" w:rsidRDefault="003535FC">
      <w:pPr>
        <w:widowControl w:val="0"/>
        <w:tabs>
          <w:tab w:val="left" w:pos="860"/>
        </w:tabs>
        <w:spacing w:before="34" w:after="0" w:line="240" w:lineRule="auto"/>
        <w:ind w:left="880" w:right="703" w:hanging="720"/>
        <w:rPr>
          <w:sz w:val="20"/>
          <w:szCs w:val="20"/>
        </w:rPr>
      </w:pPr>
      <w:r>
        <w:rPr>
          <w:sz w:val="20"/>
          <w:szCs w:val="20"/>
        </w:rPr>
        <w:t>1.5</w:t>
      </w:r>
      <w:r>
        <w:rPr>
          <w:sz w:val="20"/>
          <w:szCs w:val="20"/>
        </w:rPr>
        <w:tab/>
        <w:t>Construction equipment owned by the tenderer and equipment proposed to be deployed on this contract, if awarded;</w:t>
      </w:r>
      <w:r w:rsidR="00AA6EB6">
        <w:pict w14:anchorId="7898EDBE">
          <v:shape id="_x0000_s1071" style="position:absolute;left:0;text-align:left;margin-left:6.5pt;margin-top:-10.45pt;width:453pt;height:0;z-index:-251673088;mso-position-horizontal:absolute;mso-position-horizontal-relative:margin;mso-position-vertical:absolute;mso-position-vertical-relative:text" coordsize="9060,20" o:allowincell="f" path="m,l9060,e" filled="f" strokeweight=".82pt">
            <v:path arrowok="t"/>
            <w10:wrap anchorx="margin"/>
          </v:shape>
        </w:pict>
      </w:r>
    </w:p>
    <w:p w14:paraId="62BE9DE8" w14:textId="77777777" w:rsidR="007B45B9" w:rsidRDefault="003535FC">
      <w:pPr>
        <w:widowControl w:val="0"/>
        <w:tabs>
          <w:tab w:val="left" w:pos="860"/>
        </w:tabs>
        <w:spacing w:before="2" w:after="0" w:line="230" w:lineRule="auto"/>
        <w:ind w:left="880" w:right="515" w:hanging="720"/>
        <w:rPr>
          <w:sz w:val="20"/>
          <w:szCs w:val="20"/>
        </w:rPr>
      </w:pPr>
      <w:r>
        <w:rPr>
          <w:sz w:val="20"/>
          <w:szCs w:val="20"/>
        </w:rPr>
        <w:t>1.6</w:t>
      </w:r>
      <w:r>
        <w:rPr>
          <w:sz w:val="20"/>
          <w:szCs w:val="20"/>
        </w:rPr>
        <w:tab/>
        <w:t>Reports on the financial standing of the tenderer, such as profit and loss statements and auditor’s reports for the last five years;</w:t>
      </w:r>
    </w:p>
    <w:p w14:paraId="45BCA7F2" w14:textId="77777777" w:rsidR="007B45B9" w:rsidRDefault="003535FC">
      <w:pPr>
        <w:widowControl w:val="0"/>
        <w:tabs>
          <w:tab w:val="left" w:pos="860"/>
        </w:tabs>
        <w:spacing w:after="0" w:line="230" w:lineRule="auto"/>
        <w:ind w:left="880" w:right="94" w:hanging="720"/>
        <w:rPr>
          <w:sz w:val="20"/>
          <w:szCs w:val="20"/>
        </w:rPr>
      </w:pPr>
      <w:r>
        <w:rPr>
          <w:sz w:val="20"/>
          <w:szCs w:val="20"/>
        </w:rPr>
        <w:t>1.7</w:t>
      </w:r>
      <w:r>
        <w:rPr>
          <w:sz w:val="20"/>
          <w:szCs w:val="20"/>
        </w:rPr>
        <w:tab/>
        <w:t>Qualification and experience of the key technical and management personnel in permanent employment with the tenderer and those that are proposed to be deployed  on this contract, if awarded.</w:t>
      </w:r>
    </w:p>
    <w:p w14:paraId="7183C082" w14:textId="77777777" w:rsidR="007B45B9" w:rsidRDefault="003535FC">
      <w:pPr>
        <w:widowControl w:val="0"/>
        <w:tabs>
          <w:tab w:val="left" w:pos="860"/>
        </w:tabs>
        <w:spacing w:after="0" w:line="226" w:lineRule="auto"/>
        <w:ind w:left="160" w:right="-20"/>
        <w:rPr>
          <w:sz w:val="20"/>
          <w:szCs w:val="20"/>
        </w:rPr>
      </w:pPr>
      <w:r>
        <w:rPr>
          <w:sz w:val="20"/>
          <w:szCs w:val="20"/>
        </w:rPr>
        <w:t>1.8.</w:t>
      </w:r>
      <w:r>
        <w:rPr>
          <w:sz w:val="20"/>
          <w:szCs w:val="20"/>
        </w:rPr>
        <w:tab/>
        <w:t>Name, address, and telephone, telex, and fax numbers of the Tenderers' bankers who may provide</w:t>
      </w:r>
    </w:p>
    <w:p w14:paraId="667D3402" w14:textId="77777777" w:rsidR="007B45B9" w:rsidRDefault="003535FC">
      <w:pPr>
        <w:widowControl w:val="0"/>
        <w:spacing w:after="0" w:line="240" w:lineRule="auto"/>
        <w:ind w:left="880" w:right="-20"/>
        <w:rPr>
          <w:sz w:val="20"/>
          <w:szCs w:val="20"/>
        </w:rPr>
      </w:pPr>
      <w:proofErr w:type="gramStart"/>
      <w:r>
        <w:rPr>
          <w:sz w:val="20"/>
          <w:szCs w:val="20"/>
        </w:rPr>
        <w:t>references</w:t>
      </w:r>
      <w:proofErr w:type="gramEnd"/>
      <w:r>
        <w:rPr>
          <w:sz w:val="20"/>
          <w:szCs w:val="20"/>
        </w:rPr>
        <w:t xml:space="preserve"> if contacted by the Employer.</w:t>
      </w:r>
    </w:p>
    <w:p w14:paraId="6C41296F" w14:textId="77777777" w:rsidR="007B45B9" w:rsidRDefault="003535FC">
      <w:pPr>
        <w:widowControl w:val="0"/>
        <w:tabs>
          <w:tab w:val="left" w:pos="860"/>
        </w:tabs>
        <w:spacing w:after="0" w:line="239" w:lineRule="auto"/>
        <w:ind w:left="880" w:right="80" w:hanging="720"/>
        <w:jc w:val="both"/>
        <w:rPr>
          <w:sz w:val="20"/>
          <w:szCs w:val="20"/>
        </w:rPr>
      </w:pPr>
      <w:r>
        <w:rPr>
          <w:sz w:val="20"/>
          <w:szCs w:val="20"/>
        </w:rPr>
        <w:t>1.9</w:t>
      </w:r>
      <w:r>
        <w:rPr>
          <w:sz w:val="20"/>
          <w:szCs w:val="20"/>
        </w:rPr>
        <w:tab/>
        <w:t>Proposals for subcontracting components of works amounting to more than 20% of the contract price [for each, the qualifications and experience of the identified sub-contractor in the relevant fields should be attached.]</w:t>
      </w:r>
    </w:p>
    <w:p w14:paraId="1ADF7911" w14:textId="77777777" w:rsidR="007B45B9" w:rsidRDefault="007B45B9">
      <w:pPr>
        <w:widowControl w:val="0"/>
        <w:tabs>
          <w:tab w:val="left" w:pos="860"/>
        </w:tabs>
        <w:spacing w:after="0" w:line="239" w:lineRule="auto"/>
        <w:ind w:left="880" w:right="80" w:hanging="720"/>
        <w:jc w:val="both"/>
        <w:rPr>
          <w:sz w:val="20"/>
          <w:szCs w:val="20"/>
        </w:rPr>
      </w:pPr>
    </w:p>
    <w:p w14:paraId="0A3450D4" w14:textId="77777777" w:rsidR="007B45B9" w:rsidRDefault="007B45B9">
      <w:pPr>
        <w:widowControl w:val="0"/>
        <w:tabs>
          <w:tab w:val="left" w:pos="860"/>
        </w:tabs>
        <w:spacing w:after="0" w:line="239" w:lineRule="auto"/>
        <w:ind w:left="880" w:right="80" w:hanging="720"/>
        <w:jc w:val="both"/>
        <w:rPr>
          <w:sz w:val="20"/>
          <w:szCs w:val="20"/>
        </w:rPr>
      </w:pPr>
    </w:p>
    <w:p w14:paraId="140D8BB7" w14:textId="77777777" w:rsidR="007B45B9" w:rsidRDefault="007B45B9">
      <w:pPr>
        <w:widowControl w:val="0"/>
        <w:tabs>
          <w:tab w:val="left" w:pos="860"/>
        </w:tabs>
        <w:spacing w:after="0" w:line="239" w:lineRule="auto"/>
        <w:ind w:left="880" w:right="80" w:hanging="720"/>
        <w:jc w:val="both"/>
        <w:rPr>
          <w:sz w:val="20"/>
          <w:szCs w:val="20"/>
        </w:rPr>
      </w:pPr>
    </w:p>
    <w:p w14:paraId="66B5B5E2" w14:textId="77777777" w:rsidR="007B45B9" w:rsidRDefault="007B45B9">
      <w:pPr>
        <w:widowControl w:val="0"/>
        <w:tabs>
          <w:tab w:val="left" w:pos="860"/>
        </w:tabs>
        <w:spacing w:after="0" w:line="239" w:lineRule="auto"/>
        <w:ind w:left="880" w:right="80" w:hanging="720"/>
        <w:jc w:val="both"/>
        <w:rPr>
          <w:sz w:val="20"/>
          <w:szCs w:val="20"/>
        </w:rPr>
      </w:pPr>
    </w:p>
    <w:p w14:paraId="640F871A" w14:textId="77777777" w:rsidR="007B45B9" w:rsidRDefault="007B45B9">
      <w:pPr>
        <w:widowControl w:val="0"/>
        <w:tabs>
          <w:tab w:val="left" w:pos="860"/>
        </w:tabs>
        <w:spacing w:after="0" w:line="239" w:lineRule="auto"/>
        <w:ind w:left="880" w:right="80" w:hanging="720"/>
        <w:jc w:val="both"/>
        <w:rPr>
          <w:sz w:val="20"/>
          <w:szCs w:val="20"/>
        </w:rPr>
      </w:pPr>
    </w:p>
    <w:p w14:paraId="42BECEC8" w14:textId="77777777" w:rsidR="007B45B9" w:rsidRDefault="007B45B9">
      <w:pPr>
        <w:widowControl w:val="0"/>
        <w:tabs>
          <w:tab w:val="left" w:pos="860"/>
        </w:tabs>
        <w:spacing w:after="0" w:line="239" w:lineRule="auto"/>
        <w:ind w:left="880" w:right="80" w:hanging="720"/>
        <w:jc w:val="both"/>
        <w:rPr>
          <w:sz w:val="20"/>
          <w:szCs w:val="20"/>
        </w:rPr>
      </w:pPr>
    </w:p>
    <w:p w14:paraId="2D0F9C6F" w14:textId="77777777" w:rsidR="007B45B9" w:rsidRDefault="007B45B9">
      <w:pPr>
        <w:widowControl w:val="0"/>
        <w:tabs>
          <w:tab w:val="left" w:pos="860"/>
        </w:tabs>
        <w:spacing w:after="0" w:line="239" w:lineRule="auto"/>
        <w:ind w:left="880" w:right="80" w:hanging="720"/>
        <w:jc w:val="both"/>
        <w:rPr>
          <w:sz w:val="20"/>
          <w:szCs w:val="20"/>
        </w:rPr>
      </w:pPr>
    </w:p>
    <w:p w14:paraId="4AF116A1" w14:textId="77777777" w:rsidR="007B45B9" w:rsidRDefault="007B45B9">
      <w:pPr>
        <w:widowControl w:val="0"/>
        <w:tabs>
          <w:tab w:val="left" w:pos="860"/>
        </w:tabs>
        <w:spacing w:after="0" w:line="239" w:lineRule="auto"/>
        <w:ind w:left="880" w:right="80" w:hanging="720"/>
        <w:jc w:val="both"/>
        <w:rPr>
          <w:sz w:val="20"/>
          <w:szCs w:val="20"/>
        </w:rPr>
      </w:pPr>
    </w:p>
    <w:p w14:paraId="1DFE0332" w14:textId="77777777" w:rsidR="007B45B9" w:rsidRDefault="007B45B9">
      <w:pPr>
        <w:widowControl w:val="0"/>
        <w:tabs>
          <w:tab w:val="left" w:pos="860"/>
        </w:tabs>
        <w:spacing w:after="0" w:line="239" w:lineRule="auto"/>
        <w:ind w:left="880" w:right="80" w:hanging="720"/>
        <w:jc w:val="both"/>
        <w:rPr>
          <w:sz w:val="20"/>
          <w:szCs w:val="20"/>
        </w:rPr>
      </w:pPr>
    </w:p>
    <w:p w14:paraId="34CD4D70" w14:textId="77777777" w:rsidR="007B45B9" w:rsidRDefault="007B45B9">
      <w:pPr>
        <w:widowControl w:val="0"/>
        <w:tabs>
          <w:tab w:val="left" w:pos="860"/>
        </w:tabs>
        <w:spacing w:after="0" w:line="239" w:lineRule="auto"/>
        <w:ind w:left="880" w:right="80" w:hanging="720"/>
        <w:jc w:val="both"/>
        <w:rPr>
          <w:sz w:val="20"/>
          <w:szCs w:val="20"/>
        </w:rPr>
      </w:pPr>
    </w:p>
    <w:p w14:paraId="432084F9" w14:textId="77777777" w:rsidR="007B45B9" w:rsidRDefault="007B45B9">
      <w:pPr>
        <w:widowControl w:val="0"/>
        <w:tabs>
          <w:tab w:val="left" w:pos="860"/>
        </w:tabs>
        <w:spacing w:after="0" w:line="239" w:lineRule="auto"/>
        <w:ind w:left="880" w:right="80" w:hanging="720"/>
        <w:jc w:val="both"/>
        <w:rPr>
          <w:sz w:val="20"/>
          <w:szCs w:val="20"/>
        </w:rPr>
      </w:pPr>
    </w:p>
    <w:p w14:paraId="519A22A4" w14:textId="77777777" w:rsidR="007B45B9" w:rsidRDefault="007B45B9">
      <w:pPr>
        <w:widowControl w:val="0"/>
        <w:tabs>
          <w:tab w:val="left" w:pos="860"/>
        </w:tabs>
        <w:spacing w:after="0" w:line="239" w:lineRule="auto"/>
        <w:ind w:left="880" w:right="80" w:hanging="720"/>
        <w:jc w:val="both"/>
        <w:rPr>
          <w:sz w:val="20"/>
          <w:szCs w:val="20"/>
        </w:rPr>
      </w:pPr>
    </w:p>
    <w:p w14:paraId="212FD3C8" w14:textId="77777777" w:rsidR="007B45B9" w:rsidRDefault="007B45B9">
      <w:pPr>
        <w:widowControl w:val="0"/>
        <w:tabs>
          <w:tab w:val="left" w:pos="860"/>
        </w:tabs>
        <w:spacing w:after="0" w:line="239" w:lineRule="auto"/>
        <w:ind w:left="880" w:right="80" w:hanging="720"/>
        <w:jc w:val="both"/>
        <w:rPr>
          <w:sz w:val="20"/>
          <w:szCs w:val="20"/>
        </w:rPr>
      </w:pPr>
    </w:p>
    <w:p w14:paraId="42DC7034" w14:textId="77777777" w:rsidR="007B45B9" w:rsidRDefault="007B45B9">
      <w:pPr>
        <w:widowControl w:val="0"/>
        <w:tabs>
          <w:tab w:val="left" w:pos="860"/>
        </w:tabs>
        <w:spacing w:after="0" w:line="239" w:lineRule="auto"/>
        <w:ind w:left="880" w:right="80" w:hanging="720"/>
        <w:jc w:val="both"/>
        <w:rPr>
          <w:sz w:val="20"/>
          <w:szCs w:val="20"/>
        </w:rPr>
      </w:pPr>
    </w:p>
    <w:p w14:paraId="1DC95ED9" w14:textId="77777777" w:rsidR="007B45B9" w:rsidRDefault="007B45B9">
      <w:pPr>
        <w:widowControl w:val="0"/>
        <w:tabs>
          <w:tab w:val="left" w:pos="860"/>
        </w:tabs>
        <w:spacing w:after="0" w:line="239" w:lineRule="auto"/>
        <w:ind w:left="880" w:right="80" w:hanging="720"/>
        <w:jc w:val="both"/>
        <w:rPr>
          <w:sz w:val="20"/>
          <w:szCs w:val="20"/>
        </w:rPr>
      </w:pPr>
    </w:p>
    <w:p w14:paraId="51486A25" w14:textId="77777777" w:rsidR="007B45B9" w:rsidRDefault="007B45B9">
      <w:pPr>
        <w:widowControl w:val="0"/>
        <w:tabs>
          <w:tab w:val="left" w:pos="860"/>
        </w:tabs>
        <w:spacing w:after="0" w:line="239" w:lineRule="auto"/>
        <w:ind w:left="880" w:right="80" w:hanging="720"/>
        <w:jc w:val="both"/>
        <w:rPr>
          <w:sz w:val="20"/>
          <w:szCs w:val="20"/>
        </w:rPr>
      </w:pPr>
    </w:p>
    <w:p w14:paraId="621CF9F0" w14:textId="77777777" w:rsidR="007B45B9" w:rsidRDefault="007B45B9">
      <w:pPr>
        <w:widowControl w:val="0"/>
        <w:tabs>
          <w:tab w:val="left" w:pos="860"/>
        </w:tabs>
        <w:spacing w:after="0" w:line="239" w:lineRule="auto"/>
        <w:ind w:right="80"/>
        <w:jc w:val="both"/>
        <w:rPr>
          <w:sz w:val="20"/>
          <w:szCs w:val="20"/>
        </w:rPr>
      </w:pPr>
    </w:p>
    <w:p w14:paraId="0CAD46A1" w14:textId="77777777" w:rsidR="007B45B9" w:rsidRDefault="007B45B9">
      <w:pPr>
        <w:widowControl w:val="0"/>
        <w:tabs>
          <w:tab w:val="left" w:pos="860"/>
        </w:tabs>
        <w:spacing w:after="0" w:line="239" w:lineRule="auto"/>
        <w:ind w:left="880" w:right="80" w:hanging="720"/>
        <w:jc w:val="both"/>
        <w:rPr>
          <w:sz w:val="20"/>
          <w:szCs w:val="20"/>
        </w:rPr>
      </w:pPr>
    </w:p>
    <w:p w14:paraId="6E7B4B2D" w14:textId="77777777" w:rsidR="007B45B9" w:rsidRDefault="007B45B9">
      <w:pPr>
        <w:widowControl w:val="0"/>
        <w:tabs>
          <w:tab w:val="left" w:pos="860"/>
        </w:tabs>
        <w:spacing w:after="0" w:line="239" w:lineRule="auto"/>
        <w:ind w:left="880" w:right="80" w:hanging="720"/>
        <w:jc w:val="both"/>
        <w:rPr>
          <w:sz w:val="20"/>
          <w:szCs w:val="20"/>
        </w:rPr>
      </w:pPr>
    </w:p>
    <w:p w14:paraId="0B000280" w14:textId="77777777" w:rsidR="007B45B9" w:rsidRDefault="007B45B9">
      <w:pPr>
        <w:widowControl w:val="0"/>
        <w:tabs>
          <w:tab w:val="left" w:pos="860"/>
        </w:tabs>
        <w:spacing w:after="0" w:line="239" w:lineRule="auto"/>
        <w:ind w:left="880" w:right="80" w:hanging="720"/>
        <w:jc w:val="both"/>
        <w:rPr>
          <w:sz w:val="20"/>
          <w:szCs w:val="20"/>
        </w:rPr>
      </w:pPr>
    </w:p>
    <w:p w14:paraId="1A6C9370" w14:textId="77777777" w:rsidR="007B45B9" w:rsidRDefault="007B45B9">
      <w:pPr>
        <w:widowControl w:val="0"/>
        <w:tabs>
          <w:tab w:val="left" w:pos="860"/>
        </w:tabs>
        <w:spacing w:after="0" w:line="239" w:lineRule="auto"/>
        <w:ind w:left="880" w:right="80" w:hanging="720"/>
        <w:jc w:val="both"/>
        <w:rPr>
          <w:sz w:val="20"/>
          <w:szCs w:val="20"/>
        </w:rPr>
      </w:pPr>
    </w:p>
    <w:p w14:paraId="5260E63C" w14:textId="77777777" w:rsidR="007B45B9" w:rsidRDefault="007B45B9">
      <w:pPr>
        <w:widowControl w:val="0"/>
        <w:tabs>
          <w:tab w:val="left" w:pos="860"/>
        </w:tabs>
        <w:spacing w:after="0" w:line="239" w:lineRule="auto"/>
        <w:ind w:left="880" w:right="80" w:hanging="720"/>
        <w:jc w:val="both"/>
        <w:rPr>
          <w:sz w:val="20"/>
          <w:szCs w:val="20"/>
        </w:rPr>
      </w:pPr>
    </w:p>
    <w:p w14:paraId="6A6D6EA0" w14:textId="77777777" w:rsidR="007B45B9" w:rsidRDefault="007B45B9">
      <w:pPr>
        <w:widowControl w:val="0"/>
        <w:tabs>
          <w:tab w:val="left" w:pos="860"/>
        </w:tabs>
        <w:spacing w:after="0" w:line="239" w:lineRule="auto"/>
        <w:ind w:left="880" w:right="80" w:hanging="720"/>
        <w:jc w:val="both"/>
        <w:rPr>
          <w:sz w:val="20"/>
          <w:szCs w:val="20"/>
        </w:rPr>
      </w:pPr>
    </w:p>
    <w:p w14:paraId="0339E05F" w14:textId="77777777" w:rsidR="007B45B9" w:rsidRDefault="007B45B9">
      <w:pPr>
        <w:widowControl w:val="0"/>
        <w:tabs>
          <w:tab w:val="left" w:pos="860"/>
        </w:tabs>
        <w:spacing w:after="0" w:line="239" w:lineRule="auto"/>
        <w:ind w:left="880" w:right="80" w:hanging="720"/>
        <w:jc w:val="both"/>
        <w:rPr>
          <w:sz w:val="20"/>
          <w:szCs w:val="20"/>
        </w:rPr>
      </w:pPr>
    </w:p>
    <w:p w14:paraId="5E6153BB" w14:textId="77777777" w:rsidR="007B45B9" w:rsidRDefault="007B45B9">
      <w:pPr>
        <w:widowControl w:val="0"/>
        <w:tabs>
          <w:tab w:val="left" w:pos="860"/>
        </w:tabs>
        <w:spacing w:after="0" w:line="239" w:lineRule="auto"/>
        <w:ind w:left="880" w:right="80" w:hanging="720"/>
        <w:jc w:val="both"/>
        <w:rPr>
          <w:sz w:val="20"/>
          <w:szCs w:val="20"/>
        </w:rPr>
      </w:pPr>
    </w:p>
    <w:p w14:paraId="56D6281E" w14:textId="77777777" w:rsidR="007B45B9" w:rsidRDefault="007B45B9">
      <w:pPr>
        <w:widowControl w:val="0"/>
        <w:tabs>
          <w:tab w:val="left" w:pos="860"/>
        </w:tabs>
        <w:spacing w:after="0" w:line="239" w:lineRule="auto"/>
        <w:ind w:left="880" w:right="80" w:hanging="720"/>
        <w:jc w:val="both"/>
        <w:rPr>
          <w:sz w:val="20"/>
          <w:szCs w:val="20"/>
        </w:rPr>
      </w:pPr>
    </w:p>
    <w:p w14:paraId="70CDE90D" w14:textId="77777777" w:rsidR="007B45B9" w:rsidRDefault="007B45B9">
      <w:pPr>
        <w:widowControl w:val="0"/>
        <w:tabs>
          <w:tab w:val="left" w:pos="860"/>
        </w:tabs>
        <w:spacing w:after="0" w:line="239" w:lineRule="auto"/>
        <w:ind w:left="880" w:right="80" w:hanging="720"/>
        <w:jc w:val="both"/>
        <w:rPr>
          <w:sz w:val="20"/>
          <w:szCs w:val="20"/>
        </w:rPr>
      </w:pPr>
    </w:p>
    <w:p w14:paraId="267295FB" w14:textId="77777777" w:rsidR="007B45B9" w:rsidRDefault="007B45B9">
      <w:pPr>
        <w:widowControl w:val="0"/>
        <w:tabs>
          <w:tab w:val="left" w:pos="860"/>
        </w:tabs>
        <w:spacing w:after="0" w:line="239" w:lineRule="auto"/>
        <w:ind w:left="880" w:right="80" w:hanging="720"/>
        <w:jc w:val="both"/>
        <w:rPr>
          <w:sz w:val="20"/>
          <w:szCs w:val="20"/>
        </w:rPr>
      </w:pPr>
    </w:p>
    <w:p w14:paraId="14F07436" w14:textId="77777777" w:rsidR="007B45B9" w:rsidRDefault="007B45B9">
      <w:pPr>
        <w:widowControl w:val="0"/>
        <w:tabs>
          <w:tab w:val="left" w:pos="860"/>
        </w:tabs>
        <w:spacing w:after="0" w:line="239" w:lineRule="auto"/>
        <w:ind w:left="880" w:right="80" w:hanging="720"/>
        <w:jc w:val="both"/>
        <w:rPr>
          <w:sz w:val="20"/>
          <w:szCs w:val="20"/>
        </w:rPr>
      </w:pPr>
    </w:p>
    <w:p w14:paraId="67A6EDAB" w14:textId="77777777" w:rsidR="007B45B9" w:rsidRDefault="007B45B9">
      <w:pPr>
        <w:widowControl w:val="0"/>
        <w:tabs>
          <w:tab w:val="left" w:pos="860"/>
        </w:tabs>
        <w:spacing w:after="0" w:line="239" w:lineRule="auto"/>
        <w:ind w:left="880" w:right="80" w:hanging="720"/>
        <w:jc w:val="both"/>
        <w:rPr>
          <w:sz w:val="20"/>
          <w:szCs w:val="20"/>
        </w:rPr>
      </w:pPr>
    </w:p>
    <w:p w14:paraId="09F89FDA" w14:textId="77777777" w:rsidR="007B45B9" w:rsidRDefault="007B45B9">
      <w:pPr>
        <w:widowControl w:val="0"/>
        <w:tabs>
          <w:tab w:val="left" w:pos="860"/>
        </w:tabs>
        <w:spacing w:after="0" w:line="239" w:lineRule="auto"/>
        <w:ind w:left="880" w:right="80" w:hanging="720"/>
        <w:jc w:val="both"/>
        <w:rPr>
          <w:sz w:val="20"/>
          <w:szCs w:val="20"/>
        </w:rPr>
      </w:pPr>
    </w:p>
    <w:p w14:paraId="221922CC" w14:textId="77777777" w:rsidR="007B45B9" w:rsidRDefault="003535FC">
      <w:pPr>
        <w:widowControl w:val="0"/>
        <w:spacing w:after="0" w:line="200" w:lineRule="auto"/>
        <w:rPr>
          <w:sz w:val="20"/>
          <w:szCs w:val="20"/>
        </w:rPr>
        <w:sectPr w:rsidR="007B45B9">
          <w:footerReference w:type="default" r:id="rId20"/>
          <w:pgSz w:w="11909" w:h="16834"/>
          <w:pgMar w:top="660" w:right="1340" w:bottom="920" w:left="1640" w:header="470" w:footer="728" w:gutter="0"/>
          <w:cols w:space="720"/>
        </w:sectPr>
      </w:pPr>
      <w:r>
        <w:rPr>
          <w:sz w:val="20"/>
          <w:szCs w:val="20"/>
        </w:rPr>
        <w:t>Contractor                                                                                                                              Executive Engineer</w:t>
      </w:r>
    </w:p>
    <w:p w14:paraId="3958B338" w14:textId="77777777" w:rsidR="007B45B9" w:rsidRDefault="007B45B9">
      <w:pPr>
        <w:widowControl w:val="0"/>
        <w:spacing w:after="0" w:line="200" w:lineRule="auto"/>
        <w:rPr>
          <w:sz w:val="20"/>
          <w:szCs w:val="20"/>
        </w:rPr>
      </w:pPr>
    </w:p>
    <w:p w14:paraId="1AE02D49" w14:textId="77777777" w:rsidR="007B45B9" w:rsidRDefault="003535FC">
      <w:pPr>
        <w:widowControl w:val="0"/>
        <w:spacing w:before="34" w:after="0" w:line="240" w:lineRule="auto"/>
        <w:ind w:left="3851" w:right="3851"/>
        <w:jc w:val="center"/>
        <w:rPr>
          <w:sz w:val="20"/>
          <w:szCs w:val="20"/>
          <w:u w:val="single"/>
        </w:rPr>
      </w:pPr>
      <w:proofErr w:type="gramStart"/>
      <w:r>
        <w:rPr>
          <w:sz w:val="20"/>
          <w:szCs w:val="20"/>
          <w:u w:val="single"/>
        </w:rPr>
        <w:t>Letter  of</w:t>
      </w:r>
      <w:proofErr w:type="gramEnd"/>
      <w:r>
        <w:rPr>
          <w:sz w:val="20"/>
          <w:szCs w:val="20"/>
          <w:u w:val="single"/>
        </w:rPr>
        <w:t xml:space="preserve"> Acceptance</w:t>
      </w:r>
    </w:p>
    <w:p w14:paraId="2535F701" w14:textId="77777777" w:rsidR="007B45B9" w:rsidRDefault="003535FC">
      <w:pPr>
        <w:widowControl w:val="0"/>
        <w:spacing w:after="0" w:line="223" w:lineRule="auto"/>
        <w:ind w:left="2268" w:right="2209"/>
        <w:jc w:val="center"/>
        <w:rPr>
          <w:sz w:val="20"/>
          <w:szCs w:val="20"/>
        </w:rPr>
      </w:pPr>
      <w:r>
        <w:rPr>
          <w:sz w:val="20"/>
          <w:szCs w:val="20"/>
          <w:u w:val="single"/>
        </w:rPr>
        <w:t>(Letter head paper of the Employer)</w:t>
      </w:r>
    </w:p>
    <w:p w14:paraId="22519EA8" w14:textId="77777777" w:rsidR="007B45B9" w:rsidRDefault="003535FC">
      <w:pPr>
        <w:widowControl w:val="0"/>
        <w:tabs>
          <w:tab w:val="left" w:pos="2400"/>
        </w:tabs>
        <w:spacing w:before="34" w:after="0" w:line="226" w:lineRule="auto"/>
        <w:ind w:right="99"/>
        <w:jc w:val="right"/>
        <w:rPr>
          <w:sz w:val="20"/>
          <w:szCs w:val="20"/>
        </w:rPr>
      </w:pPr>
      <w:r>
        <w:rPr>
          <w:sz w:val="20"/>
          <w:szCs w:val="20"/>
          <w:u w:val="single"/>
        </w:rPr>
        <w:t xml:space="preserve"> </w:t>
      </w:r>
      <w:r>
        <w:rPr>
          <w:sz w:val="20"/>
          <w:szCs w:val="20"/>
          <w:u w:val="single"/>
        </w:rPr>
        <w:tab/>
      </w:r>
      <w:r>
        <w:rPr>
          <w:sz w:val="20"/>
          <w:szCs w:val="20"/>
        </w:rPr>
        <w:t>[</w:t>
      </w:r>
      <w:proofErr w:type="gramStart"/>
      <w:r>
        <w:rPr>
          <w:sz w:val="20"/>
          <w:szCs w:val="20"/>
        </w:rPr>
        <w:t>date</w:t>
      </w:r>
      <w:proofErr w:type="gramEnd"/>
      <w:r>
        <w:rPr>
          <w:sz w:val="20"/>
          <w:szCs w:val="20"/>
        </w:rPr>
        <w:t>]</w:t>
      </w:r>
    </w:p>
    <w:p w14:paraId="30405CD6" w14:textId="77777777" w:rsidR="007B45B9" w:rsidRDefault="007B45B9">
      <w:pPr>
        <w:widowControl w:val="0"/>
        <w:spacing w:after="0" w:line="200" w:lineRule="auto"/>
        <w:rPr>
          <w:sz w:val="20"/>
          <w:szCs w:val="20"/>
        </w:rPr>
        <w:sectPr w:rsidR="007B45B9">
          <w:footerReference w:type="default" r:id="rId21"/>
          <w:pgSz w:w="11909" w:h="16834"/>
          <w:pgMar w:top="660" w:right="960" w:bottom="920" w:left="1700" w:header="470" w:footer="728" w:gutter="0"/>
          <w:cols w:space="720"/>
        </w:sectPr>
      </w:pPr>
    </w:p>
    <w:p w14:paraId="3036545C" w14:textId="77777777" w:rsidR="007B45B9" w:rsidRDefault="003535FC">
      <w:pPr>
        <w:widowControl w:val="0"/>
        <w:spacing w:before="34" w:after="0" w:line="240" w:lineRule="auto"/>
        <w:ind w:left="100" w:right="-70"/>
        <w:rPr>
          <w:sz w:val="20"/>
          <w:szCs w:val="20"/>
        </w:rPr>
      </w:pPr>
      <w:r>
        <w:rPr>
          <w:sz w:val="20"/>
          <w:szCs w:val="20"/>
        </w:rPr>
        <w:lastRenderedPageBreak/>
        <w:t>To:</w:t>
      </w:r>
    </w:p>
    <w:p w14:paraId="2F4F265D" w14:textId="77777777" w:rsidR="007B45B9" w:rsidRDefault="003535FC">
      <w:pPr>
        <w:widowControl w:val="0"/>
        <w:spacing w:before="4" w:after="0" w:line="260" w:lineRule="auto"/>
        <w:rPr>
          <w:sz w:val="26"/>
          <w:szCs w:val="26"/>
        </w:rPr>
      </w:pPr>
      <w:r>
        <w:br w:type="column"/>
      </w:r>
    </w:p>
    <w:p w14:paraId="0A7F8891" w14:textId="77777777" w:rsidR="007B45B9" w:rsidRDefault="003535FC">
      <w:pPr>
        <w:widowControl w:val="0"/>
        <w:spacing w:after="0" w:line="226" w:lineRule="auto"/>
        <w:ind w:right="-70"/>
        <w:rPr>
          <w:sz w:val="20"/>
          <w:szCs w:val="20"/>
        </w:rPr>
      </w:pPr>
      <w:proofErr w:type="gramStart"/>
      <w:r>
        <w:rPr>
          <w:sz w:val="20"/>
          <w:szCs w:val="20"/>
        </w:rPr>
        <w:t>address</w:t>
      </w:r>
      <w:proofErr w:type="gramEnd"/>
      <w:r>
        <w:rPr>
          <w:sz w:val="20"/>
          <w:szCs w:val="20"/>
        </w:rPr>
        <w:t xml:space="preserve"> of the Contractor]</w:t>
      </w:r>
      <w:r w:rsidR="00AA6EB6">
        <w:pict w14:anchorId="1DE5881D">
          <v:shape id="_x0000_s1070" style="position:absolute;margin-left:31pt;margin-top:-.65pt;width:367.75pt;height:0;z-index:-251671040;mso-position-horizontal:absolute;mso-position-horizontal-relative:margin;mso-position-vertical:absolute;mso-position-vertical-relative:text" coordsize="7355,19" o:allowincell="f" path="m,l7355,e" filled="f" strokeweight=".14139mm">
            <v:path arrowok="t"/>
            <w10:wrap anchorx="margin"/>
          </v:shape>
        </w:pict>
      </w:r>
    </w:p>
    <w:p w14:paraId="59A6E0CA" w14:textId="77777777" w:rsidR="007B45B9" w:rsidRDefault="003535FC">
      <w:pPr>
        <w:widowControl w:val="0"/>
        <w:spacing w:before="34" w:after="0" w:line="240" w:lineRule="auto"/>
        <w:ind w:right="-20"/>
        <w:rPr>
          <w:sz w:val="20"/>
          <w:szCs w:val="20"/>
        </w:rPr>
        <w:sectPr w:rsidR="007B45B9">
          <w:type w:val="continuous"/>
          <w:pgSz w:w="11909" w:h="16834"/>
          <w:pgMar w:top="1280" w:right="960" w:bottom="920" w:left="1700" w:header="720" w:footer="720" w:gutter="0"/>
          <w:cols w:num="3" w:space="720" w:equalWidth="0">
            <w:col w:w="3034" w:space="239"/>
            <w:col w:w="3034" w:space="239"/>
            <w:col w:w="3034" w:space="0"/>
          </w:cols>
        </w:sectPr>
      </w:pPr>
      <w:r>
        <w:br w:type="column"/>
      </w:r>
      <w:r>
        <w:rPr>
          <w:sz w:val="20"/>
          <w:szCs w:val="20"/>
        </w:rPr>
        <w:lastRenderedPageBreak/>
        <w:t>[</w:t>
      </w:r>
      <w:proofErr w:type="gramStart"/>
      <w:r>
        <w:rPr>
          <w:sz w:val="20"/>
          <w:szCs w:val="20"/>
        </w:rPr>
        <w:t>name</w:t>
      </w:r>
      <w:proofErr w:type="gramEnd"/>
      <w:r>
        <w:rPr>
          <w:sz w:val="20"/>
          <w:szCs w:val="20"/>
        </w:rPr>
        <w:t xml:space="preserve"> and</w:t>
      </w:r>
    </w:p>
    <w:p w14:paraId="720A9579" w14:textId="77777777" w:rsidR="007B45B9" w:rsidRDefault="007B45B9">
      <w:pPr>
        <w:widowControl w:val="0"/>
        <w:spacing w:after="0" w:line="200" w:lineRule="auto"/>
        <w:rPr>
          <w:sz w:val="20"/>
          <w:szCs w:val="20"/>
        </w:rPr>
      </w:pPr>
    </w:p>
    <w:p w14:paraId="1B1538F9" w14:textId="77777777" w:rsidR="007B45B9" w:rsidRDefault="003535FC">
      <w:pPr>
        <w:widowControl w:val="0"/>
        <w:spacing w:before="34" w:after="0" w:line="240" w:lineRule="auto"/>
        <w:ind w:left="100" w:right="-20"/>
        <w:rPr>
          <w:sz w:val="20"/>
          <w:szCs w:val="20"/>
        </w:rPr>
      </w:pPr>
      <w:r>
        <w:rPr>
          <w:sz w:val="20"/>
          <w:szCs w:val="20"/>
        </w:rPr>
        <w:t>Dear Sirs,</w:t>
      </w:r>
    </w:p>
    <w:p w14:paraId="18375F3B" w14:textId="77777777" w:rsidR="007B45B9" w:rsidRDefault="007B45B9">
      <w:pPr>
        <w:widowControl w:val="0"/>
        <w:spacing w:before="10" w:after="0" w:line="220" w:lineRule="auto"/>
      </w:pPr>
    </w:p>
    <w:p w14:paraId="1F4D2BCF" w14:textId="77777777" w:rsidR="007B45B9" w:rsidRDefault="003535FC">
      <w:pPr>
        <w:widowControl w:val="0"/>
        <w:tabs>
          <w:tab w:val="left" w:pos="5360"/>
        </w:tabs>
        <w:spacing w:after="0" w:line="226" w:lineRule="auto"/>
        <w:ind w:left="620" w:right="-20"/>
        <w:rPr>
          <w:sz w:val="20"/>
          <w:szCs w:val="20"/>
        </w:rPr>
      </w:pPr>
      <w:r>
        <w:rPr>
          <w:sz w:val="20"/>
          <w:szCs w:val="20"/>
        </w:rPr>
        <w:t xml:space="preserve">This is to notify you that your Tender dated </w:t>
      </w:r>
      <w:r>
        <w:rPr>
          <w:sz w:val="20"/>
          <w:szCs w:val="20"/>
          <w:u w:val="single"/>
        </w:rPr>
        <w:t xml:space="preserve"> </w:t>
      </w:r>
      <w:r>
        <w:rPr>
          <w:sz w:val="20"/>
          <w:szCs w:val="20"/>
          <w:u w:val="single"/>
        </w:rPr>
        <w:tab/>
      </w:r>
      <w:r>
        <w:rPr>
          <w:sz w:val="20"/>
          <w:szCs w:val="20"/>
        </w:rPr>
        <w:t>for execution of the</w:t>
      </w:r>
    </w:p>
    <w:p w14:paraId="6E9661B6" w14:textId="77777777" w:rsidR="007B45B9" w:rsidRDefault="007B45B9">
      <w:pPr>
        <w:widowControl w:val="0"/>
        <w:spacing w:before="9" w:after="0" w:line="190" w:lineRule="auto"/>
        <w:rPr>
          <w:sz w:val="19"/>
          <w:szCs w:val="19"/>
        </w:rPr>
      </w:pPr>
    </w:p>
    <w:p w14:paraId="1A2F8831" w14:textId="77777777" w:rsidR="007B45B9" w:rsidRDefault="003535FC">
      <w:pPr>
        <w:widowControl w:val="0"/>
        <w:spacing w:before="34" w:after="0" w:line="226" w:lineRule="auto"/>
        <w:ind w:left="100" w:right="-20"/>
        <w:rPr>
          <w:sz w:val="20"/>
          <w:szCs w:val="20"/>
        </w:rPr>
      </w:pPr>
      <w:r>
        <w:rPr>
          <w:sz w:val="20"/>
          <w:szCs w:val="20"/>
        </w:rPr>
        <w:t>[</w:t>
      </w:r>
      <w:proofErr w:type="gramStart"/>
      <w:r>
        <w:rPr>
          <w:sz w:val="20"/>
          <w:szCs w:val="20"/>
        </w:rPr>
        <w:t>name</w:t>
      </w:r>
      <w:proofErr w:type="gramEnd"/>
      <w:r>
        <w:rPr>
          <w:sz w:val="20"/>
          <w:szCs w:val="20"/>
        </w:rPr>
        <w:t xml:space="preserve"> of the contract and identification number, as given in the Instructions to Tenderers] for the Contract Price</w:t>
      </w:r>
      <w:r w:rsidR="00AA6EB6">
        <w:pict w14:anchorId="09A37E34">
          <v:shape id="_x0000_s1069" style="position:absolute;left:0;text-align:left;margin-left:5pt;margin-top:.95pt;width:433.4pt;height:0;z-index:-251670016;mso-position-horizontal:absolute;mso-position-horizontal-relative:margin;mso-position-vertical:absolute;mso-position-vertical-relative:text" coordsize="8668,20" o:allowincell="f" path="m,l8668,e" filled="f" strokeweight=".14139mm">
            <v:path arrowok="t"/>
            <w10:wrap anchorx="margin"/>
          </v:shape>
        </w:pict>
      </w:r>
    </w:p>
    <w:p w14:paraId="2C888A0E" w14:textId="77777777" w:rsidR="007B45B9" w:rsidRDefault="003535FC">
      <w:pPr>
        <w:widowControl w:val="0"/>
        <w:tabs>
          <w:tab w:val="left" w:pos="7340"/>
          <w:tab w:val="left" w:pos="8720"/>
        </w:tabs>
        <w:spacing w:before="4" w:after="0" w:line="226" w:lineRule="auto"/>
        <w:ind w:left="100" w:right="-20"/>
        <w:rPr>
          <w:sz w:val="20"/>
          <w:szCs w:val="20"/>
        </w:rPr>
      </w:pPr>
      <w:proofErr w:type="gramStart"/>
      <w:r>
        <w:rPr>
          <w:sz w:val="20"/>
          <w:szCs w:val="20"/>
        </w:rPr>
        <w:t>of</w:t>
      </w:r>
      <w:proofErr w:type="gramEnd"/>
      <w:r>
        <w:rPr>
          <w:sz w:val="20"/>
          <w:szCs w:val="20"/>
        </w:rPr>
        <w:t xml:space="preserve"> Rupees ——</w:t>
      </w:r>
      <w:r>
        <w:rPr>
          <w:sz w:val="20"/>
          <w:szCs w:val="20"/>
        </w:rPr>
        <w:tab/>
        <w:t>(</w:t>
      </w:r>
      <w:r>
        <w:rPr>
          <w:sz w:val="20"/>
          <w:szCs w:val="20"/>
        </w:rPr>
        <w:tab/>
        <w:t>)</w:t>
      </w:r>
      <w:r w:rsidR="00AA6EB6">
        <w:pict w14:anchorId="602D572C">
          <v:shape id="_x0000_s1068" style="position:absolute;left:0;text-align:left;margin-left:371.25pt;margin-top:10.95pt;width:65.45pt;height:0;z-index:-251667968;mso-position-horizontal:absolute;mso-position-horizontal-relative:margin;mso-position-vertical:absolute;mso-position-vertical-relative:text" coordsize="1310,20" o:allowincell="f" path="m,l1310,e" filled="f" strokeweight=".14139mm">
            <v:path arrowok="t"/>
            <w10:wrap anchorx="margin"/>
          </v:shape>
        </w:pict>
      </w:r>
      <w:r w:rsidR="00AA6EB6">
        <w:pict w14:anchorId="46761B5C">
          <v:shape id="_x0000_s1067" style="position:absolute;left:0;text-align:left;margin-left:68.15pt;margin-top:10.95pt;width:297.2pt;height:0;z-index:-251668992;mso-position-horizontal:absolute;mso-position-horizontal-relative:margin;mso-position-vertical:absolute;mso-position-vertical-relative:text" coordsize="5945,20" o:allowincell="f" path="m,l5945,e" filled="f" strokeweight=".14139mm">
            <v:path arrowok="t"/>
            <w10:wrap anchorx="margin"/>
          </v:shape>
        </w:pict>
      </w:r>
    </w:p>
    <w:p w14:paraId="0D251527" w14:textId="77777777" w:rsidR="007B45B9" w:rsidRDefault="003535FC">
      <w:pPr>
        <w:widowControl w:val="0"/>
        <w:spacing w:before="3" w:after="0" w:line="240" w:lineRule="auto"/>
        <w:ind w:left="100" w:right="713"/>
        <w:rPr>
          <w:sz w:val="20"/>
          <w:szCs w:val="20"/>
        </w:rPr>
      </w:pPr>
      <w:r>
        <w:rPr>
          <w:sz w:val="20"/>
          <w:szCs w:val="20"/>
        </w:rPr>
        <w:t>[</w:t>
      </w:r>
      <w:proofErr w:type="gramStart"/>
      <w:r>
        <w:rPr>
          <w:sz w:val="20"/>
          <w:szCs w:val="20"/>
        </w:rPr>
        <w:t>amount</w:t>
      </w:r>
      <w:proofErr w:type="gramEnd"/>
      <w:r>
        <w:rPr>
          <w:sz w:val="20"/>
          <w:szCs w:val="20"/>
        </w:rPr>
        <w:t xml:space="preserve"> in words and figures], as corrected and modified in accordance with the Instructions to Tenderers is hereby accepted by our Agency.</w:t>
      </w:r>
    </w:p>
    <w:p w14:paraId="62A93961" w14:textId="77777777" w:rsidR="007B45B9" w:rsidRDefault="007B45B9">
      <w:pPr>
        <w:widowControl w:val="0"/>
        <w:spacing w:before="9" w:after="0" w:line="220" w:lineRule="auto"/>
      </w:pPr>
    </w:p>
    <w:p w14:paraId="110B31A2" w14:textId="77777777" w:rsidR="007B45B9" w:rsidRDefault="003535FC">
      <w:pPr>
        <w:widowControl w:val="0"/>
        <w:spacing w:after="0" w:line="240" w:lineRule="auto"/>
        <w:ind w:left="100" w:right="422" w:firstLine="520"/>
        <w:rPr>
          <w:sz w:val="20"/>
          <w:szCs w:val="20"/>
        </w:rPr>
      </w:pPr>
      <w:r>
        <w:rPr>
          <w:sz w:val="20"/>
          <w:szCs w:val="20"/>
        </w:rPr>
        <w:t xml:space="preserve">You are hereby requested to furnish Security deposit, in the form detailed in Para 24.1 of ITT for an amount of  </w:t>
      </w:r>
      <w:proofErr w:type="spellStart"/>
      <w:r>
        <w:rPr>
          <w:sz w:val="20"/>
          <w:szCs w:val="20"/>
        </w:rPr>
        <w:t>Rs</w:t>
      </w:r>
      <w:proofErr w:type="spellEnd"/>
      <w:r>
        <w:rPr>
          <w:sz w:val="20"/>
          <w:szCs w:val="20"/>
        </w:rPr>
        <w:t>.————— within 20 days of the receipt of this letter of acceptance valid up to 30 days from the date of expiry of Defects Liability Period i.e. up to ............ and sign the contract, failing which action as stated</w:t>
      </w:r>
    </w:p>
    <w:p w14:paraId="757BBCD6" w14:textId="77777777" w:rsidR="007B45B9" w:rsidRDefault="003535FC">
      <w:pPr>
        <w:widowControl w:val="0"/>
        <w:spacing w:after="0" w:line="229" w:lineRule="auto"/>
        <w:ind w:left="100" w:right="-20"/>
        <w:rPr>
          <w:sz w:val="20"/>
          <w:szCs w:val="20"/>
        </w:rPr>
      </w:pPr>
      <w:proofErr w:type="gramStart"/>
      <w:r>
        <w:rPr>
          <w:sz w:val="20"/>
          <w:szCs w:val="20"/>
        </w:rPr>
        <w:t>in</w:t>
      </w:r>
      <w:proofErr w:type="gramEnd"/>
      <w:r>
        <w:rPr>
          <w:sz w:val="20"/>
          <w:szCs w:val="20"/>
        </w:rPr>
        <w:t xml:space="preserve"> Para 24.3 of ITT will be taken.</w:t>
      </w:r>
    </w:p>
    <w:p w14:paraId="2708454C" w14:textId="77777777" w:rsidR="007B45B9" w:rsidRDefault="007B45B9">
      <w:pPr>
        <w:widowControl w:val="0"/>
        <w:spacing w:before="11" w:after="0" w:line="220" w:lineRule="auto"/>
      </w:pPr>
    </w:p>
    <w:p w14:paraId="0357294A" w14:textId="77777777" w:rsidR="007B45B9" w:rsidRDefault="003535FC">
      <w:pPr>
        <w:widowControl w:val="0"/>
        <w:spacing w:after="0" w:line="240" w:lineRule="auto"/>
        <w:ind w:left="5660" w:right="-20"/>
        <w:rPr>
          <w:sz w:val="20"/>
          <w:szCs w:val="20"/>
        </w:rPr>
      </w:pPr>
      <w:r>
        <w:rPr>
          <w:sz w:val="20"/>
          <w:szCs w:val="20"/>
        </w:rPr>
        <w:t>Yours faithfully,</w:t>
      </w:r>
    </w:p>
    <w:p w14:paraId="41D7A398" w14:textId="77777777" w:rsidR="007B45B9" w:rsidRDefault="007B45B9">
      <w:pPr>
        <w:widowControl w:val="0"/>
        <w:spacing w:after="0" w:line="200" w:lineRule="auto"/>
        <w:rPr>
          <w:sz w:val="20"/>
          <w:szCs w:val="20"/>
        </w:rPr>
      </w:pPr>
    </w:p>
    <w:p w14:paraId="08ABE267" w14:textId="77777777" w:rsidR="007B45B9" w:rsidRDefault="007B45B9">
      <w:pPr>
        <w:widowControl w:val="0"/>
        <w:spacing w:after="0" w:line="260" w:lineRule="auto"/>
        <w:rPr>
          <w:sz w:val="26"/>
          <w:szCs w:val="26"/>
        </w:rPr>
      </w:pPr>
    </w:p>
    <w:p w14:paraId="45193746" w14:textId="77777777" w:rsidR="007B45B9" w:rsidRDefault="003535FC">
      <w:pPr>
        <w:widowControl w:val="0"/>
        <w:spacing w:after="0" w:line="240" w:lineRule="auto"/>
        <w:ind w:left="5660" w:right="-20"/>
        <w:rPr>
          <w:sz w:val="20"/>
          <w:szCs w:val="20"/>
        </w:rPr>
      </w:pPr>
      <w:r>
        <w:rPr>
          <w:sz w:val="20"/>
          <w:szCs w:val="20"/>
        </w:rPr>
        <w:t>Authorized Signature</w:t>
      </w:r>
    </w:p>
    <w:p w14:paraId="736A588F" w14:textId="77777777" w:rsidR="007B45B9" w:rsidRDefault="007B45B9">
      <w:pPr>
        <w:widowControl w:val="0"/>
        <w:spacing w:before="10" w:after="0" w:line="220" w:lineRule="auto"/>
      </w:pPr>
    </w:p>
    <w:p w14:paraId="51D467E0" w14:textId="77777777" w:rsidR="007B45B9" w:rsidRDefault="003535FC">
      <w:pPr>
        <w:widowControl w:val="0"/>
        <w:spacing w:after="0" w:line="240" w:lineRule="auto"/>
        <w:ind w:left="5660" w:right="-20"/>
        <w:rPr>
          <w:sz w:val="20"/>
          <w:szCs w:val="20"/>
        </w:rPr>
      </w:pPr>
      <w:r>
        <w:rPr>
          <w:sz w:val="20"/>
          <w:szCs w:val="20"/>
        </w:rPr>
        <w:t>Name and Title of Signatory</w:t>
      </w:r>
    </w:p>
    <w:p w14:paraId="5CA1D504" w14:textId="77777777" w:rsidR="007B45B9" w:rsidRDefault="007B45B9">
      <w:pPr>
        <w:widowControl w:val="0"/>
        <w:spacing w:before="10" w:after="0" w:line="220" w:lineRule="auto"/>
      </w:pPr>
    </w:p>
    <w:p w14:paraId="4775CFB9" w14:textId="77777777" w:rsidR="007B45B9" w:rsidRDefault="003535FC">
      <w:pPr>
        <w:widowControl w:val="0"/>
        <w:spacing w:after="0" w:line="240" w:lineRule="auto"/>
        <w:ind w:left="5660" w:right="-20"/>
        <w:rPr>
          <w:sz w:val="20"/>
          <w:szCs w:val="20"/>
        </w:rPr>
      </w:pPr>
      <w:r>
        <w:rPr>
          <w:sz w:val="20"/>
          <w:szCs w:val="20"/>
        </w:rPr>
        <w:t>Name of Agency</w:t>
      </w:r>
    </w:p>
    <w:p w14:paraId="0DAEBACF" w14:textId="77777777" w:rsidR="007B45B9" w:rsidRDefault="003535FC">
      <w:pPr>
        <w:widowControl w:val="0"/>
        <w:spacing w:after="0" w:line="226" w:lineRule="auto"/>
        <w:ind w:left="100" w:right="-20"/>
        <w:rPr>
          <w:sz w:val="20"/>
          <w:szCs w:val="20"/>
        </w:rPr>
      </w:pPr>
      <w:r>
        <w:rPr>
          <w:sz w:val="20"/>
          <w:szCs w:val="20"/>
        </w:rPr>
        <w:t>---------------------------------------------------------------------------------------------------------------------------------------</w:t>
      </w:r>
    </w:p>
    <w:p w14:paraId="03415F6F" w14:textId="77777777" w:rsidR="007B45B9" w:rsidRDefault="007B45B9">
      <w:pPr>
        <w:widowControl w:val="0"/>
        <w:spacing w:before="2" w:after="0" w:line="200" w:lineRule="auto"/>
        <w:rPr>
          <w:sz w:val="20"/>
          <w:szCs w:val="20"/>
        </w:rPr>
        <w:sectPr w:rsidR="007B45B9">
          <w:type w:val="continuous"/>
          <w:pgSz w:w="11909" w:h="16834"/>
          <w:pgMar w:top="1280" w:right="960" w:bottom="920" w:left="1700" w:header="720" w:footer="720" w:gutter="0"/>
          <w:cols w:space="720"/>
        </w:sectPr>
      </w:pPr>
    </w:p>
    <w:p w14:paraId="7DF6DCB1" w14:textId="77777777" w:rsidR="007B45B9" w:rsidRDefault="003535FC" w:rsidP="001905F2">
      <w:pPr>
        <w:widowControl w:val="0"/>
        <w:spacing w:before="34" w:after="0" w:line="240" w:lineRule="auto"/>
        <w:ind w:right="-74"/>
        <w:jc w:val="center"/>
        <w:rPr>
          <w:sz w:val="20"/>
          <w:szCs w:val="20"/>
          <w:u w:val="single"/>
        </w:rPr>
      </w:pPr>
      <w:r>
        <w:rPr>
          <w:sz w:val="20"/>
          <w:szCs w:val="20"/>
          <w:u w:val="single"/>
        </w:rPr>
        <w:lastRenderedPageBreak/>
        <w:t>Issue of Notice to proceed with the work</w:t>
      </w:r>
    </w:p>
    <w:p w14:paraId="027D7B6D" w14:textId="77777777" w:rsidR="007B45B9" w:rsidRDefault="003535FC" w:rsidP="001905F2">
      <w:pPr>
        <w:widowControl w:val="0"/>
        <w:spacing w:after="0" w:line="228" w:lineRule="auto"/>
        <w:ind w:left="567" w:right="-20"/>
        <w:jc w:val="center"/>
        <w:rPr>
          <w:sz w:val="20"/>
          <w:szCs w:val="20"/>
        </w:rPr>
      </w:pPr>
      <w:r>
        <w:rPr>
          <w:sz w:val="20"/>
          <w:szCs w:val="20"/>
          <w:u w:val="single"/>
        </w:rPr>
        <w:t>(</w:t>
      </w:r>
      <w:proofErr w:type="gramStart"/>
      <w:r>
        <w:rPr>
          <w:sz w:val="20"/>
          <w:szCs w:val="20"/>
          <w:u w:val="single"/>
        </w:rPr>
        <w:t>letter</w:t>
      </w:r>
      <w:proofErr w:type="gramEnd"/>
      <w:r>
        <w:rPr>
          <w:sz w:val="20"/>
          <w:szCs w:val="20"/>
          <w:u w:val="single"/>
        </w:rPr>
        <w:t xml:space="preserve"> head of the Employer)</w:t>
      </w:r>
    </w:p>
    <w:p w14:paraId="22F4B83A" w14:textId="77777777" w:rsidR="007B45B9" w:rsidRDefault="007B45B9">
      <w:pPr>
        <w:widowControl w:val="0"/>
        <w:spacing w:before="10" w:after="0" w:line="220" w:lineRule="auto"/>
      </w:pPr>
    </w:p>
    <w:p w14:paraId="214C4252" w14:textId="77777777" w:rsidR="007B45B9" w:rsidRDefault="003535FC">
      <w:pPr>
        <w:widowControl w:val="0"/>
        <w:spacing w:after="0" w:line="226" w:lineRule="auto"/>
        <w:ind w:left="100" w:right="-20"/>
        <w:rPr>
          <w:sz w:val="20"/>
          <w:szCs w:val="20"/>
        </w:rPr>
      </w:pPr>
      <w:r>
        <w:rPr>
          <w:sz w:val="20"/>
          <w:szCs w:val="20"/>
        </w:rPr>
        <w:t>To</w:t>
      </w:r>
    </w:p>
    <w:p w14:paraId="05990594" w14:textId="77777777" w:rsidR="007B45B9" w:rsidRDefault="003535FC">
      <w:pPr>
        <w:widowControl w:val="0"/>
        <w:spacing w:after="0" w:line="200" w:lineRule="auto"/>
        <w:rPr>
          <w:sz w:val="20"/>
          <w:szCs w:val="20"/>
        </w:rPr>
      </w:pPr>
      <w:r>
        <w:br w:type="column"/>
      </w:r>
    </w:p>
    <w:p w14:paraId="5A77C4AC" w14:textId="77777777" w:rsidR="007B45B9" w:rsidRDefault="007B45B9">
      <w:pPr>
        <w:widowControl w:val="0"/>
        <w:spacing w:before="12" w:after="0" w:line="280" w:lineRule="auto"/>
        <w:rPr>
          <w:sz w:val="28"/>
          <w:szCs w:val="28"/>
        </w:rPr>
      </w:pPr>
    </w:p>
    <w:p w14:paraId="3FC0E662" w14:textId="77777777" w:rsidR="007B45B9" w:rsidRDefault="003535FC">
      <w:pPr>
        <w:widowControl w:val="0"/>
        <w:spacing w:after="0" w:line="240" w:lineRule="auto"/>
        <w:ind w:right="-20"/>
        <w:rPr>
          <w:sz w:val="20"/>
          <w:szCs w:val="20"/>
        </w:rPr>
        <w:sectPr w:rsidR="007B45B9">
          <w:type w:val="continuous"/>
          <w:pgSz w:w="11909" w:h="16834"/>
          <w:pgMar w:top="1280" w:right="960" w:bottom="920" w:left="1700" w:header="720" w:footer="720" w:gutter="0"/>
          <w:cols w:num="2" w:space="720" w:equalWidth="0">
            <w:col w:w="3980" w:space="1620"/>
            <w:col w:w="3980" w:space="0"/>
          </w:cols>
        </w:sectPr>
      </w:pPr>
      <w:r>
        <w:rPr>
          <w:sz w:val="20"/>
          <w:szCs w:val="20"/>
        </w:rPr>
        <w:t>————— (date)</w:t>
      </w:r>
    </w:p>
    <w:p w14:paraId="665306A8" w14:textId="77777777" w:rsidR="007B45B9" w:rsidRDefault="007B45B9">
      <w:pPr>
        <w:widowControl w:val="0"/>
        <w:spacing w:before="9" w:after="0" w:line="190" w:lineRule="auto"/>
        <w:rPr>
          <w:sz w:val="19"/>
          <w:szCs w:val="19"/>
        </w:rPr>
      </w:pPr>
    </w:p>
    <w:p w14:paraId="1A3338B2" w14:textId="77777777" w:rsidR="007B45B9" w:rsidRDefault="003535FC">
      <w:pPr>
        <w:widowControl w:val="0"/>
        <w:spacing w:before="34" w:after="0" w:line="240" w:lineRule="auto"/>
        <w:ind w:left="100" w:right="-20"/>
        <w:rPr>
          <w:sz w:val="20"/>
          <w:szCs w:val="20"/>
        </w:rPr>
      </w:pPr>
      <w:r>
        <w:rPr>
          <w:sz w:val="20"/>
          <w:szCs w:val="20"/>
        </w:rPr>
        <w:t>—————————————— (name and address of the Contractor)</w:t>
      </w:r>
    </w:p>
    <w:p w14:paraId="3A12BA17" w14:textId="77777777" w:rsidR="007B45B9" w:rsidRDefault="007B45B9">
      <w:pPr>
        <w:widowControl w:val="0"/>
        <w:spacing w:before="11" w:after="0" w:line="220" w:lineRule="auto"/>
      </w:pPr>
    </w:p>
    <w:p w14:paraId="7B79CB62" w14:textId="77777777" w:rsidR="007B45B9" w:rsidRDefault="003535FC">
      <w:pPr>
        <w:widowControl w:val="0"/>
        <w:spacing w:after="0" w:line="240" w:lineRule="auto"/>
        <w:ind w:left="100" w:right="-20"/>
        <w:rPr>
          <w:sz w:val="20"/>
          <w:szCs w:val="20"/>
        </w:rPr>
      </w:pPr>
      <w:r>
        <w:rPr>
          <w:sz w:val="20"/>
          <w:szCs w:val="20"/>
        </w:rPr>
        <w:t>——————————————</w:t>
      </w:r>
    </w:p>
    <w:p w14:paraId="0A7C764D" w14:textId="77777777" w:rsidR="007B45B9" w:rsidRDefault="007B45B9">
      <w:pPr>
        <w:widowControl w:val="0"/>
        <w:spacing w:before="10" w:after="0" w:line="220" w:lineRule="auto"/>
      </w:pPr>
    </w:p>
    <w:p w14:paraId="63D319A6" w14:textId="77777777" w:rsidR="007B45B9" w:rsidRDefault="003535FC">
      <w:pPr>
        <w:widowControl w:val="0"/>
        <w:spacing w:after="0" w:line="479" w:lineRule="auto"/>
        <w:ind w:left="100" w:right="6620"/>
        <w:rPr>
          <w:sz w:val="20"/>
          <w:szCs w:val="20"/>
        </w:rPr>
      </w:pPr>
      <w:r>
        <w:rPr>
          <w:sz w:val="20"/>
          <w:szCs w:val="20"/>
        </w:rPr>
        <w:t>—————————————— Dear Sirs:</w:t>
      </w:r>
    </w:p>
    <w:p w14:paraId="348BDF8E" w14:textId="77777777" w:rsidR="007B45B9" w:rsidRDefault="003535FC">
      <w:pPr>
        <w:widowControl w:val="0"/>
        <w:spacing w:before="20" w:after="0" w:line="227" w:lineRule="auto"/>
        <w:ind w:left="100" w:right="531" w:firstLine="520"/>
        <w:rPr>
          <w:sz w:val="20"/>
          <w:szCs w:val="20"/>
        </w:rPr>
      </w:pPr>
      <w:r>
        <w:rPr>
          <w:sz w:val="20"/>
          <w:szCs w:val="20"/>
        </w:rPr>
        <w:t xml:space="preserve">Pursuant to your furnishing the requisite security deposit as stipulated in ITT Clause 24.1 and signing of the contract agreement for the construction of ——————  </w:t>
      </w:r>
      <w:r>
        <w:rPr>
          <w:sz w:val="21"/>
          <w:szCs w:val="21"/>
          <w:vertAlign w:val="superscript"/>
        </w:rPr>
        <w:t>19</w:t>
      </w:r>
      <w:r>
        <w:rPr>
          <w:sz w:val="20"/>
          <w:szCs w:val="20"/>
        </w:rPr>
        <w:t xml:space="preserve">a Tender Price of </w:t>
      </w:r>
      <w:proofErr w:type="spellStart"/>
      <w:r>
        <w:rPr>
          <w:sz w:val="20"/>
          <w:szCs w:val="20"/>
        </w:rPr>
        <w:t>Rs</w:t>
      </w:r>
      <w:proofErr w:type="spellEnd"/>
      <w:r>
        <w:rPr>
          <w:sz w:val="20"/>
          <w:szCs w:val="20"/>
        </w:rPr>
        <w:t>.——————, you are hereby instructed to proceed with the execution of the said works in accordance with the contract documents.</w:t>
      </w:r>
    </w:p>
    <w:p w14:paraId="750C13CA" w14:textId="77777777" w:rsidR="007B45B9" w:rsidRDefault="003535FC">
      <w:pPr>
        <w:widowControl w:val="0"/>
        <w:spacing w:before="2" w:after="0"/>
        <w:ind w:left="2404" w:right="615" w:firstLine="4576"/>
        <w:rPr>
          <w:sz w:val="20"/>
          <w:szCs w:val="20"/>
        </w:rPr>
      </w:pPr>
      <w:r>
        <w:rPr>
          <w:sz w:val="20"/>
          <w:szCs w:val="20"/>
        </w:rPr>
        <w:t>Yours faithfully, (Signature, name and title of signatory authorized to sign on behalf of Employer)</w:t>
      </w:r>
    </w:p>
    <w:p w14:paraId="6B6017FA" w14:textId="77777777" w:rsidR="007B45B9" w:rsidRDefault="007B45B9">
      <w:pPr>
        <w:widowControl w:val="0"/>
        <w:spacing w:after="0" w:line="200" w:lineRule="auto"/>
        <w:rPr>
          <w:sz w:val="20"/>
          <w:szCs w:val="20"/>
        </w:rPr>
      </w:pPr>
    </w:p>
    <w:p w14:paraId="6084CBBA" w14:textId="77777777" w:rsidR="007B45B9" w:rsidRDefault="007B45B9">
      <w:pPr>
        <w:widowControl w:val="0"/>
        <w:spacing w:after="0" w:line="200" w:lineRule="auto"/>
        <w:rPr>
          <w:sz w:val="20"/>
          <w:szCs w:val="20"/>
        </w:rPr>
      </w:pPr>
    </w:p>
    <w:p w14:paraId="61888CCA" w14:textId="77777777" w:rsidR="007B45B9" w:rsidRDefault="007B45B9">
      <w:pPr>
        <w:widowControl w:val="0"/>
        <w:spacing w:before="4" w:after="0" w:line="200" w:lineRule="auto"/>
        <w:rPr>
          <w:sz w:val="20"/>
          <w:szCs w:val="20"/>
        </w:rPr>
      </w:pPr>
    </w:p>
    <w:p w14:paraId="4E8E02A4" w14:textId="77777777" w:rsidR="007B45B9" w:rsidRDefault="003535FC">
      <w:pPr>
        <w:widowControl w:val="0"/>
        <w:spacing w:before="43" w:after="0" w:line="240" w:lineRule="auto"/>
        <w:ind w:left="100" w:right="-20"/>
        <w:rPr>
          <w:sz w:val="20"/>
          <w:szCs w:val="20"/>
        </w:rPr>
      </w:pPr>
      <w:r>
        <w:rPr>
          <w:sz w:val="21"/>
          <w:szCs w:val="21"/>
          <w:vertAlign w:val="superscript"/>
        </w:rPr>
        <w:t xml:space="preserve">19   </w:t>
      </w:r>
      <w:r>
        <w:rPr>
          <w:sz w:val="20"/>
          <w:szCs w:val="20"/>
        </w:rPr>
        <w:t>Give the name of the Contract</w:t>
      </w:r>
      <w:r w:rsidR="00AA6EB6">
        <w:pict w14:anchorId="3C04733C">
          <v:shape id="_x0000_s1066" style="position:absolute;left:0;text-align:left;margin-left:5pt;margin-top:-2.5pt;width:2in;height:0;z-index:-251672064;mso-position-horizontal:absolute;mso-position-horizontal-relative:margin;mso-position-vertical:absolute;mso-position-vertical-relative:text" coordsize="2880,20" o:allowincell="f" path="m,l2880,e" filled="f" strokeweight=".24692mm">
            <v:path arrowok="t"/>
            <w10:wrap anchorx="margin"/>
          </v:shape>
        </w:pict>
      </w:r>
    </w:p>
    <w:p w14:paraId="39081E94" w14:textId="77777777" w:rsidR="007B45B9" w:rsidRDefault="007B45B9">
      <w:pPr>
        <w:widowControl w:val="0"/>
        <w:spacing w:before="43" w:after="0" w:line="240" w:lineRule="auto"/>
        <w:ind w:left="100" w:right="-20"/>
        <w:rPr>
          <w:sz w:val="20"/>
          <w:szCs w:val="20"/>
        </w:rPr>
      </w:pPr>
    </w:p>
    <w:p w14:paraId="0789D4CF" w14:textId="77777777" w:rsidR="007B45B9" w:rsidRDefault="003535FC">
      <w:pPr>
        <w:widowControl w:val="0"/>
        <w:spacing w:after="0" w:line="200" w:lineRule="auto"/>
        <w:rPr>
          <w:sz w:val="20"/>
          <w:szCs w:val="20"/>
        </w:rPr>
        <w:sectPr w:rsidR="007B45B9">
          <w:type w:val="continuous"/>
          <w:pgSz w:w="11909" w:h="16834"/>
          <w:pgMar w:top="1280" w:right="960" w:bottom="920" w:left="1700" w:header="720" w:footer="720" w:gutter="0"/>
          <w:cols w:space="720"/>
        </w:sectPr>
      </w:pPr>
      <w:r>
        <w:rPr>
          <w:sz w:val="20"/>
          <w:szCs w:val="20"/>
        </w:rPr>
        <w:t>Contractor                                                                                                                              Executive Engineer</w:t>
      </w:r>
    </w:p>
    <w:p w14:paraId="4DB5AFC9" w14:textId="77777777" w:rsidR="007B45B9" w:rsidRDefault="007B45B9">
      <w:pPr>
        <w:widowControl w:val="0"/>
        <w:spacing w:after="0" w:line="200" w:lineRule="auto"/>
        <w:rPr>
          <w:sz w:val="20"/>
          <w:szCs w:val="20"/>
        </w:rPr>
      </w:pPr>
    </w:p>
    <w:p w14:paraId="4E25A0C3" w14:textId="77777777" w:rsidR="007B45B9" w:rsidRDefault="003535FC">
      <w:pPr>
        <w:widowControl w:val="0"/>
        <w:spacing w:before="34" w:after="0" w:line="226" w:lineRule="auto"/>
        <w:ind w:left="3827" w:right="3807"/>
        <w:jc w:val="center"/>
        <w:rPr>
          <w:sz w:val="20"/>
          <w:szCs w:val="20"/>
          <w:u w:val="single"/>
        </w:rPr>
      </w:pPr>
      <w:proofErr w:type="gramStart"/>
      <w:r>
        <w:rPr>
          <w:sz w:val="20"/>
          <w:szCs w:val="20"/>
          <w:u w:val="single"/>
        </w:rPr>
        <w:t>Agreement  Form</w:t>
      </w:r>
      <w:proofErr w:type="gramEnd"/>
    </w:p>
    <w:p w14:paraId="14954484" w14:textId="77777777" w:rsidR="007B45B9" w:rsidRDefault="007B45B9">
      <w:pPr>
        <w:widowControl w:val="0"/>
        <w:spacing w:before="9" w:after="0" w:line="190" w:lineRule="auto"/>
        <w:rPr>
          <w:sz w:val="19"/>
          <w:szCs w:val="19"/>
        </w:rPr>
      </w:pPr>
    </w:p>
    <w:p w14:paraId="3D72301B" w14:textId="77777777" w:rsidR="007B45B9" w:rsidRDefault="003535FC">
      <w:pPr>
        <w:widowControl w:val="0"/>
        <w:spacing w:before="34" w:after="0" w:line="226" w:lineRule="auto"/>
        <w:ind w:left="100" w:right="-20"/>
        <w:jc w:val="center"/>
        <w:rPr>
          <w:sz w:val="20"/>
          <w:szCs w:val="20"/>
        </w:rPr>
      </w:pPr>
      <w:r>
        <w:rPr>
          <w:sz w:val="20"/>
          <w:szCs w:val="20"/>
        </w:rPr>
        <w:t>Agreement</w:t>
      </w:r>
    </w:p>
    <w:p w14:paraId="60AC3F78" w14:textId="77777777" w:rsidR="007B45B9" w:rsidRDefault="007B45B9">
      <w:pPr>
        <w:widowControl w:val="0"/>
        <w:spacing w:before="8" w:after="0" w:line="190" w:lineRule="auto"/>
        <w:rPr>
          <w:sz w:val="19"/>
          <w:szCs w:val="19"/>
        </w:rPr>
        <w:sectPr w:rsidR="007B45B9">
          <w:footerReference w:type="default" r:id="rId22"/>
          <w:pgSz w:w="11909" w:h="16834"/>
          <w:pgMar w:top="660" w:right="1340" w:bottom="920" w:left="1700" w:header="470" w:footer="728" w:gutter="0"/>
          <w:cols w:space="720"/>
        </w:sectPr>
      </w:pPr>
    </w:p>
    <w:p w14:paraId="4B0BB942" w14:textId="77777777" w:rsidR="007B45B9" w:rsidRDefault="003535FC">
      <w:pPr>
        <w:widowControl w:val="0"/>
        <w:spacing w:before="37" w:after="0" w:line="230" w:lineRule="auto"/>
        <w:ind w:left="100" w:right="-54"/>
        <w:rPr>
          <w:sz w:val="20"/>
          <w:szCs w:val="20"/>
        </w:rPr>
      </w:pPr>
      <w:r>
        <w:rPr>
          <w:sz w:val="20"/>
          <w:szCs w:val="20"/>
        </w:rPr>
        <w:lastRenderedPageBreak/>
        <w:t>This agreement, made the between</w:t>
      </w:r>
      <w:r w:rsidR="00AA6EB6">
        <w:pict w14:anchorId="11C5A455">
          <v:shape id="_x0000_s1065" style="position:absolute;left:0;text-align:left;margin-left:38.5pt;margin-top:23.95pt;width:418.2pt;height:0;z-index:-251663872;mso-position-horizontal:absolute;mso-position-horizontal-relative:margin;mso-position-vertical:absolute;mso-position-vertical-relative:text" coordsize="8365,20" o:allowincell="f" path="m,l8365,e" filled="f" strokeweight=".14139mm">
            <v:path arrowok="t"/>
            <w10:wrap anchorx="margin"/>
          </v:shape>
        </w:pict>
      </w:r>
      <w:r w:rsidR="00AA6EB6">
        <w:pict w14:anchorId="663E1B0E">
          <v:shape id="_x0000_s1064" style="position:absolute;left:0;text-align:left;margin-left:111.05pt;margin-top:12.5pt;width:95.6pt;height:0;z-index:-251666944;mso-position-horizontal:absolute;mso-position-horizontal-relative:margin;mso-position-vertical:absolute;mso-position-vertical-relative:text" coordsize="1913,20" o:allowincell="f" path="m,l1913,e" filled="f" strokeweight=".14139mm">
            <v:path arrowok="t"/>
            <w10:wrap anchorx="margin"/>
          </v:shape>
        </w:pict>
      </w:r>
    </w:p>
    <w:p w14:paraId="1BCEEA93" w14:textId="77777777" w:rsidR="007B45B9" w:rsidRDefault="003535FC">
      <w:pPr>
        <w:widowControl w:val="0"/>
        <w:spacing w:before="34" w:after="0" w:line="240" w:lineRule="auto"/>
        <w:ind w:right="-70"/>
        <w:rPr>
          <w:sz w:val="20"/>
          <w:szCs w:val="20"/>
        </w:rPr>
      </w:pPr>
      <w:r>
        <w:br w:type="column"/>
      </w:r>
      <w:proofErr w:type="gramStart"/>
      <w:r>
        <w:rPr>
          <w:sz w:val="20"/>
          <w:szCs w:val="20"/>
        </w:rPr>
        <w:lastRenderedPageBreak/>
        <w:t>day</w:t>
      </w:r>
      <w:proofErr w:type="gramEnd"/>
      <w:r>
        <w:rPr>
          <w:sz w:val="20"/>
          <w:szCs w:val="20"/>
        </w:rPr>
        <w:t xml:space="preserve"> of</w:t>
      </w:r>
    </w:p>
    <w:p w14:paraId="6C09DBD2" w14:textId="77777777" w:rsidR="007B45B9" w:rsidRDefault="003535FC">
      <w:pPr>
        <w:widowControl w:val="0"/>
        <w:tabs>
          <w:tab w:val="left" w:pos="900"/>
        </w:tabs>
        <w:spacing w:before="34" w:after="0" w:line="240" w:lineRule="auto"/>
        <w:ind w:right="-20"/>
        <w:rPr>
          <w:sz w:val="20"/>
          <w:szCs w:val="20"/>
        </w:rPr>
        <w:sectPr w:rsidR="007B45B9">
          <w:type w:val="continuous"/>
          <w:pgSz w:w="11909" w:h="16834"/>
          <w:pgMar w:top="1280" w:right="1340" w:bottom="920" w:left="1700" w:header="720" w:footer="720" w:gutter="0"/>
          <w:cols w:num="3" w:space="720" w:equalWidth="0">
            <w:col w:w="2094" w:space="1459"/>
            <w:col w:w="2094" w:space="1459"/>
            <w:col w:w="2094" w:space="0"/>
          </w:cols>
        </w:sectPr>
      </w:pPr>
      <w:r>
        <w:br w:type="column"/>
      </w:r>
      <w:r>
        <w:rPr>
          <w:sz w:val="20"/>
          <w:szCs w:val="20"/>
        </w:rPr>
        <w:lastRenderedPageBreak/>
        <w:t>20</w:t>
      </w:r>
      <w:r>
        <w:rPr>
          <w:sz w:val="20"/>
          <w:szCs w:val="20"/>
        </w:rPr>
        <w:tab/>
        <w:t>,</w:t>
      </w:r>
    </w:p>
    <w:p w14:paraId="5142FFFF" w14:textId="77777777" w:rsidR="007B45B9" w:rsidRDefault="003535FC">
      <w:pPr>
        <w:widowControl w:val="0"/>
        <w:spacing w:after="0" w:line="230" w:lineRule="auto"/>
        <w:ind w:left="100" w:right="2396" w:firstLine="4030"/>
        <w:rPr>
          <w:sz w:val="20"/>
          <w:szCs w:val="20"/>
        </w:rPr>
      </w:pPr>
      <w:r>
        <w:rPr>
          <w:sz w:val="20"/>
          <w:szCs w:val="20"/>
        </w:rPr>
        <w:lastRenderedPageBreak/>
        <w:t>[</w:t>
      </w:r>
      <w:proofErr w:type="gramStart"/>
      <w:r>
        <w:rPr>
          <w:sz w:val="20"/>
          <w:szCs w:val="20"/>
        </w:rPr>
        <w:t>name</w:t>
      </w:r>
      <w:proofErr w:type="gramEnd"/>
      <w:r>
        <w:rPr>
          <w:sz w:val="20"/>
          <w:szCs w:val="20"/>
        </w:rPr>
        <w:t xml:space="preserve"> and address of Employer] (</w:t>
      </w:r>
      <w:proofErr w:type="gramStart"/>
      <w:r>
        <w:rPr>
          <w:sz w:val="20"/>
          <w:szCs w:val="20"/>
        </w:rPr>
        <w:t>hereinafter</w:t>
      </w:r>
      <w:proofErr w:type="gramEnd"/>
      <w:r>
        <w:rPr>
          <w:sz w:val="20"/>
          <w:szCs w:val="20"/>
        </w:rPr>
        <w:t xml:space="preserve"> called “the Employer”) of the one part and</w:t>
      </w:r>
      <w:r w:rsidR="00AA6EB6">
        <w:pict w14:anchorId="77A0E18B">
          <v:shape id="_x0000_s1063" style="position:absolute;left:0;text-align:left;margin-left:5pt;margin-top:33.6pt;width:453.6pt;height:0;z-index:-251660800;mso-position-horizontal:absolute;mso-position-horizontal-relative:margin;mso-position-vertical:absolute;mso-position-vertical-relative:text" coordsize="9072,20" o:allowincell="f" path="m,l9072,e" filled="f" strokeweight=".14139mm">
            <v:path arrowok="t"/>
            <w10:wrap anchorx="margin"/>
          </v:shape>
        </w:pict>
      </w:r>
      <w:r w:rsidR="00AA6EB6">
        <w:pict w14:anchorId="71F97C31">
          <v:shape id="_x0000_s1062" style="position:absolute;left:0;text-align:left;margin-left:227.6pt;margin-top:22.15pt;width:226.7pt;height:0;z-index:-251661824;mso-position-horizontal:absolute;mso-position-horizontal-relative:margin;mso-position-vertical:absolute;mso-position-vertical-relative:text" coordsize="4534,20" o:allowincell="f" path="m,l4534,e" filled="f" strokeweight=".14139mm">
            <v:path arrowok="t"/>
            <w10:wrap anchorx="margin"/>
          </v:shape>
        </w:pict>
      </w:r>
      <w:r w:rsidR="00AA6EB6">
        <w:pict w14:anchorId="0B1E56D2">
          <v:shape id="_x0000_s1061" style="position:absolute;left:0;text-align:left;margin-left:5pt;margin-top:10.65pt;width:201.45pt;height:0;z-index:-251662848;mso-position-horizontal:absolute;mso-position-horizontal-relative:margin;mso-position-vertical:absolute;mso-position-vertical-relative:text" coordsize="4029,20" o:allowincell="f" path="m,l4029,e" filled="f" strokeweight=".14139mm">
            <v:path arrowok="t"/>
            <w10:wrap anchorx="margin"/>
          </v:shape>
        </w:pict>
      </w:r>
      <w:r w:rsidR="00AA6EB6">
        <w:pict w14:anchorId="25F562E0">
          <v:shape id="_x0000_s1060" style="position:absolute;left:0;text-align:left;margin-left:315.15pt;margin-top:-12.3pt;width:35.2pt;height:0;z-index:-251664896;mso-position-horizontal:absolute;mso-position-horizontal-relative:margin;mso-position-vertical:absolute;mso-position-vertical-relative:text" coordsize="705,20" o:allowincell="f" path="m,l705,e" filled="f" strokeweight=".14139mm">
            <v:path arrowok="t"/>
            <w10:wrap anchorx="margin"/>
          </v:shape>
        </w:pict>
      </w:r>
      <w:r w:rsidR="00AA6EB6">
        <w:pict w14:anchorId="51DEE1C6">
          <v:shape id="_x0000_s1059" style="position:absolute;left:0;text-align:left;margin-left:234.6pt;margin-top:-12.3pt;width:70.45pt;height:0;z-index:-251665920;mso-position-horizontal:absolute;mso-position-horizontal-relative:margin;mso-position-vertical:absolute;mso-position-vertical-relative:text" coordsize="1410,20" o:allowincell="f" path="m,l1410,e" filled="f" strokeweight=".14139mm">
            <v:path arrowok="t"/>
            <w10:wrap anchorx="margin"/>
          </v:shape>
        </w:pict>
      </w:r>
    </w:p>
    <w:p w14:paraId="1263CB75" w14:textId="77777777" w:rsidR="007B45B9" w:rsidRDefault="007B45B9">
      <w:pPr>
        <w:widowControl w:val="0"/>
        <w:spacing w:before="2" w:after="0" w:line="190" w:lineRule="auto"/>
        <w:rPr>
          <w:sz w:val="19"/>
          <w:szCs w:val="19"/>
        </w:rPr>
        <w:sectPr w:rsidR="007B45B9">
          <w:type w:val="continuous"/>
          <w:pgSz w:w="11909" w:h="16834"/>
          <w:pgMar w:top="1280" w:right="1340" w:bottom="920" w:left="1700" w:header="720" w:footer="720" w:gutter="0"/>
          <w:cols w:space="720"/>
        </w:sectPr>
      </w:pPr>
    </w:p>
    <w:p w14:paraId="1980F79C" w14:textId="77777777" w:rsidR="007B45B9" w:rsidRDefault="007B45B9">
      <w:pPr>
        <w:widowControl w:val="0"/>
        <w:spacing w:before="5" w:after="0" w:line="260" w:lineRule="auto"/>
        <w:rPr>
          <w:sz w:val="26"/>
          <w:szCs w:val="26"/>
        </w:rPr>
      </w:pPr>
    </w:p>
    <w:p w14:paraId="03A7E6AE" w14:textId="77777777" w:rsidR="007B45B9" w:rsidRDefault="003535FC">
      <w:pPr>
        <w:widowControl w:val="0"/>
        <w:spacing w:after="0" w:line="226" w:lineRule="auto"/>
        <w:ind w:left="100" w:right="-70"/>
        <w:rPr>
          <w:sz w:val="20"/>
          <w:szCs w:val="20"/>
        </w:rPr>
      </w:pPr>
      <w:r>
        <w:rPr>
          <w:sz w:val="20"/>
          <w:szCs w:val="20"/>
        </w:rPr>
        <w:t>(</w:t>
      </w:r>
      <w:proofErr w:type="gramStart"/>
      <w:r>
        <w:rPr>
          <w:sz w:val="20"/>
          <w:szCs w:val="20"/>
        </w:rPr>
        <w:t>hereinafter</w:t>
      </w:r>
      <w:proofErr w:type="gramEnd"/>
      <w:r>
        <w:rPr>
          <w:sz w:val="20"/>
          <w:szCs w:val="20"/>
        </w:rPr>
        <w:t xml:space="preserve"> called “the Contractor”) of the other part.</w:t>
      </w:r>
      <w:r w:rsidR="00AA6EB6">
        <w:pict w14:anchorId="6E883DD2">
          <v:shape id="_x0000_s1058" style="position:absolute;left:0;text-align:left;margin-left:5pt;margin-top:-.7pt;width:272pt;height:0;z-index:-251659776;mso-position-horizontal:absolute;mso-position-horizontal-relative:margin;mso-position-vertical:absolute;mso-position-vertical-relative:text" coordsize="5440,19" o:allowincell="f" path="m,l5440,e" filled="f" strokeweight=".14139mm">
            <v:path arrowok="t"/>
            <w10:wrap anchorx="margin"/>
          </v:shape>
        </w:pict>
      </w:r>
    </w:p>
    <w:p w14:paraId="5B494DDE" w14:textId="77777777" w:rsidR="007B45B9" w:rsidRDefault="003535FC">
      <w:pPr>
        <w:widowControl w:val="0"/>
        <w:spacing w:before="34" w:after="0" w:line="240" w:lineRule="auto"/>
        <w:ind w:right="-20"/>
        <w:rPr>
          <w:sz w:val="20"/>
          <w:szCs w:val="20"/>
        </w:rPr>
        <w:sectPr w:rsidR="007B45B9">
          <w:type w:val="continuous"/>
          <w:pgSz w:w="11909" w:h="16834"/>
          <w:pgMar w:top="1280" w:right="1340" w:bottom="920" w:left="1700" w:header="720" w:footer="720" w:gutter="0"/>
          <w:cols w:num="2" w:space="720" w:equalWidth="0">
            <w:col w:w="4031" w:space="1137"/>
            <w:col w:w="4031" w:space="0"/>
          </w:cols>
        </w:sectPr>
      </w:pPr>
      <w:r>
        <w:br w:type="column"/>
      </w:r>
      <w:r>
        <w:rPr>
          <w:sz w:val="20"/>
          <w:szCs w:val="20"/>
        </w:rPr>
        <w:lastRenderedPageBreak/>
        <w:t>[</w:t>
      </w:r>
      <w:proofErr w:type="gramStart"/>
      <w:r>
        <w:rPr>
          <w:sz w:val="20"/>
          <w:szCs w:val="20"/>
        </w:rPr>
        <w:t>name</w:t>
      </w:r>
      <w:proofErr w:type="gramEnd"/>
      <w:r>
        <w:rPr>
          <w:sz w:val="20"/>
          <w:szCs w:val="20"/>
        </w:rPr>
        <w:t xml:space="preserve"> and address of contractor]</w:t>
      </w:r>
    </w:p>
    <w:p w14:paraId="263D2161" w14:textId="77777777" w:rsidR="007B45B9" w:rsidRDefault="007B45B9">
      <w:pPr>
        <w:widowControl w:val="0"/>
        <w:spacing w:before="9" w:after="0" w:line="190" w:lineRule="auto"/>
        <w:rPr>
          <w:sz w:val="19"/>
          <w:szCs w:val="19"/>
        </w:rPr>
      </w:pPr>
    </w:p>
    <w:p w14:paraId="12365704" w14:textId="77777777" w:rsidR="007B45B9" w:rsidRDefault="003535FC">
      <w:pPr>
        <w:widowControl w:val="0"/>
        <w:tabs>
          <w:tab w:val="left" w:pos="8020"/>
        </w:tabs>
        <w:spacing w:before="34" w:after="0" w:line="226" w:lineRule="auto"/>
        <w:ind w:left="100" w:right="-20"/>
        <w:rPr>
          <w:sz w:val="20"/>
          <w:szCs w:val="20"/>
        </w:rPr>
      </w:pPr>
      <w:r>
        <w:rPr>
          <w:sz w:val="20"/>
          <w:szCs w:val="20"/>
        </w:rPr>
        <w:t xml:space="preserve">Whereas the Employer is desirous that the Contractor execute </w:t>
      </w:r>
      <w:r>
        <w:rPr>
          <w:sz w:val="20"/>
          <w:szCs w:val="20"/>
          <w:u w:val="single"/>
        </w:rPr>
        <w:t xml:space="preserve"> </w:t>
      </w:r>
      <w:r>
        <w:rPr>
          <w:sz w:val="20"/>
          <w:szCs w:val="20"/>
          <w:u w:val="single"/>
        </w:rPr>
        <w:tab/>
      </w:r>
    </w:p>
    <w:p w14:paraId="49B4E096" w14:textId="77777777" w:rsidR="007B45B9" w:rsidRDefault="007B45B9">
      <w:pPr>
        <w:widowControl w:val="0"/>
        <w:spacing w:before="9" w:after="0" w:line="190" w:lineRule="auto"/>
        <w:rPr>
          <w:sz w:val="19"/>
          <w:szCs w:val="19"/>
        </w:rPr>
      </w:pPr>
    </w:p>
    <w:p w14:paraId="3B18B3CF" w14:textId="77777777" w:rsidR="007B45B9" w:rsidRDefault="003535FC">
      <w:pPr>
        <w:widowControl w:val="0"/>
        <w:spacing w:before="34" w:after="0" w:line="240" w:lineRule="auto"/>
        <w:ind w:left="100" w:right="81" w:firstLine="8669"/>
        <w:rPr>
          <w:sz w:val="20"/>
          <w:szCs w:val="20"/>
        </w:rPr>
      </w:pPr>
      <w:proofErr w:type="gramStart"/>
      <w:r>
        <w:rPr>
          <w:sz w:val="20"/>
          <w:szCs w:val="20"/>
        </w:rPr>
        <w:t>[ name</w:t>
      </w:r>
      <w:proofErr w:type="gramEnd"/>
      <w:r>
        <w:rPr>
          <w:sz w:val="20"/>
          <w:szCs w:val="20"/>
        </w:rPr>
        <w:t xml:space="preserve"> and identification number of Contract] (Hereinafter called “the Works”) and the Employer has accepted the Tender by the Contractor for the execution and completion of such Works and the remedying of any defects therein at a contract price of Rupees...............................</w:t>
      </w:r>
      <w:r w:rsidR="00AA6EB6">
        <w:pict w14:anchorId="7BB899C5">
          <v:shape id="_x0000_s1057" style="position:absolute;left:0;text-align:left;margin-left:5pt;margin-top:12.45pt;width:433.4pt;height:0;z-index:-251657728;mso-position-horizontal:absolute;mso-position-horizontal-relative:margin;mso-position-vertical:absolute;mso-position-vertical-relative:text" coordsize="8668,20" o:allowincell="f" path="m,l8668,e" filled="f" strokeweight=".14139mm">
            <v:path arrowok="t"/>
            <w10:wrap anchorx="margin"/>
          </v:shape>
        </w:pict>
      </w:r>
      <w:r w:rsidR="00AA6EB6">
        <w:pict w14:anchorId="73F01DC3">
          <v:shape id="_x0000_s1056" style="position:absolute;left:0;text-align:left;margin-left:5pt;margin-top:.95pt;width:453.6pt;height:0;z-index:-251658752;mso-position-horizontal:absolute;mso-position-horizontal-relative:margin;mso-position-vertical:absolute;mso-position-vertical-relative:text" coordsize="9072,20" o:allowincell="f" path="m,l9072,e" filled="f" strokeweight=".14139mm">
            <v:path arrowok="t"/>
            <w10:wrap anchorx="margin"/>
          </v:shape>
        </w:pict>
      </w:r>
    </w:p>
    <w:p w14:paraId="3DB6D375" w14:textId="77777777" w:rsidR="007B45B9" w:rsidRDefault="007B45B9">
      <w:pPr>
        <w:widowControl w:val="0"/>
        <w:spacing w:before="10" w:after="0" w:line="220" w:lineRule="auto"/>
      </w:pPr>
    </w:p>
    <w:p w14:paraId="29DAFF61" w14:textId="77777777" w:rsidR="007B45B9" w:rsidRDefault="003535FC">
      <w:pPr>
        <w:widowControl w:val="0"/>
        <w:spacing w:after="0" w:line="240" w:lineRule="auto"/>
        <w:ind w:left="100" w:right="-20"/>
        <w:rPr>
          <w:sz w:val="20"/>
          <w:szCs w:val="20"/>
        </w:rPr>
      </w:pPr>
      <w:r>
        <w:rPr>
          <w:sz w:val="20"/>
          <w:szCs w:val="20"/>
        </w:rPr>
        <w:t>NOW THIS AGREEMENT WITNESSETH as follows:</w:t>
      </w:r>
    </w:p>
    <w:p w14:paraId="5183F7D7" w14:textId="77777777" w:rsidR="007B45B9" w:rsidRDefault="007B45B9">
      <w:pPr>
        <w:widowControl w:val="0"/>
        <w:spacing w:before="11" w:after="0" w:line="220" w:lineRule="auto"/>
      </w:pPr>
    </w:p>
    <w:p w14:paraId="4EC7D782" w14:textId="77777777" w:rsidR="007B45B9" w:rsidRDefault="003535FC">
      <w:pPr>
        <w:widowControl w:val="0"/>
        <w:tabs>
          <w:tab w:val="left" w:pos="540"/>
        </w:tabs>
        <w:spacing w:after="0" w:line="239" w:lineRule="auto"/>
        <w:ind w:left="540" w:right="253" w:hanging="440"/>
        <w:rPr>
          <w:sz w:val="20"/>
          <w:szCs w:val="20"/>
        </w:rPr>
      </w:pPr>
      <w:r>
        <w:rPr>
          <w:sz w:val="20"/>
          <w:szCs w:val="20"/>
        </w:rPr>
        <w:t>1.</w:t>
      </w:r>
      <w:r>
        <w:rPr>
          <w:sz w:val="20"/>
          <w:szCs w:val="20"/>
        </w:rPr>
        <w:tab/>
        <w:t>In this Agreement, words and expression shall have the same meanings as are respectively assigned to them in the Conditions of Contract hereinafter referred to, and they shall be deemed to form and be read and construed as part of this Agreement.</w:t>
      </w:r>
    </w:p>
    <w:p w14:paraId="63A37F59" w14:textId="77777777" w:rsidR="007B45B9" w:rsidRDefault="003535FC">
      <w:pPr>
        <w:widowControl w:val="0"/>
        <w:tabs>
          <w:tab w:val="left" w:pos="540"/>
        </w:tabs>
        <w:spacing w:after="0" w:line="239" w:lineRule="auto"/>
        <w:ind w:left="540" w:right="169" w:hanging="440"/>
        <w:rPr>
          <w:sz w:val="20"/>
          <w:szCs w:val="20"/>
        </w:rPr>
      </w:pPr>
      <w:r>
        <w:rPr>
          <w:sz w:val="20"/>
          <w:szCs w:val="20"/>
        </w:rPr>
        <w:t>2.</w:t>
      </w:r>
      <w:r>
        <w:rPr>
          <w:sz w:val="20"/>
          <w:szCs w:val="20"/>
        </w:rPr>
        <w:tab/>
        <w:t>In consideration of the payments to be made by the Employer to the Contractor as hereinafter mentioned, the Contractor hereby covenants with the Employer to execute and complete the Works and remedy any defects therein in conformity in all aspects with the provisions of the Contract.</w:t>
      </w:r>
    </w:p>
    <w:p w14:paraId="12597378" w14:textId="77777777" w:rsidR="007B45B9" w:rsidRDefault="003535FC">
      <w:pPr>
        <w:widowControl w:val="0"/>
        <w:tabs>
          <w:tab w:val="left" w:pos="540"/>
        </w:tabs>
        <w:spacing w:after="0" w:line="239" w:lineRule="auto"/>
        <w:ind w:left="540" w:right="62" w:hanging="440"/>
        <w:rPr>
          <w:sz w:val="20"/>
          <w:szCs w:val="20"/>
        </w:rPr>
      </w:pPr>
      <w:r>
        <w:rPr>
          <w:sz w:val="20"/>
          <w:szCs w:val="20"/>
        </w:rPr>
        <w:t>3.</w:t>
      </w:r>
      <w:r>
        <w:rPr>
          <w:sz w:val="20"/>
          <w:szCs w:val="20"/>
        </w:rPr>
        <w:tab/>
        <w:t>The Employer hereby covenants to pay the Contractor in consideration of the execution and completion of the Works and the remedying the defects wherein the Contract Price or such other sum as may become payable under the provisions of the Contract at the times and in the manner prescribed by the Contract.</w:t>
      </w:r>
    </w:p>
    <w:p w14:paraId="0CAF78EC" w14:textId="77777777" w:rsidR="007B45B9" w:rsidRDefault="003535FC">
      <w:pPr>
        <w:widowControl w:val="0"/>
        <w:tabs>
          <w:tab w:val="left" w:pos="540"/>
        </w:tabs>
        <w:spacing w:before="3" w:after="0" w:line="230" w:lineRule="auto"/>
        <w:ind w:left="540" w:right="280" w:hanging="440"/>
        <w:rPr>
          <w:sz w:val="20"/>
          <w:szCs w:val="20"/>
        </w:rPr>
      </w:pPr>
      <w:r>
        <w:rPr>
          <w:sz w:val="20"/>
          <w:szCs w:val="20"/>
        </w:rPr>
        <w:t>4.</w:t>
      </w:r>
      <w:r>
        <w:rPr>
          <w:sz w:val="20"/>
          <w:szCs w:val="20"/>
        </w:rPr>
        <w:tab/>
        <w:t xml:space="preserve">The following documents shall be deemed to form and be read and construed as part of this Agreement, </w:t>
      </w:r>
      <w:proofErr w:type="spellStart"/>
      <w:r>
        <w:rPr>
          <w:sz w:val="20"/>
          <w:szCs w:val="20"/>
        </w:rPr>
        <w:t>viz</w:t>
      </w:r>
      <w:proofErr w:type="spellEnd"/>
      <w:r>
        <w:rPr>
          <w:sz w:val="20"/>
          <w:szCs w:val="20"/>
        </w:rPr>
        <w:t>:</w:t>
      </w:r>
    </w:p>
    <w:p w14:paraId="42BE9D4C" w14:textId="77777777" w:rsidR="007B45B9" w:rsidRDefault="003535FC">
      <w:pPr>
        <w:widowControl w:val="0"/>
        <w:tabs>
          <w:tab w:val="left" w:pos="1240"/>
        </w:tabs>
        <w:spacing w:after="0" w:line="228" w:lineRule="auto"/>
        <w:ind w:left="540" w:right="-20"/>
        <w:rPr>
          <w:sz w:val="20"/>
          <w:szCs w:val="20"/>
        </w:rPr>
      </w:pPr>
      <w:r>
        <w:rPr>
          <w:sz w:val="20"/>
          <w:szCs w:val="20"/>
        </w:rPr>
        <w:t>i)</w:t>
      </w:r>
      <w:r>
        <w:rPr>
          <w:sz w:val="20"/>
          <w:szCs w:val="20"/>
        </w:rPr>
        <w:tab/>
        <w:t>Letter of Acceptance;</w:t>
      </w:r>
    </w:p>
    <w:p w14:paraId="25A542DB" w14:textId="77777777" w:rsidR="007B45B9" w:rsidRDefault="003535FC">
      <w:pPr>
        <w:widowControl w:val="0"/>
        <w:tabs>
          <w:tab w:val="left" w:pos="1240"/>
        </w:tabs>
        <w:spacing w:after="0" w:line="229" w:lineRule="auto"/>
        <w:ind w:left="540" w:right="-20"/>
        <w:rPr>
          <w:sz w:val="20"/>
          <w:szCs w:val="20"/>
        </w:rPr>
      </w:pPr>
      <w:r>
        <w:rPr>
          <w:sz w:val="20"/>
          <w:szCs w:val="20"/>
        </w:rPr>
        <w:t>ii)</w:t>
      </w:r>
      <w:r>
        <w:rPr>
          <w:sz w:val="20"/>
          <w:szCs w:val="20"/>
        </w:rPr>
        <w:tab/>
        <w:t>Notice to proceed with the works;</w:t>
      </w:r>
    </w:p>
    <w:p w14:paraId="500281A8" w14:textId="77777777" w:rsidR="007B45B9" w:rsidRDefault="003535FC">
      <w:pPr>
        <w:widowControl w:val="0"/>
        <w:tabs>
          <w:tab w:val="left" w:pos="1240"/>
        </w:tabs>
        <w:spacing w:after="0" w:line="240" w:lineRule="auto"/>
        <w:ind w:left="540" w:right="-20"/>
        <w:rPr>
          <w:sz w:val="20"/>
          <w:szCs w:val="20"/>
        </w:rPr>
      </w:pPr>
      <w:r>
        <w:rPr>
          <w:sz w:val="20"/>
          <w:szCs w:val="20"/>
        </w:rPr>
        <w:t>iii)</w:t>
      </w:r>
      <w:r>
        <w:rPr>
          <w:sz w:val="20"/>
          <w:szCs w:val="20"/>
        </w:rPr>
        <w:tab/>
        <w:t>Contractor’s Tender;</w:t>
      </w:r>
    </w:p>
    <w:p w14:paraId="0B34E96B" w14:textId="77777777" w:rsidR="007B45B9" w:rsidRDefault="003535FC">
      <w:pPr>
        <w:widowControl w:val="0"/>
        <w:tabs>
          <w:tab w:val="left" w:pos="1240"/>
        </w:tabs>
        <w:spacing w:after="0" w:line="240" w:lineRule="auto"/>
        <w:ind w:left="540" w:right="-20"/>
        <w:rPr>
          <w:sz w:val="20"/>
          <w:szCs w:val="20"/>
        </w:rPr>
      </w:pPr>
      <w:proofErr w:type="gramStart"/>
      <w:r>
        <w:rPr>
          <w:sz w:val="20"/>
          <w:szCs w:val="20"/>
        </w:rPr>
        <w:t>iv)</w:t>
      </w:r>
      <w:r>
        <w:rPr>
          <w:sz w:val="20"/>
          <w:szCs w:val="20"/>
        </w:rPr>
        <w:tab/>
        <w:t>Contract</w:t>
      </w:r>
      <w:proofErr w:type="gramEnd"/>
      <w:r>
        <w:rPr>
          <w:sz w:val="20"/>
          <w:szCs w:val="20"/>
        </w:rPr>
        <w:t xml:space="preserve"> Data;</w:t>
      </w:r>
    </w:p>
    <w:p w14:paraId="07EB6A1E" w14:textId="77777777" w:rsidR="007B45B9" w:rsidRDefault="003535FC">
      <w:pPr>
        <w:widowControl w:val="0"/>
        <w:tabs>
          <w:tab w:val="left" w:pos="1220"/>
        </w:tabs>
        <w:spacing w:after="0" w:line="229" w:lineRule="auto"/>
        <w:ind w:left="540" w:right="-20"/>
        <w:rPr>
          <w:sz w:val="20"/>
          <w:szCs w:val="20"/>
        </w:rPr>
      </w:pPr>
      <w:r>
        <w:rPr>
          <w:sz w:val="20"/>
          <w:szCs w:val="20"/>
        </w:rPr>
        <w:t>v)</w:t>
      </w:r>
      <w:r>
        <w:rPr>
          <w:sz w:val="20"/>
          <w:szCs w:val="20"/>
        </w:rPr>
        <w:tab/>
        <w:t>Conditions of contract (including Special Conditions of Contract);</w:t>
      </w:r>
    </w:p>
    <w:p w14:paraId="6D52B5DF" w14:textId="77777777" w:rsidR="007B45B9" w:rsidRDefault="003535FC">
      <w:pPr>
        <w:widowControl w:val="0"/>
        <w:tabs>
          <w:tab w:val="left" w:pos="1220"/>
        </w:tabs>
        <w:spacing w:after="0" w:line="240" w:lineRule="auto"/>
        <w:ind w:left="540" w:right="-20"/>
        <w:rPr>
          <w:sz w:val="20"/>
          <w:szCs w:val="20"/>
        </w:rPr>
      </w:pPr>
      <w:proofErr w:type="gramStart"/>
      <w:r>
        <w:rPr>
          <w:sz w:val="20"/>
          <w:szCs w:val="20"/>
        </w:rPr>
        <w:t>vi)</w:t>
      </w:r>
      <w:r>
        <w:rPr>
          <w:sz w:val="20"/>
          <w:szCs w:val="20"/>
        </w:rPr>
        <w:tab/>
        <w:t>Specifications</w:t>
      </w:r>
      <w:proofErr w:type="gramEnd"/>
      <w:r>
        <w:rPr>
          <w:sz w:val="20"/>
          <w:szCs w:val="20"/>
        </w:rPr>
        <w:t>;</w:t>
      </w:r>
    </w:p>
    <w:p w14:paraId="191815F7" w14:textId="77777777" w:rsidR="007B45B9" w:rsidRDefault="003535FC">
      <w:pPr>
        <w:widowControl w:val="0"/>
        <w:tabs>
          <w:tab w:val="left" w:pos="1240"/>
        </w:tabs>
        <w:spacing w:after="0" w:line="240" w:lineRule="auto"/>
        <w:ind w:left="540" w:right="-20"/>
        <w:rPr>
          <w:sz w:val="20"/>
          <w:szCs w:val="20"/>
        </w:rPr>
      </w:pPr>
      <w:r>
        <w:rPr>
          <w:sz w:val="20"/>
          <w:szCs w:val="20"/>
        </w:rPr>
        <w:t>vii)</w:t>
      </w:r>
      <w:r>
        <w:rPr>
          <w:sz w:val="20"/>
          <w:szCs w:val="20"/>
        </w:rPr>
        <w:tab/>
        <w:t>Drawings;</w:t>
      </w:r>
    </w:p>
    <w:p w14:paraId="4C0F5236" w14:textId="77777777" w:rsidR="007B45B9" w:rsidRDefault="003535FC">
      <w:pPr>
        <w:widowControl w:val="0"/>
        <w:tabs>
          <w:tab w:val="left" w:pos="1240"/>
        </w:tabs>
        <w:spacing w:after="0" w:line="229" w:lineRule="auto"/>
        <w:ind w:left="540" w:right="-20"/>
        <w:rPr>
          <w:sz w:val="20"/>
          <w:szCs w:val="20"/>
        </w:rPr>
      </w:pPr>
      <w:r>
        <w:rPr>
          <w:sz w:val="20"/>
          <w:szCs w:val="20"/>
        </w:rPr>
        <w:t>viii)</w:t>
      </w:r>
      <w:r>
        <w:rPr>
          <w:sz w:val="20"/>
          <w:szCs w:val="20"/>
        </w:rPr>
        <w:tab/>
        <w:t>Bill of Quantities; and</w:t>
      </w:r>
    </w:p>
    <w:p w14:paraId="02D1C547" w14:textId="77777777" w:rsidR="007B45B9" w:rsidRDefault="003535FC">
      <w:pPr>
        <w:widowControl w:val="0"/>
        <w:tabs>
          <w:tab w:val="left" w:pos="1240"/>
        </w:tabs>
        <w:spacing w:after="0" w:line="240" w:lineRule="auto"/>
        <w:ind w:left="540" w:right="-20"/>
        <w:rPr>
          <w:sz w:val="20"/>
          <w:szCs w:val="20"/>
        </w:rPr>
      </w:pPr>
      <w:r>
        <w:rPr>
          <w:sz w:val="20"/>
          <w:szCs w:val="20"/>
        </w:rPr>
        <w:t>ix)</w:t>
      </w:r>
      <w:r>
        <w:rPr>
          <w:sz w:val="20"/>
          <w:szCs w:val="20"/>
        </w:rPr>
        <w:tab/>
        <w:t>Any other document listed in the Contract Data as forming part of the contract.</w:t>
      </w:r>
    </w:p>
    <w:p w14:paraId="4489D83C" w14:textId="77777777" w:rsidR="007B45B9" w:rsidRDefault="007B45B9">
      <w:pPr>
        <w:widowControl w:val="0"/>
        <w:spacing w:before="10" w:after="0" w:line="220" w:lineRule="auto"/>
      </w:pPr>
    </w:p>
    <w:p w14:paraId="77394C6A" w14:textId="77777777" w:rsidR="007B45B9" w:rsidRDefault="003535FC">
      <w:pPr>
        <w:widowControl w:val="0"/>
        <w:spacing w:after="0" w:line="240" w:lineRule="auto"/>
        <w:ind w:left="100" w:right="207"/>
        <w:rPr>
          <w:sz w:val="20"/>
          <w:szCs w:val="20"/>
        </w:rPr>
      </w:pPr>
      <w:r>
        <w:rPr>
          <w:sz w:val="20"/>
          <w:szCs w:val="20"/>
        </w:rPr>
        <w:t>In witness whereof the parties thereto have caused this Agreement to be executed the day and year first before written.</w:t>
      </w:r>
    </w:p>
    <w:p w14:paraId="6C356E73" w14:textId="77777777" w:rsidR="007B45B9" w:rsidRDefault="007B45B9">
      <w:pPr>
        <w:widowControl w:val="0"/>
        <w:spacing w:before="9" w:after="0" w:line="220" w:lineRule="auto"/>
      </w:pPr>
    </w:p>
    <w:p w14:paraId="58DB1A00" w14:textId="77777777" w:rsidR="007B45B9" w:rsidRDefault="003535FC">
      <w:pPr>
        <w:widowControl w:val="0"/>
        <w:spacing w:after="0" w:line="240" w:lineRule="auto"/>
        <w:ind w:left="100" w:right="-20"/>
        <w:rPr>
          <w:sz w:val="20"/>
          <w:szCs w:val="20"/>
        </w:rPr>
      </w:pPr>
      <w:r>
        <w:rPr>
          <w:sz w:val="20"/>
          <w:szCs w:val="20"/>
        </w:rPr>
        <w:t>The Common Seal of</w:t>
      </w:r>
      <w:r w:rsidR="00AA6EB6">
        <w:pict w14:anchorId="5DB2C423">
          <v:shape id="_x0000_s1055" style="position:absolute;left:0;text-align:left;margin-left:131.05pt;margin-top:10.75pt;width:297.2pt;height:0;z-index:-251656704;mso-position-horizontal:absolute;mso-position-horizontal-relative:margin;mso-position-vertical:absolute;mso-position-vertical-relative:text" coordsize="5945,20" o:allowincell="f" path="m,l5945,e" filled="f" strokeweight=".14139mm">
            <v:path arrowok="t"/>
            <w10:wrap anchorx="margin"/>
          </v:shape>
        </w:pict>
      </w:r>
    </w:p>
    <w:p w14:paraId="68816550" w14:textId="77777777" w:rsidR="007B45B9" w:rsidRDefault="003535FC">
      <w:pPr>
        <w:widowControl w:val="0"/>
        <w:spacing w:after="0" w:line="240" w:lineRule="auto"/>
        <w:ind w:left="100" w:right="-20"/>
        <w:rPr>
          <w:sz w:val="20"/>
          <w:szCs w:val="20"/>
        </w:rPr>
      </w:pPr>
      <w:proofErr w:type="gramStart"/>
      <w:r>
        <w:rPr>
          <w:sz w:val="20"/>
          <w:szCs w:val="20"/>
        </w:rPr>
        <w:t>was</w:t>
      </w:r>
      <w:proofErr w:type="gramEnd"/>
      <w:r>
        <w:rPr>
          <w:sz w:val="20"/>
          <w:szCs w:val="20"/>
        </w:rPr>
        <w:t xml:space="preserve"> hereunto affixed in the presence of:</w:t>
      </w:r>
    </w:p>
    <w:p w14:paraId="47189CCE" w14:textId="77777777" w:rsidR="007B45B9" w:rsidRDefault="003535FC">
      <w:pPr>
        <w:widowControl w:val="0"/>
        <w:tabs>
          <w:tab w:val="left" w:pos="8620"/>
        </w:tabs>
        <w:spacing w:after="0" w:line="226" w:lineRule="auto"/>
        <w:ind w:left="100" w:right="-20"/>
        <w:rPr>
          <w:sz w:val="20"/>
          <w:szCs w:val="20"/>
        </w:rPr>
      </w:pPr>
      <w:r>
        <w:rPr>
          <w:sz w:val="20"/>
          <w:szCs w:val="20"/>
        </w:rPr>
        <w:t xml:space="preserve">Signed, Sealed and Delivered by the said  </w:t>
      </w:r>
      <w:r>
        <w:rPr>
          <w:sz w:val="20"/>
          <w:szCs w:val="20"/>
          <w:u w:val="single"/>
        </w:rPr>
        <w:t xml:space="preserve"> </w:t>
      </w:r>
      <w:r>
        <w:rPr>
          <w:sz w:val="20"/>
          <w:szCs w:val="20"/>
          <w:u w:val="single"/>
        </w:rPr>
        <w:tab/>
      </w:r>
      <w:r w:rsidR="00AA6EB6">
        <w:pict w14:anchorId="2E1B6E20">
          <v:shape id="_x0000_s1054" style="position:absolute;left:0;text-align:left;margin-left:5pt;margin-top:22.25pt;width:408.2pt;height:0;z-index:-251655680;mso-position-horizontal:absolute;mso-position-horizontal-relative:margin;mso-position-vertical:absolute;mso-position-vertical-relative:text" coordsize="8164,20" o:allowincell="f" path="m,l8164,e" filled="f" strokeweight=".14139mm">
            <v:path arrowok="t"/>
            <w10:wrap anchorx="margin"/>
          </v:shape>
        </w:pict>
      </w:r>
    </w:p>
    <w:p w14:paraId="16447683" w14:textId="77777777" w:rsidR="007B45B9" w:rsidRDefault="007B45B9">
      <w:pPr>
        <w:widowControl w:val="0"/>
        <w:spacing w:after="0" w:line="200" w:lineRule="auto"/>
        <w:rPr>
          <w:sz w:val="20"/>
          <w:szCs w:val="20"/>
        </w:rPr>
      </w:pPr>
    </w:p>
    <w:p w14:paraId="5B8333BD" w14:textId="77777777" w:rsidR="007B45B9" w:rsidRDefault="007B45B9">
      <w:pPr>
        <w:widowControl w:val="0"/>
        <w:spacing w:before="10" w:after="0" w:line="220" w:lineRule="auto"/>
      </w:pPr>
    </w:p>
    <w:p w14:paraId="5364C3AF" w14:textId="77777777" w:rsidR="007B45B9" w:rsidRDefault="003535FC">
      <w:pPr>
        <w:widowControl w:val="0"/>
        <w:spacing w:before="34" w:after="0" w:line="240" w:lineRule="auto"/>
        <w:ind w:left="100" w:right="-20"/>
        <w:rPr>
          <w:sz w:val="20"/>
          <w:szCs w:val="20"/>
        </w:rPr>
      </w:pPr>
      <w:proofErr w:type="gramStart"/>
      <w:r>
        <w:rPr>
          <w:sz w:val="20"/>
          <w:szCs w:val="20"/>
        </w:rPr>
        <w:t>in</w:t>
      </w:r>
      <w:proofErr w:type="gramEnd"/>
      <w:r>
        <w:rPr>
          <w:sz w:val="20"/>
          <w:szCs w:val="20"/>
        </w:rPr>
        <w:t xml:space="preserve"> the presence of:</w:t>
      </w:r>
    </w:p>
    <w:p w14:paraId="5BB3EB3C" w14:textId="77777777" w:rsidR="007B45B9" w:rsidRDefault="003535FC">
      <w:pPr>
        <w:widowControl w:val="0"/>
        <w:spacing w:after="0" w:line="229" w:lineRule="auto"/>
        <w:ind w:left="100" w:right="-20"/>
        <w:rPr>
          <w:sz w:val="20"/>
          <w:szCs w:val="20"/>
        </w:rPr>
      </w:pPr>
      <w:r>
        <w:rPr>
          <w:sz w:val="20"/>
          <w:szCs w:val="20"/>
        </w:rPr>
        <w:t>Binding Signature of Employer</w:t>
      </w:r>
      <w:r w:rsidR="00AA6EB6">
        <w:pict w14:anchorId="6D5C7B51">
          <v:shape id="_x0000_s1053" style="position:absolute;left:0;text-align:left;margin-left:153.6pt;margin-top:10.75pt;width:277pt;height:0;z-index:-251654656;mso-position-horizontal:absolute;mso-position-horizontal-relative:margin;mso-position-vertical:absolute;mso-position-vertical-relative:text" coordsize="5541,20" o:allowincell="f" path="m,l5541,e" filled="f" strokeweight=".14139mm">
            <v:path arrowok="t"/>
            <w10:wrap anchorx="margin"/>
          </v:shape>
        </w:pict>
      </w:r>
    </w:p>
    <w:p w14:paraId="205454C2" w14:textId="77777777" w:rsidR="007B45B9" w:rsidRDefault="003535FC">
      <w:pPr>
        <w:widowControl w:val="0"/>
        <w:spacing w:after="0" w:line="240" w:lineRule="auto"/>
        <w:ind w:left="100" w:right="-20"/>
        <w:rPr>
          <w:sz w:val="20"/>
          <w:szCs w:val="20"/>
        </w:rPr>
      </w:pPr>
      <w:r>
        <w:rPr>
          <w:sz w:val="20"/>
          <w:szCs w:val="20"/>
        </w:rPr>
        <w:t>Binding Signature of Contractor</w:t>
      </w:r>
      <w:r w:rsidR="00AA6EB6">
        <w:pict w14:anchorId="0FF3CD63">
          <v:shape id="_x0000_s1052" style="position:absolute;left:0;text-align:left;margin-left:167.05pt;margin-top:10.75pt;width:267pt;height:0;z-index:-251653632;mso-position-horizontal:absolute;mso-position-horizontal-relative:margin;mso-position-vertical:absolute;mso-position-vertical-relative:text" coordsize="5340,20" o:allowincell="f" path="m,l5340,e" filled="f" strokeweight=".14139mm">
            <v:path arrowok="t"/>
            <w10:wrap anchorx="margin"/>
          </v:shape>
        </w:pict>
      </w:r>
    </w:p>
    <w:p w14:paraId="5E4468E5" w14:textId="77777777" w:rsidR="007B45B9" w:rsidRDefault="007B45B9">
      <w:pPr>
        <w:widowControl w:val="0"/>
        <w:spacing w:after="0" w:line="240" w:lineRule="auto"/>
        <w:ind w:left="100" w:right="-20"/>
        <w:jc w:val="right"/>
        <w:rPr>
          <w:sz w:val="20"/>
          <w:szCs w:val="20"/>
        </w:rPr>
      </w:pPr>
    </w:p>
    <w:p w14:paraId="017911E8" w14:textId="77777777" w:rsidR="007B45B9" w:rsidRDefault="007B45B9">
      <w:pPr>
        <w:widowControl w:val="0"/>
        <w:spacing w:after="0" w:line="200" w:lineRule="auto"/>
        <w:rPr>
          <w:sz w:val="20"/>
          <w:szCs w:val="20"/>
        </w:rPr>
      </w:pPr>
    </w:p>
    <w:p w14:paraId="1CB0964C" w14:textId="77777777" w:rsidR="007B45B9" w:rsidRDefault="007B45B9">
      <w:pPr>
        <w:widowControl w:val="0"/>
        <w:spacing w:after="0" w:line="200" w:lineRule="auto"/>
        <w:rPr>
          <w:sz w:val="20"/>
          <w:szCs w:val="20"/>
        </w:rPr>
      </w:pPr>
    </w:p>
    <w:p w14:paraId="3D82B11C" w14:textId="77777777" w:rsidR="007B45B9" w:rsidRDefault="003535FC">
      <w:pPr>
        <w:widowControl w:val="0"/>
        <w:spacing w:after="0" w:line="200" w:lineRule="auto"/>
        <w:rPr>
          <w:sz w:val="20"/>
          <w:szCs w:val="20"/>
        </w:rPr>
        <w:sectPr w:rsidR="007B45B9">
          <w:type w:val="continuous"/>
          <w:pgSz w:w="11909" w:h="16834"/>
          <w:pgMar w:top="1280" w:right="1340" w:bottom="920" w:left="1700" w:header="720" w:footer="720" w:gutter="0"/>
          <w:cols w:space="720"/>
        </w:sectPr>
      </w:pPr>
      <w:r>
        <w:rPr>
          <w:sz w:val="20"/>
          <w:szCs w:val="20"/>
        </w:rPr>
        <w:t>Contractor                                                                                                                              Executive Engineer</w:t>
      </w:r>
    </w:p>
    <w:p w14:paraId="59D159CC" w14:textId="77777777" w:rsidR="007B45B9" w:rsidRDefault="007B45B9">
      <w:pPr>
        <w:widowControl w:val="0"/>
        <w:spacing w:before="4" w:after="0" w:line="170" w:lineRule="auto"/>
        <w:rPr>
          <w:sz w:val="17"/>
          <w:szCs w:val="17"/>
        </w:rPr>
      </w:pPr>
    </w:p>
    <w:p w14:paraId="4F6EC85E" w14:textId="77777777" w:rsidR="007B45B9" w:rsidRDefault="007B45B9">
      <w:pPr>
        <w:widowControl w:val="0"/>
        <w:spacing w:after="0" w:line="200" w:lineRule="auto"/>
        <w:rPr>
          <w:sz w:val="20"/>
          <w:szCs w:val="20"/>
        </w:rPr>
      </w:pPr>
    </w:p>
    <w:p w14:paraId="68098F25" w14:textId="77777777" w:rsidR="007B45B9" w:rsidRDefault="003535FC">
      <w:pPr>
        <w:widowControl w:val="0"/>
        <w:spacing w:before="34" w:after="0" w:line="240" w:lineRule="auto"/>
        <w:ind w:left="2603" w:right="-20"/>
        <w:rPr>
          <w:sz w:val="20"/>
          <w:szCs w:val="20"/>
        </w:rPr>
      </w:pPr>
      <w:r>
        <w:rPr>
          <w:sz w:val="20"/>
          <w:szCs w:val="20"/>
        </w:rPr>
        <w:t>SECTION 4: CONDITIONS OF CONTRACT</w:t>
      </w:r>
    </w:p>
    <w:p w14:paraId="51C565D7" w14:textId="77777777" w:rsidR="007B45B9" w:rsidRDefault="007B45B9">
      <w:pPr>
        <w:widowControl w:val="0"/>
        <w:spacing w:before="9" w:after="0" w:line="220" w:lineRule="auto"/>
      </w:pPr>
    </w:p>
    <w:p w14:paraId="1CE0DC6C" w14:textId="77777777" w:rsidR="007B45B9" w:rsidRDefault="003535FC">
      <w:pPr>
        <w:widowControl w:val="0"/>
        <w:spacing w:after="0" w:line="203" w:lineRule="auto"/>
        <w:ind w:left="4061" w:right="3661"/>
        <w:jc w:val="center"/>
        <w:rPr>
          <w:sz w:val="18"/>
          <w:szCs w:val="18"/>
        </w:rPr>
      </w:pPr>
      <w:r>
        <w:rPr>
          <w:sz w:val="18"/>
          <w:szCs w:val="18"/>
          <w:u w:val="single"/>
        </w:rPr>
        <w:t>Table of Contents</w:t>
      </w:r>
    </w:p>
    <w:p w14:paraId="7974E39D" w14:textId="77777777" w:rsidR="007B45B9" w:rsidRDefault="007B45B9">
      <w:pPr>
        <w:widowControl w:val="0"/>
        <w:spacing w:before="2" w:after="0" w:line="170" w:lineRule="auto"/>
        <w:rPr>
          <w:sz w:val="17"/>
          <w:szCs w:val="17"/>
        </w:rPr>
      </w:pPr>
    </w:p>
    <w:p w14:paraId="144CE9B6" w14:textId="77777777" w:rsidR="007B45B9" w:rsidRDefault="003535FC">
      <w:pPr>
        <w:widowControl w:val="0"/>
        <w:tabs>
          <w:tab w:val="left" w:pos="820"/>
          <w:tab w:val="left" w:pos="7300"/>
        </w:tabs>
        <w:spacing w:before="39" w:after="0" w:line="240" w:lineRule="auto"/>
        <w:ind w:left="100" w:right="-20"/>
        <w:rPr>
          <w:sz w:val="16"/>
          <w:szCs w:val="16"/>
        </w:rPr>
      </w:pPr>
      <w:r>
        <w:rPr>
          <w:sz w:val="16"/>
          <w:szCs w:val="16"/>
        </w:rPr>
        <w:t>A.</w:t>
      </w:r>
      <w:r>
        <w:rPr>
          <w:sz w:val="16"/>
          <w:szCs w:val="16"/>
        </w:rPr>
        <w:tab/>
        <w:t xml:space="preserve">General </w:t>
      </w:r>
      <w:r>
        <w:rPr>
          <w:sz w:val="16"/>
          <w:szCs w:val="16"/>
        </w:rPr>
        <w:tab/>
        <w:t>Page No.</w:t>
      </w:r>
    </w:p>
    <w:p w14:paraId="65AE9F57" w14:textId="77777777" w:rsidR="007B45B9" w:rsidRDefault="007B45B9">
      <w:pPr>
        <w:widowControl w:val="0"/>
        <w:spacing w:before="1" w:after="0" w:line="180" w:lineRule="auto"/>
        <w:rPr>
          <w:sz w:val="18"/>
          <w:szCs w:val="18"/>
        </w:rPr>
      </w:pPr>
    </w:p>
    <w:p w14:paraId="7723BD98" w14:textId="77777777" w:rsidR="007B45B9" w:rsidRDefault="003535FC">
      <w:pPr>
        <w:widowControl w:val="0"/>
        <w:tabs>
          <w:tab w:val="left" w:pos="1140"/>
          <w:tab w:val="left" w:pos="7300"/>
        </w:tabs>
        <w:spacing w:after="0" w:line="240" w:lineRule="auto"/>
        <w:ind w:left="820" w:right="-20"/>
        <w:rPr>
          <w:sz w:val="16"/>
          <w:szCs w:val="16"/>
        </w:rPr>
      </w:pPr>
      <w:r>
        <w:rPr>
          <w:sz w:val="16"/>
          <w:szCs w:val="16"/>
        </w:rPr>
        <w:t>1.</w:t>
      </w:r>
      <w:r>
        <w:rPr>
          <w:sz w:val="16"/>
          <w:szCs w:val="16"/>
        </w:rPr>
        <w:tab/>
        <w:t>Definitions</w:t>
      </w:r>
      <w:r>
        <w:rPr>
          <w:sz w:val="16"/>
          <w:szCs w:val="16"/>
        </w:rPr>
        <w:tab/>
        <w:t>19</w:t>
      </w:r>
    </w:p>
    <w:p w14:paraId="312D6D20" w14:textId="77777777" w:rsidR="007B45B9" w:rsidRDefault="003535FC">
      <w:pPr>
        <w:widowControl w:val="0"/>
        <w:tabs>
          <w:tab w:val="left" w:pos="1140"/>
          <w:tab w:val="left" w:pos="7300"/>
        </w:tabs>
        <w:spacing w:after="0" w:line="184" w:lineRule="auto"/>
        <w:ind w:left="820" w:right="-20"/>
        <w:rPr>
          <w:sz w:val="16"/>
          <w:szCs w:val="16"/>
        </w:rPr>
      </w:pPr>
      <w:r>
        <w:rPr>
          <w:sz w:val="16"/>
          <w:szCs w:val="16"/>
        </w:rPr>
        <w:t>2.</w:t>
      </w:r>
      <w:r>
        <w:rPr>
          <w:sz w:val="16"/>
          <w:szCs w:val="16"/>
        </w:rPr>
        <w:tab/>
        <w:t>Interpretation</w:t>
      </w:r>
      <w:r>
        <w:rPr>
          <w:sz w:val="16"/>
          <w:szCs w:val="16"/>
        </w:rPr>
        <w:tab/>
        <w:t>19</w:t>
      </w:r>
    </w:p>
    <w:p w14:paraId="36C036AC" w14:textId="77777777" w:rsidR="007B45B9" w:rsidRDefault="003535FC">
      <w:pPr>
        <w:widowControl w:val="0"/>
        <w:tabs>
          <w:tab w:val="left" w:pos="1140"/>
          <w:tab w:val="left" w:pos="7300"/>
        </w:tabs>
        <w:spacing w:before="1" w:after="0" w:line="240" w:lineRule="auto"/>
        <w:ind w:left="820" w:right="-20"/>
        <w:rPr>
          <w:sz w:val="16"/>
          <w:szCs w:val="16"/>
        </w:rPr>
      </w:pPr>
      <w:r>
        <w:rPr>
          <w:sz w:val="16"/>
          <w:szCs w:val="16"/>
        </w:rPr>
        <w:t>3.</w:t>
      </w:r>
      <w:r>
        <w:rPr>
          <w:sz w:val="16"/>
          <w:szCs w:val="16"/>
        </w:rPr>
        <w:tab/>
        <w:t>Law governing contract</w:t>
      </w:r>
      <w:r>
        <w:rPr>
          <w:sz w:val="16"/>
          <w:szCs w:val="16"/>
        </w:rPr>
        <w:tab/>
        <w:t>20</w:t>
      </w:r>
    </w:p>
    <w:p w14:paraId="06FE3A5B" w14:textId="77777777" w:rsidR="007B45B9" w:rsidRDefault="003535FC">
      <w:pPr>
        <w:widowControl w:val="0"/>
        <w:tabs>
          <w:tab w:val="left" w:pos="1140"/>
          <w:tab w:val="left" w:pos="7300"/>
        </w:tabs>
        <w:spacing w:after="0" w:line="184" w:lineRule="auto"/>
        <w:ind w:left="820" w:right="-20"/>
        <w:rPr>
          <w:sz w:val="16"/>
          <w:szCs w:val="16"/>
        </w:rPr>
      </w:pPr>
      <w:r>
        <w:rPr>
          <w:sz w:val="16"/>
          <w:szCs w:val="16"/>
        </w:rPr>
        <w:t>4.</w:t>
      </w:r>
      <w:r>
        <w:rPr>
          <w:sz w:val="16"/>
          <w:szCs w:val="16"/>
        </w:rPr>
        <w:tab/>
        <w:t>Employers decisions</w:t>
      </w:r>
      <w:r>
        <w:rPr>
          <w:sz w:val="16"/>
          <w:szCs w:val="16"/>
        </w:rPr>
        <w:tab/>
        <w:t>20</w:t>
      </w:r>
    </w:p>
    <w:p w14:paraId="62116EAD" w14:textId="77777777" w:rsidR="007B45B9" w:rsidRDefault="003535FC">
      <w:pPr>
        <w:widowControl w:val="0"/>
        <w:tabs>
          <w:tab w:val="left" w:pos="1140"/>
          <w:tab w:val="left" w:pos="7300"/>
        </w:tabs>
        <w:spacing w:after="0" w:line="184" w:lineRule="auto"/>
        <w:ind w:left="820" w:right="-20"/>
        <w:rPr>
          <w:sz w:val="16"/>
          <w:szCs w:val="16"/>
        </w:rPr>
      </w:pPr>
      <w:r>
        <w:rPr>
          <w:sz w:val="16"/>
          <w:szCs w:val="16"/>
        </w:rPr>
        <w:t>5.</w:t>
      </w:r>
      <w:r>
        <w:rPr>
          <w:sz w:val="16"/>
          <w:szCs w:val="16"/>
        </w:rPr>
        <w:tab/>
        <w:t>Delegation</w:t>
      </w:r>
      <w:r>
        <w:rPr>
          <w:sz w:val="16"/>
          <w:szCs w:val="16"/>
        </w:rPr>
        <w:tab/>
        <w:t>20</w:t>
      </w:r>
    </w:p>
    <w:p w14:paraId="51CFD6D6" w14:textId="77777777" w:rsidR="007B45B9" w:rsidRDefault="003535FC">
      <w:pPr>
        <w:widowControl w:val="0"/>
        <w:tabs>
          <w:tab w:val="left" w:pos="1140"/>
          <w:tab w:val="left" w:pos="7300"/>
        </w:tabs>
        <w:spacing w:before="1" w:after="0" w:line="240" w:lineRule="auto"/>
        <w:ind w:left="820" w:right="-20"/>
        <w:rPr>
          <w:sz w:val="16"/>
          <w:szCs w:val="16"/>
        </w:rPr>
      </w:pPr>
      <w:r>
        <w:rPr>
          <w:sz w:val="16"/>
          <w:szCs w:val="16"/>
        </w:rPr>
        <w:t>6.</w:t>
      </w:r>
      <w:r>
        <w:rPr>
          <w:sz w:val="16"/>
          <w:szCs w:val="16"/>
        </w:rPr>
        <w:tab/>
        <w:t>Communications</w:t>
      </w:r>
      <w:r>
        <w:rPr>
          <w:sz w:val="16"/>
          <w:szCs w:val="16"/>
        </w:rPr>
        <w:tab/>
        <w:t>20</w:t>
      </w:r>
    </w:p>
    <w:p w14:paraId="2D71B07A" w14:textId="77777777" w:rsidR="007B45B9" w:rsidRDefault="003535FC">
      <w:pPr>
        <w:widowControl w:val="0"/>
        <w:tabs>
          <w:tab w:val="left" w:pos="1140"/>
          <w:tab w:val="left" w:pos="7300"/>
        </w:tabs>
        <w:spacing w:after="0" w:line="184" w:lineRule="auto"/>
        <w:ind w:left="820" w:right="-20"/>
        <w:rPr>
          <w:sz w:val="16"/>
          <w:szCs w:val="16"/>
        </w:rPr>
      </w:pPr>
      <w:r>
        <w:rPr>
          <w:sz w:val="16"/>
          <w:szCs w:val="16"/>
        </w:rPr>
        <w:t>7.</w:t>
      </w:r>
      <w:r>
        <w:rPr>
          <w:sz w:val="16"/>
          <w:szCs w:val="16"/>
        </w:rPr>
        <w:tab/>
        <w:t>Subcontracting</w:t>
      </w:r>
      <w:r>
        <w:rPr>
          <w:sz w:val="16"/>
          <w:szCs w:val="16"/>
        </w:rPr>
        <w:tab/>
        <w:t>20</w:t>
      </w:r>
    </w:p>
    <w:p w14:paraId="7D8BFEE6" w14:textId="77777777" w:rsidR="007B45B9" w:rsidRDefault="003535FC">
      <w:pPr>
        <w:widowControl w:val="0"/>
        <w:tabs>
          <w:tab w:val="left" w:pos="1140"/>
          <w:tab w:val="left" w:pos="7300"/>
        </w:tabs>
        <w:spacing w:after="0" w:line="184" w:lineRule="auto"/>
        <w:ind w:left="820" w:right="-20"/>
        <w:rPr>
          <w:sz w:val="16"/>
          <w:szCs w:val="16"/>
        </w:rPr>
      </w:pPr>
      <w:r>
        <w:rPr>
          <w:sz w:val="16"/>
          <w:szCs w:val="16"/>
        </w:rPr>
        <w:t>8.</w:t>
      </w:r>
      <w:r>
        <w:rPr>
          <w:sz w:val="16"/>
          <w:szCs w:val="16"/>
        </w:rPr>
        <w:tab/>
        <w:t>Other Contractors</w:t>
      </w:r>
      <w:r>
        <w:rPr>
          <w:sz w:val="16"/>
          <w:szCs w:val="16"/>
        </w:rPr>
        <w:tab/>
        <w:t>20</w:t>
      </w:r>
    </w:p>
    <w:p w14:paraId="7EBEC1CD" w14:textId="77777777" w:rsidR="007B45B9" w:rsidRDefault="003535FC">
      <w:pPr>
        <w:widowControl w:val="0"/>
        <w:tabs>
          <w:tab w:val="left" w:pos="1140"/>
          <w:tab w:val="left" w:pos="7300"/>
        </w:tabs>
        <w:spacing w:after="0" w:line="184" w:lineRule="auto"/>
        <w:ind w:left="820" w:right="-20"/>
        <w:rPr>
          <w:sz w:val="16"/>
          <w:szCs w:val="16"/>
        </w:rPr>
      </w:pPr>
      <w:r>
        <w:rPr>
          <w:sz w:val="16"/>
          <w:szCs w:val="16"/>
        </w:rPr>
        <w:t>9.</w:t>
      </w:r>
      <w:r>
        <w:rPr>
          <w:sz w:val="16"/>
          <w:szCs w:val="16"/>
        </w:rPr>
        <w:tab/>
        <w:t>Personnel</w:t>
      </w:r>
      <w:r>
        <w:rPr>
          <w:sz w:val="16"/>
          <w:szCs w:val="16"/>
        </w:rPr>
        <w:tab/>
        <w:t>20</w:t>
      </w:r>
    </w:p>
    <w:p w14:paraId="771DC63D" w14:textId="77777777" w:rsidR="007B45B9" w:rsidRDefault="003535FC">
      <w:pPr>
        <w:widowControl w:val="0"/>
        <w:tabs>
          <w:tab w:val="left" w:pos="7300"/>
        </w:tabs>
        <w:spacing w:before="1" w:after="0" w:line="240" w:lineRule="auto"/>
        <w:ind w:left="820" w:right="-20"/>
        <w:rPr>
          <w:sz w:val="16"/>
          <w:szCs w:val="16"/>
        </w:rPr>
      </w:pPr>
      <w:r>
        <w:rPr>
          <w:sz w:val="16"/>
          <w:szCs w:val="16"/>
        </w:rPr>
        <w:t>10.  Employer’s and Contractor’s risks</w:t>
      </w:r>
      <w:r>
        <w:rPr>
          <w:sz w:val="16"/>
          <w:szCs w:val="16"/>
        </w:rPr>
        <w:tab/>
        <w:t>20</w:t>
      </w:r>
    </w:p>
    <w:p w14:paraId="4C4AFA3C" w14:textId="77777777" w:rsidR="007B45B9" w:rsidRDefault="003535FC">
      <w:pPr>
        <w:widowControl w:val="0"/>
        <w:tabs>
          <w:tab w:val="left" w:pos="7300"/>
        </w:tabs>
        <w:spacing w:after="0" w:line="184" w:lineRule="auto"/>
        <w:ind w:left="820" w:right="-20"/>
        <w:rPr>
          <w:sz w:val="16"/>
          <w:szCs w:val="16"/>
        </w:rPr>
      </w:pPr>
      <w:r>
        <w:rPr>
          <w:sz w:val="16"/>
          <w:szCs w:val="16"/>
        </w:rPr>
        <w:t>11.  Employer’s risks</w:t>
      </w:r>
      <w:r>
        <w:rPr>
          <w:sz w:val="16"/>
          <w:szCs w:val="16"/>
        </w:rPr>
        <w:tab/>
        <w:t>20</w:t>
      </w:r>
    </w:p>
    <w:p w14:paraId="736EB52C" w14:textId="77777777" w:rsidR="007B45B9" w:rsidRDefault="003535FC">
      <w:pPr>
        <w:widowControl w:val="0"/>
        <w:tabs>
          <w:tab w:val="left" w:pos="7300"/>
        </w:tabs>
        <w:spacing w:after="0" w:line="184" w:lineRule="auto"/>
        <w:ind w:left="820" w:right="-20"/>
        <w:rPr>
          <w:sz w:val="16"/>
          <w:szCs w:val="16"/>
        </w:rPr>
      </w:pPr>
      <w:r>
        <w:rPr>
          <w:sz w:val="16"/>
          <w:szCs w:val="16"/>
        </w:rPr>
        <w:t>12   Contractor’s risks</w:t>
      </w:r>
      <w:r>
        <w:rPr>
          <w:sz w:val="16"/>
          <w:szCs w:val="16"/>
        </w:rPr>
        <w:tab/>
        <w:t>21</w:t>
      </w:r>
    </w:p>
    <w:p w14:paraId="79294FF8" w14:textId="77777777" w:rsidR="007B45B9" w:rsidRDefault="003535FC">
      <w:pPr>
        <w:widowControl w:val="0"/>
        <w:tabs>
          <w:tab w:val="left" w:pos="7300"/>
        </w:tabs>
        <w:spacing w:before="1" w:after="0" w:line="240" w:lineRule="auto"/>
        <w:ind w:left="820" w:right="-20"/>
        <w:rPr>
          <w:sz w:val="16"/>
          <w:szCs w:val="16"/>
        </w:rPr>
      </w:pPr>
      <w:r>
        <w:rPr>
          <w:sz w:val="16"/>
          <w:szCs w:val="16"/>
        </w:rPr>
        <w:t>13   Query about Contract Data</w:t>
      </w:r>
      <w:r>
        <w:rPr>
          <w:sz w:val="16"/>
          <w:szCs w:val="16"/>
        </w:rPr>
        <w:tab/>
        <w:t>21</w:t>
      </w:r>
    </w:p>
    <w:p w14:paraId="40EDC804" w14:textId="77777777" w:rsidR="007B45B9" w:rsidRDefault="003535FC">
      <w:pPr>
        <w:widowControl w:val="0"/>
        <w:tabs>
          <w:tab w:val="left" w:pos="7300"/>
        </w:tabs>
        <w:spacing w:after="0" w:line="184" w:lineRule="auto"/>
        <w:ind w:left="820" w:right="-20"/>
        <w:rPr>
          <w:sz w:val="16"/>
          <w:szCs w:val="16"/>
        </w:rPr>
      </w:pPr>
      <w:r>
        <w:rPr>
          <w:sz w:val="16"/>
          <w:szCs w:val="16"/>
        </w:rPr>
        <w:t>14   Contractor to construct the Works</w:t>
      </w:r>
      <w:r>
        <w:rPr>
          <w:sz w:val="16"/>
          <w:szCs w:val="16"/>
        </w:rPr>
        <w:tab/>
        <w:t>21</w:t>
      </w:r>
    </w:p>
    <w:p w14:paraId="7D1F2315" w14:textId="77777777" w:rsidR="007B45B9" w:rsidRDefault="003535FC">
      <w:pPr>
        <w:widowControl w:val="0"/>
        <w:tabs>
          <w:tab w:val="left" w:pos="7300"/>
        </w:tabs>
        <w:spacing w:after="0" w:line="184" w:lineRule="auto"/>
        <w:ind w:left="820" w:right="-20"/>
        <w:rPr>
          <w:sz w:val="16"/>
          <w:szCs w:val="16"/>
        </w:rPr>
      </w:pPr>
      <w:r>
        <w:rPr>
          <w:sz w:val="16"/>
          <w:szCs w:val="16"/>
        </w:rPr>
        <w:t>15.  The Works to be completed by Intended Completion Date</w:t>
      </w:r>
      <w:r>
        <w:rPr>
          <w:sz w:val="16"/>
          <w:szCs w:val="16"/>
        </w:rPr>
        <w:tab/>
        <w:t>21</w:t>
      </w:r>
    </w:p>
    <w:p w14:paraId="2E91D078" w14:textId="77777777" w:rsidR="007B45B9" w:rsidRDefault="003535FC">
      <w:pPr>
        <w:widowControl w:val="0"/>
        <w:tabs>
          <w:tab w:val="left" w:pos="7300"/>
        </w:tabs>
        <w:spacing w:before="1" w:after="0" w:line="240" w:lineRule="auto"/>
        <w:ind w:left="820" w:right="-20"/>
        <w:rPr>
          <w:sz w:val="16"/>
          <w:szCs w:val="16"/>
        </w:rPr>
      </w:pPr>
      <w:r>
        <w:rPr>
          <w:sz w:val="16"/>
          <w:szCs w:val="16"/>
        </w:rPr>
        <w:t>16.  Safety</w:t>
      </w:r>
      <w:r>
        <w:rPr>
          <w:sz w:val="16"/>
          <w:szCs w:val="16"/>
        </w:rPr>
        <w:tab/>
        <w:t>21</w:t>
      </w:r>
    </w:p>
    <w:p w14:paraId="2AF75E8A" w14:textId="77777777" w:rsidR="007B45B9" w:rsidRDefault="003535FC">
      <w:pPr>
        <w:widowControl w:val="0"/>
        <w:tabs>
          <w:tab w:val="left" w:pos="7300"/>
        </w:tabs>
        <w:spacing w:after="0" w:line="184" w:lineRule="auto"/>
        <w:ind w:left="820" w:right="-20"/>
        <w:rPr>
          <w:sz w:val="16"/>
          <w:szCs w:val="16"/>
        </w:rPr>
      </w:pPr>
      <w:r>
        <w:rPr>
          <w:sz w:val="16"/>
          <w:szCs w:val="16"/>
        </w:rPr>
        <w:t>17.  Discoveries</w:t>
      </w:r>
      <w:r>
        <w:rPr>
          <w:sz w:val="16"/>
          <w:szCs w:val="16"/>
        </w:rPr>
        <w:tab/>
        <w:t>21</w:t>
      </w:r>
    </w:p>
    <w:p w14:paraId="6EF2B0E4" w14:textId="77777777" w:rsidR="007B45B9" w:rsidRDefault="003535FC">
      <w:pPr>
        <w:widowControl w:val="0"/>
        <w:tabs>
          <w:tab w:val="left" w:pos="7300"/>
        </w:tabs>
        <w:spacing w:after="0" w:line="184" w:lineRule="auto"/>
        <w:ind w:left="820" w:right="-20"/>
        <w:rPr>
          <w:sz w:val="16"/>
          <w:szCs w:val="16"/>
        </w:rPr>
      </w:pPr>
      <w:r>
        <w:rPr>
          <w:sz w:val="16"/>
          <w:szCs w:val="16"/>
        </w:rPr>
        <w:t>18.  Possession of the Site</w:t>
      </w:r>
      <w:r>
        <w:rPr>
          <w:sz w:val="16"/>
          <w:szCs w:val="16"/>
        </w:rPr>
        <w:tab/>
        <w:t>21</w:t>
      </w:r>
    </w:p>
    <w:p w14:paraId="6F791615" w14:textId="77777777" w:rsidR="007B45B9" w:rsidRDefault="003535FC">
      <w:pPr>
        <w:widowControl w:val="0"/>
        <w:tabs>
          <w:tab w:val="left" w:pos="7300"/>
        </w:tabs>
        <w:spacing w:before="1" w:after="0" w:line="240" w:lineRule="auto"/>
        <w:ind w:left="820" w:right="-20"/>
        <w:rPr>
          <w:sz w:val="16"/>
          <w:szCs w:val="16"/>
        </w:rPr>
      </w:pPr>
      <w:r>
        <w:rPr>
          <w:sz w:val="16"/>
          <w:szCs w:val="16"/>
        </w:rPr>
        <w:t>19.  Access to the Site</w:t>
      </w:r>
      <w:r>
        <w:rPr>
          <w:sz w:val="16"/>
          <w:szCs w:val="16"/>
        </w:rPr>
        <w:tab/>
        <w:t>21</w:t>
      </w:r>
    </w:p>
    <w:p w14:paraId="13511C31" w14:textId="77777777" w:rsidR="007B45B9" w:rsidRDefault="003535FC">
      <w:pPr>
        <w:widowControl w:val="0"/>
        <w:tabs>
          <w:tab w:val="left" w:pos="7300"/>
        </w:tabs>
        <w:spacing w:after="0" w:line="184" w:lineRule="auto"/>
        <w:ind w:left="820" w:right="-20"/>
        <w:rPr>
          <w:sz w:val="16"/>
          <w:szCs w:val="16"/>
        </w:rPr>
      </w:pPr>
      <w:r>
        <w:rPr>
          <w:sz w:val="16"/>
          <w:szCs w:val="16"/>
        </w:rPr>
        <w:t>20.  Instructions</w:t>
      </w:r>
      <w:r>
        <w:rPr>
          <w:sz w:val="16"/>
          <w:szCs w:val="16"/>
        </w:rPr>
        <w:tab/>
        <w:t>21</w:t>
      </w:r>
    </w:p>
    <w:p w14:paraId="29B34152" w14:textId="77777777" w:rsidR="007B45B9" w:rsidRDefault="007B45B9">
      <w:pPr>
        <w:widowControl w:val="0"/>
        <w:spacing w:before="8" w:after="0" w:line="180" w:lineRule="auto"/>
        <w:rPr>
          <w:sz w:val="18"/>
          <w:szCs w:val="18"/>
        </w:rPr>
      </w:pPr>
    </w:p>
    <w:p w14:paraId="5CDD9F22" w14:textId="77777777" w:rsidR="007B45B9" w:rsidRDefault="003535FC">
      <w:pPr>
        <w:widowControl w:val="0"/>
        <w:tabs>
          <w:tab w:val="left" w:pos="820"/>
        </w:tabs>
        <w:spacing w:after="0" w:line="240" w:lineRule="auto"/>
        <w:ind w:left="100" w:right="-20"/>
        <w:rPr>
          <w:sz w:val="16"/>
          <w:szCs w:val="16"/>
        </w:rPr>
      </w:pPr>
      <w:r>
        <w:rPr>
          <w:sz w:val="16"/>
          <w:szCs w:val="16"/>
        </w:rPr>
        <w:t>B.</w:t>
      </w:r>
      <w:r>
        <w:rPr>
          <w:sz w:val="16"/>
          <w:szCs w:val="16"/>
        </w:rPr>
        <w:tab/>
        <w:t>Time Control</w:t>
      </w:r>
    </w:p>
    <w:p w14:paraId="3D2ECBF8" w14:textId="77777777" w:rsidR="007B45B9" w:rsidRDefault="007B45B9">
      <w:pPr>
        <w:widowControl w:val="0"/>
        <w:spacing w:before="10" w:after="0" w:line="170" w:lineRule="auto"/>
        <w:rPr>
          <w:sz w:val="17"/>
          <w:szCs w:val="17"/>
        </w:rPr>
      </w:pPr>
    </w:p>
    <w:p w14:paraId="4753C328" w14:textId="77777777" w:rsidR="007B45B9" w:rsidRDefault="003535FC">
      <w:pPr>
        <w:widowControl w:val="0"/>
        <w:tabs>
          <w:tab w:val="left" w:pos="7300"/>
        </w:tabs>
        <w:spacing w:after="0" w:line="240" w:lineRule="auto"/>
        <w:ind w:left="820" w:right="-20"/>
        <w:rPr>
          <w:sz w:val="16"/>
          <w:szCs w:val="16"/>
        </w:rPr>
      </w:pPr>
      <w:r>
        <w:rPr>
          <w:sz w:val="16"/>
          <w:szCs w:val="16"/>
        </w:rPr>
        <w:t>21.  Program</w:t>
      </w:r>
      <w:r>
        <w:rPr>
          <w:sz w:val="16"/>
          <w:szCs w:val="16"/>
        </w:rPr>
        <w:tab/>
        <w:t>21</w:t>
      </w:r>
    </w:p>
    <w:p w14:paraId="7372BC1B" w14:textId="77777777" w:rsidR="007B45B9" w:rsidRDefault="003535FC">
      <w:pPr>
        <w:widowControl w:val="0"/>
        <w:tabs>
          <w:tab w:val="left" w:pos="7300"/>
        </w:tabs>
        <w:spacing w:before="1" w:after="0" w:line="240" w:lineRule="auto"/>
        <w:ind w:left="820" w:right="-20"/>
        <w:rPr>
          <w:sz w:val="16"/>
          <w:szCs w:val="16"/>
        </w:rPr>
      </w:pPr>
      <w:r>
        <w:rPr>
          <w:sz w:val="16"/>
          <w:szCs w:val="16"/>
        </w:rPr>
        <w:t>22.  Extension of the Intended Completion Date</w:t>
      </w:r>
      <w:r>
        <w:rPr>
          <w:sz w:val="16"/>
          <w:szCs w:val="16"/>
        </w:rPr>
        <w:tab/>
        <w:t>22</w:t>
      </w:r>
    </w:p>
    <w:p w14:paraId="13A74B34" w14:textId="77777777" w:rsidR="007B45B9" w:rsidRDefault="003535FC">
      <w:pPr>
        <w:widowControl w:val="0"/>
        <w:tabs>
          <w:tab w:val="left" w:pos="7300"/>
        </w:tabs>
        <w:spacing w:after="0" w:line="184" w:lineRule="auto"/>
        <w:ind w:left="820" w:right="-20"/>
        <w:rPr>
          <w:sz w:val="16"/>
          <w:szCs w:val="16"/>
        </w:rPr>
      </w:pPr>
      <w:r>
        <w:rPr>
          <w:sz w:val="16"/>
          <w:szCs w:val="16"/>
        </w:rPr>
        <w:t>23.  Delays ordered by the Employer</w:t>
      </w:r>
      <w:r>
        <w:rPr>
          <w:sz w:val="16"/>
          <w:szCs w:val="16"/>
        </w:rPr>
        <w:tab/>
        <w:t>22</w:t>
      </w:r>
    </w:p>
    <w:p w14:paraId="13FCB2E1" w14:textId="77777777" w:rsidR="007B45B9" w:rsidRDefault="003535FC">
      <w:pPr>
        <w:widowControl w:val="0"/>
        <w:tabs>
          <w:tab w:val="left" w:pos="7300"/>
        </w:tabs>
        <w:spacing w:after="0" w:line="184" w:lineRule="auto"/>
        <w:ind w:left="820" w:right="-20"/>
        <w:rPr>
          <w:sz w:val="16"/>
          <w:szCs w:val="16"/>
        </w:rPr>
      </w:pPr>
      <w:r>
        <w:rPr>
          <w:sz w:val="16"/>
          <w:szCs w:val="16"/>
        </w:rPr>
        <w:t>24.  Management meetings</w:t>
      </w:r>
      <w:r>
        <w:rPr>
          <w:sz w:val="16"/>
          <w:szCs w:val="16"/>
        </w:rPr>
        <w:tab/>
        <w:t>22</w:t>
      </w:r>
    </w:p>
    <w:p w14:paraId="606722ED" w14:textId="77777777" w:rsidR="007B45B9" w:rsidRDefault="007B45B9">
      <w:pPr>
        <w:widowControl w:val="0"/>
        <w:spacing w:before="8" w:after="0" w:line="180" w:lineRule="auto"/>
        <w:rPr>
          <w:sz w:val="18"/>
          <w:szCs w:val="18"/>
        </w:rPr>
      </w:pPr>
    </w:p>
    <w:p w14:paraId="6FB3B8FC" w14:textId="77777777" w:rsidR="007B45B9" w:rsidRDefault="003535FC">
      <w:pPr>
        <w:widowControl w:val="0"/>
        <w:tabs>
          <w:tab w:val="left" w:pos="820"/>
        </w:tabs>
        <w:spacing w:after="0" w:line="240" w:lineRule="auto"/>
        <w:ind w:left="100" w:right="-20"/>
        <w:rPr>
          <w:sz w:val="16"/>
          <w:szCs w:val="16"/>
        </w:rPr>
      </w:pPr>
      <w:r>
        <w:rPr>
          <w:sz w:val="16"/>
          <w:szCs w:val="16"/>
        </w:rPr>
        <w:t xml:space="preserve">C. </w:t>
      </w:r>
      <w:r>
        <w:rPr>
          <w:sz w:val="16"/>
          <w:szCs w:val="16"/>
        </w:rPr>
        <w:tab/>
        <w:t>Quality Control</w:t>
      </w:r>
    </w:p>
    <w:p w14:paraId="5CCC820C" w14:textId="77777777" w:rsidR="007B45B9" w:rsidRDefault="007B45B9">
      <w:pPr>
        <w:widowControl w:val="0"/>
        <w:spacing w:before="1" w:after="0" w:line="180" w:lineRule="auto"/>
        <w:rPr>
          <w:sz w:val="18"/>
          <w:szCs w:val="18"/>
        </w:rPr>
      </w:pPr>
    </w:p>
    <w:p w14:paraId="2CA5F2C8" w14:textId="77777777" w:rsidR="007B45B9" w:rsidRDefault="003535FC">
      <w:pPr>
        <w:widowControl w:val="0"/>
        <w:tabs>
          <w:tab w:val="left" w:pos="7300"/>
        </w:tabs>
        <w:spacing w:after="0" w:line="240" w:lineRule="auto"/>
        <w:ind w:left="820" w:right="-20"/>
        <w:rPr>
          <w:sz w:val="16"/>
          <w:szCs w:val="16"/>
        </w:rPr>
      </w:pPr>
      <w:r>
        <w:rPr>
          <w:sz w:val="16"/>
          <w:szCs w:val="16"/>
        </w:rPr>
        <w:t>25.  Identifying defects</w:t>
      </w:r>
      <w:r>
        <w:rPr>
          <w:sz w:val="16"/>
          <w:szCs w:val="16"/>
        </w:rPr>
        <w:tab/>
        <w:t>22</w:t>
      </w:r>
    </w:p>
    <w:p w14:paraId="755FB620" w14:textId="77777777" w:rsidR="007B45B9" w:rsidRDefault="003535FC">
      <w:pPr>
        <w:widowControl w:val="0"/>
        <w:tabs>
          <w:tab w:val="left" w:pos="7300"/>
        </w:tabs>
        <w:spacing w:after="0" w:line="184" w:lineRule="auto"/>
        <w:ind w:left="820" w:right="-20"/>
        <w:rPr>
          <w:sz w:val="16"/>
          <w:szCs w:val="16"/>
        </w:rPr>
      </w:pPr>
      <w:r>
        <w:rPr>
          <w:sz w:val="16"/>
          <w:szCs w:val="16"/>
        </w:rPr>
        <w:t>26.  Tests</w:t>
      </w:r>
      <w:r>
        <w:rPr>
          <w:sz w:val="16"/>
          <w:szCs w:val="16"/>
        </w:rPr>
        <w:tab/>
        <w:t>22</w:t>
      </w:r>
    </w:p>
    <w:p w14:paraId="73DAD0CC" w14:textId="77777777" w:rsidR="007B45B9" w:rsidRDefault="003535FC">
      <w:pPr>
        <w:widowControl w:val="0"/>
        <w:tabs>
          <w:tab w:val="left" w:pos="7300"/>
        </w:tabs>
        <w:spacing w:after="0" w:line="184" w:lineRule="auto"/>
        <w:ind w:left="820" w:right="-20"/>
        <w:rPr>
          <w:sz w:val="16"/>
          <w:szCs w:val="16"/>
        </w:rPr>
      </w:pPr>
      <w:r>
        <w:rPr>
          <w:sz w:val="16"/>
          <w:szCs w:val="16"/>
        </w:rPr>
        <w:t>27.  Correction of defects</w:t>
      </w:r>
      <w:r>
        <w:rPr>
          <w:sz w:val="16"/>
          <w:szCs w:val="16"/>
        </w:rPr>
        <w:tab/>
        <w:t>22</w:t>
      </w:r>
    </w:p>
    <w:p w14:paraId="2C8926F5" w14:textId="77777777" w:rsidR="007B45B9" w:rsidRDefault="003535FC">
      <w:pPr>
        <w:widowControl w:val="0"/>
        <w:tabs>
          <w:tab w:val="left" w:pos="7300"/>
        </w:tabs>
        <w:spacing w:after="0" w:line="184" w:lineRule="auto"/>
        <w:ind w:left="820" w:right="-20"/>
        <w:rPr>
          <w:sz w:val="16"/>
          <w:szCs w:val="16"/>
        </w:rPr>
      </w:pPr>
      <w:r>
        <w:rPr>
          <w:sz w:val="16"/>
          <w:szCs w:val="16"/>
        </w:rPr>
        <w:t>28   Uncorrected defects</w:t>
      </w:r>
      <w:r>
        <w:rPr>
          <w:sz w:val="16"/>
          <w:szCs w:val="16"/>
        </w:rPr>
        <w:tab/>
        <w:t>22</w:t>
      </w:r>
    </w:p>
    <w:p w14:paraId="24A860CB" w14:textId="77777777" w:rsidR="007B45B9" w:rsidRDefault="007B45B9">
      <w:pPr>
        <w:widowControl w:val="0"/>
        <w:spacing w:before="8" w:after="0" w:line="180" w:lineRule="auto"/>
        <w:rPr>
          <w:sz w:val="18"/>
          <w:szCs w:val="18"/>
        </w:rPr>
      </w:pPr>
    </w:p>
    <w:p w14:paraId="6A9612C7" w14:textId="77777777" w:rsidR="007B45B9" w:rsidRDefault="003535FC">
      <w:pPr>
        <w:widowControl w:val="0"/>
        <w:tabs>
          <w:tab w:val="left" w:pos="820"/>
        </w:tabs>
        <w:spacing w:after="0" w:line="240" w:lineRule="auto"/>
        <w:ind w:left="100" w:right="-20"/>
        <w:rPr>
          <w:sz w:val="16"/>
          <w:szCs w:val="16"/>
        </w:rPr>
      </w:pPr>
      <w:r>
        <w:rPr>
          <w:sz w:val="16"/>
          <w:szCs w:val="16"/>
        </w:rPr>
        <w:t>D.</w:t>
      </w:r>
      <w:r>
        <w:rPr>
          <w:sz w:val="16"/>
          <w:szCs w:val="16"/>
        </w:rPr>
        <w:tab/>
        <w:t>Cost Control</w:t>
      </w:r>
    </w:p>
    <w:p w14:paraId="1A5B3DA1" w14:textId="77777777" w:rsidR="007B45B9" w:rsidRDefault="007B45B9">
      <w:pPr>
        <w:widowControl w:val="0"/>
        <w:spacing w:before="1" w:after="0" w:line="180" w:lineRule="auto"/>
        <w:rPr>
          <w:sz w:val="18"/>
          <w:szCs w:val="18"/>
        </w:rPr>
      </w:pPr>
    </w:p>
    <w:p w14:paraId="3957FB17" w14:textId="77777777" w:rsidR="007B45B9" w:rsidRDefault="003535FC">
      <w:pPr>
        <w:widowControl w:val="0"/>
        <w:tabs>
          <w:tab w:val="left" w:pos="7300"/>
        </w:tabs>
        <w:spacing w:after="0" w:line="240" w:lineRule="auto"/>
        <w:ind w:left="820" w:right="-20"/>
        <w:rPr>
          <w:sz w:val="16"/>
          <w:szCs w:val="16"/>
        </w:rPr>
      </w:pPr>
      <w:r>
        <w:rPr>
          <w:sz w:val="16"/>
          <w:szCs w:val="16"/>
        </w:rPr>
        <w:t>29   Bill of Quantities (BOQ)</w:t>
      </w:r>
      <w:r>
        <w:rPr>
          <w:sz w:val="16"/>
          <w:szCs w:val="16"/>
        </w:rPr>
        <w:tab/>
        <w:t>23</w:t>
      </w:r>
    </w:p>
    <w:p w14:paraId="7F4884A2" w14:textId="77777777" w:rsidR="007B45B9" w:rsidRDefault="003535FC">
      <w:pPr>
        <w:widowControl w:val="0"/>
        <w:tabs>
          <w:tab w:val="left" w:pos="7300"/>
        </w:tabs>
        <w:spacing w:after="0" w:line="184" w:lineRule="auto"/>
        <w:ind w:left="820" w:right="-20"/>
        <w:rPr>
          <w:sz w:val="16"/>
          <w:szCs w:val="16"/>
        </w:rPr>
      </w:pPr>
      <w:r>
        <w:rPr>
          <w:sz w:val="16"/>
          <w:szCs w:val="16"/>
        </w:rPr>
        <w:t>30   Variations</w:t>
      </w:r>
      <w:r>
        <w:rPr>
          <w:sz w:val="16"/>
          <w:szCs w:val="16"/>
        </w:rPr>
        <w:tab/>
        <w:t>23</w:t>
      </w:r>
    </w:p>
    <w:p w14:paraId="1C152E8B" w14:textId="77777777" w:rsidR="007B45B9" w:rsidRDefault="003535FC">
      <w:pPr>
        <w:widowControl w:val="0"/>
        <w:tabs>
          <w:tab w:val="left" w:pos="7300"/>
        </w:tabs>
        <w:spacing w:after="0" w:line="184" w:lineRule="auto"/>
        <w:ind w:left="820" w:right="-20"/>
        <w:rPr>
          <w:sz w:val="16"/>
          <w:szCs w:val="16"/>
        </w:rPr>
      </w:pPr>
      <w:r>
        <w:rPr>
          <w:sz w:val="16"/>
          <w:szCs w:val="16"/>
        </w:rPr>
        <w:t>31.  Payment for Variations</w:t>
      </w:r>
      <w:r>
        <w:rPr>
          <w:sz w:val="16"/>
          <w:szCs w:val="16"/>
        </w:rPr>
        <w:tab/>
        <w:t>23</w:t>
      </w:r>
    </w:p>
    <w:p w14:paraId="73A74F5A" w14:textId="77777777" w:rsidR="007B45B9" w:rsidRDefault="003535FC">
      <w:pPr>
        <w:widowControl w:val="0"/>
        <w:tabs>
          <w:tab w:val="left" w:pos="7280"/>
        </w:tabs>
        <w:spacing w:before="1" w:after="0" w:line="240" w:lineRule="auto"/>
        <w:ind w:left="820" w:right="-20"/>
        <w:rPr>
          <w:sz w:val="16"/>
          <w:szCs w:val="16"/>
        </w:rPr>
      </w:pPr>
      <w:r>
        <w:rPr>
          <w:sz w:val="16"/>
          <w:szCs w:val="16"/>
        </w:rPr>
        <w:t>32.  Submission of bills for payment</w:t>
      </w:r>
      <w:r>
        <w:rPr>
          <w:sz w:val="16"/>
          <w:szCs w:val="16"/>
        </w:rPr>
        <w:tab/>
        <w:t>24</w:t>
      </w:r>
    </w:p>
    <w:p w14:paraId="749C2D1F" w14:textId="77777777" w:rsidR="007B45B9" w:rsidRDefault="003535FC">
      <w:pPr>
        <w:widowControl w:val="0"/>
        <w:tabs>
          <w:tab w:val="left" w:pos="7300"/>
        </w:tabs>
        <w:spacing w:after="0" w:line="184" w:lineRule="auto"/>
        <w:ind w:left="820" w:right="-20"/>
        <w:rPr>
          <w:sz w:val="16"/>
          <w:szCs w:val="16"/>
        </w:rPr>
      </w:pPr>
      <w:r>
        <w:rPr>
          <w:sz w:val="16"/>
          <w:szCs w:val="16"/>
        </w:rPr>
        <w:t>33   Payments</w:t>
      </w:r>
      <w:r>
        <w:rPr>
          <w:sz w:val="16"/>
          <w:szCs w:val="16"/>
        </w:rPr>
        <w:tab/>
        <w:t>24</w:t>
      </w:r>
    </w:p>
    <w:p w14:paraId="267C012A" w14:textId="77777777" w:rsidR="007B45B9" w:rsidRDefault="003535FC">
      <w:pPr>
        <w:widowControl w:val="0"/>
        <w:tabs>
          <w:tab w:val="left" w:pos="7300"/>
        </w:tabs>
        <w:spacing w:after="0" w:line="184" w:lineRule="auto"/>
        <w:ind w:left="820" w:right="-20"/>
        <w:rPr>
          <w:sz w:val="16"/>
          <w:szCs w:val="16"/>
        </w:rPr>
      </w:pPr>
      <w:r>
        <w:rPr>
          <w:sz w:val="16"/>
          <w:szCs w:val="16"/>
        </w:rPr>
        <w:t>34.  Compensation events</w:t>
      </w:r>
      <w:r>
        <w:rPr>
          <w:sz w:val="16"/>
          <w:szCs w:val="16"/>
        </w:rPr>
        <w:tab/>
        <w:t>24</w:t>
      </w:r>
    </w:p>
    <w:p w14:paraId="7E456851" w14:textId="77777777" w:rsidR="007B45B9" w:rsidRDefault="003535FC">
      <w:pPr>
        <w:widowControl w:val="0"/>
        <w:tabs>
          <w:tab w:val="left" w:pos="7300"/>
        </w:tabs>
        <w:spacing w:before="1" w:after="0" w:line="240" w:lineRule="auto"/>
        <w:ind w:left="820" w:right="-20"/>
        <w:rPr>
          <w:sz w:val="16"/>
          <w:szCs w:val="16"/>
        </w:rPr>
      </w:pPr>
      <w:r>
        <w:rPr>
          <w:sz w:val="16"/>
          <w:szCs w:val="16"/>
        </w:rPr>
        <w:t>35.  Tax</w:t>
      </w:r>
      <w:r>
        <w:rPr>
          <w:sz w:val="16"/>
          <w:szCs w:val="16"/>
        </w:rPr>
        <w:tab/>
        <w:t>24</w:t>
      </w:r>
    </w:p>
    <w:p w14:paraId="47BFF73E" w14:textId="77777777" w:rsidR="007B45B9" w:rsidRDefault="003535FC">
      <w:pPr>
        <w:widowControl w:val="0"/>
        <w:tabs>
          <w:tab w:val="left" w:pos="7300"/>
        </w:tabs>
        <w:spacing w:after="0" w:line="184" w:lineRule="auto"/>
        <w:ind w:left="820" w:right="-20"/>
        <w:rPr>
          <w:sz w:val="16"/>
          <w:szCs w:val="16"/>
        </w:rPr>
      </w:pPr>
      <w:r>
        <w:rPr>
          <w:sz w:val="16"/>
          <w:szCs w:val="16"/>
        </w:rPr>
        <w:t>36.  Liquidated damages</w:t>
      </w:r>
      <w:r>
        <w:rPr>
          <w:sz w:val="16"/>
          <w:szCs w:val="16"/>
        </w:rPr>
        <w:tab/>
        <w:t>25</w:t>
      </w:r>
    </w:p>
    <w:p w14:paraId="2A7CDD44" w14:textId="77777777" w:rsidR="007B45B9" w:rsidRDefault="003535FC">
      <w:pPr>
        <w:widowControl w:val="0"/>
        <w:tabs>
          <w:tab w:val="left" w:pos="7300"/>
        </w:tabs>
        <w:spacing w:after="0" w:line="184" w:lineRule="auto"/>
        <w:ind w:left="820" w:right="-20"/>
        <w:rPr>
          <w:sz w:val="16"/>
          <w:szCs w:val="16"/>
        </w:rPr>
      </w:pPr>
      <w:r>
        <w:rPr>
          <w:sz w:val="16"/>
          <w:szCs w:val="16"/>
        </w:rPr>
        <w:t>37.  Cost of repairs</w:t>
      </w:r>
      <w:r>
        <w:rPr>
          <w:sz w:val="16"/>
          <w:szCs w:val="16"/>
        </w:rPr>
        <w:tab/>
        <w:t>25</w:t>
      </w:r>
    </w:p>
    <w:p w14:paraId="13414815" w14:textId="77777777" w:rsidR="007B45B9" w:rsidRDefault="007B45B9">
      <w:pPr>
        <w:widowControl w:val="0"/>
        <w:spacing w:before="8" w:after="0" w:line="180" w:lineRule="auto"/>
        <w:rPr>
          <w:sz w:val="18"/>
          <w:szCs w:val="18"/>
        </w:rPr>
      </w:pPr>
    </w:p>
    <w:p w14:paraId="4A7700F4" w14:textId="77777777" w:rsidR="007B45B9" w:rsidRDefault="003535FC">
      <w:pPr>
        <w:widowControl w:val="0"/>
        <w:tabs>
          <w:tab w:val="left" w:pos="820"/>
        </w:tabs>
        <w:spacing w:after="0" w:line="240" w:lineRule="auto"/>
        <w:ind w:left="100" w:right="-20"/>
        <w:rPr>
          <w:sz w:val="16"/>
          <w:szCs w:val="16"/>
        </w:rPr>
      </w:pPr>
      <w:r>
        <w:rPr>
          <w:sz w:val="16"/>
          <w:szCs w:val="16"/>
        </w:rPr>
        <w:t xml:space="preserve">E </w:t>
      </w:r>
      <w:r>
        <w:rPr>
          <w:sz w:val="16"/>
          <w:szCs w:val="16"/>
        </w:rPr>
        <w:tab/>
        <w:t>Finishing of Contract</w:t>
      </w:r>
    </w:p>
    <w:p w14:paraId="526C7ABD" w14:textId="77777777" w:rsidR="007B45B9" w:rsidRDefault="007B45B9">
      <w:pPr>
        <w:widowControl w:val="0"/>
        <w:spacing w:before="1" w:after="0" w:line="180" w:lineRule="auto"/>
        <w:rPr>
          <w:sz w:val="18"/>
          <w:szCs w:val="18"/>
        </w:rPr>
      </w:pPr>
    </w:p>
    <w:p w14:paraId="26AD864B" w14:textId="77777777" w:rsidR="007B45B9" w:rsidRDefault="003535FC">
      <w:pPr>
        <w:widowControl w:val="0"/>
        <w:tabs>
          <w:tab w:val="left" w:pos="7300"/>
        </w:tabs>
        <w:spacing w:after="0" w:line="240" w:lineRule="auto"/>
        <w:ind w:left="820" w:right="-20"/>
        <w:rPr>
          <w:sz w:val="16"/>
          <w:szCs w:val="16"/>
        </w:rPr>
      </w:pPr>
      <w:r>
        <w:rPr>
          <w:sz w:val="16"/>
          <w:szCs w:val="16"/>
        </w:rPr>
        <w:t>38.  Completion</w:t>
      </w:r>
      <w:r>
        <w:rPr>
          <w:sz w:val="16"/>
          <w:szCs w:val="16"/>
        </w:rPr>
        <w:tab/>
        <w:t>25</w:t>
      </w:r>
    </w:p>
    <w:p w14:paraId="6A05B8B8" w14:textId="77777777" w:rsidR="007B45B9" w:rsidRDefault="003535FC">
      <w:pPr>
        <w:widowControl w:val="0"/>
        <w:tabs>
          <w:tab w:val="left" w:pos="7300"/>
        </w:tabs>
        <w:spacing w:after="0" w:line="184" w:lineRule="auto"/>
        <w:ind w:left="820" w:right="-20"/>
        <w:rPr>
          <w:sz w:val="16"/>
          <w:szCs w:val="16"/>
        </w:rPr>
      </w:pPr>
      <w:r>
        <w:rPr>
          <w:sz w:val="16"/>
          <w:szCs w:val="16"/>
        </w:rPr>
        <w:t>39.  Taking Over</w:t>
      </w:r>
      <w:r>
        <w:rPr>
          <w:sz w:val="16"/>
          <w:szCs w:val="16"/>
        </w:rPr>
        <w:tab/>
        <w:t>25</w:t>
      </w:r>
    </w:p>
    <w:p w14:paraId="788C6400" w14:textId="77777777" w:rsidR="007B45B9" w:rsidRDefault="003535FC">
      <w:pPr>
        <w:widowControl w:val="0"/>
        <w:tabs>
          <w:tab w:val="left" w:pos="7300"/>
        </w:tabs>
        <w:spacing w:after="0" w:line="184" w:lineRule="auto"/>
        <w:ind w:left="820" w:right="-20"/>
        <w:rPr>
          <w:sz w:val="16"/>
          <w:szCs w:val="16"/>
        </w:rPr>
      </w:pPr>
      <w:r>
        <w:rPr>
          <w:sz w:val="16"/>
          <w:szCs w:val="16"/>
        </w:rPr>
        <w:t>40.  Final account</w:t>
      </w:r>
      <w:r>
        <w:rPr>
          <w:sz w:val="16"/>
          <w:szCs w:val="16"/>
        </w:rPr>
        <w:tab/>
        <w:t>25</w:t>
      </w:r>
    </w:p>
    <w:p w14:paraId="3CE54930" w14:textId="77777777" w:rsidR="007B45B9" w:rsidRDefault="003535FC">
      <w:pPr>
        <w:widowControl w:val="0"/>
        <w:tabs>
          <w:tab w:val="left" w:pos="7300"/>
        </w:tabs>
        <w:spacing w:before="1" w:after="0" w:line="240" w:lineRule="auto"/>
        <w:ind w:left="820" w:right="-20"/>
        <w:rPr>
          <w:sz w:val="16"/>
          <w:szCs w:val="16"/>
        </w:rPr>
      </w:pPr>
      <w:r>
        <w:rPr>
          <w:sz w:val="16"/>
          <w:szCs w:val="16"/>
        </w:rPr>
        <w:t>41.  As built drawings</w:t>
      </w:r>
      <w:r>
        <w:rPr>
          <w:sz w:val="16"/>
          <w:szCs w:val="16"/>
        </w:rPr>
        <w:tab/>
        <w:t>25</w:t>
      </w:r>
    </w:p>
    <w:p w14:paraId="43359393" w14:textId="77777777" w:rsidR="007B45B9" w:rsidRDefault="003535FC">
      <w:pPr>
        <w:widowControl w:val="0"/>
        <w:tabs>
          <w:tab w:val="left" w:pos="7300"/>
        </w:tabs>
        <w:spacing w:after="0" w:line="184" w:lineRule="auto"/>
        <w:ind w:left="820" w:right="-20"/>
        <w:rPr>
          <w:sz w:val="16"/>
          <w:szCs w:val="16"/>
        </w:rPr>
      </w:pPr>
      <w:r>
        <w:rPr>
          <w:sz w:val="16"/>
          <w:szCs w:val="16"/>
        </w:rPr>
        <w:t>42.  Termination</w:t>
      </w:r>
      <w:r>
        <w:rPr>
          <w:sz w:val="16"/>
          <w:szCs w:val="16"/>
        </w:rPr>
        <w:tab/>
        <w:t>25</w:t>
      </w:r>
    </w:p>
    <w:p w14:paraId="796B3FC5" w14:textId="77777777" w:rsidR="007B45B9" w:rsidRDefault="003535FC">
      <w:pPr>
        <w:widowControl w:val="0"/>
        <w:tabs>
          <w:tab w:val="left" w:pos="7300"/>
        </w:tabs>
        <w:spacing w:after="0" w:line="184" w:lineRule="auto"/>
        <w:ind w:left="820" w:right="-20"/>
        <w:rPr>
          <w:sz w:val="16"/>
          <w:szCs w:val="16"/>
        </w:rPr>
      </w:pPr>
      <w:r>
        <w:rPr>
          <w:sz w:val="16"/>
          <w:szCs w:val="16"/>
        </w:rPr>
        <w:t>43   Payment upon termination</w:t>
      </w:r>
      <w:r>
        <w:rPr>
          <w:sz w:val="16"/>
          <w:szCs w:val="16"/>
        </w:rPr>
        <w:tab/>
        <w:t>26</w:t>
      </w:r>
    </w:p>
    <w:p w14:paraId="227A72D0" w14:textId="77777777" w:rsidR="007B45B9" w:rsidRDefault="003535FC">
      <w:pPr>
        <w:widowControl w:val="0"/>
        <w:tabs>
          <w:tab w:val="left" w:pos="7300"/>
        </w:tabs>
        <w:spacing w:before="1" w:after="0" w:line="240" w:lineRule="auto"/>
        <w:ind w:left="820" w:right="-20"/>
        <w:rPr>
          <w:sz w:val="16"/>
          <w:szCs w:val="16"/>
        </w:rPr>
      </w:pPr>
      <w:r>
        <w:rPr>
          <w:sz w:val="16"/>
          <w:szCs w:val="16"/>
        </w:rPr>
        <w:t>44.  Property</w:t>
      </w:r>
      <w:r>
        <w:rPr>
          <w:sz w:val="16"/>
          <w:szCs w:val="16"/>
        </w:rPr>
        <w:tab/>
        <w:t>26</w:t>
      </w:r>
    </w:p>
    <w:p w14:paraId="4E934DFC" w14:textId="77777777" w:rsidR="007B45B9" w:rsidRDefault="003535FC">
      <w:pPr>
        <w:widowControl w:val="0"/>
        <w:tabs>
          <w:tab w:val="left" w:pos="7300"/>
        </w:tabs>
        <w:spacing w:after="0" w:line="184" w:lineRule="auto"/>
        <w:ind w:left="820" w:right="-20"/>
        <w:rPr>
          <w:sz w:val="16"/>
          <w:szCs w:val="16"/>
        </w:rPr>
      </w:pPr>
      <w:r>
        <w:rPr>
          <w:sz w:val="16"/>
          <w:szCs w:val="16"/>
        </w:rPr>
        <w:t>45.  Release from performance</w:t>
      </w:r>
      <w:r>
        <w:rPr>
          <w:sz w:val="16"/>
          <w:szCs w:val="16"/>
        </w:rPr>
        <w:tab/>
        <w:t>26</w:t>
      </w:r>
    </w:p>
    <w:p w14:paraId="04238DC6" w14:textId="77777777" w:rsidR="007B45B9" w:rsidRDefault="007B45B9">
      <w:pPr>
        <w:widowControl w:val="0"/>
        <w:spacing w:before="3" w:after="0" w:line="180" w:lineRule="auto"/>
        <w:rPr>
          <w:sz w:val="18"/>
          <w:szCs w:val="18"/>
        </w:rPr>
      </w:pPr>
    </w:p>
    <w:p w14:paraId="63029482" w14:textId="77777777" w:rsidR="007B45B9" w:rsidRDefault="003535FC">
      <w:pPr>
        <w:widowControl w:val="0"/>
        <w:tabs>
          <w:tab w:val="left" w:pos="820"/>
          <w:tab w:val="left" w:pos="7300"/>
        </w:tabs>
        <w:spacing w:after="0" w:line="240" w:lineRule="auto"/>
        <w:ind w:left="100" w:right="-20"/>
        <w:rPr>
          <w:sz w:val="16"/>
          <w:szCs w:val="16"/>
        </w:rPr>
      </w:pPr>
      <w:r>
        <w:rPr>
          <w:sz w:val="16"/>
          <w:szCs w:val="16"/>
        </w:rPr>
        <w:t xml:space="preserve">F </w:t>
      </w:r>
      <w:r>
        <w:rPr>
          <w:sz w:val="16"/>
          <w:szCs w:val="16"/>
        </w:rPr>
        <w:tab/>
        <w:t>Special Conditions of Contract</w:t>
      </w:r>
      <w:r>
        <w:rPr>
          <w:sz w:val="16"/>
          <w:szCs w:val="16"/>
        </w:rPr>
        <w:tab/>
        <w:t>27</w:t>
      </w:r>
    </w:p>
    <w:p w14:paraId="7508262D" w14:textId="77777777" w:rsidR="007B45B9" w:rsidRDefault="007B45B9">
      <w:pPr>
        <w:widowControl w:val="0"/>
        <w:tabs>
          <w:tab w:val="left" w:pos="820"/>
          <w:tab w:val="left" w:pos="7300"/>
        </w:tabs>
        <w:spacing w:after="0" w:line="240" w:lineRule="auto"/>
        <w:ind w:left="100" w:right="-20"/>
        <w:rPr>
          <w:sz w:val="16"/>
          <w:szCs w:val="16"/>
        </w:rPr>
      </w:pPr>
    </w:p>
    <w:p w14:paraId="54AD7C37" w14:textId="77777777" w:rsidR="007B45B9" w:rsidRDefault="007B45B9">
      <w:pPr>
        <w:widowControl w:val="0"/>
        <w:tabs>
          <w:tab w:val="left" w:pos="820"/>
          <w:tab w:val="left" w:pos="7300"/>
        </w:tabs>
        <w:spacing w:after="0" w:line="240" w:lineRule="auto"/>
        <w:ind w:left="100" w:right="-20"/>
        <w:rPr>
          <w:sz w:val="16"/>
          <w:szCs w:val="16"/>
        </w:rPr>
      </w:pPr>
    </w:p>
    <w:p w14:paraId="1E832B2A" w14:textId="77777777" w:rsidR="007B45B9" w:rsidRDefault="007B45B9">
      <w:pPr>
        <w:widowControl w:val="0"/>
        <w:tabs>
          <w:tab w:val="left" w:pos="820"/>
          <w:tab w:val="left" w:pos="7300"/>
        </w:tabs>
        <w:spacing w:after="0" w:line="240" w:lineRule="auto"/>
        <w:ind w:left="100" w:right="-20"/>
        <w:rPr>
          <w:sz w:val="16"/>
          <w:szCs w:val="16"/>
        </w:rPr>
      </w:pPr>
    </w:p>
    <w:p w14:paraId="291BB44A" w14:textId="77777777" w:rsidR="007B45B9" w:rsidRDefault="007B45B9">
      <w:pPr>
        <w:widowControl w:val="0"/>
        <w:tabs>
          <w:tab w:val="left" w:pos="820"/>
          <w:tab w:val="left" w:pos="7300"/>
        </w:tabs>
        <w:spacing w:after="0" w:line="240" w:lineRule="auto"/>
        <w:ind w:left="100" w:right="-20"/>
        <w:rPr>
          <w:sz w:val="16"/>
          <w:szCs w:val="16"/>
        </w:rPr>
      </w:pPr>
    </w:p>
    <w:p w14:paraId="26E0400B" w14:textId="77777777" w:rsidR="007B45B9" w:rsidRDefault="007B45B9">
      <w:pPr>
        <w:widowControl w:val="0"/>
        <w:tabs>
          <w:tab w:val="left" w:pos="820"/>
          <w:tab w:val="left" w:pos="7300"/>
        </w:tabs>
        <w:spacing w:after="0" w:line="240" w:lineRule="auto"/>
        <w:ind w:left="100" w:right="-20"/>
        <w:rPr>
          <w:sz w:val="16"/>
          <w:szCs w:val="16"/>
        </w:rPr>
      </w:pPr>
    </w:p>
    <w:p w14:paraId="0405B294" w14:textId="77777777" w:rsidR="007B45B9" w:rsidRDefault="007B45B9">
      <w:pPr>
        <w:widowControl w:val="0"/>
        <w:tabs>
          <w:tab w:val="left" w:pos="820"/>
          <w:tab w:val="left" w:pos="7300"/>
        </w:tabs>
        <w:spacing w:after="0" w:line="240" w:lineRule="auto"/>
        <w:ind w:right="-20"/>
        <w:rPr>
          <w:sz w:val="16"/>
          <w:szCs w:val="16"/>
        </w:rPr>
      </w:pPr>
    </w:p>
    <w:p w14:paraId="69A07D4D" w14:textId="77777777" w:rsidR="007B45B9" w:rsidRDefault="003535FC">
      <w:pPr>
        <w:widowControl w:val="0"/>
        <w:spacing w:after="0" w:line="200" w:lineRule="auto"/>
        <w:rPr>
          <w:sz w:val="20"/>
          <w:szCs w:val="20"/>
        </w:rPr>
        <w:sectPr w:rsidR="007B45B9">
          <w:footerReference w:type="default" r:id="rId23"/>
          <w:pgSz w:w="11909" w:h="16834"/>
          <w:pgMar w:top="660" w:right="1360" w:bottom="920" w:left="1700" w:header="470" w:footer="728" w:gutter="0"/>
          <w:cols w:space="720"/>
        </w:sectPr>
      </w:pPr>
      <w:r>
        <w:rPr>
          <w:sz w:val="20"/>
          <w:szCs w:val="20"/>
        </w:rPr>
        <w:t>Contractor                                                                                                                              Executive Engineer</w:t>
      </w:r>
    </w:p>
    <w:p w14:paraId="4CF3F340" w14:textId="77777777" w:rsidR="007B45B9" w:rsidRDefault="007B45B9">
      <w:pPr>
        <w:widowControl w:val="0"/>
        <w:spacing w:before="4" w:after="0" w:line="170" w:lineRule="auto"/>
        <w:rPr>
          <w:sz w:val="17"/>
          <w:szCs w:val="17"/>
        </w:rPr>
      </w:pPr>
    </w:p>
    <w:p w14:paraId="45C7B6E4" w14:textId="77777777" w:rsidR="007B45B9" w:rsidRDefault="003535FC">
      <w:pPr>
        <w:widowControl w:val="0"/>
        <w:spacing w:before="34" w:after="0" w:line="226" w:lineRule="auto"/>
        <w:ind w:left="3757" w:right="3377"/>
        <w:jc w:val="center"/>
        <w:rPr>
          <w:sz w:val="20"/>
          <w:szCs w:val="20"/>
          <w:u w:val="single"/>
        </w:rPr>
      </w:pPr>
      <w:proofErr w:type="gramStart"/>
      <w:r>
        <w:rPr>
          <w:sz w:val="20"/>
          <w:szCs w:val="20"/>
          <w:u w:val="single"/>
        </w:rPr>
        <w:t>Conditions  of</w:t>
      </w:r>
      <w:proofErr w:type="gramEnd"/>
      <w:r>
        <w:rPr>
          <w:sz w:val="20"/>
          <w:szCs w:val="20"/>
          <w:u w:val="single"/>
        </w:rPr>
        <w:t xml:space="preserve"> Contract</w:t>
      </w:r>
    </w:p>
    <w:p w14:paraId="19C01E19" w14:textId="77777777" w:rsidR="007B45B9" w:rsidRDefault="007B45B9">
      <w:pPr>
        <w:widowControl w:val="0"/>
        <w:spacing w:before="9" w:after="0" w:line="190" w:lineRule="auto"/>
        <w:rPr>
          <w:sz w:val="19"/>
          <w:szCs w:val="19"/>
        </w:rPr>
      </w:pPr>
    </w:p>
    <w:p w14:paraId="7A4F73AE" w14:textId="77777777" w:rsidR="007B45B9" w:rsidRDefault="003535FC">
      <w:pPr>
        <w:widowControl w:val="0"/>
        <w:spacing w:before="34" w:after="0" w:line="226" w:lineRule="auto"/>
        <w:ind w:left="4252" w:right="3871"/>
        <w:jc w:val="center"/>
        <w:rPr>
          <w:sz w:val="20"/>
          <w:szCs w:val="20"/>
        </w:rPr>
      </w:pPr>
      <w:r>
        <w:rPr>
          <w:sz w:val="20"/>
          <w:szCs w:val="20"/>
        </w:rPr>
        <w:t>A.  General</w:t>
      </w:r>
    </w:p>
    <w:p w14:paraId="5515C8CE" w14:textId="77777777" w:rsidR="007B45B9" w:rsidRDefault="007B45B9">
      <w:pPr>
        <w:widowControl w:val="0"/>
        <w:spacing w:after="0" w:line="200" w:lineRule="auto"/>
        <w:rPr>
          <w:sz w:val="20"/>
          <w:szCs w:val="20"/>
        </w:rPr>
      </w:pPr>
    </w:p>
    <w:p w14:paraId="3FC56492" w14:textId="77777777" w:rsidR="007B45B9" w:rsidRDefault="003535FC">
      <w:pPr>
        <w:widowControl w:val="0"/>
        <w:tabs>
          <w:tab w:val="left" w:pos="800"/>
        </w:tabs>
        <w:spacing w:before="34" w:after="0" w:line="240" w:lineRule="auto"/>
        <w:ind w:left="100" w:right="-20"/>
        <w:jc w:val="both"/>
        <w:rPr>
          <w:sz w:val="20"/>
          <w:szCs w:val="20"/>
        </w:rPr>
      </w:pPr>
      <w:r>
        <w:rPr>
          <w:sz w:val="20"/>
          <w:szCs w:val="20"/>
        </w:rPr>
        <w:t>1.</w:t>
      </w:r>
      <w:r>
        <w:rPr>
          <w:sz w:val="20"/>
          <w:szCs w:val="20"/>
        </w:rPr>
        <w:tab/>
        <w:t>Definitions</w:t>
      </w:r>
    </w:p>
    <w:p w14:paraId="12B017CC" w14:textId="77777777" w:rsidR="007B45B9" w:rsidRDefault="007B45B9">
      <w:pPr>
        <w:widowControl w:val="0"/>
        <w:spacing w:before="7" w:after="0" w:line="220" w:lineRule="auto"/>
        <w:jc w:val="both"/>
      </w:pPr>
    </w:p>
    <w:p w14:paraId="088DB006" w14:textId="77777777" w:rsidR="007B45B9" w:rsidRDefault="003535FC">
      <w:pPr>
        <w:widowControl w:val="0"/>
        <w:tabs>
          <w:tab w:val="left" w:pos="800"/>
        </w:tabs>
        <w:spacing w:after="0" w:line="240" w:lineRule="auto"/>
        <w:ind w:left="820" w:right="327" w:hanging="720"/>
        <w:jc w:val="both"/>
        <w:rPr>
          <w:sz w:val="20"/>
          <w:szCs w:val="20"/>
        </w:rPr>
      </w:pPr>
      <w:r>
        <w:rPr>
          <w:sz w:val="20"/>
          <w:szCs w:val="20"/>
        </w:rPr>
        <w:t>1.1</w:t>
      </w:r>
      <w:r>
        <w:rPr>
          <w:sz w:val="20"/>
          <w:szCs w:val="20"/>
        </w:rPr>
        <w:tab/>
        <w:t>Terms which are defined in the Contract Data are not also defined in the Conditions of Contract but keep their defined meanings. Bold letters are used to identify defined terms.</w:t>
      </w:r>
    </w:p>
    <w:p w14:paraId="3EA69186" w14:textId="77777777" w:rsidR="007B45B9" w:rsidRDefault="007B45B9">
      <w:pPr>
        <w:widowControl w:val="0"/>
        <w:spacing w:before="9" w:after="0" w:line="220" w:lineRule="auto"/>
        <w:jc w:val="both"/>
      </w:pPr>
    </w:p>
    <w:p w14:paraId="17299620" w14:textId="77777777" w:rsidR="007B45B9" w:rsidRDefault="003535FC">
      <w:pPr>
        <w:widowControl w:val="0"/>
        <w:spacing w:after="0" w:line="240" w:lineRule="auto"/>
        <w:ind w:left="820" w:right="-20"/>
        <w:jc w:val="both"/>
        <w:rPr>
          <w:sz w:val="20"/>
          <w:szCs w:val="20"/>
        </w:rPr>
      </w:pPr>
      <w:r>
        <w:rPr>
          <w:sz w:val="20"/>
          <w:szCs w:val="20"/>
        </w:rPr>
        <w:t>Bill of Quantities means the priced and completed Bill of Quantities forming part of the Tender.</w:t>
      </w:r>
    </w:p>
    <w:p w14:paraId="3171184D" w14:textId="77777777" w:rsidR="007B45B9" w:rsidRDefault="003535FC">
      <w:pPr>
        <w:widowControl w:val="0"/>
        <w:spacing w:after="0" w:line="240" w:lineRule="auto"/>
        <w:ind w:left="820" w:right="-20"/>
        <w:jc w:val="both"/>
        <w:rPr>
          <w:sz w:val="20"/>
          <w:szCs w:val="20"/>
        </w:rPr>
      </w:pPr>
      <w:r>
        <w:rPr>
          <w:sz w:val="20"/>
          <w:szCs w:val="20"/>
        </w:rPr>
        <w:t>Compensation events are those defined in Clause 34 hereunder.</w:t>
      </w:r>
    </w:p>
    <w:p w14:paraId="5ABE112C" w14:textId="77777777" w:rsidR="007B45B9" w:rsidRDefault="003535FC">
      <w:pPr>
        <w:widowControl w:val="0"/>
        <w:spacing w:before="2" w:after="0" w:line="230" w:lineRule="auto"/>
        <w:ind w:left="820" w:right="846"/>
        <w:jc w:val="both"/>
        <w:rPr>
          <w:sz w:val="20"/>
          <w:szCs w:val="20"/>
        </w:rPr>
      </w:pPr>
      <w:r>
        <w:rPr>
          <w:sz w:val="20"/>
          <w:szCs w:val="20"/>
        </w:rPr>
        <w:t>The Completion Date is the date of completion of the Works as certified by the Employer in accordance with Sub Clause 38.1.</w:t>
      </w:r>
    </w:p>
    <w:p w14:paraId="48A59E99" w14:textId="77777777" w:rsidR="007B45B9" w:rsidRDefault="003535FC">
      <w:pPr>
        <w:widowControl w:val="0"/>
        <w:spacing w:after="0" w:line="226" w:lineRule="auto"/>
        <w:ind w:left="820" w:right="-20"/>
        <w:jc w:val="both"/>
        <w:rPr>
          <w:sz w:val="20"/>
          <w:szCs w:val="20"/>
        </w:rPr>
      </w:pPr>
      <w:r>
        <w:rPr>
          <w:sz w:val="20"/>
          <w:szCs w:val="20"/>
        </w:rPr>
        <w:t>The Contract is the contract between the Employer and the Contractor to execute, complete and maintain the Works. It consists of the documents listed in Clause 2.3 below.</w:t>
      </w:r>
    </w:p>
    <w:p w14:paraId="14C236B7" w14:textId="77777777" w:rsidR="007B45B9" w:rsidRDefault="003535FC">
      <w:pPr>
        <w:widowControl w:val="0"/>
        <w:spacing w:after="0" w:line="240" w:lineRule="auto"/>
        <w:ind w:left="820" w:right="-20"/>
        <w:jc w:val="both"/>
        <w:rPr>
          <w:sz w:val="20"/>
          <w:szCs w:val="20"/>
        </w:rPr>
      </w:pPr>
      <w:r>
        <w:rPr>
          <w:sz w:val="20"/>
          <w:szCs w:val="20"/>
        </w:rPr>
        <w:t>The Contract Data defines the documents and other information which comprise the Contract.</w:t>
      </w:r>
    </w:p>
    <w:p w14:paraId="79B9C9DE" w14:textId="77777777" w:rsidR="007B45B9" w:rsidRDefault="003535FC">
      <w:pPr>
        <w:widowControl w:val="0"/>
        <w:spacing w:before="2" w:after="0" w:line="230" w:lineRule="auto"/>
        <w:ind w:left="820" w:right="72"/>
        <w:jc w:val="both"/>
        <w:rPr>
          <w:sz w:val="20"/>
          <w:szCs w:val="20"/>
        </w:rPr>
      </w:pPr>
      <w:r>
        <w:rPr>
          <w:sz w:val="20"/>
          <w:szCs w:val="20"/>
        </w:rPr>
        <w:t>The Contractor is a person or corporate body who’s Tender to carry out the Works has been accepted by the Employer.</w:t>
      </w:r>
    </w:p>
    <w:p w14:paraId="67823D1C" w14:textId="77777777" w:rsidR="007B45B9" w:rsidRDefault="003535FC">
      <w:pPr>
        <w:widowControl w:val="0"/>
        <w:spacing w:after="0" w:line="228" w:lineRule="auto"/>
        <w:ind w:left="820" w:right="-20"/>
        <w:jc w:val="both"/>
        <w:rPr>
          <w:sz w:val="20"/>
          <w:szCs w:val="20"/>
        </w:rPr>
      </w:pPr>
      <w:r>
        <w:rPr>
          <w:sz w:val="20"/>
          <w:szCs w:val="20"/>
        </w:rPr>
        <w:t>The Contractor's Tender is the completed Tender document submitted by the Contractor to the Employer.</w:t>
      </w:r>
    </w:p>
    <w:p w14:paraId="0A6F57EE" w14:textId="77777777" w:rsidR="007B45B9" w:rsidRDefault="003535FC">
      <w:pPr>
        <w:widowControl w:val="0"/>
        <w:spacing w:after="0" w:line="240" w:lineRule="auto"/>
        <w:ind w:left="820" w:right="725"/>
        <w:jc w:val="both"/>
        <w:rPr>
          <w:sz w:val="20"/>
          <w:szCs w:val="20"/>
        </w:rPr>
      </w:pPr>
      <w:r>
        <w:rPr>
          <w:sz w:val="20"/>
          <w:szCs w:val="20"/>
        </w:rPr>
        <w:t>The Contract price is the price stated in the Letter of Acceptance and thereafter as adjusted in accordance with the provisions of the Contract.</w:t>
      </w:r>
    </w:p>
    <w:p w14:paraId="6C8D097E" w14:textId="77777777" w:rsidR="007B45B9" w:rsidRDefault="003535FC">
      <w:pPr>
        <w:widowControl w:val="0"/>
        <w:spacing w:after="0" w:line="229" w:lineRule="auto"/>
        <w:ind w:left="820" w:right="-20"/>
        <w:jc w:val="both"/>
        <w:rPr>
          <w:sz w:val="20"/>
          <w:szCs w:val="20"/>
        </w:rPr>
      </w:pPr>
      <w:r>
        <w:rPr>
          <w:sz w:val="20"/>
          <w:szCs w:val="20"/>
        </w:rPr>
        <w:t>Days are calendar days; months are calendar months.</w:t>
      </w:r>
    </w:p>
    <w:p w14:paraId="79B22446" w14:textId="77777777" w:rsidR="007B45B9" w:rsidRDefault="003535FC">
      <w:pPr>
        <w:widowControl w:val="0"/>
        <w:spacing w:after="0" w:line="240" w:lineRule="auto"/>
        <w:ind w:left="820" w:right="-20"/>
        <w:jc w:val="both"/>
        <w:rPr>
          <w:sz w:val="20"/>
          <w:szCs w:val="20"/>
        </w:rPr>
      </w:pPr>
      <w:r>
        <w:rPr>
          <w:sz w:val="20"/>
          <w:szCs w:val="20"/>
        </w:rPr>
        <w:t>A Defect is any part of the Works not completed in accordance with the Contract.</w:t>
      </w:r>
    </w:p>
    <w:p w14:paraId="42269B39" w14:textId="77777777" w:rsidR="007B45B9" w:rsidRDefault="003535FC">
      <w:pPr>
        <w:widowControl w:val="0"/>
        <w:spacing w:after="0" w:line="240" w:lineRule="auto"/>
        <w:ind w:left="820" w:right="-20"/>
        <w:jc w:val="both"/>
        <w:rPr>
          <w:sz w:val="20"/>
          <w:szCs w:val="20"/>
        </w:rPr>
      </w:pPr>
      <w:r>
        <w:rPr>
          <w:sz w:val="20"/>
          <w:szCs w:val="20"/>
        </w:rPr>
        <w:t>The Defects liability period is the period named in the Contract Data and calculated from the Completion Date.</w:t>
      </w:r>
    </w:p>
    <w:p w14:paraId="5E1DB50B" w14:textId="77777777" w:rsidR="007B45B9" w:rsidRDefault="003535FC">
      <w:pPr>
        <w:widowControl w:val="0"/>
        <w:spacing w:after="0" w:line="240" w:lineRule="auto"/>
        <w:ind w:left="820" w:right="-20"/>
        <w:jc w:val="both"/>
        <w:rPr>
          <w:sz w:val="20"/>
          <w:szCs w:val="20"/>
        </w:rPr>
      </w:pPr>
      <w:r>
        <w:rPr>
          <w:sz w:val="20"/>
          <w:szCs w:val="20"/>
        </w:rPr>
        <w:t>The Employer is the party who will employ the Contractor to carry out the Works.</w:t>
      </w:r>
    </w:p>
    <w:p w14:paraId="34B750F2" w14:textId="77777777" w:rsidR="007B45B9" w:rsidRDefault="003535FC">
      <w:pPr>
        <w:widowControl w:val="0"/>
        <w:spacing w:after="0" w:line="240" w:lineRule="auto"/>
        <w:ind w:left="820" w:right="-20"/>
        <w:jc w:val="both"/>
        <w:rPr>
          <w:sz w:val="20"/>
          <w:szCs w:val="20"/>
        </w:rPr>
      </w:pPr>
      <w:r>
        <w:rPr>
          <w:sz w:val="20"/>
          <w:szCs w:val="20"/>
        </w:rPr>
        <w:t>Equipment is the Contractor's machinery and vehicles brought temporarily to the Site to construct the Works.</w:t>
      </w:r>
    </w:p>
    <w:p w14:paraId="77A9279B" w14:textId="77777777" w:rsidR="007B45B9" w:rsidRDefault="003535FC">
      <w:pPr>
        <w:widowControl w:val="0"/>
        <w:spacing w:after="0" w:line="240" w:lineRule="auto"/>
        <w:ind w:left="820" w:right="-20"/>
        <w:jc w:val="both"/>
        <w:rPr>
          <w:sz w:val="20"/>
          <w:szCs w:val="20"/>
        </w:rPr>
      </w:pPr>
      <w:r>
        <w:rPr>
          <w:sz w:val="20"/>
          <w:szCs w:val="20"/>
        </w:rPr>
        <w:t>The Initial Contract price is the Contract Price listed in the Employer's Letter of Acceptance.</w:t>
      </w:r>
    </w:p>
    <w:p w14:paraId="2F616164" w14:textId="77777777" w:rsidR="007B45B9" w:rsidRDefault="003535FC">
      <w:pPr>
        <w:widowControl w:val="0"/>
        <w:spacing w:after="0" w:line="239" w:lineRule="auto"/>
        <w:ind w:left="820" w:right="110"/>
        <w:jc w:val="both"/>
        <w:rPr>
          <w:sz w:val="20"/>
          <w:szCs w:val="20"/>
        </w:rPr>
      </w:pPr>
      <w:r>
        <w:rPr>
          <w:sz w:val="20"/>
          <w:szCs w:val="20"/>
        </w:rPr>
        <w:t>The Intended Completion Date is the date on which it is intended that the Contractor shall complete the Works. The Intended Completion Date is specified in the Contract Data. The Intended Completion Date may be revised only by the Employer by issuing an extension of time.</w:t>
      </w:r>
    </w:p>
    <w:p w14:paraId="45E20B60" w14:textId="77777777" w:rsidR="007B45B9" w:rsidRDefault="003535FC">
      <w:pPr>
        <w:widowControl w:val="0"/>
        <w:spacing w:after="0" w:line="229" w:lineRule="auto"/>
        <w:ind w:left="820" w:right="-20"/>
        <w:jc w:val="both"/>
        <w:rPr>
          <w:sz w:val="20"/>
          <w:szCs w:val="20"/>
        </w:rPr>
      </w:pPr>
      <w:r>
        <w:rPr>
          <w:sz w:val="20"/>
          <w:szCs w:val="20"/>
        </w:rPr>
        <w:t>Materials are all supplies, including consumables, used by the contractor for incorporation in the Works.</w:t>
      </w:r>
    </w:p>
    <w:p w14:paraId="0BDB37BF" w14:textId="77777777" w:rsidR="007B45B9" w:rsidRDefault="003535FC">
      <w:pPr>
        <w:widowControl w:val="0"/>
        <w:spacing w:before="3" w:after="0" w:line="230" w:lineRule="auto"/>
        <w:ind w:left="820" w:right="46"/>
        <w:jc w:val="both"/>
        <w:rPr>
          <w:sz w:val="20"/>
          <w:szCs w:val="20"/>
        </w:rPr>
      </w:pPr>
      <w:r>
        <w:rPr>
          <w:sz w:val="20"/>
          <w:szCs w:val="20"/>
        </w:rPr>
        <w:t>Plant is any integral part of the Works which is to have a mechanical, electrical, electronic or chemical or biological function.</w:t>
      </w:r>
    </w:p>
    <w:p w14:paraId="73F65401" w14:textId="77777777" w:rsidR="007B45B9" w:rsidRDefault="003535FC">
      <w:pPr>
        <w:widowControl w:val="0"/>
        <w:spacing w:after="0" w:line="228" w:lineRule="auto"/>
        <w:ind w:left="820" w:right="-20"/>
        <w:jc w:val="both"/>
        <w:rPr>
          <w:sz w:val="20"/>
          <w:szCs w:val="20"/>
        </w:rPr>
      </w:pPr>
      <w:r>
        <w:rPr>
          <w:sz w:val="20"/>
          <w:szCs w:val="20"/>
        </w:rPr>
        <w:t>The Site is the area defined as such in the Contract Data.</w:t>
      </w:r>
    </w:p>
    <w:p w14:paraId="4C019E5A" w14:textId="77777777" w:rsidR="007B45B9" w:rsidRDefault="003535FC">
      <w:pPr>
        <w:widowControl w:val="0"/>
        <w:spacing w:before="3" w:after="0" w:line="230" w:lineRule="auto"/>
        <w:ind w:left="820" w:right="202"/>
        <w:jc w:val="both"/>
        <w:rPr>
          <w:sz w:val="20"/>
          <w:szCs w:val="20"/>
        </w:rPr>
      </w:pPr>
      <w:r>
        <w:rPr>
          <w:sz w:val="20"/>
          <w:szCs w:val="20"/>
        </w:rPr>
        <w:t>Specification means the Specification of the Works included in the Contract and any modification or addition made or approved by the Employer.</w:t>
      </w:r>
    </w:p>
    <w:p w14:paraId="7524C36D" w14:textId="77777777" w:rsidR="007B45B9" w:rsidRDefault="003535FC">
      <w:pPr>
        <w:widowControl w:val="0"/>
        <w:spacing w:after="0" w:line="230" w:lineRule="auto"/>
        <w:ind w:left="820" w:right="606"/>
        <w:jc w:val="both"/>
        <w:rPr>
          <w:sz w:val="20"/>
          <w:szCs w:val="20"/>
        </w:rPr>
      </w:pPr>
      <w:r>
        <w:rPr>
          <w:sz w:val="20"/>
          <w:szCs w:val="20"/>
        </w:rPr>
        <w:t>The Start Date is given in the Contract Data. It is the date when the Contractor shall commence execution of the works. It does not necessarily coincide with any of the Site Possession Dates.</w:t>
      </w:r>
    </w:p>
    <w:p w14:paraId="1E6A198C" w14:textId="77777777" w:rsidR="007B45B9" w:rsidRDefault="003535FC">
      <w:pPr>
        <w:widowControl w:val="0"/>
        <w:spacing w:after="0" w:line="226" w:lineRule="auto"/>
        <w:ind w:left="820" w:right="-20"/>
        <w:jc w:val="both"/>
        <w:rPr>
          <w:sz w:val="20"/>
          <w:szCs w:val="20"/>
        </w:rPr>
      </w:pPr>
      <w:r>
        <w:rPr>
          <w:sz w:val="20"/>
          <w:szCs w:val="20"/>
        </w:rPr>
        <w:t>A Subcontractor is a person or corporate body who has a Contract with the Contractor to carry out a part of the work in the Contract which includes work on the Site.</w:t>
      </w:r>
    </w:p>
    <w:p w14:paraId="6762C787" w14:textId="77777777" w:rsidR="007B45B9" w:rsidRDefault="003535FC">
      <w:pPr>
        <w:widowControl w:val="0"/>
        <w:spacing w:after="0" w:line="240" w:lineRule="auto"/>
        <w:ind w:left="820" w:right="-20"/>
        <w:jc w:val="both"/>
        <w:rPr>
          <w:sz w:val="20"/>
          <w:szCs w:val="20"/>
        </w:rPr>
      </w:pPr>
      <w:r>
        <w:rPr>
          <w:sz w:val="20"/>
          <w:szCs w:val="20"/>
        </w:rPr>
        <w:t>A Variation is an instruction given by the Employer which varies the Works.</w:t>
      </w:r>
    </w:p>
    <w:p w14:paraId="538D84AC" w14:textId="77777777" w:rsidR="007B45B9" w:rsidRDefault="003535FC">
      <w:pPr>
        <w:widowControl w:val="0"/>
        <w:spacing w:after="0" w:line="229" w:lineRule="auto"/>
        <w:ind w:left="820" w:right="-20"/>
        <w:jc w:val="both"/>
        <w:rPr>
          <w:sz w:val="20"/>
          <w:szCs w:val="20"/>
        </w:rPr>
      </w:pPr>
      <w:r>
        <w:rPr>
          <w:sz w:val="20"/>
          <w:szCs w:val="20"/>
        </w:rPr>
        <w:t>The Works are what the Contract requires the Contractor to construct, install, and turn over to the</w:t>
      </w:r>
    </w:p>
    <w:p w14:paraId="77279345" w14:textId="77777777" w:rsidR="007B45B9" w:rsidRDefault="003535FC">
      <w:pPr>
        <w:widowControl w:val="0"/>
        <w:spacing w:after="0" w:line="240" w:lineRule="auto"/>
        <w:ind w:left="820" w:right="-20"/>
        <w:jc w:val="both"/>
        <w:rPr>
          <w:sz w:val="20"/>
          <w:szCs w:val="20"/>
        </w:rPr>
      </w:pPr>
      <w:r>
        <w:rPr>
          <w:sz w:val="20"/>
          <w:szCs w:val="20"/>
        </w:rPr>
        <w:t>Employer, as defined in the Contract Data.</w:t>
      </w:r>
    </w:p>
    <w:p w14:paraId="4449C7A3" w14:textId="77777777" w:rsidR="007B45B9" w:rsidRDefault="007B45B9">
      <w:pPr>
        <w:widowControl w:val="0"/>
        <w:spacing w:before="12" w:after="0" w:line="220" w:lineRule="auto"/>
      </w:pPr>
    </w:p>
    <w:p w14:paraId="5D7C7E92" w14:textId="77777777" w:rsidR="007B45B9" w:rsidRDefault="003535FC" w:rsidP="001905F2">
      <w:pPr>
        <w:widowControl w:val="0"/>
        <w:tabs>
          <w:tab w:val="left" w:pos="780"/>
        </w:tabs>
        <w:spacing w:after="0" w:line="240" w:lineRule="auto"/>
        <w:ind w:left="65" w:right="6034"/>
        <w:jc w:val="center"/>
        <w:rPr>
          <w:sz w:val="20"/>
          <w:szCs w:val="20"/>
        </w:rPr>
      </w:pPr>
      <w:r>
        <w:rPr>
          <w:sz w:val="20"/>
          <w:szCs w:val="20"/>
        </w:rPr>
        <w:t>2.</w:t>
      </w:r>
      <w:r>
        <w:rPr>
          <w:sz w:val="20"/>
          <w:szCs w:val="20"/>
        </w:rPr>
        <w:tab/>
        <w:t>Interpretation</w:t>
      </w:r>
    </w:p>
    <w:p w14:paraId="0C109663" w14:textId="77777777" w:rsidR="007B45B9" w:rsidRDefault="007B45B9">
      <w:pPr>
        <w:widowControl w:val="0"/>
        <w:spacing w:before="9" w:after="0" w:line="220" w:lineRule="auto"/>
      </w:pPr>
    </w:p>
    <w:p w14:paraId="7366044A" w14:textId="77777777" w:rsidR="007B45B9" w:rsidRDefault="003535FC">
      <w:pPr>
        <w:widowControl w:val="0"/>
        <w:tabs>
          <w:tab w:val="left" w:pos="800"/>
        </w:tabs>
        <w:spacing w:after="0" w:line="239" w:lineRule="auto"/>
        <w:ind w:left="820" w:right="102" w:hanging="720"/>
        <w:rPr>
          <w:sz w:val="20"/>
          <w:szCs w:val="20"/>
        </w:rPr>
      </w:pPr>
      <w:r>
        <w:rPr>
          <w:sz w:val="20"/>
          <w:szCs w:val="20"/>
        </w:rPr>
        <w:t>2.1</w:t>
      </w:r>
      <w:r>
        <w:rPr>
          <w:sz w:val="20"/>
          <w:szCs w:val="20"/>
        </w:rPr>
        <w:tab/>
        <w:t>In interpreting these Conditions of Contract, singular also means plural, male also means female or neuter, and the other way around. Headings have no significance. Words have their normal meaning under the language of the Contract unless specifically defined. The Employer will provide instructions clarifying queries about the Conditions of Contract.</w:t>
      </w:r>
    </w:p>
    <w:p w14:paraId="2BBF9128" w14:textId="77777777" w:rsidR="007B45B9" w:rsidRDefault="003535FC">
      <w:pPr>
        <w:widowControl w:val="0"/>
        <w:tabs>
          <w:tab w:val="left" w:pos="800"/>
          <w:tab w:val="left" w:pos="1780"/>
        </w:tabs>
        <w:spacing w:after="0" w:line="240" w:lineRule="auto"/>
        <w:ind w:left="1240" w:right="1042" w:hanging="1140"/>
        <w:rPr>
          <w:sz w:val="20"/>
          <w:szCs w:val="20"/>
        </w:rPr>
      </w:pPr>
      <w:r>
        <w:rPr>
          <w:sz w:val="20"/>
          <w:szCs w:val="20"/>
        </w:rPr>
        <w:t>2.2</w:t>
      </w:r>
      <w:r>
        <w:rPr>
          <w:sz w:val="20"/>
          <w:szCs w:val="20"/>
        </w:rPr>
        <w:tab/>
        <w:t>The documents forming the Contract shall be interpreted in the following order of priority: (1)</w:t>
      </w:r>
      <w:r>
        <w:rPr>
          <w:sz w:val="20"/>
          <w:szCs w:val="20"/>
        </w:rPr>
        <w:tab/>
        <w:t>Agreement</w:t>
      </w:r>
    </w:p>
    <w:p w14:paraId="6F307230" w14:textId="77777777" w:rsidR="007B45B9" w:rsidRDefault="003535FC">
      <w:pPr>
        <w:widowControl w:val="0"/>
        <w:tabs>
          <w:tab w:val="left" w:pos="1780"/>
        </w:tabs>
        <w:spacing w:after="0" w:line="229" w:lineRule="auto"/>
        <w:ind w:left="1240" w:right="-20"/>
        <w:rPr>
          <w:sz w:val="20"/>
          <w:szCs w:val="20"/>
        </w:rPr>
      </w:pPr>
      <w:r>
        <w:rPr>
          <w:sz w:val="20"/>
          <w:szCs w:val="20"/>
        </w:rPr>
        <w:t>(2)</w:t>
      </w:r>
      <w:r>
        <w:rPr>
          <w:sz w:val="20"/>
          <w:szCs w:val="20"/>
        </w:rPr>
        <w:tab/>
        <w:t>Letter of Acceptance, notice to proceed with the works</w:t>
      </w:r>
    </w:p>
    <w:p w14:paraId="3099804B" w14:textId="77777777" w:rsidR="007B45B9" w:rsidRDefault="007B45B9">
      <w:pPr>
        <w:widowControl w:val="0"/>
        <w:tabs>
          <w:tab w:val="left" w:pos="1780"/>
        </w:tabs>
        <w:spacing w:after="0" w:line="229" w:lineRule="auto"/>
        <w:ind w:right="-20"/>
        <w:rPr>
          <w:sz w:val="20"/>
          <w:szCs w:val="20"/>
        </w:rPr>
      </w:pPr>
    </w:p>
    <w:p w14:paraId="0BDB839B" w14:textId="77777777" w:rsidR="007B45B9" w:rsidRDefault="003535FC">
      <w:pPr>
        <w:widowControl w:val="0"/>
        <w:spacing w:after="0" w:line="200" w:lineRule="auto"/>
        <w:rPr>
          <w:sz w:val="20"/>
          <w:szCs w:val="20"/>
        </w:rPr>
        <w:sectPr w:rsidR="007B45B9">
          <w:footerReference w:type="default" r:id="rId24"/>
          <w:pgSz w:w="11909" w:h="16834"/>
          <w:pgMar w:top="660" w:right="1340" w:bottom="920" w:left="1700" w:header="470" w:footer="728" w:gutter="0"/>
          <w:cols w:space="720"/>
        </w:sectPr>
      </w:pPr>
      <w:r>
        <w:rPr>
          <w:sz w:val="20"/>
          <w:szCs w:val="20"/>
        </w:rPr>
        <w:t>Contractor                                                                                                                              Executive Engineer</w:t>
      </w:r>
    </w:p>
    <w:p w14:paraId="7F549A49" w14:textId="77777777" w:rsidR="007B45B9" w:rsidRDefault="007B45B9">
      <w:pPr>
        <w:widowControl w:val="0"/>
        <w:spacing w:after="0" w:line="200" w:lineRule="auto"/>
        <w:rPr>
          <w:sz w:val="20"/>
          <w:szCs w:val="20"/>
        </w:rPr>
      </w:pPr>
    </w:p>
    <w:p w14:paraId="6BAFDF93" w14:textId="77777777" w:rsidR="007B45B9" w:rsidRDefault="003535FC">
      <w:pPr>
        <w:widowControl w:val="0"/>
        <w:tabs>
          <w:tab w:val="left" w:pos="1780"/>
        </w:tabs>
        <w:spacing w:before="34" w:after="0" w:line="240" w:lineRule="auto"/>
        <w:ind w:left="1240" w:right="-20"/>
        <w:rPr>
          <w:sz w:val="20"/>
          <w:szCs w:val="20"/>
        </w:rPr>
      </w:pPr>
      <w:r>
        <w:rPr>
          <w:sz w:val="20"/>
          <w:szCs w:val="20"/>
        </w:rPr>
        <w:t>(3)</w:t>
      </w:r>
      <w:r>
        <w:rPr>
          <w:sz w:val="20"/>
          <w:szCs w:val="20"/>
        </w:rPr>
        <w:tab/>
        <w:t>Contractor’s Tender</w:t>
      </w:r>
    </w:p>
    <w:p w14:paraId="5520EA62" w14:textId="77777777" w:rsidR="007B45B9" w:rsidRDefault="003535FC">
      <w:pPr>
        <w:widowControl w:val="0"/>
        <w:tabs>
          <w:tab w:val="left" w:pos="1780"/>
        </w:tabs>
        <w:spacing w:after="0" w:line="240" w:lineRule="auto"/>
        <w:ind w:left="1240" w:right="-20"/>
        <w:rPr>
          <w:sz w:val="20"/>
          <w:szCs w:val="20"/>
        </w:rPr>
      </w:pPr>
      <w:r>
        <w:rPr>
          <w:sz w:val="20"/>
          <w:szCs w:val="20"/>
        </w:rPr>
        <w:t>(4)</w:t>
      </w:r>
      <w:r>
        <w:rPr>
          <w:sz w:val="20"/>
          <w:szCs w:val="20"/>
        </w:rPr>
        <w:tab/>
        <w:t>Contract Data</w:t>
      </w:r>
    </w:p>
    <w:p w14:paraId="6ACCA5AA" w14:textId="77777777" w:rsidR="007B45B9" w:rsidRDefault="003535FC">
      <w:pPr>
        <w:widowControl w:val="0"/>
        <w:tabs>
          <w:tab w:val="left" w:pos="1800"/>
        </w:tabs>
        <w:spacing w:after="0" w:line="229" w:lineRule="auto"/>
        <w:ind w:left="1240" w:right="-20"/>
        <w:rPr>
          <w:sz w:val="20"/>
          <w:szCs w:val="20"/>
        </w:rPr>
      </w:pPr>
      <w:r>
        <w:rPr>
          <w:sz w:val="20"/>
          <w:szCs w:val="20"/>
        </w:rPr>
        <w:t>(5)</w:t>
      </w:r>
      <w:r>
        <w:rPr>
          <w:sz w:val="20"/>
          <w:szCs w:val="20"/>
        </w:rPr>
        <w:tab/>
        <w:t>Conditions of Contract</w:t>
      </w:r>
    </w:p>
    <w:p w14:paraId="47FC5275" w14:textId="77777777" w:rsidR="007B45B9" w:rsidRDefault="003535FC">
      <w:pPr>
        <w:widowControl w:val="0"/>
        <w:tabs>
          <w:tab w:val="left" w:pos="1780"/>
        </w:tabs>
        <w:spacing w:after="0" w:line="240" w:lineRule="auto"/>
        <w:ind w:left="1240" w:right="-20"/>
        <w:rPr>
          <w:sz w:val="20"/>
          <w:szCs w:val="20"/>
        </w:rPr>
      </w:pPr>
      <w:r>
        <w:rPr>
          <w:sz w:val="20"/>
          <w:szCs w:val="20"/>
        </w:rPr>
        <w:t>(6)</w:t>
      </w:r>
      <w:r>
        <w:rPr>
          <w:sz w:val="20"/>
          <w:szCs w:val="20"/>
        </w:rPr>
        <w:tab/>
        <w:t>Specifications</w:t>
      </w:r>
    </w:p>
    <w:p w14:paraId="35F43B54" w14:textId="77777777" w:rsidR="007B45B9" w:rsidRDefault="003535FC">
      <w:pPr>
        <w:widowControl w:val="0"/>
        <w:tabs>
          <w:tab w:val="left" w:pos="1800"/>
        </w:tabs>
        <w:spacing w:after="0" w:line="240" w:lineRule="auto"/>
        <w:ind w:left="1240" w:right="-20"/>
        <w:rPr>
          <w:sz w:val="20"/>
          <w:szCs w:val="20"/>
        </w:rPr>
      </w:pPr>
      <w:r>
        <w:rPr>
          <w:sz w:val="20"/>
          <w:szCs w:val="20"/>
        </w:rPr>
        <w:t>(7)</w:t>
      </w:r>
      <w:r>
        <w:rPr>
          <w:sz w:val="20"/>
          <w:szCs w:val="20"/>
        </w:rPr>
        <w:tab/>
        <w:t>Drawings</w:t>
      </w:r>
    </w:p>
    <w:p w14:paraId="7594E3C6" w14:textId="77777777" w:rsidR="007B45B9" w:rsidRDefault="003535FC">
      <w:pPr>
        <w:widowControl w:val="0"/>
        <w:tabs>
          <w:tab w:val="left" w:pos="1780"/>
        </w:tabs>
        <w:spacing w:after="0" w:line="229" w:lineRule="auto"/>
        <w:ind w:left="1240" w:right="-20"/>
        <w:rPr>
          <w:sz w:val="20"/>
          <w:szCs w:val="20"/>
        </w:rPr>
      </w:pPr>
      <w:r>
        <w:rPr>
          <w:sz w:val="20"/>
          <w:szCs w:val="20"/>
        </w:rPr>
        <w:t>(8)</w:t>
      </w:r>
      <w:r>
        <w:rPr>
          <w:sz w:val="20"/>
          <w:szCs w:val="20"/>
        </w:rPr>
        <w:tab/>
        <w:t>Bill of quantities and</w:t>
      </w:r>
    </w:p>
    <w:p w14:paraId="6BF31019" w14:textId="77777777" w:rsidR="007B45B9" w:rsidRDefault="003535FC">
      <w:pPr>
        <w:widowControl w:val="0"/>
        <w:tabs>
          <w:tab w:val="left" w:pos="1800"/>
        </w:tabs>
        <w:spacing w:after="0" w:line="240" w:lineRule="auto"/>
        <w:ind w:left="1240" w:right="-20"/>
        <w:rPr>
          <w:sz w:val="20"/>
          <w:szCs w:val="20"/>
        </w:rPr>
      </w:pPr>
      <w:r>
        <w:rPr>
          <w:sz w:val="20"/>
          <w:szCs w:val="20"/>
        </w:rPr>
        <w:t>(9)</w:t>
      </w:r>
      <w:r>
        <w:rPr>
          <w:sz w:val="20"/>
          <w:szCs w:val="20"/>
        </w:rPr>
        <w:tab/>
        <w:t>Any other document listed in the Contract Data as forming part of the Contract.</w:t>
      </w:r>
    </w:p>
    <w:p w14:paraId="66BD81F2" w14:textId="77777777" w:rsidR="007B45B9" w:rsidRDefault="007B45B9">
      <w:pPr>
        <w:widowControl w:val="0"/>
        <w:spacing w:before="12" w:after="0" w:line="220" w:lineRule="auto"/>
      </w:pPr>
    </w:p>
    <w:p w14:paraId="0F2F0C4A" w14:textId="77777777" w:rsidR="007B45B9" w:rsidRDefault="003535FC">
      <w:pPr>
        <w:widowControl w:val="0"/>
        <w:tabs>
          <w:tab w:val="left" w:pos="860"/>
        </w:tabs>
        <w:spacing w:after="0" w:line="240" w:lineRule="auto"/>
        <w:ind w:left="100" w:right="-20"/>
        <w:jc w:val="both"/>
        <w:rPr>
          <w:sz w:val="20"/>
          <w:szCs w:val="20"/>
        </w:rPr>
      </w:pPr>
      <w:r>
        <w:rPr>
          <w:sz w:val="20"/>
          <w:szCs w:val="20"/>
        </w:rPr>
        <w:t>3.</w:t>
      </w:r>
      <w:r>
        <w:rPr>
          <w:sz w:val="20"/>
          <w:szCs w:val="20"/>
        </w:rPr>
        <w:tab/>
        <w:t>Law governing contract</w:t>
      </w:r>
    </w:p>
    <w:p w14:paraId="1AF73187" w14:textId="77777777" w:rsidR="007B45B9" w:rsidRDefault="007B45B9">
      <w:pPr>
        <w:widowControl w:val="0"/>
        <w:spacing w:before="8" w:after="0" w:line="220" w:lineRule="auto"/>
        <w:jc w:val="both"/>
      </w:pPr>
    </w:p>
    <w:p w14:paraId="1833B5D4" w14:textId="77777777" w:rsidR="007B45B9" w:rsidRDefault="003535FC">
      <w:pPr>
        <w:widowControl w:val="0"/>
        <w:tabs>
          <w:tab w:val="left" w:pos="820"/>
        </w:tabs>
        <w:spacing w:after="0" w:line="240" w:lineRule="auto"/>
        <w:ind w:left="100" w:right="-20"/>
        <w:jc w:val="both"/>
        <w:rPr>
          <w:sz w:val="20"/>
          <w:szCs w:val="20"/>
        </w:rPr>
      </w:pPr>
      <w:r>
        <w:rPr>
          <w:sz w:val="20"/>
          <w:szCs w:val="20"/>
        </w:rPr>
        <w:t>3.1</w:t>
      </w:r>
      <w:r>
        <w:rPr>
          <w:sz w:val="20"/>
          <w:szCs w:val="20"/>
        </w:rPr>
        <w:tab/>
        <w:t>The law governing the Contract is the Laws of India supplanted by the Karnataka Local Acts.</w:t>
      </w:r>
    </w:p>
    <w:p w14:paraId="12D338D2" w14:textId="77777777" w:rsidR="007B45B9" w:rsidRDefault="007B45B9">
      <w:pPr>
        <w:widowControl w:val="0"/>
        <w:spacing w:before="12" w:after="0" w:line="220" w:lineRule="auto"/>
        <w:jc w:val="both"/>
      </w:pPr>
    </w:p>
    <w:p w14:paraId="4C37899C" w14:textId="77777777" w:rsidR="007B45B9" w:rsidRDefault="003535FC">
      <w:pPr>
        <w:widowControl w:val="0"/>
        <w:tabs>
          <w:tab w:val="left" w:pos="800"/>
        </w:tabs>
        <w:spacing w:after="0" w:line="240" w:lineRule="auto"/>
        <w:ind w:left="100" w:right="-20"/>
        <w:jc w:val="both"/>
        <w:rPr>
          <w:sz w:val="20"/>
          <w:szCs w:val="20"/>
        </w:rPr>
      </w:pPr>
      <w:r>
        <w:rPr>
          <w:sz w:val="20"/>
          <w:szCs w:val="20"/>
        </w:rPr>
        <w:t>4.</w:t>
      </w:r>
      <w:r>
        <w:rPr>
          <w:sz w:val="20"/>
          <w:szCs w:val="20"/>
        </w:rPr>
        <w:tab/>
        <w:t>Employer's decisions</w:t>
      </w:r>
    </w:p>
    <w:p w14:paraId="09A6FDCB" w14:textId="77777777" w:rsidR="007B45B9" w:rsidRDefault="007B45B9">
      <w:pPr>
        <w:widowControl w:val="0"/>
        <w:spacing w:before="7" w:after="0" w:line="220" w:lineRule="auto"/>
        <w:jc w:val="both"/>
      </w:pPr>
    </w:p>
    <w:p w14:paraId="6662F93C" w14:textId="77777777" w:rsidR="007B45B9" w:rsidRDefault="003535FC">
      <w:pPr>
        <w:widowControl w:val="0"/>
        <w:tabs>
          <w:tab w:val="left" w:pos="820"/>
        </w:tabs>
        <w:spacing w:after="0" w:line="240" w:lineRule="auto"/>
        <w:ind w:left="100" w:right="108"/>
        <w:jc w:val="both"/>
        <w:rPr>
          <w:sz w:val="20"/>
          <w:szCs w:val="20"/>
        </w:rPr>
      </w:pPr>
      <w:r>
        <w:rPr>
          <w:sz w:val="20"/>
          <w:szCs w:val="20"/>
        </w:rPr>
        <w:t>4.1</w:t>
      </w:r>
      <w:r>
        <w:rPr>
          <w:sz w:val="20"/>
          <w:szCs w:val="20"/>
        </w:rPr>
        <w:tab/>
        <w:t xml:space="preserve">Except where otherwise specifically stated, the Employer will decide contractual matters between  </w:t>
      </w:r>
    </w:p>
    <w:p w14:paraId="7E005E3E" w14:textId="77777777" w:rsidR="007B45B9" w:rsidRDefault="003535FC">
      <w:pPr>
        <w:widowControl w:val="0"/>
        <w:tabs>
          <w:tab w:val="left" w:pos="820"/>
        </w:tabs>
        <w:spacing w:after="0" w:line="240" w:lineRule="auto"/>
        <w:ind w:left="100" w:right="108"/>
        <w:jc w:val="both"/>
        <w:rPr>
          <w:sz w:val="20"/>
          <w:szCs w:val="20"/>
        </w:rPr>
      </w:pPr>
      <w:r>
        <w:rPr>
          <w:sz w:val="20"/>
          <w:szCs w:val="20"/>
        </w:rPr>
        <w:t xml:space="preserve">                </w:t>
      </w:r>
      <w:proofErr w:type="gramStart"/>
      <w:r>
        <w:rPr>
          <w:sz w:val="20"/>
          <w:szCs w:val="20"/>
        </w:rPr>
        <w:t>the</w:t>
      </w:r>
      <w:proofErr w:type="gramEnd"/>
      <w:r>
        <w:rPr>
          <w:sz w:val="20"/>
          <w:szCs w:val="20"/>
        </w:rPr>
        <w:t xml:space="preserve"> Employer and the Contractor.</w:t>
      </w:r>
    </w:p>
    <w:p w14:paraId="6F2C5C7E" w14:textId="77777777" w:rsidR="007B45B9" w:rsidRDefault="007B45B9">
      <w:pPr>
        <w:widowControl w:val="0"/>
        <w:spacing w:before="12" w:after="0" w:line="220" w:lineRule="auto"/>
        <w:jc w:val="both"/>
      </w:pPr>
    </w:p>
    <w:p w14:paraId="13E5443D" w14:textId="77777777" w:rsidR="007B45B9" w:rsidRDefault="003535FC">
      <w:pPr>
        <w:widowControl w:val="0"/>
        <w:tabs>
          <w:tab w:val="left" w:pos="820"/>
        </w:tabs>
        <w:spacing w:after="0" w:line="240" w:lineRule="auto"/>
        <w:ind w:left="100" w:right="-20"/>
        <w:jc w:val="both"/>
        <w:rPr>
          <w:sz w:val="20"/>
          <w:szCs w:val="20"/>
        </w:rPr>
      </w:pPr>
      <w:r>
        <w:rPr>
          <w:sz w:val="20"/>
          <w:szCs w:val="20"/>
        </w:rPr>
        <w:t>5.</w:t>
      </w:r>
      <w:r>
        <w:rPr>
          <w:sz w:val="20"/>
          <w:szCs w:val="20"/>
        </w:rPr>
        <w:tab/>
        <w:t>Delegation</w:t>
      </w:r>
    </w:p>
    <w:p w14:paraId="5D779261" w14:textId="77777777" w:rsidR="007B45B9" w:rsidRDefault="007B45B9">
      <w:pPr>
        <w:widowControl w:val="0"/>
        <w:spacing w:before="7" w:after="0" w:line="220" w:lineRule="auto"/>
        <w:jc w:val="both"/>
      </w:pPr>
    </w:p>
    <w:p w14:paraId="4F37723F" w14:textId="77777777" w:rsidR="007B45B9" w:rsidRDefault="003535FC">
      <w:pPr>
        <w:widowControl w:val="0"/>
        <w:tabs>
          <w:tab w:val="left" w:pos="800"/>
        </w:tabs>
        <w:spacing w:after="0" w:line="240" w:lineRule="auto"/>
        <w:ind w:left="100" w:right="108"/>
        <w:jc w:val="both"/>
        <w:rPr>
          <w:sz w:val="20"/>
          <w:szCs w:val="20"/>
        </w:rPr>
      </w:pPr>
      <w:r>
        <w:rPr>
          <w:sz w:val="20"/>
          <w:szCs w:val="20"/>
        </w:rPr>
        <w:t>5.1</w:t>
      </w:r>
      <w:r>
        <w:rPr>
          <w:sz w:val="20"/>
          <w:szCs w:val="20"/>
        </w:rPr>
        <w:tab/>
        <w:t>The Employer may delegate any of his duties and responsibilities to other people after notifying the</w:t>
      </w:r>
    </w:p>
    <w:p w14:paraId="1D26C104" w14:textId="77777777" w:rsidR="007B45B9" w:rsidRDefault="003535FC">
      <w:pPr>
        <w:widowControl w:val="0"/>
        <w:spacing w:after="0" w:line="240" w:lineRule="auto"/>
        <w:ind w:left="820" w:right="-20"/>
        <w:jc w:val="both"/>
        <w:rPr>
          <w:sz w:val="20"/>
          <w:szCs w:val="20"/>
        </w:rPr>
      </w:pPr>
      <w:r>
        <w:rPr>
          <w:sz w:val="20"/>
          <w:szCs w:val="20"/>
        </w:rPr>
        <w:t>Contractor and may cancel any delegation after notifying the Contractor.</w:t>
      </w:r>
    </w:p>
    <w:p w14:paraId="72C78008" w14:textId="77777777" w:rsidR="007B45B9" w:rsidRDefault="007B45B9">
      <w:pPr>
        <w:widowControl w:val="0"/>
        <w:spacing w:before="12" w:after="0" w:line="220" w:lineRule="auto"/>
        <w:jc w:val="both"/>
      </w:pPr>
    </w:p>
    <w:p w14:paraId="6A879AFB" w14:textId="77777777" w:rsidR="007B45B9" w:rsidRDefault="003535FC">
      <w:pPr>
        <w:widowControl w:val="0"/>
        <w:tabs>
          <w:tab w:val="left" w:pos="800"/>
        </w:tabs>
        <w:spacing w:after="0" w:line="240" w:lineRule="auto"/>
        <w:ind w:left="100" w:right="-20"/>
        <w:jc w:val="both"/>
        <w:rPr>
          <w:sz w:val="20"/>
          <w:szCs w:val="20"/>
        </w:rPr>
      </w:pPr>
      <w:r>
        <w:rPr>
          <w:sz w:val="20"/>
          <w:szCs w:val="20"/>
        </w:rPr>
        <w:t>6.</w:t>
      </w:r>
      <w:r>
        <w:rPr>
          <w:sz w:val="20"/>
          <w:szCs w:val="20"/>
        </w:rPr>
        <w:tab/>
        <w:t>Communications</w:t>
      </w:r>
    </w:p>
    <w:p w14:paraId="6F51748F" w14:textId="77777777" w:rsidR="007B45B9" w:rsidRDefault="007B45B9">
      <w:pPr>
        <w:widowControl w:val="0"/>
        <w:spacing w:before="11" w:after="0" w:line="220" w:lineRule="auto"/>
        <w:jc w:val="both"/>
      </w:pPr>
    </w:p>
    <w:p w14:paraId="22F188F0" w14:textId="77777777" w:rsidR="007B45B9" w:rsidRDefault="003535FC">
      <w:pPr>
        <w:widowControl w:val="0"/>
        <w:tabs>
          <w:tab w:val="left" w:pos="800"/>
        </w:tabs>
        <w:spacing w:after="0" w:line="230" w:lineRule="auto"/>
        <w:ind w:left="820" w:right="108" w:hanging="720"/>
        <w:jc w:val="both"/>
        <w:rPr>
          <w:sz w:val="20"/>
          <w:szCs w:val="20"/>
        </w:rPr>
      </w:pPr>
      <w:r>
        <w:rPr>
          <w:sz w:val="20"/>
          <w:szCs w:val="20"/>
        </w:rPr>
        <w:t>6.1</w:t>
      </w:r>
      <w:r>
        <w:rPr>
          <w:sz w:val="20"/>
          <w:szCs w:val="20"/>
        </w:rPr>
        <w:tab/>
        <w:t>Communications between parties which are referred to in the conditions are effective only when in writing. A notice shall be effective only when it is delivered (in terms of Indian Contract Act).</w:t>
      </w:r>
    </w:p>
    <w:p w14:paraId="271F23C0" w14:textId="77777777" w:rsidR="007B45B9" w:rsidRDefault="007B45B9">
      <w:pPr>
        <w:widowControl w:val="0"/>
        <w:spacing w:before="10" w:after="0" w:line="220" w:lineRule="auto"/>
        <w:jc w:val="both"/>
      </w:pPr>
    </w:p>
    <w:p w14:paraId="70AB37F1" w14:textId="77777777" w:rsidR="007B45B9" w:rsidRDefault="003535FC">
      <w:pPr>
        <w:widowControl w:val="0"/>
        <w:tabs>
          <w:tab w:val="left" w:pos="800"/>
        </w:tabs>
        <w:spacing w:after="0" w:line="240" w:lineRule="auto"/>
        <w:ind w:left="100" w:right="-20"/>
        <w:jc w:val="both"/>
        <w:rPr>
          <w:sz w:val="20"/>
          <w:szCs w:val="20"/>
        </w:rPr>
      </w:pPr>
      <w:r>
        <w:rPr>
          <w:sz w:val="20"/>
          <w:szCs w:val="20"/>
        </w:rPr>
        <w:t>7.</w:t>
      </w:r>
      <w:r>
        <w:rPr>
          <w:sz w:val="20"/>
          <w:szCs w:val="20"/>
        </w:rPr>
        <w:tab/>
        <w:t>Subcontracting</w:t>
      </w:r>
    </w:p>
    <w:p w14:paraId="738E056B" w14:textId="77777777" w:rsidR="007B45B9" w:rsidRDefault="007B45B9">
      <w:pPr>
        <w:widowControl w:val="0"/>
        <w:spacing w:before="7" w:after="0" w:line="220" w:lineRule="auto"/>
        <w:jc w:val="both"/>
      </w:pPr>
    </w:p>
    <w:p w14:paraId="2A72D73A" w14:textId="77777777" w:rsidR="007B45B9" w:rsidRDefault="003535FC">
      <w:pPr>
        <w:widowControl w:val="0"/>
        <w:tabs>
          <w:tab w:val="left" w:pos="800"/>
        </w:tabs>
        <w:spacing w:after="0" w:line="239" w:lineRule="auto"/>
        <w:ind w:left="820" w:right="108" w:hanging="720"/>
        <w:jc w:val="both"/>
        <w:rPr>
          <w:sz w:val="20"/>
          <w:szCs w:val="20"/>
        </w:rPr>
      </w:pPr>
      <w:r>
        <w:rPr>
          <w:sz w:val="20"/>
          <w:szCs w:val="20"/>
        </w:rPr>
        <w:t>7.1</w:t>
      </w:r>
      <w:r>
        <w:rPr>
          <w:sz w:val="20"/>
          <w:szCs w:val="20"/>
        </w:rPr>
        <w:tab/>
        <w:t>The Contractor may subcontract with the approval of the Employer but may not assign the Contract without the approval of the Employer in writing. Subcontracting does not alter the Contractor's obligations.</w:t>
      </w:r>
    </w:p>
    <w:p w14:paraId="12B7A191" w14:textId="77777777" w:rsidR="007B45B9" w:rsidRDefault="007B45B9">
      <w:pPr>
        <w:widowControl w:val="0"/>
        <w:spacing w:before="12" w:after="0" w:line="220" w:lineRule="auto"/>
        <w:jc w:val="both"/>
      </w:pPr>
    </w:p>
    <w:p w14:paraId="29BDF4D2" w14:textId="77777777" w:rsidR="007B45B9" w:rsidRDefault="003535FC">
      <w:pPr>
        <w:widowControl w:val="0"/>
        <w:tabs>
          <w:tab w:val="left" w:pos="800"/>
        </w:tabs>
        <w:spacing w:after="0" w:line="240" w:lineRule="auto"/>
        <w:ind w:left="100" w:right="-20"/>
        <w:jc w:val="both"/>
        <w:rPr>
          <w:sz w:val="20"/>
          <w:szCs w:val="20"/>
        </w:rPr>
      </w:pPr>
      <w:r>
        <w:rPr>
          <w:sz w:val="20"/>
          <w:szCs w:val="20"/>
        </w:rPr>
        <w:t>8.</w:t>
      </w:r>
      <w:r>
        <w:rPr>
          <w:sz w:val="20"/>
          <w:szCs w:val="20"/>
        </w:rPr>
        <w:tab/>
        <w:t>Other Contractors</w:t>
      </w:r>
    </w:p>
    <w:p w14:paraId="7765D827" w14:textId="77777777" w:rsidR="007B45B9" w:rsidRDefault="007B45B9">
      <w:pPr>
        <w:widowControl w:val="0"/>
        <w:spacing w:before="11" w:after="0" w:line="220" w:lineRule="auto"/>
        <w:jc w:val="both"/>
      </w:pPr>
    </w:p>
    <w:p w14:paraId="19225565" w14:textId="77777777" w:rsidR="007B45B9" w:rsidRDefault="003535FC">
      <w:pPr>
        <w:widowControl w:val="0"/>
        <w:tabs>
          <w:tab w:val="left" w:pos="800"/>
        </w:tabs>
        <w:spacing w:after="0" w:line="230" w:lineRule="auto"/>
        <w:ind w:left="820" w:right="108" w:hanging="720"/>
        <w:jc w:val="both"/>
        <w:rPr>
          <w:sz w:val="20"/>
          <w:szCs w:val="20"/>
        </w:rPr>
      </w:pPr>
      <w:r>
        <w:rPr>
          <w:sz w:val="20"/>
          <w:szCs w:val="20"/>
        </w:rPr>
        <w:t>8.1</w:t>
      </w:r>
      <w:r>
        <w:rPr>
          <w:sz w:val="20"/>
          <w:szCs w:val="20"/>
        </w:rPr>
        <w:tab/>
        <w:t>The Contractor shall cooperate and share the Site with other contractors, public authorities, utilities, and the Employer.</w:t>
      </w:r>
    </w:p>
    <w:p w14:paraId="5532B5AB" w14:textId="77777777" w:rsidR="007B45B9" w:rsidRDefault="007B45B9">
      <w:pPr>
        <w:widowControl w:val="0"/>
        <w:spacing w:before="10" w:after="0" w:line="220" w:lineRule="auto"/>
        <w:jc w:val="both"/>
      </w:pPr>
    </w:p>
    <w:p w14:paraId="157040E2" w14:textId="77777777" w:rsidR="007B45B9" w:rsidRDefault="003535FC">
      <w:pPr>
        <w:widowControl w:val="0"/>
        <w:tabs>
          <w:tab w:val="left" w:pos="800"/>
        </w:tabs>
        <w:spacing w:after="0" w:line="240" w:lineRule="auto"/>
        <w:ind w:left="100" w:right="-20"/>
        <w:jc w:val="both"/>
        <w:rPr>
          <w:sz w:val="20"/>
          <w:szCs w:val="20"/>
        </w:rPr>
      </w:pPr>
      <w:r>
        <w:rPr>
          <w:sz w:val="20"/>
          <w:szCs w:val="20"/>
        </w:rPr>
        <w:t>9.</w:t>
      </w:r>
      <w:r>
        <w:rPr>
          <w:sz w:val="20"/>
          <w:szCs w:val="20"/>
        </w:rPr>
        <w:tab/>
        <w:t>Personnel</w:t>
      </w:r>
    </w:p>
    <w:p w14:paraId="0E75D6D3" w14:textId="77777777" w:rsidR="007B45B9" w:rsidRDefault="007B45B9">
      <w:pPr>
        <w:widowControl w:val="0"/>
        <w:spacing w:before="7" w:after="0" w:line="220" w:lineRule="auto"/>
        <w:jc w:val="both"/>
      </w:pPr>
    </w:p>
    <w:p w14:paraId="59BF2362" w14:textId="77777777" w:rsidR="007B45B9" w:rsidRDefault="003535FC">
      <w:pPr>
        <w:widowControl w:val="0"/>
        <w:tabs>
          <w:tab w:val="left" w:pos="800"/>
        </w:tabs>
        <w:spacing w:after="0" w:line="239" w:lineRule="auto"/>
        <w:ind w:left="820" w:right="108" w:hanging="720"/>
        <w:jc w:val="both"/>
        <w:rPr>
          <w:sz w:val="20"/>
          <w:szCs w:val="20"/>
        </w:rPr>
      </w:pPr>
      <w:r>
        <w:rPr>
          <w:sz w:val="20"/>
          <w:szCs w:val="20"/>
        </w:rPr>
        <w:t>9.1</w:t>
      </w:r>
      <w:r>
        <w:rPr>
          <w:sz w:val="20"/>
          <w:szCs w:val="20"/>
        </w:rPr>
        <w:tab/>
        <w:t>The Contractor shall employ the technical personnel (of number and qualifications) as may be stipulated by GOK from time to time during the execution of the work. The technical staff so employed shall be available at site as may be stipulated by the Employer.</w:t>
      </w:r>
    </w:p>
    <w:p w14:paraId="14BD526D" w14:textId="77777777" w:rsidR="007B45B9" w:rsidRDefault="003535FC">
      <w:pPr>
        <w:widowControl w:val="0"/>
        <w:tabs>
          <w:tab w:val="left" w:pos="800"/>
        </w:tabs>
        <w:spacing w:after="0" w:line="239" w:lineRule="auto"/>
        <w:ind w:left="820" w:right="108" w:hanging="720"/>
        <w:jc w:val="both"/>
        <w:rPr>
          <w:sz w:val="20"/>
          <w:szCs w:val="20"/>
        </w:rPr>
      </w:pPr>
      <w:r>
        <w:rPr>
          <w:sz w:val="20"/>
          <w:szCs w:val="20"/>
        </w:rPr>
        <w:t>9.2</w:t>
      </w:r>
      <w:r>
        <w:rPr>
          <w:sz w:val="20"/>
          <w:szCs w:val="20"/>
        </w:rPr>
        <w:tab/>
        <w:t>If the Employer asks the Contractor to remove a person who is a member of the Contractor’s staff or his work force stating the reasons, the Contractor shall ensure that the person leaves the Site within seven days and has no further connection with the work in the Contract.</w:t>
      </w:r>
    </w:p>
    <w:p w14:paraId="3E0FE1AF" w14:textId="77777777" w:rsidR="007B45B9" w:rsidRDefault="007B45B9">
      <w:pPr>
        <w:widowControl w:val="0"/>
        <w:spacing w:before="13" w:after="0" w:line="220" w:lineRule="auto"/>
        <w:jc w:val="both"/>
      </w:pPr>
    </w:p>
    <w:p w14:paraId="0251D85C" w14:textId="77777777" w:rsidR="007B45B9" w:rsidRDefault="003535FC">
      <w:pPr>
        <w:widowControl w:val="0"/>
        <w:tabs>
          <w:tab w:val="left" w:pos="800"/>
        </w:tabs>
        <w:spacing w:after="0" w:line="240" w:lineRule="auto"/>
        <w:ind w:left="100" w:right="-20"/>
        <w:jc w:val="both"/>
        <w:rPr>
          <w:sz w:val="20"/>
          <w:szCs w:val="20"/>
        </w:rPr>
      </w:pPr>
      <w:r>
        <w:rPr>
          <w:sz w:val="20"/>
          <w:szCs w:val="20"/>
        </w:rPr>
        <w:t>10.</w:t>
      </w:r>
      <w:r>
        <w:rPr>
          <w:sz w:val="20"/>
          <w:szCs w:val="20"/>
        </w:rPr>
        <w:tab/>
        <w:t>Employer’s and Contractor's risks</w:t>
      </w:r>
    </w:p>
    <w:p w14:paraId="18E5F679" w14:textId="77777777" w:rsidR="007B45B9" w:rsidRDefault="007B45B9">
      <w:pPr>
        <w:widowControl w:val="0"/>
        <w:spacing w:before="7" w:after="0" w:line="220" w:lineRule="auto"/>
        <w:jc w:val="both"/>
      </w:pPr>
    </w:p>
    <w:p w14:paraId="492D4A83" w14:textId="77777777" w:rsidR="007B45B9" w:rsidRDefault="003535FC">
      <w:pPr>
        <w:widowControl w:val="0"/>
        <w:tabs>
          <w:tab w:val="left" w:pos="800"/>
        </w:tabs>
        <w:spacing w:after="0" w:line="240" w:lineRule="auto"/>
        <w:ind w:left="820" w:right="108" w:hanging="720"/>
        <w:jc w:val="both"/>
        <w:rPr>
          <w:sz w:val="20"/>
          <w:szCs w:val="20"/>
        </w:rPr>
      </w:pPr>
      <w:r>
        <w:rPr>
          <w:sz w:val="20"/>
          <w:szCs w:val="20"/>
        </w:rPr>
        <w:t>10.1</w:t>
      </w:r>
      <w:r>
        <w:rPr>
          <w:sz w:val="20"/>
          <w:szCs w:val="20"/>
        </w:rPr>
        <w:tab/>
        <w:t>The Employer carries the risks which this Contract states are Employer’s risks, and the Contractor carries the risks which this Contract states are Contractor’s risks.</w:t>
      </w:r>
    </w:p>
    <w:p w14:paraId="69906A2A" w14:textId="77777777" w:rsidR="007B45B9" w:rsidRDefault="007B45B9">
      <w:pPr>
        <w:widowControl w:val="0"/>
        <w:spacing w:before="12" w:after="0" w:line="220" w:lineRule="auto"/>
        <w:jc w:val="both"/>
      </w:pPr>
    </w:p>
    <w:p w14:paraId="6445C0A5" w14:textId="77777777" w:rsidR="007B45B9" w:rsidRDefault="003535FC">
      <w:pPr>
        <w:widowControl w:val="0"/>
        <w:tabs>
          <w:tab w:val="left" w:pos="800"/>
        </w:tabs>
        <w:spacing w:after="0" w:line="240" w:lineRule="auto"/>
        <w:ind w:left="100" w:right="-20"/>
        <w:jc w:val="both"/>
        <w:rPr>
          <w:sz w:val="20"/>
          <w:szCs w:val="20"/>
        </w:rPr>
      </w:pPr>
      <w:r>
        <w:rPr>
          <w:sz w:val="20"/>
          <w:szCs w:val="20"/>
        </w:rPr>
        <w:t>11.</w:t>
      </w:r>
      <w:r>
        <w:rPr>
          <w:sz w:val="20"/>
          <w:szCs w:val="20"/>
        </w:rPr>
        <w:tab/>
        <w:t>Employer's risks</w:t>
      </w:r>
    </w:p>
    <w:p w14:paraId="62FC6FA7" w14:textId="77777777" w:rsidR="007B45B9" w:rsidRDefault="007B45B9">
      <w:pPr>
        <w:widowControl w:val="0"/>
        <w:spacing w:before="7" w:after="0" w:line="220" w:lineRule="auto"/>
        <w:jc w:val="both"/>
      </w:pPr>
    </w:p>
    <w:p w14:paraId="09544139" w14:textId="77777777" w:rsidR="007B45B9" w:rsidRDefault="003535FC">
      <w:pPr>
        <w:widowControl w:val="0"/>
        <w:tabs>
          <w:tab w:val="left" w:pos="800"/>
        </w:tabs>
        <w:spacing w:after="0" w:line="239" w:lineRule="auto"/>
        <w:ind w:left="820" w:right="108" w:hanging="720"/>
        <w:jc w:val="both"/>
        <w:rPr>
          <w:sz w:val="20"/>
          <w:szCs w:val="20"/>
        </w:rPr>
      </w:pPr>
      <w:r>
        <w:rPr>
          <w:sz w:val="20"/>
          <w:szCs w:val="20"/>
        </w:rPr>
        <w:t>11.1</w:t>
      </w:r>
      <w:r>
        <w:rPr>
          <w:sz w:val="20"/>
          <w:szCs w:val="20"/>
        </w:rPr>
        <w:tab/>
        <w:t>The Employer is responsible for the excepted risks which are (a) in so far as rebellion, riot commotion or disorder or (b) a cause due solely to the design of the Works, other than the Contractor’s design.</w:t>
      </w:r>
    </w:p>
    <w:p w14:paraId="0056DC3C" w14:textId="77777777" w:rsidR="007B45B9" w:rsidRDefault="007B45B9">
      <w:pPr>
        <w:widowControl w:val="0"/>
        <w:tabs>
          <w:tab w:val="left" w:pos="800"/>
        </w:tabs>
        <w:spacing w:after="0" w:line="239" w:lineRule="auto"/>
        <w:ind w:left="820" w:right="951" w:hanging="720"/>
        <w:rPr>
          <w:sz w:val="20"/>
          <w:szCs w:val="20"/>
        </w:rPr>
      </w:pPr>
    </w:p>
    <w:p w14:paraId="1F4BA9F0" w14:textId="77777777" w:rsidR="007B45B9" w:rsidRDefault="003535FC">
      <w:pPr>
        <w:widowControl w:val="0"/>
        <w:spacing w:after="0" w:line="200" w:lineRule="auto"/>
        <w:rPr>
          <w:sz w:val="20"/>
          <w:szCs w:val="20"/>
        </w:rPr>
        <w:sectPr w:rsidR="007B45B9">
          <w:footerReference w:type="default" r:id="rId25"/>
          <w:pgSz w:w="11909" w:h="16834"/>
          <w:pgMar w:top="660" w:right="1360" w:bottom="920" w:left="1700" w:header="470" w:footer="728" w:gutter="0"/>
          <w:cols w:space="720"/>
        </w:sectPr>
      </w:pPr>
      <w:r>
        <w:rPr>
          <w:sz w:val="20"/>
          <w:szCs w:val="20"/>
        </w:rPr>
        <w:t>Contractor                                                                                                                              Executive Engineer</w:t>
      </w:r>
    </w:p>
    <w:p w14:paraId="34C3223F" w14:textId="77777777" w:rsidR="007B45B9" w:rsidRDefault="007B45B9">
      <w:pPr>
        <w:widowControl w:val="0"/>
        <w:spacing w:before="5" w:after="0" w:line="200" w:lineRule="auto"/>
        <w:rPr>
          <w:sz w:val="20"/>
          <w:szCs w:val="20"/>
        </w:rPr>
      </w:pPr>
    </w:p>
    <w:p w14:paraId="3D05ACBE" w14:textId="77777777" w:rsidR="007B45B9" w:rsidRDefault="003535FC">
      <w:pPr>
        <w:widowControl w:val="0"/>
        <w:tabs>
          <w:tab w:val="left" w:pos="820"/>
        </w:tabs>
        <w:spacing w:before="34" w:after="0" w:line="240" w:lineRule="auto"/>
        <w:ind w:left="120" w:right="-20"/>
        <w:jc w:val="both"/>
        <w:rPr>
          <w:sz w:val="20"/>
          <w:szCs w:val="20"/>
        </w:rPr>
      </w:pPr>
      <w:r>
        <w:rPr>
          <w:sz w:val="20"/>
          <w:szCs w:val="20"/>
        </w:rPr>
        <w:t>12.</w:t>
      </w:r>
      <w:r>
        <w:rPr>
          <w:sz w:val="20"/>
          <w:szCs w:val="20"/>
        </w:rPr>
        <w:tab/>
        <w:t>Contractor’s risks</w:t>
      </w:r>
    </w:p>
    <w:p w14:paraId="1DC0D768" w14:textId="77777777" w:rsidR="007B45B9" w:rsidRDefault="007B45B9">
      <w:pPr>
        <w:widowControl w:val="0"/>
        <w:spacing w:before="7" w:after="0" w:line="220" w:lineRule="auto"/>
        <w:jc w:val="both"/>
      </w:pPr>
    </w:p>
    <w:p w14:paraId="0A147738" w14:textId="77777777" w:rsidR="007B45B9" w:rsidRDefault="003535FC">
      <w:pPr>
        <w:widowControl w:val="0"/>
        <w:tabs>
          <w:tab w:val="left" w:pos="820"/>
        </w:tabs>
        <w:spacing w:after="0" w:line="239" w:lineRule="auto"/>
        <w:ind w:left="840" w:right="84" w:hanging="720"/>
        <w:jc w:val="both"/>
        <w:rPr>
          <w:sz w:val="20"/>
          <w:szCs w:val="20"/>
        </w:rPr>
      </w:pPr>
      <w:r>
        <w:rPr>
          <w:sz w:val="20"/>
          <w:szCs w:val="20"/>
        </w:rPr>
        <w:t>12.1</w:t>
      </w:r>
      <w:r>
        <w:rPr>
          <w:sz w:val="20"/>
          <w:szCs w:val="20"/>
        </w:rPr>
        <w:tab/>
        <w:t>All risks of loss of or damage to physical property and of personal injury and death which arise during and in consequence of the performance of the Contract other than the excepted risks are the responsibility of the Contractor.</w:t>
      </w:r>
    </w:p>
    <w:p w14:paraId="4E2E48EE" w14:textId="77777777" w:rsidR="007B45B9" w:rsidRDefault="007B45B9">
      <w:pPr>
        <w:widowControl w:val="0"/>
        <w:spacing w:before="13" w:after="0" w:line="220" w:lineRule="auto"/>
        <w:jc w:val="both"/>
      </w:pPr>
    </w:p>
    <w:p w14:paraId="60B0A508" w14:textId="77777777" w:rsidR="007B45B9" w:rsidRDefault="003535FC">
      <w:pPr>
        <w:widowControl w:val="0"/>
        <w:tabs>
          <w:tab w:val="left" w:pos="820"/>
        </w:tabs>
        <w:spacing w:after="0" w:line="240" w:lineRule="auto"/>
        <w:ind w:left="120" w:right="-20"/>
        <w:jc w:val="both"/>
        <w:rPr>
          <w:sz w:val="20"/>
          <w:szCs w:val="20"/>
        </w:rPr>
      </w:pPr>
      <w:r>
        <w:rPr>
          <w:sz w:val="20"/>
          <w:szCs w:val="20"/>
        </w:rPr>
        <w:t>13.</w:t>
      </w:r>
      <w:r>
        <w:rPr>
          <w:sz w:val="20"/>
          <w:szCs w:val="20"/>
        </w:rPr>
        <w:tab/>
        <w:t>Queries about the Contract Data</w:t>
      </w:r>
    </w:p>
    <w:p w14:paraId="73B80430" w14:textId="77777777" w:rsidR="007B45B9" w:rsidRDefault="007B45B9">
      <w:pPr>
        <w:widowControl w:val="0"/>
        <w:spacing w:before="7" w:after="0" w:line="220" w:lineRule="auto"/>
        <w:jc w:val="both"/>
      </w:pPr>
    </w:p>
    <w:p w14:paraId="75858EEF" w14:textId="77777777" w:rsidR="007B45B9" w:rsidRDefault="003535FC">
      <w:pPr>
        <w:widowControl w:val="0"/>
        <w:tabs>
          <w:tab w:val="left" w:pos="840"/>
        </w:tabs>
        <w:spacing w:after="0" w:line="240" w:lineRule="auto"/>
        <w:ind w:left="120" w:right="-20"/>
        <w:jc w:val="both"/>
        <w:rPr>
          <w:sz w:val="20"/>
          <w:szCs w:val="20"/>
        </w:rPr>
      </w:pPr>
      <w:r>
        <w:rPr>
          <w:sz w:val="20"/>
          <w:szCs w:val="20"/>
        </w:rPr>
        <w:t>13.1</w:t>
      </w:r>
      <w:r>
        <w:rPr>
          <w:sz w:val="20"/>
          <w:szCs w:val="20"/>
        </w:rPr>
        <w:tab/>
        <w:t>The Employer will clarify queries on the Contract Data.</w:t>
      </w:r>
    </w:p>
    <w:p w14:paraId="1FC95D70" w14:textId="77777777" w:rsidR="007B45B9" w:rsidRDefault="007B45B9">
      <w:pPr>
        <w:widowControl w:val="0"/>
        <w:spacing w:before="12" w:after="0" w:line="220" w:lineRule="auto"/>
        <w:jc w:val="both"/>
      </w:pPr>
    </w:p>
    <w:p w14:paraId="0B1259D9" w14:textId="77777777" w:rsidR="007B45B9" w:rsidRDefault="003535FC">
      <w:pPr>
        <w:widowControl w:val="0"/>
        <w:tabs>
          <w:tab w:val="left" w:pos="820"/>
        </w:tabs>
        <w:spacing w:after="0" w:line="240" w:lineRule="auto"/>
        <w:ind w:left="120" w:right="-20"/>
        <w:jc w:val="both"/>
        <w:rPr>
          <w:sz w:val="20"/>
          <w:szCs w:val="20"/>
        </w:rPr>
      </w:pPr>
      <w:r>
        <w:rPr>
          <w:sz w:val="20"/>
          <w:szCs w:val="20"/>
        </w:rPr>
        <w:t>14.</w:t>
      </w:r>
      <w:r>
        <w:rPr>
          <w:sz w:val="20"/>
          <w:szCs w:val="20"/>
        </w:rPr>
        <w:tab/>
        <w:t>Contractor to construct the Works</w:t>
      </w:r>
    </w:p>
    <w:p w14:paraId="5A0D8A3C" w14:textId="77777777" w:rsidR="007B45B9" w:rsidRDefault="007B45B9">
      <w:pPr>
        <w:widowControl w:val="0"/>
        <w:spacing w:before="7" w:after="0" w:line="220" w:lineRule="auto"/>
        <w:jc w:val="both"/>
      </w:pPr>
    </w:p>
    <w:p w14:paraId="547D06AC" w14:textId="77777777" w:rsidR="007B45B9" w:rsidRDefault="003535FC">
      <w:pPr>
        <w:widowControl w:val="0"/>
        <w:tabs>
          <w:tab w:val="left" w:pos="820"/>
        </w:tabs>
        <w:spacing w:after="0" w:line="240" w:lineRule="auto"/>
        <w:ind w:left="120" w:right="-20"/>
        <w:jc w:val="both"/>
        <w:rPr>
          <w:sz w:val="20"/>
          <w:szCs w:val="20"/>
        </w:rPr>
      </w:pPr>
      <w:r>
        <w:rPr>
          <w:sz w:val="20"/>
          <w:szCs w:val="20"/>
        </w:rPr>
        <w:t>14.1</w:t>
      </w:r>
      <w:r>
        <w:rPr>
          <w:sz w:val="20"/>
          <w:szCs w:val="20"/>
        </w:rPr>
        <w:tab/>
        <w:t>The Contractor shall construct the Works in accordance with the Specification and Drawings.</w:t>
      </w:r>
    </w:p>
    <w:p w14:paraId="5B75DD62" w14:textId="77777777" w:rsidR="007B45B9" w:rsidRDefault="007B45B9">
      <w:pPr>
        <w:widowControl w:val="0"/>
        <w:spacing w:before="13" w:after="0" w:line="220" w:lineRule="auto"/>
        <w:jc w:val="both"/>
      </w:pPr>
    </w:p>
    <w:p w14:paraId="53BADDD4" w14:textId="77777777" w:rsidR="007B45B9" w:rsidRDefault="003535FC">
      <w:pPr>
        <w:widowControl w:val="0"/>
        <w:tabs>
          <w:tab w:val="left" w:pos="820"/>
        </w:tabs>
        <w:spacing w:after="0" w:line="240" w:lineRule="auto"/>
        <w:ind w:left="120" w:right="-20"/>
        <w:jc w:val="both"/>
        <w:rPr>
          <w:sz w:val="20"/>
          <w:szCs w:val="20"/>
        </w:rPr>
      </w:pPr>
      <w:r>
        <w:rPr>
          <w:sz w:val="20"/>
          <w:szCs w:val="20"/>
        </w:rPr>
        <w:t>15.</w:t>
      </w:r>
      <w:r>
        <w:rPr>
          <w:sz w:val="20"/>
          <w:szCs w:val="20"/>
        </w:rPr>
        <w:tab/>
        <w:t>The Works to be completed by the Intended Completion Date</w:t>
      </w:r>
    </w:p>
    <w:p w14:paraId="42DCF711" w14:textId="77777777" w:rsidR="007B45B9" w:rsidRDefault="007B45B9">
      <w:pPr>
        <w:widowControl w:val="0"/>
        <w:spacing w:before="7" w:after="0" w:line="220" w:lineRule="auto"/>
        <w:jc w:val="both"/>
      </w:pPr>
    </w:p>
    <w:p w14:paraId="31FF13FA" w14:textId="77777777" w:rsidR="007B45B9" w:rsidRDefault="003535FC">
      <w:pPr>
        <w:widowControl w:val="0"/>
        <w:tabs>
          <w:tab w:val="left" w:pos="820"/>
        </w:tabs>
        <w:spacing w:after="0" w:line="240" w:lineRule="auto"/>
        <w:ind w:left="120" w:right="-20"/>
        <w:jc w:val="both"/>
        <w:rPr>
          <w:sz w:val="20"/>
          <w:szCs w:val="20"/>
        </w:rPr>
      </w:pPr>
      <w:r>
        <w:rPr>
          <w:sz w:val="20"/>
          <w:szCs w:val="20"/>
        </w:rPr>
        <w:t>15.1</w:t>
      </w:r>
      <w:r>
        <w:rPr>
          <w:sz w:val="20"/>
          <w:szCs w:val="20"/>
        </w:rPr>
        <w:tab/>
        <w:t>The Contractor may commence execution of the Works on the Start Date and complete them by the</w:t>
      </w:r>
    </w:p>
    <w:p w14:paraId="21AE3EA1" w14:textId="77777777" w:rsidR="007B45B9" w:rsidRDefault="003535FC">
      <w:pPr>
        <w:widowControl w:val="0"/>
        <w:spacing w:after="0" w:line="240" w:lineRule="auto"/>
        <w:ind w:left="805" w:right="6128"/>
        <w:jc w:val="both"/>
        <w:rPr>
          <w:sz w:val="20"/>
          <w:szCs w:val="20"/>
        </w:rPr>
      </w:pPr>
      <w:proofErr w:type="gramStart"/>
      <w:r>
        <w:rPr>
          <w:sz w:val="20"/>
          <w:szCs w:val="20"/>
        </w:rPr>
        <w:t>Intended Completion Date.</w:t>
      </w:r>
      <w:proofErr w:type="gramEnd"/>
    </w:p>
    <w:p w14:paraId="34A5740A" w14:textId="77777777" w:rsidR="007B45B9" w:rsidRDefault="007B45B9">
      <w:pPr>
        <w:widowControl w:val="0"/>
        <w:spacing w:before="12" w:after="0" w:line="220" w:lineRule="auto"/>
        <w:jc w:val="both"/>
      </w:pPr>
    </w:p>
    <w:p w14:paraId="4A617D66" w14:textId="77777777" w:rsidR="007B45B9" w:rsidRDefault="003535FC">
      <w:pPr>
        <w:widowControl w:val="0"/>
        <w:tabs>
          <w:tab w:val="left" w:pos="820"/>
        </w:tabs>
        <w:spacing w:after="0" w:line="240" w:lineRule="auto"/>
        <w:ind w:left="120" w:right="-20"/>
        <w:jc w:val="both"/>
        <w:rPr>
          <w:sz w:val="20"/>
          <w:szCs w:val="20"/>
        </w:rPr>
      </w:pPr>
      <w:r>
        <w:rPr>
          <w:sz w:val="20"/>
          <w:szCs w:val="20"/>
        </w:rPr>
        <w:t>16.</w:t>
      </w:r>
      <w:r>
        <w:rPr>
          <w:sz w:val="20"/>
          <w:szCs w:val="20"/>
        </w:rPr>
        <w:tab/>
        <w:t>Safety</w:t>
      </w:r>
    </w:p>
    <w:p w14:paraId="19147CC3" w14:textId="77777777" w:rsidR="007B45B9" w:rsidRDefault="007B45B9">
      <w:pPr>
        <w:widowControl w:val="0"/>
        <w:spacing w:before="7" w:after="0" w:line="220" w:lineRule="auto"/>
        <w:jc w:val="both"/>
      </w:pPr>
    </w:p>
    <w:p w14:paraId="4202FBFD" w14:textId="77777777" w:rsidR="007B45B9" w:rsidRDefault="003535FC">
      <w:pPr>
        <w:widowControl w:val="0"/>
        <w:tabs>
          <w:tab w:val="left" w:pos="820"/>
        </w:tabs>
        <w:spacing w:after="0" w:line="240" w:lineRule="auto"/>
        <w:ind w:left="120" w:right="-20"/>
        <w:jc w:val="both"/>
        <w:rPr>
          <w:sz w:val="20"/>
          <w:szCs w:val="20"/>
        </w:rPr>
      </w:pPr>
      <w:r>
        <w:rPr>
          <w:sz w:val="20"/>
          <w:szCs w:val="20"/>
        </w:rPr>
        <w:t>16.1</w:t>
      </w:r>
      <w:r>
        <w:rPr>
          <w:sz w:val="20"/>
          <w:szCs w:val="20"/>
        </w:rPr>
        <w:tab/>
        <w:t>The Contractor shall be responsible for the safety of all activities on the Site.</w:t>
      </w:r>
    </w:p>
    <w:p w14:paraId="0789E6C4" w14:textId="77777777" w:rsidR="007B45B9" w:rsidRDefault="007B45B9">
      <w:pPr>
        <w:widowControl w:val="0"/>
        <w:spacing w:before="13" w:after="0" w:line="220" w:lineRule="auto"/>
        <w:jc w:val="both"/>
      </w:pPr>
    </w:p>
    <w:p w14:paraId="5066961D" w14:textId="77777777" w:rsidR="007B45B9" w:rsidRDefault="003535FC">
      <w:pPr>
        <w:widowControl w:val="0"/>
        <w:tabs>
          <w:tab w:val="left" w:pos="820"/>
        </w:tabs>
        <w:spacing w:after="0" w:line="240" w:lineRule="auto"/>
        <w:ind w:left="120" w:right="-20"/>
        <w:jc w:val="both"/>
        <w:rPr>
          <w:sz w:val="20"/>
          <w:szCs w:val="20"/>
        </w:rPr>
      </w:pPr>
      <w:r>
        <w:rPr>
          <w:sz w:val="20"/>
          <w:szCs w:val="20"/>
        </w:rPr>
        <w:t>17.</w:t>
      </w:r>
      <w:r>
        <w:rPr>
          <w:sz w:val="20"/>
          <w:szCs w:val="20"/>
        </w:rPr>
        <w:tab/>
        <w:t>Discoveries</w:t>
      </w:r>
    </w:p>
    <w:p w14:paraId="0A99B71F" w14:textId="77777777" w:rsidR="007B45B9" w:rsidRDefault="007B45B9">
      <w:pPr>
        <w:widowControl w:val="0"/>
        <w:spacing w:before="7" w:after="0" w:line="220" w:lineRule="auto"/>
        <w:jc w:val="both"/>
      </w:pPr>
    </w:p>
    <w:p w14:paraId="4612D8E8" w14:textId="77777777" w:rsidR="007B45B9" w:rsidRDefault="003535FC">
      <w:pPr>
        <w:widowControl w:val="0"/>
        <w:tabs>
          <w:tab w:val="left" w:pos="820"/>
        </w:tabs>
        <w:spacing w:after="0" w:line="239" w:lineRule="auto"/>
        <w:ind w:left="840" w:right="208" w:hanging="720"/>
        <w:jc w:val="both"/>
        <w:rPr>
          <w:sz w:val="20"/>
          <w:szCs w:val="20"/>
        </w:rPr>
      </w:pPr>
      <w:r>
        <w:rPr>
          <w:sz w:val="20"/>
          <w:szCs w:val="20"/>
        </w:rPr>
        <w:t>17.1</w:t>
      </w:r>
      <w:r>
        <w:rPr>
          <w:sz w:val="20"/>
          <w:szCs w:val="20"/>
        </w:rPr>
        <w:tab/>
        <w:t>Anything of historical or other interest or of significant value unexpectedly discovered on the Site is the property of the Employer. The Contractor is to notify the Employer of such discoveries and carry out the Employer's instructions for dealing with them.</w:t>
      </w:r>
    </w:p>
    <w:p w14:paraId="5C182268" w14:textId="77777777" w:rsidR="007B45B9" w:rsidRDefault="007B45B9">
      <w:pPr>
        <w:widowControl w:val="0"/>
        <w:spacing w:before="13" w:after="0" w:line="220" w:lineRule="auto"/>
        <w:jc w:val="both"/>
      </w:pPr>
    </w:p>
    <w:p w14:paraId="24ECDFBA" w14:textId="77777777" w:rsidR="007B45B9" w:rsidRDefault="003535FC">
      <w:pPr>
        <w:widowControl w:val="0"/>
        <w:tabs>
          <w:tab w:val="left" w:pos="820"/>
        </w:tabs>
        <w:spacing w:after="0" w:line="240" w:lineRule="auto"/>
        <w:ind w:left="120" w:right="-20"/>
        <w:jc w:val="both"/>
        <w:rPr>
          <w:sz w:val="20"/>
          <w:szCs w:val="20"/>
        </w:rPr>
      </w:pPr>
      <w:r>
        <w:rPr>
          <w:sz w:val="20"/>
          <w:szCs w:val="20"/>
        </w:rPr>
        <w:t>18.</w:t>
      </w:r>
      <w:r>
        <w:rPr>
          <w:sz w:val="20"/>
          <w:szCs w:val="20"/>
        </w:rPr>
        <w:tab/>
        <w:t>Possession of the Site</w:t>
      </w:r>
    </w:p>
    <w:p w14:paraId="2E4FA449" w14:textId="77777777" w:rsidR="007B45B9" w:rsidRDefault="007B45B9">
      <w:pPr>
        <w:widowControl w:val="0"/>
        <w:spacing w:before="7" w:after="0" w:line="220" w:lineRule="auto"/>
        <w:jc w:val="both"/>
      </w:pPr>
    </w:p>
    <w:p w14:paraId="405E4376" w14:textId="77777777" w:rsidR="007B45B9" w:rsidRDefault="003535FC">
      <w:pPr>
        <w:widowControl w:val="0"/>
        <w:tabs>
          <w:tab w:val="left" w:pos="820"/>
        </w:tabs>
        <w:spacing w:after="0" w:line="239" w:lineRule="auto"/>
        <w:ind w:left="840" w:right="179" w:hanging="720"/>
        <w:jc w:val="both"/>
        <w:rPr>
          <w:sz w:val="20"/>
          <w:szCs w:val="20"/>
        </w:rPr>
      </w:pPr>
      <w:r>
        <w:rPr>
          <w:sz w:val="20"/>
          <w:szCs w:val="20"/>
        </w:rPr>
        <w:t>18.1</w:t>
      </w:r>
      <w:r>
        <w:rPr>
          <w:sz w:val="20"/>
          <w:szCs w:val="20"/>
        </w:rPr>
        <w:tab/>
        <w:t>The Employer shall give possession of all parts of the Site to the Contractor. If possession of a part is not given by the date stated in the Contract Data the Employer is deemed to have delayed the start of the relevant activities and this will be Compensation Event.</w:t>
      </w:r>
    </w:p>
    <w:p w14:paraId="7B4ECF85" w14:textId="77777777" w:rsidR="007B45B9" w:rsidRDefault="007B45B9">
      <w:pPr>
        <w:widowControl w:val="0"/>
        <w:spacing w:before="12" w:after="0" w:line="220" w:lineRule="auto"/>
        <w:jc w:val="both"/>
      </w:pPr>
    </w:p>
    <w:p w14:paraId="197C105D" w14:textId="77777777" w:rsidR="007B45B9" w:rsidRDefault="003535FC">
      <w:pPr>
        <w:widowControl w:val="0"/>
        <w:tabs>
          <w:tab w:val="left" w:pos="820"/>
        </w:tabs>
        <w:spacing w:after="0" w:line="240" w:lineRule="auto"/>
        <w:ind w:left="120" w:right="-20"/>
        <w:jc w:val="both"/>
        <w:rPr>
          <w:sz w:val="20"/>
          <w:szCs w:val="20"/>
        </w:rPr>
      </w:pPr>
      <w:r>
        <w:rPr>
          <w:sz w:val="20"/>
          <w:szCs w:val="20"/>
        </w:rPr>
        <w:t>19.</w:t>
      </w:r>
      <w:r>
        <w:rPr>
          <w:sz w:val="20"/>
          <w:szCs w:val="20"/>
        </w:rPr>
        <w:tab/>
        <w:t>Access to the Site</w:t>
      </w:r>
    </w:p>
    <w:p w14:paraId="478C7AC1" w14:textId="77777777" w:rsidR="007B45B9" w:rsidRDefault="007B45B9">
      <w:pPr>
        <w:widowControl w:val="0"/>
        <w:spacing w:before="8" w:after="0" w:line="220" w:lineRule="auto"/>
        <w:jc w:val="both"/>
      </w:pPr>
    </w:p>
    <w:p w14:paraId="734E1614" w14:textId="77777777" w:rsidR="007B45B9" w:rsidRDefault="003535FC">
      <w:pPr>
        <w:widowControl w:val="0"/>
        <w:tabs>
          <w:tab w:val="left" w:pos="820"/>
        </w:tabs>
        <w:spacing w:after="0" w:line="240" w:lineRule="auto"/>
        <w:ind w:left="840" w:right="154" w:hanging="720"/>
        <w:jc w:val="both"/>
        <w:rPr>
          <w:sz w:val="20"/>
          <w:szCs w:val="20"/>
        </w:rPr>
      </w:pPr>
      <w:r>
        <w:rPr>
          <w:sz w:val="20"/>
          <w:szCs w:val="20"/>
        </w:rPr>
        <w:t>19.1</w:t>
      </w:r>
      <w:r>
        <w:rPr>
          <w:sz w:val="20"/>
          <w:szCs w:val="20"/>
        </w:rPr>
        <w:tab/>
        <w:t>The Contractor shall allow the Employer and any person authorized by the Employer access to the Site, to any place where work in connection with the Contract is being carried out or is intended to be carried out and to any place where materials or plant are being manufactured / fabricated / assembled for the works.</w:t>
      </w:r>
    </w:p>
    <w:p w14:paraId="15B1E08C" w14:textId="77777777" w:rsidR="007B45B9" w:rsidRDefault="007B45B9">
      <w:pPr>
        <w:widowControl w:val="0"/>
        <w:spacing w:before="12" w:after="0" w:line="220" w:lineRule="auto"/>
        <w:jc w:val="both"/>
      </w:pPr>
    </w:p>
    <w:p w14:paraId="64002842" w14:textId="77777777" w:rsidR="007B45B9" w:rsidRDefault="003535FC">
      <w:pPr>
        <w:widowControl w:val="0"/>
        <w:tabs>
          <w:tab w:val="left" w:pos="820"/>
        </w:tabs>
        <w:spacing w:after="0" w:line="240" w:lineRule="auto"/>
        <w:ind w:left="120" w:right="-20"/>
        <w:jc w:val="both"/>
        <w:rPr>
          <w:sz w:val="20"/>
          <w:szCs w:val="20"/>
        </w:rPr>
      </w:pPr>
      <w:r>
        <w:rPr>
          <w:sz w:val="20"/>
          <w:szCs w:val="20"/>
        </w:rPr>
        <w:t>20.</w:t>
      </w:r>
      <w:r>
        <w:rPr>
          <w:sz w:val="20"/>
          <w:szCs w:val="20"/>
        </w:rPr>
        <w:tab/>
        <w:t>Instructions</w:t>
      </w:r>
    </w:p>
    <w:p w14:paraId="75155E2A" w14:textId="77777777" w:rsidR="007B45B9" w:rsidRDefault="007B45B9">
      <w:pPr>
        <w:widowControl w:val="0"/>
        <w:spacing w:before="7" w:after="0" w:line="220" w:lineRule="auto"/>
        <w:jc w:val="both"/>
      </w:pPr>
    </w:p>
    <w:p w14:paraId="4FCA6A91" w14:textId="77777777" w:rsidR="007B45B9" w:rsidRDefault="003535FC">
      <w:pPr>
        <w:widowControl w:val="0"/>
        <w:tabs>
          <w:tab w:val="left" w:pos="840"/>
        </w:tabs>
        <w:spacing w:after="0" w:line="240" w:lineRule="auto"/>
        <w:ind w:left="840" w:right="111" w:hanging="720"/>
        <w:jc w:val="both"/>
        <w:rPr>
          <w:sz w:val="20"/>
          <w:szCs w:val="20"/>
        </w:rPr>
      </w:pPr>
      <w:r>
        <w:rPr>
          <w:sz w:val="20"/>
          <w:szCs w:val="20"/>
        </w:rPr>
        <w:t>20.1</w:t>
      </w:r>
      <w:r>
        <w:rPr>
          <w:sz w:val="20"/>
          <w:szCs w:val="20"/>
        </w:rPr>
        <w:tab/>
        <w:t>The Contractor shall carry out all instructions of the Employer which comply with the applicable laws where the Site is located.</w:t>
      </w:r>
    </w:p>
    <w:p w14:paraId="23671984" w14:textId="77777777" w:rsidR="007B45B9" w:rsidRDefault="007B45B9">
      <w:pPr>
        <w:widowControl w:val="0"/>
        <w:spacing w:before="12" w:after="0" w:line="220" w:lineRule="auto"/>
        <w:jc w:val="both"/>
      </w:pPr>
    </w:p>
    <w:p w14:paraId="454A9274" w14:textId="3D088CE2" w:rsidR="007B45B9" w:rsidRDefault="001905F2">
      <w:pPr>
        <w:widowControl w:val="0"/>
        <w:spacing w:after="0" w:line="240" w:lineRule="auto"/>
        <w:ind w:left="4041" w:right="3619"/>
        <w:jc w:val="both"/>
        <w:rPr>
          <w:sz w:val="20"/>
          <w:szCs w:val="20"/>
        </w:rPr>
      </w:pPr>
      <w:proofErr w:type="spellStart"/>
      <w:r>
        <w:rPr>
          <w:sz w:val="20"/>
          <w:szCs w:val="20"/>
        </w:rPr>
        <w:t>B.</w:t>
      </w:r>
      <w:r w:rsidR="003535FC">
        <w:rPr>
          <w:sz w:val="20"/>
          <w:szCs w:val="20"/>
        </w:rPr>
        <w:t>Tim</w:t>
      </w:r>
      <w:r>
        <w:rPr>
          <w:sz w:val="20"/>
          <w:szCs w:val="20"/>
        </w:rPr>
        <w:t>e</w:t>
      </w:r>
      <w:r w:rsidR="003535FC">
        <w:rPr>
          <w:sz w:val="20"/>
          <w:szCs w:val="20"/>
        </w:rPr>
        <w:t>Control</w:t>
      </w:r>
      <w:proofErr w:type="spellEnd"/>
    </w:p>
    <w:p w14:paraId="58E13A24" w14:textId="77777777" w:rsidR="007B45B9" w:rsidRDefault="007B45B9">
      <w:pPr>
        <w:widowControl w:val="0"/>
        <w:spacing w:before="11" w:after="0" w:line="220" w:lineRule="auto"/>
        <w:jc w:val="both"/>
      </w:pPr>
    </w:p>
    <w:p w14:paraId="5380544A" w14:textId="77777777" w:rsidR="007B45B9" w:rsidRDefault="003535FC">
      <w:pPr>
        <w:widowControl w:val="0"/>
        <w:tabs>
          <w:tab w:val="left" w:pos="820"/>
        </w:tabs>
        <w:spacing w:after="0" w:line="240" w:lineRule="auto"/>
        <w:ind w:left="120" w:right="-20"/>
        <w:jc w:val="both"/>
        <w:rPr>
          <w:sz w:val="20"/>
          <w:szCs w:val="20"/>
        </w:rPr>
      </w:pPr>
      <w:r>
        <w:rPr>
          <w:sz w:val="20"/>
          <w:szCs w:val="20"/>
        </w:rPr>
        <w:t>21.</w:t>
      </w:r>
      <w:r>
        <w:rPr>
          <w:sz w:val="20"/>
          <w:szCs w:val="20"/>
        </w:rPr>
        <w:tab/>
        <w:t>Program</w:t>
      </w:r>
    </w:p>
    <w:p w14:paraId="7D2E7338" w14:textId="77777777" w:rsidR="007B45B9" w:rsidRDefault="007B45B9">
      <w:pPr>
        <w:widowControl w:val="0"/>
        <w:spacing w:before="7" w:after="0" w:line="220" w:lineRule="auto"/>
        <w:jc w:val="both"/>
      </w:pPr>
    </w:p>
    <w:p w14:paraId="7A073176" w14:textId="77777777" w:rsidR="007B45B9" w:rsidRDefault="003535FC">
      <w:pPr>
        <w:widowControl w:val="0"/>
        <w:tabs>
          <w:tab w:val="left" w:pos="840"/>
        </w:tabs>
        <w:spacing w:after="0" w:line="239" w:lineRule="auto"/>
        <w:ind w:left="840" w:right="114" w:hanging="720"/>
        <w:jc w:val="both"/>
        <w:rPr>
          <w:sz w:val="20"/>
          <w:szCs w:val="20"/>
        </w:rPr>
      </w:pPr>
      <w:r>
        <w:rPr>
          <w:sz w:val="20"/>
          <w:szCs w:val="20"/>
        </w:rPr>
        <w:t>21.1</w:t>
      </w:r>
      <w:r>
        <w:rPr>
          <w:sz w:val="20"/>
          <w:szCs w:val="20"/>
        </w:rPr>
        <w:tab/>
        <w:t>Within the time stated in the Contract Data the Contractor shall submit to the Employer for approval a Program showing the general methods, arrangements, order, and timing for all the activities in the Works.</w:t>
      </w:r>
    </w:p>
    <w:p w14:paraId="01018178" w14:textId="77777777" w:rsidR="007B45B9" w:rsidRDefault="007B45B9">
      <w:pPr>
        <w:widowControl w:val="0"/>
        <w:tabs>
          <w:tab w:val="left" w:pos="840"/>
        </w:tabs>
        <w:spacing w:after="0" w:line="239" w:lineRule="auto"/>
        <w:ind w:left="840" w:right="114" w:hanging="720"/>
        <w:jc w:val="both"/>
        <w:rPr>
          <w:sz w:val="20"/>
          <w:szCs w:val="20"/>
        </w:rPr>
      </w:pPr>
    </w:p>
    <w:p w14:paraId="31D086FA" w14:textId="77777777" w:rsidR="007B45B9" w:rsidRDefault="007B45B9">
      <w:pPr>
        <w:widowControl w:val="0"/>
        <w:tabs>
          <w:tab w:val="left" w:pos="840"/>
        </w:tabs>
        <w:spacing w:after="0" w:line="239" w:lineRule="auto"/>
        <w:ind w:left="840" w:right="114" w:hanging="720"/>
        <w:jc w:val="both"/>
        <w:rPr>
          <w:sz w:val="20"/>
          <w:szCs w:val="20"/>
        </w:rPr>
      </w:pPr>
    </w:p>
    <w:p w14:paraId="27D6E902" w14:textId="77777777" w:rsidR="007B45B9" w:rsidRDefault="007B45B9">
      <w:pPr>
        <w:widowControl w:val="0"/>
        <w:tabs>
          <w:tab w:val="left" w:pos="840"/>
        </w:tabs>
        <w:spacing w:after="0" w:line="239" w:lineRule="auto"/>
        <w:ind w:left="840" w:right="114" w:hanging="720"/>
        <w:jc w:val="both"/>
        <w:rPr>
          <w:sz w:val="20"/>
          <w:szCs w:val="20"/>
        </w:rPr>
      </w:pPr>
    </w:p>
    <w:p w14:paraId="7AB5BBF1" w14:textId="77777777" w:rsidR="007B45B9" w:rsidRDefault="003535FC">
      <w:pPr>
        <w:widowControl w:val="0"/>
        <w:spacing w:after="0" w:line="200" w:lineRule="auto"/>
        <w:jc w:val="both"/>
        <w:rPr>
          <w:sz w:val="20"/>
          <w:szCs w:val="20"/>
        </w:rPr>
        <w:sectPr w:rsidR="007B45B9">
          <w:footerReference w:type="default" r:id="rId26"/>
          <w:pgSz w:w="11909" w:h="16834"/>
          <w:pgMar w:top="660" w:right="1360" w:bottom="920" w:left="1680" w:header="470" w:footer="728" w:gutter="0"/>
          <w:cols w:space="720"/>
        </w:sectPr>
      </w:pPr>
      <w:r>
        <w:rPr>
          <w:sz w:val="20"/>
          <w:szCs w:val="20"/>
        </w:rPr>
        <w:t>Contractor                                                                                                                              Executive Engineer</w:t>
      </w:r>
    </w:p>
    <w:p w14:paraId="28F7F650" w14:textId="77777777" w:rsidR="007B45B9" w:rsidRDefault="007B45B9">
      <w:pPr>
        <w:widowControl w:val="0"/>
        <w:spacing w:before="2" w:after="0" w:line="170" w:lineRule="auto"/>
        <w:jc w:val="both"/>
        <w:rPr>
          <w:sz w:val="17"/>
          <w:szCs w:val="17"/>
        </w:rPr>
      </w:pPr>
    </w:p>
    <w:p w14:paraId="4BB1308E" w14:textId="77777777" w:rsidR="007B45B9" w:rsidRDefault="007B45B9">
      <w:pPr>
        <w:widowControl w:val="0"/>
        <w:spacing w:after="0" w:line="200" w:lineRule="auto"/>
        <w:jc w:val="both"/>
        <w:rPr>
          <w:sz w:val="20"/>
          <w:szCs w:val="20"/>
        </w:rPr>
      </w:pPr>
    </w:p>
    <w:p w14:paraId="67A09B17" w14:textId="77777777" w:rsidR="007B45B9" w:rsidRDefault="003535FC">
      <w:pPr>
        <w:widowControl w:val="0"/>
        <w:tabs>
          <w:tab w:val="left" w:pos="820"/>
        </w:tabs>
        <w:spacing w:before="34" w:after="0" w:line="239" w:lineRule="auto"/>
        <w:ind w:left="840" w:right="77" w:hanging="720"/>
        <w:jc w:val="both"/>
        <w:rPr>
          <w:sz w:val="20"/>
          <w:szCs w:val="20"/>
        </w:rPr>
      </w:pPr>
      <w:r>
        <w:rPr>
          <w:sz w:val="20"/>
          <w:szCs w:val="20"/>
        </w:rPr>
        <w:t>21.2</w:t>
      </w:r>
      <w:r>
        <w:rPr>
          <w:sz w:val="20"/>
          <w:szCs w:val="20"/>
        </w:rPr>
        <w:tab/>
        <w:t>The Employer's approval of the Program shall not alter the Contractor's obligations. The Contractor may revise the Program and submit it to the Employer again at any time. A revised Program is to show the effect of Variations and Compensation Events.</w:t>
      </w:r>
    </w:p>
    <w:p w14:paraId="176AA397" w14:textId="77777777" w:rsidR="007B45B9" w:rsidRDefault="007B45B9">
      <w:pPr>
        <w:widowControl w:val="0"/>
        <w:spacing w:before="13" w:after="0" w:line="220" w:lineRule="auto"/>
        <w:jc w:val="both"/>
      </w:pPr>
    </w:p>
    <w:p w14:paraId="71129059" w14:textId="77777777" w:rsidR="007B45B9" w:rsidRDefault="003535FC">
      <w:pPr>
        <w:widowControl w:val="0"/>
        <w:tabs>
          <w:tab w:val="left" w:pos="820"/>
        </w:tabs>
        <w:spacing w:after="0" w:line="240" w:lineRule="auto"/>
        <w:ind w:left="120" w:right="-20"/>
        <w:jc w:val="both"/>
        <w:rPr>
          <w:sz w:val="20"/>
          <w:szCs w:val="20"/>
        </w:rPr>
      </w:pPr>
      <w:r>
        <w:rPr>
          <w:sz w:val="20"/>
          <w:szCs w:val="20"/>
        </w:rPr>
        <w:t>22.</w:t>
      </w:r>
      <w:r>
        <w:rPr>
          <w:sz w:val="20"/>
          <w:szCs w:val="20"/>
        </w:rPr>
        <w:tab/>
        <w:t>Extension of the Intended Completion Date</w:t>
      </w:r>
    </w:p>
    <w:p w14:paraId="7038A4E2" w14:textId="77777777" w:rsidR="007B45B9" w:rsidRDefault="007B45B9">
      <w:pPr>
        <w:widowControl w:val="0"/>
        <w:spacing w:before="7" w:after="0" w:line="220" w:lineRule="auto"/>
        <w:jc w:val="both"/>
      </w:pPr>
    </w:p>
    <w:p w14:paraId="481A6A5C" w14:textId="77777777" w:rsidR="007B45B9" w:rsidRDefault="003535FC">
      <w:pPr>
        <w:widowControl w:val="0"/>
        <w:tabs>
          <w:tab w:val="left" w:pos="820"/>
        </w:tabs>
        <w:spacing w:after="0" w:line="239" w:lineRule="auto"/>
        <w:ind w:left="840" w:right="718" w:hanging="720"/>
        <w:jc w:val="both"/>
        <w:rPr>
          <w:sz w:val="20"/>
          <w:szCs w:val="20"/>
        </w:rPr>
      </w:pPr>
      <w:r>
        <w:rPr>
          <w:sz w:val="20"/>
          <w:szCs w:val="20"/>
        </w:rPr>
        <w:t>22.1</w:t>
      </w:r>
      <w:r>
        <w:rPr>
          <w:sz w:val="20"/>
          <w:szCs w:val="20"/>
        </w:rPr>
        <w:tab/>
        <w:t>The Employer shall extend the Intended Completion Date if a Compensation Event occurs or a Variation is issued which makes it impossible for Completion to be achieved by the Intended Completion Date.</w:t>
      </w:r>
    </w:p>
    <w:p w14:paraId="386F39CB" w14:textId="77777777" w:rsidR="007B45B9" w:rsidRDefault="003535FC">
      <w:pPr>
        <w:widowControl w:val="0"/>
        <w:tabs>
          <w:tab w:val="left" w:pos="820"/>
        </w:tabs>
        <w:spacing w:after="0" w:line="240" w:lineRule="auto"/>
        <w:ind w:left="120" w:right="-20"/>
        <w:jc w:val="both"/>
        <w:rPr>
          <w:sz w:val="20"/>
          <w:szCs w:val="20"/>
        </w:rPr>
      </w:pPr>
      <w:r>
        <w:rPr>
          <w:sz w:val="20"/>
          <w:szCs w:val="20"/>
        </w:rPr>
        <w:t>22.2</w:t>
      </w:r>
      <w:r>
        <w:rPr>
          <w:sz w:val="20"/>
          <w:szCs w:val="20"/>
        </w:rPr>
        <w:tab/>
        <w:t>The Employer shall decide whether and by how much to extend the Intended Completion Date within</w:t>
      </w:r>
    </w:p>
    <w:p w14:paraId="1E08E994" w14:textId="77777777" w:rsidR="007B45B9" w:rsidRDefault="003535FC">
      <w:pPr>
        <w:widowControl w:val="0"/>
        <w:spacing w:before="3" w:after="0" w:line="230" w:lineRule="auto"/>
        <w:ind w:left="840" w:right="93"/>
        <w:jc w:val="both"/>
        <w:rPr>
          <w:sz w:val="20"/>
          <w:szCs w:val="20"/>
        </w:rPr>
      </w:pPr>
      <w:r>
        <w:rPr>
          <w:sz w:val="20"/>
          <w:szCs w:val="20"/>
        </w:rPr>
        <w:t>21 days of the Contractor asking the Employer for a decision upon the effect of a Compensation Event or Variation and submitting full supporting information.</w:t>
      </w:r>
    </w:p>
    <w:p w14:paraId="56F59B85" w14:textId="77777777" w:rsidR="007B45B9" w:rsidRDefault="007B45B9">
      <w:pPr>
        <w:widowControl w:val="0"/>
        <w:spacing w:before="9" w:after="0" w:line="220" w:lineRule="auto"/>
        <w:jc w:val="both"/>
      </w:pPr>
    </w:p>
    <w:p w14:paraId="275C2578" w14:textId="77777777" w:rsidR="007B45B9" w:rsidRDefault="003535FC">
      <w:pPr>
        <w:widowControl w:val="0"/>
        <w:tabs>
          <w:tab w:val="left" w:pos="820"/>
        </w:tabs>
        <w:spacing w:after="0" w:line="240" w:lineRule="auto"/>
        <w:ind w:left="120" w:right="-20"/>
        <w:jc w:val="both"/>
        <w:rPr>
          <w:sz w:val="20"/>
          <w:szCs w:val="20"/>
        </w:rPr>
      </w:pPr>
      <w:r>
        <w:rPr>
          <w:sz w:val="20"/>
          <w:szCs w:val="20"/>
        </w:rPr>
        <w:t>23.</w:t>
      </w:r>
      <w:r>
        <w:rPr>
          <w:sz w:val="20"/>
          <w:szCs w:val="20"/>
        </w:rPr>
        <w:tab/>
        <w:t>Delays ordered by the Employer</w:t>
      </w:r>
    </w:p>
    <w:p w14:paraId="15163281" w14:textId="77777777" w:rsidR="007B45B9" w:rsidRDefault="007B45B9">
      <w:pPr>
        <w:widowControl w:val="0"/>
        <w:spacing w:before="8" w:after="0" w:line="220" w:lineRule="auto"/>
        <w:jc w:val="both"/>
      </w:pPr>
    </w:p>
    <w:p w14:paraId="0F9C4466" w14:textId="77777777" w:rsidR="007B45B9" w:rsidRDefault="003535FC">
      <w:pPr>
        <w:widowControl w:val="0"/>
        <w:tabs>
          <w:tab w:val="left" w:pos="820"/>
        </w:tabs>
        <w:spacing w:after="0" w:line="240" w:lineRule="auto"/>
        <w:ind w:left="120" w:right="-20"/>
        <w:jc w:val="both"/>
        <w:rPr>
          <w:sz w:val="20"/>
          <w:szCs w:val="20"/>
        </w:rPr>
      </w:pPr>
      <w:r>
        <w:rPr>
          <w:sz w:val="20"/>
          <w:szCs w:val="20"/>
        </w:rPr>
        <w:t>23.1</w:t>
      </w:r>
      <w:r>
        <w:rPr>
          <w:sz w:val="20"/>
          <w:szCs w:val="20"/>
        </w:rPr>
        <w:tab/>
        <w:t xml:space="preserve">The Employer may instruct the Contractor to delay the start or progress of any activity within the    </w:t>
      </w:r>
    </w:p>
    <w:p w14:paraId="78F8C61B" w14:textId="77777777" w:rsidR="007B45B9" w:rsidRDefault="003535FC">
      <w:pPr>
        <w:widowControl w:val="0"/>
        <w:tabs>
          <w:tab w:val="left" w:pos="820"/>
        </w:tabs>
        <w:spacing w:after="0" w:line="240" w:lineRule="auto"/>
        <w:ind w:left="120" w:right="-20"/>
        <w:jc w:val="both"/>
        <w:rPr>
          <w:sz w:val="20"/>
          <w:szCs w:val="20"/>
        </w:rPr>
      </w:pPr>
      <w:r>
        <w:rPr>
          <w:sz w:val="20"/>
          <w:szCs w:val="20"/>
        </w:rPr>
        <w:t xml:space="preserve">                </w:t>
      </w:r>
      <w:proofErr w:type="gramStart"/>
      <w:r>
        <w:rPr>
          <w:sz w:val="20"/>
          <w:szCs w:val="20"/>
        </w:rPr>
        <w:t>works</w:t>
      </w:r>
      <w:proofErr w:type="gramEnd"/>
      <w:r>
        <w:rPr>
          <w:sz w:val="20"/>
          <w:szCs w:val="20"/>
        </w:rPr>
        <w:t>.</w:t>
      </w:r>
    </w:p>
    <w:p w14:paraId="7AD4FDD4" w14:textId="77777777" w:rsidR="007B45B9" w:rsidRDefault="007B45B9">
      <w:pPr>
        <w:widowControl w:val="0"/>
        <w:spacing w:before="13" w:after="0" w:line="220" w:lineRule="auto"/>
        <w:jc w:val="both"/>
      </w:pPr>
    </w:p>
    <w:p w14:paraId="581AB051" w14:textId="77777777" w:rsidR="007B45B9" w:rsidRDefault="003535FC">
      <w:pPr>
        <w:widowControl w:val="0"/>
        <w:tabs>
          <w:tab w:val="left" w:pos="820"/>
        </w:tabs>
        <w:spacing w:after="0" w:line="240" w:lineRule="auto"/>
        <w:ind w:left="120" w:right="-20"/>
        <w:jc w:val="both"/>
        <w:rPr>
          <w:sz w:val="20"/>
          <w:szCs w:val="20"/>
        </w:rPr>
      </w:pPr>
      <w:r>
        <w:rPr>
          <w:sz w:val="20"/>
          <w:szCs w:val="20"/>
        </w:rPr>
        <w:t>24.</w:t>
      </w:r>
      <w:r>
        <w:rPr>
          <w:sz w:val="20"/>
          <w:szCs w:val="20"/>
        </w:rPr>
        <w:tab/>
        <w:t>Management meetings</w:t>
      </w:r>
    </w:p>
    <w:p w14:paraId="12EAE879" w14:textId="77777777" w:rsidR="007B45B9" w:rsidRDefault="007B45B9">
      <w:pPr>
        <w:widowControl w:val="0"/>
        <w:spacing w:before="7" w:after="0" w:line="220" w:lineRule="auto"/>
        <w:jc w:val="both"/>
      </w:pPr>
    </w:p>
    <w:p w14:paraId="58E523A7" w14:textId="77777777" w:rsidR="007B45B9" w:rsidRDefault="003535FC">
      <w:pPr>
        <w:widowControl w:val="0"/>
        <w:tabs>
          <w:tab w:val="left" w:pos="820"/>
        </w:tabs>
        <w:spacing w:after="0" w:line="240" w:lineRule="auto"/>
        <w:ind w:left="840" w:right="578" w:hanging="720"/>
        <w:jc w:val="both"/>
        <w:rPr>
          <w:sz w:val="20"/>
          <w:szCs w:val="20"/>
        </w:rPr>
      </w:pPr>
      <w:r>
        <w:rPr>
          <w:sz w:val="20"/>
          <w:szCs w:val="20"/>
        </w:rPr>
        <w:t>24.1</w:t>
      </w:r>
      <w:r>
        <w:rPr>
          <w:sz w:val="20"/>
          <w:szCs w:val="20"/>
        </w:rPr>
        <w:tab/>
        <w:t>The Employer may require the Contractor to attend a management meeting. The business of a management meeting shall be to review the progress achieved and the plans for remaining work.</w:t>
      </w:r>
    </w:p>
    <w:p w14:paraId="69959243" w14:textId="77777777" w:rsidR="007B45B9" w:rsidRDefault="003535FC">
      <w:pPr>
        <w:widowControl w:val="0"/>
        <w:tabs>
          <w:tab w:val="left" w:pos="820"/>
        </w:tabs>
        <w:spacing w:before="1" w:after="0" w:line="230" w:lineRule="auto"/>
        <w:ind w:left="840" w:right="253" w:hanging="720"/>
        <w:jc w:val="both"/>
        <w:rPr>
          <w:sz w:val="20"/>
          <w:szCs w:val="20"/>
        </w:rPr>
      </w:pPr>
      <w:r>
        <w:rPr>
          <w:sz w:val="20"/>
          <w:szCs w:val="20"/>
        </w:rPr>
        <w:t>24.2</w:t>
      </w:r>
      <w:r>
        <w:rPr>
          <w:sz w:val="20"/>
          <w:szCs w:val="20"/>
        </w:rPr>
        <w:tab/>
        <w:t>The responsibility of the parties for actions to be taken is to be decided by the Employer either at the management meeting or after the management meeting and stated in writing to be distributed to all who attended the meeting.</w:t>
      </w:r>
    </w:p>
    <w:p w14:paraId="2A18F0F4" w14:textId="77777777" w:rsidR="007B45B9" w:rsidRDefault="007B45B9">
      <w:pPr>
        <w:widowControl w:val="0"/>
        <w:spacing w:before="5" w:after="0" w:line="190" w:lineRule="auto"/>
        <w:jc w:val="both"/>
        <w:rPr>
          <w:sz w:val="19"/>
          <w:szCs w:val="19"/>
        </w:rPr>
        <w:sectPr w:rsidR="007B45B9">
          <w:footerReference w:type="default" r:id="rId27"/>
          <w:pgSz w:w="11909" w:h="16834"/>
          <w:pgMar w:top="660" w:right="1340" w:bottom="920" w:left="1680" w:header="470" w:footer="728" w:gutter="0"/>
          <w:cols w:space="720"/>
        </w:sectPr>
      </w:pPr>
    </w:p>
    <w:p w14:paraId="19E0879A" w14:textId="77777777" w:rsidR="007B45B9" w:rsidRDefault="007B45B9">
      <w:pPr>
        <w:widowControl w:val="0"/>
        <w:spacing w:before="5" w:after="0" w:line="260" w:lineRule="auto"/>
        <w:jc w:val="both"/>
        <w:rPr>
          <w:sz w:val="26"/>
          <w:szCs w:val="26"/>
        </w:rPr>
      </w:pPr>
    </w:p>
    <w:p w14:paraId="55BED2F2" w14:textId="77777777" w:rsidR="007B45B9" w:rsidRDefault="003535FC">
      <w:pPr>
        <w:widowControl w:val="0"/>
        <w:tabs>
          <w:tab w:val="left" w:pos="820"/>
        </w:tabs>
        <w:spacing w:after="0" w:line="226" w:lineRule="auto"/>
        <w:ind w:left="120" w:right="-70"/>
        <w:jc w:val="both"/>
        <w:rPr>
          <w:sz w:val="20"/>
          <w:szCs w:val="20"/>
        </w:rPr>
      </w:pPr>
      <w:r>
        <w:rPr>
          <w:sz w:val="20"/>
          <w:szCs w:val="20"/>
        </w:rPr>
        <w:t>25.</w:t>
      </w:r>
      <w:r>
        <w:rPr>
          <w:sz w:val="20"/>
          <w:szCs w:val="20"/>
        </w:rPr>
        <w:tab/>
        <w:t>Identifying defects</w:t>
      </w:r>
    </w:p>
    <w:p w14:paraId="14AF6A01" w14:textId="77777777" w:rsidR="007B45B9" w:rsidRDefault="003535FC">
      <w:pPr>
        <w:widowControl w:val="0"/>
        <w:spacing w:before="34" w:after="0" w:line="240" w:lineRule="auto"/>
        <w:ind w:right="-20"/>
        <w:jc w:val="both"/>
        <w:rPr>
          <w:sz w:val="20"/>
          <w:szCs w:val="20"/>
        </w:rPr>
        <w:sectPr w:rsidR="007B45B9">
          <w:type w:val="continuous"/>
          <w:pgSz w:w="11909" w:h="16834"/>
          <w:pgMar w:top="1280" w:right="1340" w:bottom="920" w:left="1680" w:header="720" w:footer="720" w:gutter="0"/>
          <w:cols w:num="2" w:space="720" w:equalWidth="0">
            <w:col w:w="3840" w:space="1539"/>
            <w:col w:w="3840" w:space="0"/>
          </w:cols>
        </w:sectPr>
      </w:pPr>
      <w:r>
        <w:br w:type="column"/>
      </w:r>
      <w:r>
        <w:rPr>
          <w:sz w:val="20"/>
          <w:szCs w:val="20"/>
        </w:rPr>
        <w:lastRenderedPageBreak/>
        <w:t>C.  Quality Control</w:t>
      </w:r>
    </w:p>
    <w:p w14:paraId="288264E8" w14:textId="77777777" w:rsidR="007B45B9" w:rsidRDefault="007B45B9">
      <w:pPr>
        <w:widowControl w:val="0"/>
        <w:spacing w:before="7" w:after="0" w:line="190" w:lineRule="auto"/>
        <w:jc w:val="both"/>
        <w:rPr>
          <w:sz w:val="19"/>
          <w:szCs w:val="19"/>
        </w:rPr>
      </w:pPr>
    </w:p>
    <w:p w14:paraId="2D65E921" w14:textId="77777777" w:rsidR="007B45B9" w:rsidRDefault="003535FC">
      <w:pPr>
        <w:widowControl w:val="0"/>
        <w:tabs>
          <w:tab w:val="left" w:pos="820"/>
        </w:tabs>
        <w:spacing w:before="34" w:after="0" w:line="240" w:lineRule="auto"/>
        <w:ind w:left="840" w:right="164" w:hanging="720"/>
        <w:jc w:val="both"/>
        <w:rPr>
          <w:sz w:val="20"/>
          <w:szCs w:val="20"/>
        </w:rPr>
      </w:pPr>
      <w:r>
        <w:rPr>
          <w:sz w:val="20"/>
          <w:szCs w:val="20"/>
        </w:rPr>
        <w:t>25.1</w:t>
      </w:r>
      <w:r>
        <w:rPr>
          <w:sz w:val="20"/>
          <w:szCs w:val="20"/>
        </w:rPr>
        <w:tab/>
        <w:t>The Employer shall check the Contractor's work and notify the Contractor of any Defects that are found. Such checking shall not affect the Contractor's responsibilities. The Employer may instruct the Contractor to search for a Defect and to uncover and test any work that the Employer considers may have a Defect</w:t>
      </w:r>
    </w:p>
    <w:p w14:paraId="39AD7074" w14:textId="77777777" w:rsidR="007B45B9" w:rsidRDefault="007B45B9">
      <w:pPr>
        <w:widowControl w:val="0"/>
        <w:spacing w:before="12" w:after="0" w:line="220" w:lineRule="auto"/>
        <w:jc w:val="both"/>
      </w:pPr>
    </w:p>
    <w:p w14:paraId="4DBFE755" w14:textId="77777777" w:rsidR="007B45B9" w:rsidRDefault="003535FC">
      <w:pPr>
        <w:widowControl w:val="0"/>
        <w:tabs>
          <w:tab w:val="left" w:pos="820"/>
        </w:tabs>
        <w:spacing w:after="0" w:line="240" w:lineRule="auto"/>
        <w:ind w:left="120" w:right="-20"/>
        <w:jc w:val="both"/>
        <w:rPr>
          <w:sz w:val="20"/>
          <w:szCs w:val="20"/>
        </w:rPr>
      </w:pPr>
      <w:r>
        <w:rPr>
          <w:sz w:val="20"/>
          <w:szCs w:val="20"/>
        </w:rPr>
        <w:t>26.</w:t>
      </w:r>
      <w:r>
        <w:rPr>
          <w:sz w:val="20"/>
          <w:szCs w:val="20"/>
        </w:rPr>
        <w:tab/>
        <w:t>Tests</w:t>
      </w:r>
    </w:p>
    <w:p w14:paraId="561A95DF" w14:textId="77777777" w:rsidR="007B45B9" w:rsidRDefault="007B45B9">
      <w:pPr>
        <w:widowControl w:val="0"/>
        <w:spacing w:before="7" w:after="0" w:line="220" w:lineRule="auto"/>
        <w:jc w:val="both"/>
      </w:pPr>
    </w:p>
    <w:p w14:paraId="54F47EBA" w14:textId="77777777" w:rsidR="007B45B9" w:rsidRDefault="003535FC">
      <w:pPr>
        <w:widowControl w:val="0"/>
        <w:tabs>
          <w:tab w:val="left" w:pos="840"/>
        </w:tabs>
        <w:spacing w:after="0" w:line="240" w:lineRule="auto"/>
        <w:ind w:left="840" w:right="115" w:hanging="720"/>
        <w:jc w:val="both"/>
        <w:rPr>
          <w:sz w:val="20"/>
          <w:szCs w:val="20"/>
        </w:rPr>
      </w:pPr>
      <w:r>
        <w:rPr>
          <w:sz w:val="20"/>
          <w:szCs w:val="20"/>
        </w:rPr>
        <w:t>26.1</w:t>
      </w:r>
      <w:r>
        <w:rPr>
          <w:sz w:val="20"/>
          <w:szCs w:val="20"/>
        </w:rPr>
        <w:tab/>
        <w:t>If the Employer instructs the Contractor to carry out a test not specified in the Specification to check whether any work has a Defect and the test shows that it does, the Contractor shall pay for the test and any samples. If there is no Defect the test shall be a Compensation Event.</w:t>
      </w:r>
    </w:p>
    <w:p w14:paraId="42AE82EE" w14:textId="77777777" w:rsidR="007B45B9" w:rsidRDefault="007B45B9">
      <w:pPr>
        <w:widowControl w:val="0"/>
        <w:spacing w:before="12" w:after="0" w:line="220" w:lineRule="auto"/>
        <w:jc w:val="both"/>
      </w:pPr>
    </w:p>
    <w:p w14:paraId="3BE1CABD" w14:textId="77777777" w:rsidR="007B45B9" w:rsidRDefault="003535FC">
      <w:pPr>
        <w:widowControl w:val="0"/>
        <w:tabs>
          <w:tab w:val="left" w:pos="820"/>
        </w:tabs>
        <w:spacing w:after="0" w:line="240" w:lineRule="auto"/>
        <w:ind w:left="120" w:right="-20"/>
        <w:jc w:val="both"/>
        <w:rPr>
          <w:sz w:val="20"/>
          <w:szCs w:val="20"/>
        </w:rPr>
      </w:pPr>
      <w:r>
        <w:rPr>
          <w:sz w:val="20"/>
          <w:szCs w:val="20"/>
        </w:rPr>
        <w:t>27.</w:t>
      </w:r>
      <w:r>
        <w:rPr>
          <w:sz w:val="20"/>
          <w:szCs w:val="20"/>
        </w:rPr>
        <w:tab/>
        <w:t>Correction of defects</w:t>
      </w:r>
    </w:p>
    <w:p w14:paraId="602B8C2D" w14:textId="77777777" w:rsidR="007B45B9" w:rsidRDefault="007B45B9">
      <w:pPr>
        <w:widowControl w:val="0"/>
        <w:spacing w:before="7" w:after="0" w:line="220" w:lineRule="auto"/>
        <w:jc w:val="both"/>
      </w:pPr>
    </w:p>
    <w:p w14:paraId="01AD7A2F" w14:textId="77777777" w:rsidR="007B45B9" w:rsidRDefault="003535FC">
      <w:pPr>
        <w:widowControl w:val="0"/>
        <w:tabs>
          <w:tab w:val="left" w:pos="840"/>
        </w:tabs>
        <w:spacing w:after="0" w:line="240" w:lineRule="auto"/>
        <w:ind w:left="840" w:right="62" w:hanging="720"/>
        <w:jc w:val="both"/>
        <w:rPr>
          <w:sz w:val="20"/>
          <w:szCs w:val="20"/>
        </w:rPr>
      </w:pPr>
      <w:r>
        <w:rPr>
          <w:sz w:val="20"/>
          <w:szCs w:val="20"/>
        </w:rPr>
        <w:t>27.1</w:t>
      </w:r>
      <w:r>
        <w:rPr>
          <w:sz w:val="20"/>
          <w:szCs w:val="20"/>
        </w:rPr>
        <w:tab/>
        <w:t>The Employer shall give notice to the Contractor of any Defects before the end of the Defects Liability Period, which begins at Completion and is defined in the Contract Data. The Defects Liability Period shall be extended for as long as Defects remain to be corrected.</w:t>
      </w:r>
    </w:p>
    <w:p w14:paraId="77351CC3" w14:textId="77777777" w:rsidR="007B45B9" w:rsidRDefault="003535FC">
      <w:pPr>
        <w:widowControl w:val="0"/>
        <w:tabs>
          <w:tab w:val="left" w:pos="820"/>
        </w:tabs>
        <w:spacing w:before="1" w:after="0" w:line="230" w:lineRule="auto"/>
        <w:ind w:left="840" w:right="48" w:hanging="720"/>
        <w:jc w:val="both"/>
        <w:rPr>
          <w:sz w:val="20"/>
          <w:szCs w:val="20"/>
        </w:rPr>
      </w:pPr>
      <w:r>
        <w:rPr>
          <w:sz w:val="20"/>
          <w:szCs w:val="20"/>
        </w:rPr>
        <w:t>27.2</w:t>
      </w:r>
      <w:r>
        <w:rPr>
          <w:sz w:val="20"/>
          <w:szCs w:val="20"/>
        </w:rPr>
        <w:tab/>
        <w:t>Every time notice of a Defect is given, the Contractor shall correct the notified Defect within the length of time specified by the Employer’s notice.</w:t>
      </w:r>
    </w:p>
    <w:p w14:paraId="4B9D4DD1" w14:textId="77777777" w:rsidR="007B45B9" w:rsidRDefault="007B45B9">
      <w:pPr>
        <w:widowControl w:val="0"/>
        <w:spacing w:before="9" w:after="0" w:line="220" w:lineRule="auto"/>
        <w:jc w:val="both"/>
      </w:pPr>
    </w:p>
    <w:p w14:paraId="6CBF27C2" w14:textId="77777777" w:rsidR="007B45B9" w:rsidRDefault="003535FC">
      <w:pPr>
        <w:widowControl w:val="0"/>
        <w:tabs>
          <w:tab w:val="left" w:pos="820"/>
        </w:tabs>
        <w:spacing w:after="0" w:line="240" w:lineRule="auto"/>
        <w:ind w:left="120" w:right="-20"/>
        <w:jc w:val="both"/>
        <w:rPr>
          <w:sz w:val="20"/>
          <w:szCs w:val="20"/>
        </w:rPr>
      </w:pPr>
      <w:r>
        <w:rPr>
          <w:sz w:val="20"/>
          <w:szCs w:val="20"/>
        </w:rPr>
        <w:t>28.</w:t>
      </w:r>
      <w:r>
        <w:rPr>
          <w:sz w:val="20"/>
          <w:szCs w:val="20"/>
        </w:rPr>
        <w:tab/>
        <w:t>Uncorrected defects</w:t>
      </w:r>
    </w:p>
    <w:p w14:paraId="7C653FB3" w14:textId="77777777" w:rsidR="007B45B9" w:rsidRDefault="007B45B9">
      <w:pPr>
        <w:widowControl w:val="0"/>
        <w:spacing w:before="8" w:after="0" w:line="220" w:lineRule="auto"/>
        <w:jc w:val="both"/>
      </w:pPr>
    </w:p>
    <w:p w14:paraId="5349AA8A" w14:textId="77777777" w:rsidR="007B45B9" w:rsidRDefault="003535FC">
      <w:pPr>
        <w:widowControl w:val="0"/>
        <w:tabs>
          <w:tab w:val="left" w:pos="820"/>
        </w:tabs>
        <w:spacing w:after="0" w:line="240" w:lineRule="auto"/>
        <w:ind w:left="120" w:right="-20"/>
        <w:jc w:val="both"/>
        <w:rPr>
          <w:sz w:val="20"/>
          <w:szCs w:val="20"/>
        </w:rPr>
      </w:pPr>
      <w:r>
        <w:rPr>
          <w:sz w:val="20"/>
          <w:szCs w:val="20"/>
        </w:rPr>
        <w:t>28.1</w:t>
      </w:r>
      <w:r>
        <w:rPr>
          <w:sz w:val="20"/>
          <w:szCs w:val="20"/>
        </w:rPr>
        <w:tab/>
        <w:t>If the Contractor has not corrected a Defect within the time specified in the Employer’s notice, the</w:t>
      </w:r>
    </w:p>
    <w:p w14:paraId="4C205B5B" w14:textId="77777777" w:rsidR="007B45B9" w:rsidRDefault="003535FC">
      <w:pPr>
        <w:widowControl w:val="0"/>
        <w:spacing w:after="0" w:line="229" w:lineRule="auto"/>
        <w:ind w:left="840" w:right="-20"/>
        <w:jc w:val="both"/>
        <w:rPr>
          <w:sz w:val="20"/>
          <w:szCs w:val="20"/>
        </w:rPr>
      </w:pPr>
      <w:r>
        <w:rPr>
          <w:sz w:val="20"/>
          <w:szCs w:val="20"/>
        </w:rPr>
        <w:t>Employer will assess the cost of having the Defect corrected, and the Contractor will pay this amount.</w:t>
      </w:r>
    </w:p>
    <w:p w14:paraId="105D8921" w14:textId="77777777" w:rsidR="007B45B9" w:rsidRDefault="007B45B9">
      <w:pPr>
        <w:widowControl w:val="0"/>
        <w:spacing w:after="0" w:line="229" w:lineRule="auto"/>
        <w:ind w:left="840" w:right="-20"/>
        <w:jc w:val="both"/>
        <w:rPr>
          <w:sz w:val="20"/>
          <w:szCs w:val="20"/>
        </w:rPr>
      </w:pPr>
    </w:p>
    <w:p w14:paraId="6F626D02" w14:textId="77777777" w:rsidR="007B45B9" w:rsidRDefault="007B45B9">
      <w:pPr>
        <w:jc w:val="both"/>
        <w:rPr>
          <w:sz w:val="20"/>
          <w:szCs w:val="20"/>
        </w:rPr>
      </w:pPr>
    </w:p>
    <w:p w14:paraId="2DFCE482" w14:textId="77777777" w:rsidR="007B45B9" w:rsidRDefault="003535FC">
      <w:pPr>
        <w:widowControl w:val="0"/>
        <w:spacing w:after="0" w:line="200" w:lineRule="auto"/>
        <w:jc w:val="both"/>
        <w:rPr>
          <w:sz w:val="20"/>
          <w:szCs w:val="20"/>
        </w:rPr>
      </w:pPr>
      <w:r>
        <w:rPr>
          <w:sz w:val="20"/>
          <w:szCs w:val="20"/>
        </w:rPr>
        <w:t>Contractor                                                                                                                              Executive Engineer</w:t>
      </w:r>
    </w:p>
    <w:p w14:paraId="59D70F97" w14:textId="77777777" w:rsidR="007B45B9" w:rsidRDefault="007B45B9">
      <w:pPr>
        <w:jc w:val="both"/>
        <w:rPr>
          <w:sz w:val="20"/>
          <w:szCs w:val="20"/>
        </w:rPr>
        <w:sectPr w:rsidR="007B45B9">
          <w:type w:val="continuous"/>
          <w:pgSz w:w="11909" w:h="16834"/>
          <w:pgMar w:top="1280" w:right="1340" w:bottom="920" w:left="1680" w:header="720" w:footer="720" w:gutter="0"/>
          <w:cols w:space="720"/>
        </w:sectPr>
      </w:pPr>
    </w:p>
    <w:p w14:paraId="2A7DEED2" w14:textId="77777777" w:rsidR="007B45B9" w:rsidRDefault="007B45B9">
      <w:pPr>
        <w:widowControl w:val="0"/>
        <w:spacing w:before="4" w:after="0" w:line="170" w:lineRule="auto"/>
        <w:jc w:val="both"/>
        <w:rPr>
          <w:sz w:val="17"/>
          <w:szCs w:val="17"/>
        </w:rPr>
      </w:pPr>
    </w:p>
    <w:p w14:paraId="3C3FB566" w14:textId="77777777" w:rsidR="007B45B9" w:rsidRDefault="007B45B9">
      <w:pPr>
        <w:widowControl w:val="0"/>
        <w:spacing w:after="0" w:line="200" w:lineRule="auto"/>
        <w:jc w:val="both"/>
        <w:rPr>
          <w:sz w:val="20"/>
          <w:szCs w:val="20"/>
        </w:rPr>
        <w:sectPr w:rsidR="007B45B9">
          <w:footerReference w:type="default" r:id="rId28"/>
          <w:pgSz w:w="11909" w:h="16834"/>
          <w:pgMar w:top="660" w:right="1320" w:bottom="920" w:left="1700" w:header="470" w:footer="728" w:gutter="0"/>
          <w:cols w:space="720"/>
        </w:sectPr>
      </w:pPr>
    </w:p>
    <w:p w14:paraId="731ECBFD" w14:textId="77777777" w:rsidR="007B45B9" w:rsidRDefault="007B45B9">
      <w:pPr>
        <w:widowControl w:val="0"/>
        <w:spacing w:before="5" w:after="0" w:line="260" w:lineRule="auto"/>
        <w:jc w:val="both"/>
        <w:rPr>
          <w:sz w:val="26"/>
          <w:szCs w:val="26"/>
        </w:rPr>
      </w:pPr>
    </w:p>
    <w:p w14:paraId="7F84A31D" w14:textId="77777777" w:rsidR="007B45B9" w:rsidRDefault="003535FC">
      <w:pPr>
        <w:widowControl w:val="0"/>
        <w:tabs>
          <w:tab w:val="left" w:pos="820"/>
        </w:tabs>
        <w:spacing w:after="0" w:line="226" w:lineRule="auto"/>
        <w:ind w:left="100" w:right="-70"/>
        <w:jc w:val="both"/>
        <w:rPr>
          <w:sz w:val="20"/>
          <w:szCs w:val="20"/>
        </w:rPr>
      </w:pPr>
      <w:r>
        <w:rPr>
          <w:sz w:val="20"/>
          <w:szCs w:val="20"/>
        </w:rPr>
        <w:t>29.</w:t>
      </w:r>
      <w:r>
        <w:rPr>
          <w:sz w:val="20"/>
          <w:szCs w:val="20"/>
        </w:rPr>
        <w:tab/>
        <w:t>Bill of Quantities (BOQ)</w:t>
      </w:r>
    </w:p>
    <w:p w14:paraId="1E7299A1" w14:textId="77777777" w:rsidR="007B45B9" w:rsidRDefault="003535FC">
      <w:pPr>
        <w:widowControl w:val="0"/>
        <w:spacing w:before="34" w:after="0" w:line="240" w:lineRule="auto"/>
        <w:ind w:right="-20"/>
        <w:jc w:val="both"/>
        <w:rPr>
          <w:sz w:val="20"/>
          <w:szCs w:val="20"/>
        </w:rPr>
        <w:sectPr w:rsidR="007B45B9">
          <w:type w:val="continuous"/>
          <w:pgSz w:w="11909" w:h="16834"/>
          <w:pgMar w:top="1280" w:right="1320" w:bottom="920" w:left="1700" w:header="720" w:footer="720" w:gutter="0"/>
          <w:cols w:num="2" w:space="720" w:equalWidth="0">
            <w:col w:w="4117" w:space="985"/>
            <w:col w:w="4117" w:space="0"/>
          </w:cols>
        </w:sectPr>
      </w:pPr>
      <w:r>
        <w:br w:type="column"/>
      </w:r>
      <w:r>
        <w:rPr>
          <w:sz w:val="20"/>
          <w:szCs w:val="20"/>
        </w:rPr>
        <w:lastRenderedPageBreak/>
        <w:t>D.  Cost Control</w:t>
      </w:r>
    </w:p>
    <w:p w14:paraId="2D7C8656" w14:textId="77777777" w:rsidR="007B45B9" w:rsidRDefault="007B45B9">
      <w:pPr>
        <w:widowControl w:val="0"/>
        <w:spacing w:before="7" w:after="0" w:line="190" w:lineRule="auto"/>
        <w:jc w:val="both"/>
        <w:rPr>
          <w:sz w:val="19"/>
          <w:szCs w:val="19"/>
        </w:rPr>
      </w:pPr>
    </w:p>
    <w:p w14:paraId="1D3A6AB6" w14:textId="77777777" w:rsidR="007B45B9" w:rsidRDefault="003535FC">
      <w:pPr>
        <w:widowControl w:val="0"/>
        <w:tabs>
          <w:tab w:val="left" w:pos="800"/>
        </w:tabs>
        <w:spacing w:before="34" w:after="0" w:line="240" w:lineRule="auto"/>
        <w:ind w:left="820" w:right="186" w:hanging="720"/>
        <w:jc w:val="both"/>
        <w:rPr>
          <w:sz w:val="20"/>
          <w:szCs w:val="20"/>
        </w:rPr>
      </w:pPr>
      <w:r>
        <w:rPr>
          <w:sz w:val="20"/>
          <w:szCs w:val="20"/>
        </w:rPr>
        <w:t>29.1</w:t>
      </w:r>
      <w:r>
        <w:rPr>
          <w:sz w:val="20"/>
          <w:szCs w:val="20"/>
        </w:rPr>
        <w:tab/>
        <w:t>The BOQ shall contain items for the construction, installation, testing, and commissioning work to be done by the Contractor.</w:t>
      </w:r>
    </w:p>
    <w:p w14:paraId="651C76F2" w14:textId="77777777" w:rsidR="007B45B9" w:rsidRDefault="003535FC">
      <w:pPr>
        <w:widowControl w:val="0"/>
        <w:tabs>
          <w:tab w:val="left" w:pos="820"/>
        </w:tabs>
        <w:spacing w:before="1" w:after="0" w:line="230" w:lineRule="auto"/>
        <w:ind w:left="820" w:right="321" w:hanging="720"/>
        <w:jc w:val="both"/>
        <w:rPr>
          <w:sz w:val="20"/>
          <w:szCs w:val="20"/>
        </w:rPr>
      </w:pPr>
      <w:r>
        <w:rPr>
          <w:sz w:val="20"/>
          <w:szCs w:val="20"/>
        </w:rPr>
        <w:t>29.2</w:t>
      </w:r>
      <w:r>
        <w:rPr>
          <w:sz w:val="20"/>
          <w:szCs w:val="20"/>
        </w:rPr>
        <w:tab/>
        <w:t>The BOQ is used to calculate the Contract Price. The Contractor is paid for the quantity of the work done at the rate in the BOQ for each item</w:t>
      </w:r>
    </w:p>
    <w:p w14:paraId="100C0FE9" w14:textId="77777777" w:rsidR="007B45B9" w:rsidRDefault="007B45B9">
      <w:pPr>
        <w:widowControl w:val="0"/>
        <w:spacing w:before="9" w:after="0" w:line="220" w:lineRule="auto"/>
        <w:jc w:val="both"/>
      </w:pPr>
    </w:p>
    <w:p w14:paraId="39CB29FF" w14:textId="77777777" w:rsidR="007B45B9" w:rsidRDefault="003535FC">
      <w:pPr>
        <w:widowControl w:val="0"/>
        <w:tabs>
          <w:tab w:val="left" w:pos="800"/>
        </w:tabs>
        <w:spacing w:after="0" w:line="240" w:lineRule="auto"/>
        <w:ind w:left="100" w:right="-20"/>
        <w:jc w:val="both"/>
        <w:rPr>
          <w:sz w:val="20"/>
          <w:szCs w:val="20"/>
        </w:rPr>
      </w:pPr>
      <w:r>
        <w:rPr>
          <w:sz w:val="20"/>
          <w:szCs w:val="20"/>
        </w:rPr>
        <w:t>30.</w:t>
      </w:r>
      <w:r>
        <w:rPr>
          <w:sz w:val="20"/>
          <w:szCs w:val="20"/>
        </w:rPr>
        <w:tab/>
        <w:t>Variations</w:t>
      </w:r>
    </w:p>
    <w:p w14:paraId="4216F8FF" w14:textId="77777777" w:rsidR="007B45B9" w:rsidRDefault="007B45B9">
      <w:pPr>
        <w:widowControl w:val="0"/>
        <w:spacing w:before="11" w:after="0" w:line="220" w:lineRule="auto"/>
        <w:jc w:val="both"/>
      </w:pPr>
    </w:p>
    <w:p w14:paraId="065B34EB" w14:textId="77777777" w:rsidR="007B45B9" w:rsidRDefault="003535FC">
      <w:pPr>
        <w:widowControl w:val="0"/>
        <w:tabs>
          <w:tab w:val="left" w:pos="800"/>
        </w:tabs>
        <w:spacing w:after="0" w:line="230" w:lineRule="auto"/>
        <w:ind w:left="820" w:right="149" w:hanging="720"/>
        <w:jc w:val="both"/>
        <w:rPr>
          <w:sz w:val="20"/>
          <w:szCs w:val="20"/>
        </w:rPr>
      </w:pPr>
      <w:r>
        <w:rPr>
          <w:sz w:val="20"/>
          <w:szCs w:val="20"/>
        </w:rPr>
        <w:t>30.1</w:t>
      </w:r>
      <w:r>
        <w:rPr>
          <w:sz w:val="20"/>
          <w:szCs w:val="20"/>
        </w:rPr>
        <w:tab/>
        <w:t>The Employer shall have power to order the Contractor to do any or all of the following as considered necessary or advisable during the progress of the work by him</w:t>
      </w:r>
    </w:p>
    <w:p w14:paraId="7409CC85" w14:textId="77777777" w:rsidR="007B45B9" w:rsidRDefault="003535FC">
      <w:pPr>
        <w:widowControl w:val="0"/>
        <w:spacing w:after="0" w:line="230" w:lineRule="auto"/>
        <w:ind w:left="820" w:right="1364"/>
        <w:jc w:val="both"/>
        <w:rPr>
          <w:sz w:val="20"/>
          <w:szCs w:val="20"/>
        </w:rPr>
      </w:pPr>
      <w:r>
        <w:rPr>
          <w:sz w:val="20"/>
          <w:szCs w:val="20"/>
        </w:rPr>
        <w:t>(a)  Increase or decrease of any item of work included in the Bill of Quantities (BOQ); (b</w:t>
      </w:r>
      <w:proofErr w:type="gramStart"/>
      <w:r>
        <w:rPr>
          <w:sz w:val="20"/>
          <w:szCs w:val="20"/>
        </w:rPr>
        <w:t>)  Omit</w:t>
      </w:r>
      <w:proofErr w:type="gramEnd"/>
      <w:r>
        <w:rPr>
          <w:sz w:val="20"/>
          <w:szCs w:val="20"/>
        </w:rPr>
        <w:t xml:space="preserve"> any item of work;</w:t>
      </w:r>
    </w:p>
    <w:p w14:paraId="36F81084" w14:textId="77777777" w:rsidR="007B45B9" w:rsidRDefault="003535FC">
      <w:pPr>
        <w:widowControl w:val="0"/>
        <w:spacing w:after="0" w:line="228" w:lineRule="auto"/>
        <w:ind w:left="820" w:right="-20"/>
        <w:jc w:val="both"/>
        <w:rPr>
          <w:sz w:val="20"/>
          <w:szCs w:val="20"/>
        </w:rPr>
      </w:pPr>
      <w:r>
        <w:rPr>
          <w:sz w:val="20"/>
          <w:szCs w:val="20"/>
        </w:rPr>
        <w:t>(c)  Change the character or quality or kind of any item of work;</w:t>
      </w:r>
    </w:p>
    <w:p w14:paraId="659E57B7" w14:textId="77777777" w:rsidR="007B45B9" w:rsidRDefault="003535FC">
      <w:pPr>
        <w:widowControl w:val="0"/>
        <w:spacing w:after="0" w:line="240" w:lineRule="auto"/>
        <w:ind w:left="820" w:right="-20"/>
        <w:jc w:val="both"/>
        <w:rPr>
          <w:sz w:val="20"/>
          <w:szCs w:val="20"/>
        </w:rPr>
      </w:pPr>
      <w:r>
        <w:rPr>
          <w:sz w:val="20"/>
          <w:szCs w:val="20"/>
        </w:rPr>
        <w:t>(d)  Change the levels, lines, positions and dimensions of any part of the work;</w:t>
      </w:r>
    </w:p>
    <w:p w14:paraId="0697F76D" w14:textId="77777777" w:rsidR="007B45B9" w:rsidRDefault="003535FC">
      <w:pPr>
        <w:widowControl w:val="0"/>
        <w:spacing w:after="0" w:line="229" w:lineRule="auto"/>
        <w:ind w:left="820" w:right="-20"/>
        <w:jc w:val="both"/>
        <w:rPr>
          <w:sz w:val="20"/>
          <w:szCs w:val="20"/>
        </w:rPr>
      </w:pPr>
      <w:r>
        <w:rPr>
          <w:sz w:val="20"/>
          <w:szCs w:val="20"/>
        </w:rPr>
        <w:t>(e)  Execute additional items of work of any kind necessary for the completion of the works; and</w:t>
      </w:r>
    </w:p>
    <w:p w14:paraId="0EFBD250" w14:textId="77777777" w:rsidR="007B45B9" w:rsidRDefault="003535FC">
      <w:pPr>
        <w:widowControl w:val="0"/>
        <w:spacing w:after="0" w:line="240" w:lineRule="auto"/>
        <w:ind w:left="820" w:right="-20"/>
        <w:jc w:val="both"/>
        <w:rPr>
          <w:sz w:val="20"/>
          <w:szCs w:val="20"/>
        </w:rPr>
      </w:pPr>
      <w:r>
        <w:rPr>
          <w:sz w:val="20"/>
          <w:szCs w:val="20"/>
        </w:rPr>
        <w:t>(f)   Change in any specified sequence, methods or timing of construction of any part of the work.</w:t>
      </w:r>
    </w:p>
    <w:p w14:paraId="6DC00600" w14:textId="77777777" w:rsidR="007B45B9" w:rsidRDefault="003535FC">
      <w:pPr>
        <w:widowControl w:val="0"/>
        <w:tabs>
          <w:tab w:val="left" w:pos="800"/>
        </w:tabs>
        <w:spacing w:after="0" w:line="239" w:lineRule="auto"/>
        <w:ind w:left="820" w:right="101" w:hanging="720"/>
        <w:jc w:val="both"/>
        <w:rPr>
          <w:sz w:val="20"/>
          <w:szCs w:val="20"/>
        </w:rPr>
      </w:pPr>
      <w:r>
        <w:rPr>
          <w:sz w:val="20"/>
          <w:szCs w:val="20"/>
        </w:rPr>
        <w:t>30.2</w:t>
      </w:r>
      <w:r>
        <w:rPr>
          <w:sz w:val="20"/>
          <w:szCs w:val="20"/>
        </w:rPr>
        <w:tab/>
        <w:t>The Contractor shall be bound to carry out the work in accordance with any instructions in this connection, which may be given to him in writing by the Employer and such alteration shall not vitiate or invalidate the contract.</w:t>
      </w:r>
    </w:p>
    <w:p w14:paraId="7AB31E04" w14:textId="77777777" w:rsidR="007B45B9" w:rsidRDefault="003535FC">
      <w:pPr>
        <w:widowControl w:val="0"/>
        <w:tabs>
          <w:tab w:val="left" w:pos="800"/>
        </w:tabs>
        <w:spacing w:after="0" w:line="239" w:lineRule="auto"/>
        <w:ind w:left="820" w:right="181" w:hanging="720"/>
        <w:jc w:val="both"/>
        <w:rPr>
          <w:sz w:val="20"/>
          <w:szCs w:val="20"/>
        </w:rPr>
      </w:pPr>
      <w:r>
        <w:rPr>
          <w:sz w:val="20"/>
          <w:szCs w:val="20"/>
        </w:rPr>
        <w:t>30.3</w:t>
      </w:r>
      <w:r>
        <w:rPr>
          <w:sz w:val="20"/>
          <w:szCs w:val="20"/>
        </w:rPr>
        <w:tab/>
        <w:t>Variations shall not be made by the Contractor without an order in writing by the Employer, provided that no order in writing shall be required for increase or decrease in the quantity of an item appearing in the BOQ so long as the work executed conforms to the approved drawings.</w:t>
      </w:r>
    </w:p>
    <w:p w14:paraId="44936E92" w14:textId="77777777" w:rsidR="007B45B9" w:rsidRDefault="003535FC">
      <w:pPr>
        <w:widowControl w:val="0"/>
        <w:tabs>
          <w:tab w:val="left" w:pos="800"/>
        </w:tabs>
        <w:spacing w:after="0" w:line="239" w:lineRule="auto"/>
        <w:ind w:left="820" w:right="132" w:hanging="720"/>
        <w:jc w:val="both"/>
        <w:rPr>
          <w:sz w:val="20"/>
          <w:szCs w:val="20"/>
        </w:rPr>
      </w:pPr>
      <w:r>
        <w:rPr>
          <w:sz w:val="20"/>
          <w:szCs w:val="20"/>
        </w:rPr>
        <w:t>30.4</w:t>
      </w:r>
      <w:r>
        <w:rPr>
          <w:sz w:val="20"/>
          <w:szCs w:val="20"/>
        </w:rPr>
        <w:tab/>
        <w:t>The Contractor shall promptly request in writing the Employer to confirm verbal orders and if no such confirmation is received within 15 days of request, it shall be deemed to be an order in writing by the Employer.</w:t>
      </w:r>
    </w:p>
    <w:p w14:paraId="6705BF43" w14:textId="77777777" w:rsidR="007B45B9" w:rsidRDefault="007B45B9">
      <w:pPr>
        <w:widowControl w:val="0"/>
        <w:spacing w:before="12" w:after="0" w:line="220" w:lineRule="auto"/>
        <w:jc w:val="both"/>
      </w:pPr>
    </w:p>
    <w:p w14:paraId="62876094" w14:textId="77777777" w:rsidR="007B45B9" w:rsidRDefault="003535FC">
      <w:pPr>
        <w:widowControl w:val="0"/>
        <w:tabs>
          <w:tab w:val="left" w:pos="800"/>
        </w:tabs>
        <w:spacing w:after="0" w:line="240" w:lineRule="auto"/>
        <w:ind w:left="100" w:right="-20"/>
        <w:jc w:val="both"/>
        <w:rPr>
          <w:sz w:val="20"/>
          <w:szCs w:val="20"/>
        </w:rPr>
      </w:pPr>
      <w:r>
        <w:rPr>
          <w:sz w:val="20"/>
          <w:szCs w:val="20"/>
        </w:rPr>
        <w:t>31.</w:t>
      </w:r>
      <w:r>
        <w:rPr>
          <w:sz w:val="20"/>
          <w:szCs w:val="20"/>
        </w:rPr>
        <w:tab/>
        <w:t>Payments for Variations</w:t>
      </w:r>
    </w:p>
    <w:p w14:paraId="7E90F58A" w14:textId="77777777" w:rsidR="007B45B9" w:rsidRDefault="007B45B9">
      <w:pPr>
        <w:widowControl w:val="0"/>
        <w:spacing w:before="8" w:after="0" w:line="220" w:lineRule="auto"/>
        <w:jc w:val="both"/>
      </w:pPr>
    </w:p>
    <w:p w14:paraId="1A289EEE" w14:textId="77777777" w:rsidR="007B45B9" w:rsidRDefault="003535FC">
      <w:pPr>
        <w:widowControl w:val="0"/>
        <w:tabs>
          <w:tab w:val="left" w:pos="820"/>
        </w:tabs>
        <w:spacing w:after="0" w:line="240" w:lineRule="auto"/>
        <w:ind w:left="100" w:right="-20"/>
        <w:jc w:val="both"/>
        <w:rPr>
          <w:sz w:val="20"/>
          <w:szCs w:val="20"/>
        </w:rPr>
      </w:pPr>
      <w:r>
        <w:rPr>
          <w:sz w:val="20"/>
          <w:szCs w:val="20"/>
        </w:rPr>
        <w:t>31.1</w:t>
      </w:r>
      <w:r>
        <w:rPr>
          <w:sz w:val="20"/>
          <w:szCs w:val="20"/>
        </w:rPr>
        <w:tab/>
        <w:t>Payment for increase in the quantities of an item in the BOQ up to 25% of that provided in the Bill of</w:t>
      </w:r>
    </w:p>
    <w:p w14:paraId="2365C43D" w14:textId="77777777" w:rsidR="007B45B9" w:rsidRDefault="003535FC">
      <w:pPr>
        <w:widowControl w:val="0"/>
        <w:spacing w:after="0" w:line="229" w:lineRule="auto"/>
        <w:ind w:left="820" w:right="-20"/>
        <w:jc w:val="both"/>
        <w:rPr>
          <w:sz w:val="20"/>
          <w:szCs w:val="20"/>
        </w:rPr>
      </w:pPr>
      <w:r>
        <w:rPr>
          <w:sz w:val="20"/>
          <w:szCs w:val="20"/>
        </w:rPr>
        <w:t>Quantities shall be made at the rates quoted by the Contractor.</w:t>
      </w:r>
    </w:p>
    <w:p w14:paraId="12261F58" w14:textId="77777777" w:rsidR="007B45B9" w:rsidRDefault="003535FC">
      <w:pPr>
        <w:widowControl w:val="0"/>
        <w:tabs>
          <w:tab w:val="left" w:pos="820"/>
        </w:tabs>
        <w:spacing w:after="0" w:line="239" w:lineRule="auto"/>
        <w:ind w:left="820" w:right="148" w:hanging="720"/>
        <w:jc w:val="both"/>
        <w:rPr>
          <w:sz w:val="20"/>
          <w:szCs w:val="20"/>
        </w:rPr>
      </w:pPr>
      <w:r>
        <w:rPr>
          <w:sz w:val="20"/>
          <w:szCs w:val="20"/>
        </w:rPr>
        <w:t>31.2</w:t>
      </w:r>
      <w:r>
        <w:rPr>
          <w:sz w:val="20"/>
          <w:szCs w:val="20"/>
        </w:rPr>
        <w:tab/>
        <w:t>For quantities in excess of 125% of the tendered quantity of an item as given in the BOQ, the Contractor shall be paid at the rate entered in or derived from in the Schedule of Rates (applicable for the area of the work and current at the time of award of contract) plus or minus the overall percentage of the original tendered rates over the current Schedule of Rates prevalent at the time of award of contract.</w:t>
      </w:r>
    </w:p>
    <w:p w14:paraId="5B8D3BDF" w14:textId="77777777" w:rsidR="007B45B9" w:rsidRDefault="003535FC">
      <w:pPr>
        <w:widowControl w:val="0"/>
        <w:tabs>
          <w:tab w:val="left" w:pos="820"/>
        </w:tabs>
        <w:spacing w:after="0" w:line="240" w:lineRule="auto"/>
        <w:ind w:left="820" w:right="145" w:hanging="720"/>
        <w:jc w:val="both"/>
        <w:rPr>
          <w:sz w:val="20"/>
          <w:szCs w:val="20"/>
        </w:rPr>
      </w:pPr>
      <w:r>
        <w:rPr>
          <w:sz w:val="20"/>
          <w:szCs w:val="20"/>
        </w:rPr>
        <w:t>31.3</w:t>
      </w:r>
      <w:r>
        <w:rPr>
          <w:sz w:val="20"/>
          <w:szCs w:val="20"/>
        </w:rPr>
        <w:tab/>
        <w:t>If there is no rate for the additional, substituted or altered item of the work in the BOQ, efforts would be made to derive the rates from those given in the BOQ or the Schedule of Rates (applicable for the area of the work and current at the time of award of contract) and if found feasible the payment would be made at the derived rate for the item plus or minus the overall percentage of the original tendered rates over the current Schedule of Rates prevalent at the time of award of contract</w:t>
      </w:r>
    </w:p>
    <w:p w14:paraId="543ED019" w14:textId="77777777" w:rsidR="007B45B9" w:rsidRDefault="003535FC">
      <w:pPr>
        <w:widowControl w:val="0"/>
        <w:tabs>
          <w:tab w:val="left" w:pos="800"/>
        </w:tabs>
        <w:spacing w:after="0" w:line="229" w:lineRule="auto"/>
        <w:ind w:left="100" w:right="-20"/>
        <w:jc w:val="both"/>
        <w:rPr>
          <w:sz w:val="20"/>
          <w:szCs w:val="20"/>
        </w:rPr>
      </w:pPr>
      <w:r>
        <w:rPr>
          <w:sz w:val="20"/>
          <w:szCs w:val="20"/>
        </w:rPr>
        <w:t>31.4</w:t>
      </w:r>
      <w:r>
        <w:rPr>
          <w:sz w:val="20"/>
          <w:szCs w:val="20"/>
        </w:rPr>
        <w:tab/>
        <w:t>If the rates for additional, substituted or altered item of work cannot be determined either as at 31.1 or</w:t>
      </w:r>
    </w:p>
    <w:p w14:paraId="08C2331D" w14:textId="77777777" w:rsidR="007B45B9" w:rsidRDefault="003535FC">
      <w:pPr>
        <w:widowControl w:val="0"/>
        <w:spacing w:after="0" w:line="240" w:lineRule="auto"/>
        <w:ind w:left="820" w:right="64"/>
        <w:jc w:val="both"/>
        <w:rPr>
          <w:sz w:val="20"/>
          <w:szCs w:val="20"/>
        </w:rPr>
      </w:pPr>
      <w:r>
        <w:rPr>
          <w:sz w:val="20"/>
          <w:szCs w:val="20"/>
        </w:rPr>
        <w:t xml:space="preserve">31.2 </w:t>
      </w:r>
      <w:proofErr w:type="gramStart"/>
      <w:r>
        <w:rPr>
          <w:sz w:val="20"/>
          <w:szCs w:val="20"/>
        </w:rPr>
        <w:t>or</w:t>
      </w:r>
      <w:proofErr w:type="gramEnd"/>
      <w:r>
        <w:rPr>
          <w:sz w:val="20"/>
          <w:szCs w:val="20"/>
        </w:rPr>
        <w:t xml:space="preserve"> 31,3 above, the Contractor shall be requested to submit his quotation for the items supported by analysis of the rate or rates claimed, within 7 days.</w:t>
      </w:r>
    </w:p>
    <w:p w14:paraId="1D2FA5D2" w14:textId="77777777" w:rsidR="007B45B9" w:rsidRDefault="003535FC">
      <w:pPr>
        <w:widowControl w:val="0"/>
        <w:tabs>
          <w:tab w:val="left" w:pos="800"/>
        </w:tabs>
        <w:spacing w:before="1" w:after="0" w:line="230" w:lineRule="auto"/>
        <w:ind w:left="820" w:right="99" w:hanging="720"/>
        <w:jc w:val="both"/>
        <w:rPr>
          <w:sz w:val="20"/>
          <w:szCs w:val="20"/>
        </w:rPr>
      </w:pPr>
      <w:r>
        <w:rPr>
          <w:sz w:val="20"/>
          <w:szCs w:val="20"/>
        </w:rPr>
        <w:t>31.5</w:t>
      </w:r>
      <w:r>
        <w:rPr>
          <w:sz w:val="20"/>
          <w:szCs w:val="20"/>
        </w:rPr>
        <w:tab/>
        <w:t>If the Contractor's quotation is determined unreasonable, the Employer may order the Variation and make a change to the Contract Price which shall be based on Employer’s own forecast of the effects of the Variation on the Contractor's costs.</w:t>
      </w:r>
    </w:p>
    <w:p w14:paraId="47F92B4D" w14:textId="77777777" w:rsidR="007B45B9" w:rsidRDefault="003535FC">
      <w:pPr>
        <w:widowControl w:val="0"/>
        <w:tabs>
          <w:tab w:val="left" w:pos="800"/>
        </w:tabs>
        <w:spacing w:after="0" w:line="226" w:lineRule="auto"/>
        <w:ind w:left="100" w:right="-20"/>
        <w:jc w:val="both"/>
        <w:rPr>
          <w:sz w:val="20"/>
          <w:szCs w:val="20"/>
        </w:rPr>
      </w:pPr>
      <w:r>
        <w:rPr>
          <w:sz w:val="20"/>
          <w:szCs w:val="20"/>
        </w:rPr>
        <w:t>31.6</w:t>
      </w:r>
      <w:r>
        <w:rPr>
          <w:sz w:val="20"/>
          <w:szCs w:val="20"/>
        </w:rPr>
        <w:tab/>
        <w:t>If the Employer decides that the urgency of varying the work would prevent a quotation being given</w:t>
      </w:r>
    </w:p>
    <w:p w14:paraId="3CFF03C9" w14:textId="77777777" w:rsidR="007B45B9" w:rsidRDefault="003535FC">
      <w:pPr>
        <w:widowControl w:val="0"/>
        <w:spacing w:after="0" w:line="240" w:lineRule="auto"/>
        <w:ind w:left="820" w:right="581"/>
        <w:jc w:val="both"/>
        <w:rPr>
          <w:sz w:val="20"/>
          <w:szCs w:val="20"/>
        </w:rPr>
      </w:pPr>
      <w:proofErr w:type="gramStart"/>
      <w:r>
        <w:rPr>
          <w:sz w:val="20"/>
          <w:szCs w:val="20"/>
        </w:rPr>
        <w:t>and</w:t>
      </w:r>
      <w:proofErr w:type="gramEnd"/>
      <w:r>
        <w:rPr>
          <w:sz w:val="20"/>
          <w:szCs w:val="20"/>
        </w:rPr>
        <w:t xml:space="preserve"> considered without delaying the work, no quotation shall be given and the Variation shall be treated as a Compensation Event.</w:t>
      </w:r>
    </w:p>
    <w:p w14:paraId="1E41158E" w14:textId="77777777" w:rsidR="007B45B9" w:rsidRDefault="003535FC">
      <w:pPr>
        <w:widowControl w:val="0"/>
        <w:tabs>
          <w:tab w:val="left" w:pos="800"/>
        </w:tabs>
        <w:spacing w:before="1" w:after="0" w:line="230" w:lineRule="auto"/>
        <w:ind w:left="820" w:right="281" w:hanging="720"/>
        <w:jc w:val="both"/>
        <w:rPr>
          <w:sz w:val="20"/>
          <w:szCs w:val="20"/>
        </w:rPr>
      </w:pPr>
      <w:r>
        <w:rPr>
          <w:sz w:val="20"/>
          <w:szCs w:val="20"/>
        </w:rPr>
        <w:t>31.7</w:t>
      </w:r>
      <w:r>
        <w:rPr>
          <w:sz w:val="20"/>
          <w:szCs w:val="20"/>
        </w:rPr>
        <w:tab/>
        <w:t>Under no circumstances the Contractor shall suspend the work on the plea of non-settlement of rates for items falling under this Clause.</w:t>
      </w:r>
    </w:p>
    <w:p w14:paraId="41E4B2C4" w14:textId="77777777" w:rsidR="007B45B9" w:rsidRDefault="007B45B9">
      <w:pPr>
        <w:widowControl w:val="0"/>
        <w:tabs>
          <w:tab w:val="left" w:pos="800"/>
        </w:tabs>
        <w:spacing w:before="1" w:after="0" w:line="230" w:lineRule="auto"/>
        <w:ind w:left="820" w:right="281" w:hanging="720"/>
        <w:jc w:val="both"/>
        <w:rPr>
          <w:sz w:val="20"/>
          <w:szCs w:val="20"/>
        </w:rPr>
      </w:pPr>
    </w:p>
    <w:p w14:paraId="7DAADC4C" w14:textId="77777777" w:rsidR="007B45B9" w:rsidRDefault="007B45B9">
      <w:pPr>
        <w:rPr>
          <w:sz w:val="20"/>
          <w:szCs w:val="20"/>
        </w:rPr>
      </w:pPr>
    </w:p>
    <w:p w14:paraId="1ED23A4F" w14:textId="77777777" w:rsidR="007B45B9" w:rsidRDefault="003535FC">
      <w:pPr>
        <w:widowControl w:val="0"/>
        <w:spacing w:after="0" w:line="200" w:lineRule="auto"/>
        <w:rPr>
          <w:sz w:val="20"/>
          <w:szCs w:val="20"/>
        </w:rPr>
        <w:sectPr w:rsidR="007B45B9">
          <w:type w:val="continuous"/>
          <w:pgSz w:w="11909" w:h="16834"/>
          <w:pgMar w:top="1280" w:right="1320" w:bottom="920" w:left="1700" w:header="720" w:footer="720" w:gutter="0"/>
          <w:cols w:space="720"/>
        </w:sectPr>
      </w:pPr>
      <w:r>
        <w:rPr>
          <w:sz w:val="20"/>
          <w:szCs w:val="20"/>
        </w:rPr>
        <w:t>Contractor                                                                                                                              Executive Engineer</w:t>
      </w:r>
    </w:p>
    <w:p w14:paraId="0213B55B" w14:textId="77777777" w:rsidR="007B45B9" w:rsidRDefault="007B45B9">
      <w:pPr>
        <w:widowControl w:val="0"/>
        <w:spacing w:before="4" w:after="0" w:line="170" w:lineRule="auto"/>
        <w:rPr>
          <w:sz w:val="17"/>
          <w:szCs w:val="17"/>
        </w:rPr>
      </w:pPr>
    </w:p>
    <w:p w14:paraId="49211091" w14:textId="77777777" w:rsidR="007B45B9" w:rsidRDefault="007B45B9">
      <w:pPr>
        <w:widowControl w:val="0"/>
        <w:spacing w:after="0" w:line="200" w:lineRule="auto"/>
        <w:rPr>
          <w:sz w:val="20"/>
          <w:szCs w:val="20"/>
        </w:rPr>
      </w:pPr>
    </w:p>
    <w:p w14:paraId="14856079" w14:textId="77777777" w:rsidR="007B45B9" w:rsidRDefault="003535FC">
      <w:pPr>
        <w:widowControl w:val="0"/>
        <w:tabs>
          <w:tab w:val="left" w:pos="800"/>
        </w:tabs>
        <w:spacing w:before="34" w:after="0" w:line="240" w:lineRule="auto"/>
        <w:ind w:left="100" w:right="-20"/>
        <w:rPr>
          <w:sz w:val="20"/>
          <w:szCs w:val="20"/>
        </w:rPr>
      </w:pPr>
      <w:r>
        <w:rPr>
          <w:sz w:val="20"/>
          <w:szCs w:val="20"/>
        </w:rPr>
        <w:t>32.</w:t>
      </w:r>
      <w:r>
        <w:rPr>
          <w:sz w:val="20"/>
          <w:szCs w:val="20"/>
        </w:rPr>
        <w:tab/>
        <w:t>Submission of bills for payment</w:t>
      </w:r>
    </w:p>
    <w:p w14:paraId="5BD2CB9C" w14:textId="77777777" w:rsidR="007B45B9" w:rsidRDefault="007B45B9">
      <w:pPr>
        <w:widowControl w:val="0"/>
        <w:spacing w:before="7" w:after="0" w:line="220" w:lineRule="auto"/>
      </w:pPr>
    </w:p>
    <w:p w14:paraId="40DA0EB7" w14:textId="77777777" w:rsidR="007B45B9" w:rsidRDefault="003535FC">
      <w:pPr>
        <w:widowControl w:val="0"/>
        <w:tabs>
          <w:tab w:val="left" w:pos="820"/>
        </w:tabs>
        <w:spacing w:after="0" w:line="240" w:lineRule="auto"/>
        <w:ind w:left="820" w:right="122" w:hanging="720"/>
        <w:rPr>
          <w:sz w:val="20"/>
          <w:szCs w:val="20"/>
        </w:rPr>
      </w:pPr>
      <w:r>
        <w:rPr>
          <w:sz w:val="20"/>
          <w:szCs w:val="20"/>
        </w:rPr>
        <w:t>32.1</w:t>
      </w:r>
      <w:r>
        <w:rPr>
          <w:sz w:val="20"/>
          <w:szCs w:val="20"/>
        </w:rPr>
        <w:tab/>
        <w:t>The Contractor shall submit to the Employer monthly bills of the value of the work completed less the cumulative amount paid previously.</w:t>
      </w:r>
    </w:p>
    <w:p w14:paraId="087363AB" w14:textId="77777777" w:rsidR="007B45B9" w:rsidRDefault="003535FC">
      <w:pPr>
        <w:widowControl w:val="0"/>
        <w:spacing w:after="0" w:line="239" w:lineRule="auto"/>
        <w:ind w:left="820" w:right="266" w:hanging="720"/>
        <w:jc w:val="both"/>
        <w:rPr>
          <w:sz w:val="20"/>
          <w:szCs w:val="20"/>
        </w:rPr>
      </w:pPr>
      <w:r>
        <w:rPr>
          <w:sz w:val="20"/>
          <w:szCs w:val="20"/>
        </w:rPr>
        <w:t xml:space="preserve">32.2       The Employer shall check the Contractor's bill and determine the value of the work executed which shall comprise </w:t>
      </w:r>
      <w:proofErr w:type="gramStart"/>
      <w:r>
        <w:rPr>
          <w:sz w:val="20"/>
          <w:szCs w:val="20"/>
        </w:rPr>
        <w:t>of  (</w:t>
      </w:r>
      <w:proofErr w:type="gramEnd"/>
      <w:r>
        <w:rPr>
          <w:sz w:val="20"/>
          <w:szCs w:val="20"/>
        </w:rPr>
        <w:t>i) value of  the quantities of the items in the BOQ completed and (ii) valuation of Variations and Compensation Events.</w:t>
      </w:r>
    </w:p>
    <w:p w14:paraId="4DC33AC9" w14:textId="77777777" w:rsidR="007B45B9" w:rsidRDefault="003535FC">
      <w:pPr>
        <w:widowControl w:val="0"/>
        <w:tabs>
          <w:tab w:val="left" w:pos="800"/>
        </w:tabs>
        <w:spacing w:before="3" w:after="0" w:line="230" w:lineRule="auto"/>
        <w:ind w:left="820" w:right="602" w:hanging="720"/>
        <w:rPr>
          <w:sz w:val="20"/>
          <w:szCs w:val="20"/>
        </w:rPr>
      </w:pPr>
      <w:r>
        <w:rPr>
          <w:sz w:val="20"/>
          <w:szCs w:val="20"/>
        </w:rPr>
        <w:t>32.3</w:t>
      </w:r>
      <w:r>
        <w:rPr>
          <w:sz w:val="20"/>
          <w:szCs w:val="20"/>
        </w:rPr>
        <w:tab/>
        <w:t>The Employer may exclude any item paid in a previous bill or reduce the proportion of any item previously paid in the light of later information.</w:t>
      </w:r>
    </w:p>
    <w:p w14:paraId="55B31C8A" w14:textId="77777777" w:rsidR="007B45B9" w:rsidRDefault="007B45B9">
      <w:pPr>
        <w:widowControl w:val="0"/>
        <w:spacing w:before="10" w:after="0" w:line="220" w:lineRule="auto"/>
      </w:pPr>
    </w:p>
    <w:p w14:paraId="535ACD12" w14:textId="77777777" w:rsidR="007B45B9" w:rsidRDefault="003535FC">
      <w:pPr>
        <w:widowControl w:val="0"/>
        <w:tabs>
          <w:tab w:val="left" w:pos="800"/>
        </w:tabs>
        <w:spacing w:after="0" w:line="240" w:lineRule="auto"/>
        <w:ind w:left="100" w:right="-20"/>
        <w:rPr>
          <w:sz w:val="20"/>
          <w:szCs w:val="20"/>
        </w:rPr>
      </w:pPr>
      <w:r>
        <w:rPr>
          <w:sz w:val="20"/>
          <w:szCs w:val="20"/>
        </w:rPr>
        <w:t>33.</w:t>
      </w:r>
      <w:r>
        <w:rPr>
          <w:sz w:val="20"/>
          <w:szCs w:val="20"/>
        </w:rPr>
        <w:tab/>
        <w:t>Payments</w:t>
      </w:r>
    </w:p>
    <w:p w14:paraId="5D7A1DCE" w14:textId="77777777" w:rsidR="007B45B9" w:rsidRDefault="007B45B9">
      <w:pPr>
        <w:widowControl w:val="0"/>
        <w:spacing w:before="7" w:after="0" w:line="220" w:lineRule="auto"/>
      </w:pPr>
    </w:p>
    <w:p w14:paraId="30D641C0" w14:textId="77777777" w:rsidR="007B45B9" w:rsidRDefault="003535FC">
      <w:pPr>
        <w:widowControl w:val="0"/>
        <w:tabs>
          <w:tab w:val="left" w:pos="800"/>
        </w:tabs>
        <w:spacing w:after="0" w:line="239" w:lineRule="auto"/>
        <w:ind w:left="820" w:right="267" w:hanging="720"/>
        <w:rPr>
          <w:sz w:val="20"/>
          <w:szCs w:val="20"/>
        </w:rPr>
      </w:pPr>
      <w:r>
        <w:rPr>
          <w:sz w:val="20"/>
          <w:szCs w:val="20"/>
        </w:rPr>
        <w:t>33.1</w:t>
      </w:r>
      <w:r>
        <w:rPr>
          <w:sz w:val="20"/>
          <w:szCs w:val="20"/>
        </w:rPr>
        <w:tab/>
        <w:t>Payments shall be adjusted for deductions for retention, other recoveries in terms of the contract and taxes, at source, as applicable under the law.  The Employer shall pay the Contractor the within 60 days of submission of bill.</w:t>
      </w:r>
    </w:p>
    <w:p w14:paraId="26A53B64" w14:textId="77777777" w:rsidR="007B45B9" w:rsidRDefault="003535FC">
      <w:pPr>
        <w:widowControl w:val="0"/>
        <w:tabs>
          <w:tab w:val="left" w:pos="820"/>
        </w:tabs>
        <w:spacing w:before="3" w:after="0" w:line="230" w:lineRule="auto"/>
        <w:ind w:left="820" w:right="109" w:hanging="720"/>
        <w:rPr>
          <w:sz w:val="20"/>
          <w:szCs w:val="20"/>
        </w:rPr>
      </w:pPr>
      <w:r>
        <w:rPr>
          <w:sz w:val="20"/>
          <w:szCs w:val="20"/>
        </w:rPr>
        <w:t>33.2</w:t>
      </w:r>
      <w:r>
        <w:rPr>
          <w:sz w:val="20"/>
          <w:szCs w:val="20"/>
        </w:rPr>
        <w:tab/>
        <w:t>Items of the Works for which no rate or price has been entered in will not be paid for by the Employer and shall be deemed covered by other rates and prices in the Contract.</w:t>
      </w:r>
    </w:p>
    <w:p w14:paraId="2BE44099" w14:textId="77777777" w:rsidR="007B45B9" w:rsidRDefault="007B45B9">
      <w:pPr>
        <w:widowControl w:val="0"/>
        <w:spacing w:before="10" w:after="0" w:line="220" w:lineRule="auto"/>
      </w:pPr>
    </w:p>
    <w:p w14:paraId="6E8EFC2E" w14:textId="77777777" w:rsidR="007B45B9" w:rsidRDefault="003535FC">
      <w:pPr>
        <w:widowControl w:val="0"/>
        <w:tabs>
          <w:tab w:val="left" w:pos="800"/>
        </w:tabs>
        <w:spacing w:after="0" w:line="240" w:lineRule="auto"/>
        <w:ind w:left="100" w:right="-20"/>
        <w:rPr>
          <w:sz w:val="20"/>
          <w:szCs w:val="20"/>
        </w:rPr>
      </w:pPr>
      <w:r>
        <w:rPr>
          <w:sz w:val="20"/>
          <w:szCs w:val="20"/>
        </w:rPr>
        <w:t>34.</w:t>
      </w:r>
      <w:r>
        <w:rPr>
          <w:sz w:val="20"/>
          <w:szCs w:val="20"/>
        </w:rPr>
        <w:tab/>
        <w:t>Compensation events</w:t>
      </w:r>
    </w:p>
    <w:p w14:paraId="7E6D5F4D" w14:textId="77777777" w:rsidR="007B45B9" w:rsidRDefault="007B45B9">
      <w:pPr>
        <w:widowControl w:val="0"/>
        <w:spacing w:before="7" w:after="0" w:line="220" w:lineRule="auto"/>
      </w:pPr>
    </w:p>
    <w:p w14:paraId="44EE1112" w14:textId="77777777" w:rsidR="007B45B9" w:rsidRDefault="003535FC">
      <w:pPr>
        <w:widowControl w:val="0"/>
        <w:tabs>
          <w:tab w:val="left" w:pos="800"/>
        </w:tabs>
        <w:spacing w:after="0" w:line="240" w:lineRule="auto"/>
        <w:ind w:left="100" w:right="-20"/>
        <w:rPr>
          <w:sz w:val="20"/>
          <w:szCs w:val="20"/>
        </w:rPr>
      </w:pPr>
      <w:r>
        <w:rPr>
          <w:sz w:val="20"/>
          <w:szCs w:val="20"/>
        </w:rPr>
        <w:t>34.1</w:t>
      </w:r>
      <w:r>
        <w:rPr>
          <w:sz w:val="20"/>
          <w:szCs w:val="20"/>
        </w:rPr>
        <w:tab/>
        <w:t>The following are Compensation events unless they are caused by the Contractor:</w:t>
      </w:r>
    </w:p>
    <w:p w14:paraId="7C11C25E" w14:textId="77777777" w:rsidR="007B45B9" w:rsidRDefault="003535FC">
      <w:pPr>
        <w:widowControl w:val="0"/>
        <w:tabs>
          <w:tab w:val="left" w:pos="1800"/>
        </w:tabs>
        <w:spacing w:before="3" w:after="0" w:line="230" w:lineRule="auto"/>
        <w:ind w:left="1800" w:right="152" w:hanging="560"/>
        <w:rPr>
          <w:sz w:val="20"/>
          <w:szCs w:val="20"/>
        </w:rPr>
      </w:pPr>
      <w:r>
        <w:rPr>
          <w:sz w:val="20"/>
          <w:szCs w:val="20"/>
        </w:rPr>
        <w:t>(a)</w:t>
      </w:r>
      <w:r>
        <w:rPr>
          <w:sz w:val="20"/>
          <w:szCs w:val="20"/>
        </w:rPr>
        <w:tab/>
        <w:t>The Employer does not give access to a part of the Site by the Site Possession Date stated in the Contract Data.</w:t>
      </w:r>
    </w:p>
    <w:p w14:paraId="505A8064" w14:textId="77777777" w:rsidR="007B45B9" w:rsidRDefault="003535FC">
      <w:pPr>
        <w:widowControl w:val="0"/>
        <w:tabs>
          <w:tab w:val="left" w:pos="1780"/>
        </w:tabs>
        <w:spacing w:after="0" w:line="230" w:lineRule="auto"/>
        <w:ind w:left="1800" w:right="428" w:hanging="560"/>
        <w:rPr>
          <w:sz w:val="20"/>
          <w:szCs w:val="20"/>
        </w:rPr>
      </w:pPr>
      <w:r>
        <w:rPr>
          <w:sz w:val="20"/>
          <w:szCs w:val="20"/>
        </w:rPr>
        <w:t>(b)</w:t>
      </w:r>
      <w:r>
        <w:rPr>
          <w:sz w:val="20"/>
          <w:szCs w:val="20"/>
        </w:rPr>
        <w:tab/>
        <w:t>The Employer orders a delay or does not issue drawings, specifications or instructions required for execution of works on time.</w:t>
      </w:r>
    </w:p>
    <w:p w14:paraId="3AFC5A10" w14:textId="77777777" w:rsidR="007B45B9" w:rsidRDefault="003535FC">
      <w:pPr>
        <w:widowControl w:val="0"/>
        <w:tabs>
          <w:tab w:val="left" w:pos="1800"/>
        </w:tabs>
        <w:spacing w:after="0" w:line="226" w:lineRule="auto"/>
        <w:ind w:left="1240" w:right="-20"/>
        <w:rPr>
          <w:sz w:val="20"/>
          <w:szCs w:val="20"/>
        </w:rPr>
      </w:pPr>
      <w:r>
        <w:rPr>
          <w:sz w:val="20"/>
          <w:szCs w:val="20"/>
        </w:rPr>
        <w:t>(c)</w:t>
      </w:r>
      <w:r>
        <w:rPr>
          <w:sz w:val="20"/>
          <w:szCs w:val="20"/>
        </w:rPr>
        <w:tab/>
        <w:t>The Employer instructs the Contractor to uncover or to carry out additional tests upon</w:t>
      </w:r>
    </w:p>
    <w:p w14:paraId="7E17FA91" w14:textId="77777777" w:rsidR="007B45B9" w:rsidRDefault="003535FC">
      <w:pPr>
        <w:widowControl w:val="0"/>
        <w:spacing w:after="0" w:line="240" w:lineRule="auto"/>
        <w:ind w:left="1800" w:right="-20"/>
        <w:rPr>
          <w:sz w:val="20"/>
          <w:szCs w:val="20"/>
        </w:rPr>
      </w:pPr>
      <w:proofErr w:type="gramStart"/>
      <w:r>
        <w:rPr>
          <w:sz w:val="20"/>
          <w:szCs w:val="20"/>
        </w:rPr>
        <w:t>work</w:t>
      </w:r>
      <w:proofErr w:type="gramEnd"/>
      <w:r>
        <w:rPr>
          <w:sz w:val="20"/>
          <w:szCs w:val="20"/>
        </w:rPr>
        <w:t xml:space="preserve"> which is then found to have no Defects.</w:t>
      </w:r>
    </w:p>
    <w:p w14:paraId="78F475F2" w14:textId="77777777" w:rsidR="007B45B9" w:rsidRDefault="003535FC">
      <w:pPr>
        <w:widowControl w:val="0"/>
        <w:tabs>
          <w:tab w:val="left" w:pos="1800"/>
        </w:tabs>
        <w:spacing w:after="0" w:line="240" w:lineRule="auto"/>
        <w:ind w:left="1240" w:right="-20"/>
        <w:rPr>
          <w:sz w:val="20"/>
          <w:szCs w:val="20"/>
        </w:rPr>
      </w:pPr>
      <w:r>
        <w:rPr>
          <w:sz w:val="20"/>
          <w:szCs w:val="20"/>
        </w:rPr>
        <w:t>(d)</w:t>
      </w:r>
      <w:r>
        <w:rPr>
          <w:sz w:val="20"/>
          <w:szCs w:val="20"/>
        </w:rPr>
        <w:tab/>
        <w:t>The Employer gives an instruction for dealing with an unforeseen condition, caused by the</w:t>
      </w:r>
    </w:p>
    <w:p w14:paraId="555DCD0F" w14:textId="77777777" w:rsidR="007B45B9" w:rsidRDefault="003535FC">
      <w:pPr>
        <w:widowControl w:val="0"/>
        <w:tabs>
          <w:tab w:val="left" w:pos="1800"/>
        </w:tabs>
        <w:spacing w:before="2" w:after="0" w:line="230" w:lineRule="auto"/>
        <w:ind w:left="1240" w:right="-14" w:firstLine="560"/>
        <w:rPr>
          <w:sz w:val="20"/>
          <w:szCs w:val="20"/>
        </w:rPr>
      </w:pPr>
      <w:proofErr w:type="gramStart"/>
      <w:r>
        <w:rPr>
          <w:sz w:val="20"/>
          <w:szCs w:val="20"/>
        </w:rPr>
        <w:t>Employer,</w:t>
      </w:r>
      <w:proofErr w:type="gramEnd"/>
      <w:r>
        <w:rPr>
          <w:sz w:val="20"/>
          <w:szCs w:val="20"/>
        </w:rPr>
        <w:t xml:space="preserve"> or additional work required for safety or other reasons. </w:t>
      </w:r>
    </w:p>
    <w:p w14:paraId="0A9093F1" w14:textId="77777777" w:rsidR="007B45B9" w:rsidRDefault="003535FC">
      <w:pPr>
        <w:widowControl w:val="0"/>
        <w:tabs>
          <w:tab w:val="left" w:pos="1800"/>
        </w:tabs>
        <w:spacing w:before="2" w:after="0" w:line="230" w:lineRule="auto"/>
        <w:ind w:left="1276" w:right="-14"/>
        <w:rPr>
          <w:sz w:val="20"/>
          <w:szCs w:val="20"/>
        </w:rPr>
      </w:pPr>
      <w:r>
        <w:rPr>
          <w:sz w:val="20"/>
          <w:szCs w:val="20"/>
        </w:rPr>
        <w:t>(e)</w:t>
      </w:r>
      <w:r>
        <w:rPr>
          <w:sz w:val="20"/>
          <w:szCs w:val="20"/>
        </w:rPr>
        <w:tab/>
        <w:t>The effect on the Contractor of any of the Employer’s Risks.</w:t>
      </w:r>
    </w:p>
    <w:p w14:paraId="67882FB5" w14:textId="77777777" w:rsidR="007B45B9" w:rsidRDefault="003535FC">
      <w:pPr>
        <w:widowControl w:val="0"/>
        <w:tabs>
          <w:tab w:val="left" w:pos="1780"/>
        </w:tabs>
        <w:spacing w:after="0" w:line="228" w:lineRule="auto"/>
        <w:ind w:left="1240" w:right="-20"/>
        <w:rPr>
          <w:sz w:val="20"/>
          <w:szCs w:val="20"/>
        </w:rPr>
      </w:pPr>
      <w:r>
        <w:rPr>
          <w:sz w:val="20"/>
          <w:szCs w:val="20"/>
        </w:rPr>
        <w:t>(f)</w:t>
      </w:r>
      <w:r>
        <w:rPr>
          <w:sz w:val="20"/>
          <w:szCs w:val="20"/>
        </w:rPr>
        <w:tab/>
        <w:t>The Employer unreasonably delays issuing a Certificate of Completion.</w:t>
      </w:r>
    </w:p>
    <w:p w14:paraId="6E9B2491" w14:textId="77777777" w:rsidR="007B45B9" w:rsidRDefault="003535FC">
      <w:pPr>
        <w:widowControl w:val="0"/>
        <w:tabs>
          <w:tab w:val="left" w:pos="1780"/>
        </w:tabs>
        <w:spacing w:after="0" w:line="229" w:lineRule="auto"/>
        <w:ind w:left="1240" w:right="-20"/>
        <w:rPr>
          <w:sz w:val="20"/>
          <w:szCs w:val="20"/>
        </w:rPr>
      </w:pPr>
      <w:r>
        <w:rPr>
          <w:sz w:val="20"/>
          <w:szCs w:val="20"/>
        </w:rPr>
        <w:t>(g)</w:t>
      </w:r>
      <w:r>
        <w:rPr>
          <w:sz w:val="20"/>
          <w:szCs w:val="20"/>
        </w:rPr>
        <w:tab/>
        <w:t>Other Compensation Events listed in the Contract Data or mentioned in the Contract.</w:t>
      </w:r>
    </w:p>
    <w:p w14:paraId="50D6CB81" w14:textId="77777777" w:rsidR="007B45B9" w:rsidRDefault="003535FC">
      <w:pPr>
        <w:widowControl w:val="0"/>
        <w:tabs>
          <w:tab w:val="left" w:pos="800"/>
        </w:tabs>
        <w:spacing w:after="0" w:line="240" w:lineRule="auto"/>
        <w:ind w:left="820" w:right="63" w:hanging="720"/>
        <w:rPr>
          <w:sz w:val="20"/>
          <w:szCs w:val="20"/>
        </w:rPr>
      </w:pPr>
      <w:r>
        <w:rPr>
          <w:sz w:val="20"/>
          <w:szCs w:val="20"/>
        </w:rPr>
        <w:t>34.2</w:t>
      </w:r>
      <w:r>
        <w:rPr>
          <w:sz w:val="20"/>
          <w:szCs w:val="20"/>
        </w:rPr>
        <w:tab/>
        <w:t>If a Compensation Event would cause additional cost or would prevent the work being completed before the Intended Completion Date, the Contract Price shall be increased and/or the Intended Completion Date is extended. The Employer shall decide whether and by how much the Contract Price shall be increased and whether and by how much the Intended Completion Date shall be extended.</w:t>
      </w:r>
    </w:p>
    <w:p w14:paraId="5B4A0561" w14:textId="77777777" w:rsidR="007B45B9" w:rsidRDefault="003535FC">
      <w:pPr>
        <w:widowControl w:val="0"/>
        <w:tabs>
          <w:tab w:val="left" w:pos="800"/>
        </w:tabs>
        <w:spacing w:before="2" w:after="0" w:line="230" w:lineRule="auto"/>
        <w:ind w:left="820" w:right="189" w:hanging="720"/>
        <w:rPr>
          <w:sz w:val="20"/>
          <w:szCs w:val="20"/>
        </w:rPr>
      </w:pPr>
      <w:r>
        <w:rPr>
          <w:sz w:val="20"/>
          <w:szCs w:val="20"/>
        </w:rPr>
        <w:t>34.3</w:t>
      </w:r>
      <w:r>
        <w:rPr>
          <w:sz w:val="20"/>
          <w:szCs w:val="20"/>
        </w:rPr>
        <w:tab/>
        <w:t>As soon as information demonstrating the effect of each Compensation event upon the Contractor's forecast cost has been provided by the Contractor, it is to be assessed by the Employer and the Contract Price shall be adjusted accordingly. If the Contractor's forecast is deemed unreasonable, the</w:t>
      </w:r>
    </w:p>
    <w:p w14:paraId="41BD3B32" w14:textId="77777777" w:rsidR="007B45B9" w:rsidRDefault="003535FC">
      <w:pPr>
        <w:widowControl w:val="0"/>
        <w:spacing w:after="0" w:line="226" w:lineRule="auto"/>
        <w:ind w:left="820" w:right="-20"/>
        <w:rPr>
          <w:sz w:val="20"/>
          <w:szCs w:val="20"/>
        </w:rPr>
      </w:pPr>
      <w:r>
        <w:rPr>
          <w:sz w:val="20"/>
          <w:szCs w:val="20"/>
        </w:rPr>
        <w:t>Employer shall adjust the Contract Price based on Employer’s own forecast. The Employer will</w:t>
      </w:r>
    </w:p>
    <w:p w14:paraId="1394C8A8" w14:textId="77777777" w:rsidR="007B45B9" w:rsidRDefault="003535FC">
      <w:pPr>
        <w:widowControl w:val="0"/>
        <w:spacing w:after="0" w:line="240" w:lineRule="auto"/>
        <w:ind w:left="820" w:right="-20"/>
        <w:rPr>
          <w:sz w:val="20"/>
          <w:szCs w:val="20"/>
        </w:rPr>
      </w:pPr>
      <w:proofErr w:type="gramStart"/>
      <w:r>
        <w:rPr>
          <w:sz w:val="20"/>
          <w:szCs w:val="20"/>
        </w:rPr>
        <w:t>assume</w:t>
      </w:r>
      <w:proofErr w:type="gramEnd"/>
      <w:r>
        <w:rPr>
          <w:sz w:val="20"/>
          <w:szCs w:val="20"/>
        </w:rPr>
        <w:t xml:space="preserve"> that the Contractor will react competently and promptly to the event.</w:t>
      </w:r>
    </w:p>
    <w:p w14:paraId="4DE28030" w14:textId="77777777" w:rsidR="007B45B9" w:rsidRDefault="003535FC">
      <w:pPr>
        <w:widowControl w:val="0"/>
        <w:tabs>
          <w:tab w:val="left" w:pos="820"/>
        </w:tabs>
        <w:spacing w:after="0" w:line="239" w:lineRule="auto"/>
        <w:ind w:left="820" w:right="89" w:hanging="720"/>
        <w:rPr>
          <w:sz w:val="20"/>
          <w:szCs w:val="20"/>
        </w:rPr>
      </w:pPr>
      <w:r>
        <w:rPr>
          <w:sz w:val="20"/>
          <w:szCs w:val="20"/>
        </w:rPr>
        <w:t>34.4</w:t>
      </w:r>
      <w:r>
        <w:rPr>
          <w:sz w:val="20"/>
          <w:szCs w:val="20"/>
        </w:rPr>
        <w:tab/>
        <w:t>The Contractor shall not be entitled to compensation to the extent that the Employer's interests are adversely affected by the Contractor not having given early warning or not having cooperated with the Employer.</w:t>
      </w:r>
    </w:p>
    <w:p w14:paraId="055CA342" w14:textId="77777777" w:rsidR="007B45B9" w:rsidRDefault="007B45B9">
      <w:pPr>
        <w:widowControl w:val="0"/>
        <w:spacing w:before="12" w:after="0" w:line="220" w:lineRule="auto"/>
      </w:pPr>
    </w:p>
    <w:p w14:paraId="4DEFCB14" w14:textId="77777777" w:rsidR="007B45B9" w:rsidRDefault="003535FC">
      <w:pPr>
        <w:widowControl w:val="0"/>
        <w:tabs>
          <w:tab w:val="left" w:pos="820"/>
        </w:tabs>
        <w:spacing w:after="0" w:line="240" w:lineRule="auto"/>
        <w:ind w:left="100" w:right="-20"/>
        <w:rPr>
          <w:sz w:val="20"/>
          <w:szCs w:val="20"/>
        </w:rPr>
      </w:pPr>
      <w:r>
        <w:rPr>
          <w:sz w:val="20"/>
          <w:szCs w:val="20"/>
        </w:rPr>
        <w:t>35.</w:t>
      </w:r>
      <w:r>
        <w:rPr>
          <w:sz w:val="20"/>
          <w:szCs w:val="20"/>
        </w:rPr>
        <w:tab/>
        <w:t>Tax</w:t>
      </w:r>
    </w:p>
    <w:p w14:paraId="034EAFA3" w14:textId="77777777" w:rsidR="007B45B9" w:rsidRDefault="007B45B9">
      <w:pPr>
        <w:widowControl w:val="0"/>
        <w:spacing w:before="9" w:after="0" w:line="220" w:lineRule="auto"/>
      </w:pPr>
    </w:p>
    <w:p w14:paraId="7CB4ACDE" w14:textId="77777777" w:rsidR="007B45B9" w:rsidRDefault="003535FC">
      <w:pPr>
        <w:widowControl w:val="0"/>
        <w:tabs>
          <w:tab w:val="left" w:pos="800"/>
        </w:tabs>
        <w:spacing w:after="0" w:line="239" w:lineRule="auto"/>
        <w:ind w:left="820" w:right="108" w:hanging="720"/>
        <w:rPr>
          <w:sz w:val="20"/>
          <w:szCs w:val="20"/>
        </w:rPr>
      </w:pPr>
      <w:r>
        <w:rPr>
          <w:sz w:val="20"/>
          <w:szCs w:val="20"/>
        </w:rPr>
        <w:t>35.1</w:t>
      </w:r>
      <w:r>
        <w:rPr>
          <w:sz w:val="20"/>
          <w:szCs w:val="20"/>
        </w:rPr>
        <w:tab/>
        <w:t>The rates quoted by the Contractor shall be deemed to be inclusive of the sales and other taxes that the Contractor will have to pay for the performance of this Contract.  The Employer will perform such duties in regard to the deduction of such taxes at source as per applicable law.</w:t>
      </w:r>
    </w:p>
    <w:p w14:paraId="3A58CABF" w14:textId="77777777" w:rsidR="007B45B9" w:rsidRDefault="007B45B9">
      <w:pPr>
        <w:widowControl w:val="0"/>
        <w:tabs>
          <w:tab w:val="left" w:pos="800"/>
        </w:tabs>
        <w:spacing w:after="0" w:line="239" w:lineRule="auto"/>
        <w:ind w:left="820" w:right="108" w:hanging="720"/>
        <w:rPr>
          <w:sz w:val="20"/>
          <w:szCs w:val="20"/>
        </w:rPr>
      </w:pPr>
    </w:p>
    <w:p w14:paraId="7B66C2CC" w14:textId="77777777" w:rsidR="007B45B9" w:rsidRDefault="007B45B9">
      <w:pPr>
        <w:rPr>
          <w:sz w:val="20"/>
          <w:szCs w:val="20"/>
        </w:rPr>
      </w:pPr>
    </w:p>
    <w:p w14:paraId="304BFBE7" w14:textId="77777777" w:rsidR="007B45B9" w:rsidRDefault="007B45B9">
      <w:pPr>
        <w:rPr>
          <w:sz w:val="20"/>
          <w:szCs w:val="20"/>
        </w:rPr>
      </w:pPr>
    </w:p>
    <w:p w14:paraId="6E0BA70E" w14:textId="77777777" w:rsidR="007B45B9" w:rsidRDefault="003535FC">
      <w:pPr>
        <w:widowControl w:val="0"/>
        <w:spacing w:after="0" w:line="200" w:lineRule="auto"/>
        <w:rPr>
          <w:sz w:val="20"/>
          <w:szCs w:val="20"/>
        </w:rPr>
        <w:sectPr w:rsidR="007B45B9">
          <w:footerReference w:type="default" r:id="rId29"/>
          <w:pgSz w:w="11909" w:h="16834"/>
          <w:pgMar w:top="660" w:right="1340" w:bottom="920" w:left="1700" w:header="470" w:footer="728" w:gutter="0"/>
          <w:cols w:space="720"/>
        </w:sectPr>
      </w:pPr>
      <w:r>
        <w:rPr>
          <w:sz w:val="20"/>
          <w:szCs w:val="20"/>
        </w:rPr>
        <w:t>Contractor                                                                                                                              Executive Engineer</w:t>
      </w:r>
    </w:p>
    <w:p w14:paraId="5014B1A1" w14:textId="77777777" w:rsidR="007B45B9" w:rsidRDefault="007B45B9">
      <w:pPr>
        <w:widowControl w:val="0"/>
        <w:spacing w:after="0" w:line="200" w:lineRule="auto"/>
        <w:rPr>
          <w:sz w:val="20"/>
          <w:szCs w:val="20"/>
        </w:rPr>
      </w:pPr>
    </w:p>
    <w:p w14:paraId="44EF5CE8" w14:textId="77777777" w:rsidR="007B45B9" w:rsidRDefault="003535FC">
      <w:pPr>
        <w:widowControl w:val="0"/>
        <w:tabs>
          <w:tab w:val="left" w:pos="820"/>
        </w:tabs>
        <w:spacing w:before="34" w:after="0" w:line="240" w:lineRule="auto"/>
        <w:ind w:left="170" w:right="-20"/>
        <w:rPr>
          <w:sz w:val="20"/>
          <w:szCs w:val="20"/>
        </w:rPr>
      </w:pPr>
      <w:r>
        <w:rPr>
          <w:sz w:val="20"/>
          <w:szCs w:val="20"/>
        </w:rPr>
        <w:t>36.</w:t>
      </w:r>
      <w:r>
        <w:rPr>
          <w:sz w:val="20"/>
          <w:szCs w:val="20"/>
        </w:rPr>
        <w:tab/>
        <w:t>Liquidated damages</w:t>
      </w:r>
    </w:p>
    <w:p w14:paraId="2DCC0DF1" w14:textId="77777777" w:rsidR="007B45B9" w:rsidRDefault="007B45B9">
      <w:pPr>
        <w:widowControl w:val="0"/>
        <w:spacing w:before="7" w:after="0" w:line="220" w:lineRule="auto"/>
      </w:pPr>
    </w:p>
    <w:p w14:paraId="083FB257" w14:textId="77777777" w:rsidR="007B45B9" w:rsidRDefault="003535FC">
      <w:pPr>
        <w:widowControl w:val="0"/>
        <w:tabs>
          <w:tab w:val="left" w:pos="820"/>
        </w:tabs>
        <w:spacing w:after="0" w:line="240" w:lineRule="auto"/>
        <w:ind w:left="840" w:right="65" w:hanging="720"/>
        <w:rPr>
          <w:sz w:val="20"/>
          <w:szCs w:val="20"/>
        </w:rPr>
      </w:pPr>
      <w:r>
        <w:rPr>
          <w:sz w:val="20"/>
          <w:szCs w:val="20"/>
        </w:rPr>
        <w:t>36.1</w:t>
      </w:r>
      <w:r>
        <w:rPr>
          <w:sz w:val="20"/>
          <w:szCs w:val="20"/>
        </w:rPr>
        <w:tab/>
        <w:t>The Contractor shall pay liquidated damages to the Employer at the rate per day stated in the Contract Data for each day that the Completion Date is later than the Intended Completion Date.  The total amount of liquidated damages shall not exceed the amount defined in the Contract Data. The Employer may deduct liquidated damages from payments due to the Contractor. Payment of liquidated damages does not affect the Contractor's liabilities.</w:t>
      </w:r>
    </w:p>
    <w:p w14:paraId="0EA97AA4" w14:textId="77777777" w:rsidR="007B45B9" w:rsidRDefault="003535FC">
      <w:pPr>
        <w:widowControl w:val="0"/>
        <w:tabs>
          <w:tab w:val="left" w:pos="820"/>
        </w:tabs>
        <w:spacing w:after="0" w:line="239" w:lineRule="auto"/>
        <w:ind w:left="840" w:right="182" w:hanging="720"/>
        <w:rPr>
          <w:sz w:val="20"/>
          <w:szCs w:val="20"/>
        </w:rPr>
      </w:pPr>
      <w:r>
        <w:rPr>
          <w:sz w:val="20"/>
          <w:szCs w:val="20"/>
        </w:rPr>
        <w:t>36.2</w:t>
      </w:r>
      <w:r>
        <w:rPr>
          <w:sz w:val="20"/>
          <w:szCs w:val="20"/>
        </w:rPr>
        <w:tab/>
        <w:t>If the Intended Completion Date is extended after liquidated damages have been paid, the Employer shall correct any overpayment of liquidated damages by the Contractor by adjusting the next payment of bill.</w:t>
      </w:r>
    </w:p>
    <w:p w14:paraId="16D2A08D" w14:textId="77777777" w:rsidR="007B45B9" w:rsidRDefault="007B45B9">
      <w:pPr>
        <w:widowControl w:val="0"/>
        <w:spacing w:before="12" w:after="0" w:line="220" w:lineRule="auto"/>
      </w:pPr>
    </w:p>
    <w:p w14:paraId="2965F2D4" w14:textId="77777777" w:rsidR="007B45B9" w:rsidRDefault="003535FC">
      <w:pPr>
        <w:widowControl w:val="0"/>
        <w:tabs>
          <w:tab w:val="left" w:pos="820"/>
        </w:tabs>
        <w:spacing w:after="0" w:line="240" w:lineRule="auto"/>
        <w:ind w:left="120" w:right="-20"/>
        <w:rPr>
          <w:sz w:val="20"/>
          <w:szCs w:val="20"/>
        </w:rPr>
      </w:pPr>
      <w:r>
        <w:rPr>
          <w:sz w:val="20"/>
          <w:szCs w:val="20"/>
        </w:rPr>
        <w:t>37.</w:t>
      </w:r>
      <w:r>
        <w:rPr>
          <w:sz w:val="20"/>
          <w:szCs w:val="20"/>
        </w:rPr>
        <w:tab/>
        <w:t>Cost of repairs</w:t>
      </w:r>
    </w:p>
    <w:p w14:paraId="47216BEF" w14:textId="77777777" w:rsidR="007B45B9" w:rsidRDefault="007B45B9">
      <w:pPr>
        <w:widowControl w:val="0"/>
        <w:spacing w:before="7" w:after="0" w:line="220" w:lineRule="auto"/>
      </w:pPr>
    </w:p>
    <w:p w14:paraId="68367D26" w14:textId="77777777" w:rsidR="007B45B9" w:rsidRDefault="003535FC">
      <w:pPr>
        <w:widowControl w:val="0"/>
        <w:tabs>
          <w:tab w:val="left" w:pos="820"/>
        </w:tabs>
        <w:spacing w:after="0" w:line="240" w:lineRule="auto"/>
        <w:ind w:left="840" w:right="65" w:hanging="720"/>
        <w:rPr>
          <w:sz w:val="20"/>
          <w:szCs w:val="20"/>
        </w:rPr>
      </w:pPr>
      <w:r>
        <w:rPr>
          <w:sz w:val="20"/>
          <w:szCs w:val="20"/>
        </w:rPr>
        <w:t>37.1</w:t>
      </w:r>
      <w:r>
        <w:rPr>
          <w:sz w:val="20"/>
          <w:szCs w:val="20"/>
        </w:rPr>
        <w:tab/>
        <w:t>Loss or damage to the Works or Materials to be incorporated in the Works between the Start Date and the end of the Defects Correction periods shall be remedied by the Contractor at the Contractor's cost if the loss or damage arises from the Contractor's acts or omissions.</w:t>
      </w:r>
    </w:p>
    <w:p w14:paraId="0D6C0608" w14:textId="77777777" w:rsidR="007B45B9" w:rsidRDefault="007B45B9">
      <w:pPr>
        <w:widowControl w:val="0"/>
        <w:spacing w:before="7" w:after="0" w:line="190" w:lineRule="auto"/>
        <w:rPr>
          <w:sz w:val="19"/>
          <w:szCs w:val="19"/>
        </w:rPr>
        <w:sectPr w:rsidR="007B45B9">
          <w:footerReference w:type="default" r:id="rId30"/>
          <w:pgSz w:w="11909" w:h="16834"/>
          <w:pgMar w:top="660" w:right="1320" w:bottom="920" w:left="1680" w:header="470" w:footer="728" w:gutter="0"/>
          <w:cols w:space="720"/>
        </w:sectPr>
      </w:pPr>
    </w:p>
    <w:p w14:paraId="0430119D" w14:textId="77777777" w:rsidR="007B45B9" w:rsidRDefault="007B45B9">
      <w:pPr>
        <w:widowControl w:val="0"/>
        <w:spacing w:before="5" w:after="0" w:line="260" w:lineRule="auto"/>
        <w:rPr>
          <w:sz w:val="26"/>
          <w:szCs w:val="26"/>
        </w:rPr>
      </w:pPr>
    </w:p>
    <w:p w14:paraId="43206A0F" w14:textId="77777777" w:rsidR="007B45B9" w:rsidRDefault="003535FC">
      <w:pPr>
        <w:widowControl w:val="0"/>
        <w:tabs>
          <w:tab w:val="left" w:pos="820"/>
        </w:tabs>
        <w:spacing w:after="0" w:line="226" w:lineRule="auto"/>
        <w:ind w:left="120" w:right="-70"/>
        <w:rPr>
          <w:sz w:val="20"/>
          <w:szCs w:val="20"/>
        </w:rPr>
      </w:pPr>
      <w:r>
        <w:rPr>
          <w:sz w:val="20"/>
          <w:szCs w:val="20"/>
        </w:rPr>
        <w:t>38.</w:t>
      </w:r>
      <w:r>
        <w:rPr>
          <w:sz w:val="20"/>
          <w:szCs w:val="20"/>
        </w:rPr>
        <w:tab/>
        <w:t>Completion</w:t>
      </w:r>
    </w:p>
    <w:p w14:paraId="4D9199DD" w14:textId="77777777" w:rsidR="007B45B9" w:rsidRDefault="003535FC">
      <w:pPr>
        <w:widowControl w:val="0"/>
        <w:spacing w:before="34" w:after="0" w:line="240" w:lineRule="auto"/>
        <w:ind w:right="-20"/>
        <w:rPr>
          <w:sz w:val="20"/>
          <w:szCs w:val="20"/>
        </w:rPr>
        <w:sectPr w:rsidR="007B45B9">
          <w:type w:val="continuous"/>
          <w:pgSz w:w="11909" w:h="16834"/>
          <w:pgMar w:top="1280" w:right="1320" w:bottom="920" w:left="1680" w:header="720" w:footer="720" w:gutter="0"/>
          <w:cols w:num="2" w:space="720" w:equalWidth="0">
            <w:col w:w="3698" w:space="1844"/>
            <w:col w:w="3698" w:space="0"/>
          </w:cols>
        </w:sectPr>
      </w:pPr>
      <w:r>
        <w:br w:type="column"/>
      </w:r>
      <w:r>
        <w:rPr>
          <w:sz w:val="20"/>
          <w:szCs w:val="20"/>
        </w:rPr>
        <w:lastRenderedPageBreak/>
        <w:t xml:space="preserve">E.  </w:t>
      </w:r>
      <w:r>
        <w:rPr>
          <w:sz w:val="20"/>
          <w:szCs w:val="20"/>
          <w:u w:val="single"/>
        </w:rPr>
        <w:t>Finishing the Contract</w:t>
      </w:r>
    </w:p>
    <w:p w14:paraId="65C89A03" w14:textId="77777777" w:rsidR="007B45B9" w:rsidRDefault="007B45B9">
      <w:pPr>
        <w:widowControl w:val="0"/>
        <w:spacing w:before="7" w:after="0" w:line="190" w:lineRule="auto"/>
        <w:rPr>
          <w:sz w:val="19"/>
          <w:szCs w:val="19"/>
        </w:rPr>
      </w:pPr>
    </w:p>
    <w:p w14:paraId="5BC9400D" w14:textId="77777777" w:rsidR="007B45B9" w:rsidRDefault="003535FC">
      <w:pPr>
        <w:widowControl w:val="0"/>
        <w:tabs>
          <w:tab w:val="left" w:pos="820"/>
        </w:tabs>
        <w:spacing w:before="34" w:after="0" w:line="240" w:lineRule="auto"/>
        <w:ind w:left="120" w:right="-20"/>
        <w:rPr>
          <w:sz w:val="20"/>
          <w:szCs w:val="20"/>
        </w:rPr>
      </w:pPr>
      <w:r>
        <w:rPr>
          <w:sz w:val="20"/>
          <w:szCs w:val="20"/>
        </w:rPr>
        <w:t>38.1</w:t>
      </w:r>
      <w:r>
        <w:rPr>
          <w:sz w:val="20"/>
          <w:szCs w:val="20"/>
        </w:rPr>
        <w:tab/>
        <w:t>The Contractor shall request the Employer to issue a Certificate of Completion of the Works and the</w:t>
      </w:r>
    </w:p>
    <w:p w14:paraId="52AB2031" w14:textId="77777777" w:rsidR="007B45B9" w:rsidRDefault="003535FC">
      <w:pPr>
        <w:widowControl w:val="0"/>
        <w:spacing w:after="0" w:line="240" w:lineRule="auto"/>
        <w:ind w:left="840" w:right="-20"/>
        <w:rPr>
          <w:sz w:val="20"/>
          <w:szCs w:val="20"/>
        </w:rPr>
      </w:pPr>
      <w:r>
        <w:rPr>
          <w:sz w:val="20"/>
          <w:szCs w:val="20"/>
        </w:rPr>
        <w:t>Employer will do so upon deciding that the Work is completed.</w:t>
      </w:r>
    </w:p>
    <w:p w14:paraId="09FEE01B" w14:textId="77777777" w:rsidR="007B45B9" w:rsidRDefault="007B45B9">
      <w:pPr>
        <w:widowControl w:val="0"/>
        <w:spacing w:before="12" w:after="0" w:line="220" w:lineRule="auto"/>
      </w:pPr>
    </w:p>
    <w:p w14:paraId="11E8194B" w14:textId="77777777" w:rsidR="007B45B9" w:rsidRDefault="003535FC">
      <w:pPr>
        <w:widowControl w:val="0"/>
        <w:tabs>
          <w:tab w:val="left" w:pos="820"/>
        </w:tabs>
        <w:spacing w:after="0" w:line="240" w:lineRule="auto"/>
        <w:ind w:left="120" w:right="-20"/>
        <w:rPr>
          <w:sz w:val="20"/>
          <w:szCs w:val="20"/>
        </w:rPr>
      </w:pPr>
      <w:r>
        <w:rPr>
          <w:sz w:val="20"/>
          <w:szCs w:val="20"/>
        </w:rPr>
        <w:t>39.</w:t>
      </w:r>
      <w:r>
        <w:rPr>
          <w:sz w:val="20"/>
          <w:szCs w:val="20"/>
        </w:rPr>
        <w:tab/>
        <w:t>Taking over</w:t>
      </w:r>
    </w:p>
    <w:p w14:paraId="101F0F8A" w14:textId="77777777" w:rsidR="007B45B9" w:rsidRDefault="007B45B9">
      <w:pPr>
        <w:widowControl w:val="0"/>
        <w:spacing w:before="7" w:after="0" w:line="220" w:lineRule="auto"/>
      </w:pPr>
    </w:p>
    <w:p w14:paraId="12A3EAF1" w14:textId="77777777" w:rsidR="007B45B9" w:rsidRDefault="003535FC">
      <w:pPr>
        <w:widowControl w:val="0"/>
        <w:tabs>
          <w:tab w:val="left" w:pos="820"/>
        </w:tabs>
        <w:spacing w:after="0" w:line="240" w:lineRule="auto"/>
        <w:ind w:left="120" w:right="-20"/>
        <w:rPr>
          <w:sz w:val="20"/>
          <w:szCs w:val="20"/>
        </w:rPr>
      </w:pPr>
      <w:r>
        <w:rPr>
          <w:sz w:val="20"/>
          <w:szCs w:val="20"/>
        </w:rPr>
        <w:t>39.1</w:t>
      </w:r>
      <w:r>
        <w:rPr>
          <w:sz w:val="20"/>
          <w:szCs w:val="20"/>
        </w:rPr>
        <w:tab/>
        <w:t>The Employer shall take over the Site and the Works within seven days of issuing a certificate of</w:t>
      </w:r>
    </w:p>
    <w:p w14:paraId="3578CFCE" w14:textId="77777777" w:rsidR="007B45B9" w:rsidRDefault="003535FC">
      <w:pPr>
        <w:widowControl w:val="0"/>
        <w:spacing w:after="0" w:line="240" w:lineRule="auto"/>
        <w:ind w:left="840" w:right="-20"/>
        <w:rPr>
          <w:sz w:val="20"/>
          <w:szCs w:val="20"/>
        </w:rPr>
      </w:pPr>
      <w:proofErr w:type="gramStart"/>
      <w:r>
        <w:rPr>
          <w:sz w:val="20"/>
          <w:szCs w:val="20"/>
        </w:rPr>
        <w:t>Completion.</w:t>
      </w:r>
      <w:proofErr w:type="gramEnd"/>
    </w:p>
    <w:p w14:paraId="76C8EAC6" w14:textId="77777777" w:rsidR="007B45B9" w:rsidRDefault="007B45B9">
      <w:pPr>
        <w:widowControl w:val="0"/>
        <w:spacing w:before="12" w:after="0" w:line="220" w:lineRule="auto"/>
      </w:pPr>
    </w:p>
    <w:p w14:paraId="14E39F13" w14:textId="77777777" w:rsidR="007B45B9" w:rsidRDefault="003535FC">
      <w:pPr>
        <w:widowControl w:val="0"/>
        <w:tabs>
          <w:tab w:val="left" w:pos="820"/>
        </w:tabs>
        <w:spacing w:after="0" w:line="240" w:lineRule="auto"/>
        <w:ind w:left="120" w:right="-20"/>
        <w:rPr>
          <w:sz w:val="20"/>
          <w:szCs w:val="20"/>
        </w:rPr>
      </w:pPr>
      <w:r>
        <w:rPr>
          <w:sz w:val="20"/>
          <w:szCs w:val="20"/>
        </w:rPr>
        <w:t>40.</w:t>
      </w:r>
      <w:r>
        <w:rPr>
          <w:sz w:val="20"/>
          <w:szCs w:val="20"/>
        </w:rPr>
        <w:tab/>
        <w:t>Final account</w:t>
      </w:r>
    </w:p>
    <w:p w14:paraId="7B5A5A2A" w14:textId="77777777" w:rsidR="007B45B9" w:rsidRDefault="007B45B9">
      <w:pPr>
        <w:widowControl w:val="0"/>
        <w:spacing w:before="8" w:after="0" w:line="220" w:lineRule="auto"/>
      </w:pPr>
    </w:p>
    <w:p w14:paraId="5441FB49" w14:textId="77777777" w:rsidR="007B45B9" w:rsidRDefault="003535FC">
      <w:pPr>
        <w:widowControl w:val="0"/>
        <w:tabs>
          <w:tab w:val="left" w:pos="820"/>
        </w:tabs>
        <w:spacing w:after="0" w:line="240" w:lineRule="auto"/>
        <w:ind w:left="840" w:right="94" w:hanging="720"/>
        <w:jc w:val="both"/>
        <w:rPr>
          <w:sz w:val="20"/>
          <w:szCs w:val="20"/>
        </w:rPr>
      </w:pPr>
      <w:r>
        <w:rPr>
          <w:sz w:val="20"/>
          <w:szCs w:val="20"/>
        </w:rPr>
        <w:t>40.1</w:t>
      </w:r>
      <w:r>
        <w:rPr>
          <w:sz w:val="20"/>
          <w:szCs w:val="20"/>
        </w:rPr>
        <w:tab/>
        <w:t>The Contractor shall supply to the Employer a detailed account of the total amount that the Contractor considers payable under the Contract before the end of the Defects Liability Period. The Employer shall issue a Defect Liability Certificate and certify any final payment that is due to the Contractor within 90 days of receiving the Contractor's account if it is correct and complete. If it is not, the Employer shall issue within 90 days a schedule that states the scope of the corrections or additions that are necessary. If the Final Account is still unsatisfactory after it has been resubmitted, the Employer shall decide on the amount payable to the Contractor and make payment within 60 days of receiving the Contractor’s revised account.</w:t>
      </w:r>
    </w:p>
    <w:p w14:paraId="02520D72" w14:textId="77777777" w:rsidR="007B45B9" w:rsidRDefault="007B45B9">
      <w:pPr>
        <w:widowControl w:val="0"/>
        <w:spacing w:before="12" w:after="0" w:line="220" w:lineRule="auto"/>
      </w:pPr>
    </w:p>
    <w:p w14:paraId="20DA6D70" w14:textId="77777777" w:rsidR="007B45B9" w:rsidRDefault="003535FC">
      <w:pPr>
        <w:widowControl w:val="0"/>
        <w:tabs>
          <w:tab w:val="left" w:pos="820"/>
        </w:tabs>
        <w:spacing w:after="0" w:line="240" w:lineRule="auto"/>
        <w:ind w:left="120" w:right="-20"/>
        <w:rPr>
          <w:sz w:val="20"/>
          <w:szCs w:val="20"/>
        </w:rPr>
      </w:pPr>
      <w:r>
        <w:rPr>
          <w:sz w:val="20"/>
          <w:szCs w:val="20"/>
        </w:rPr>
        <w:t>41.</w:t>
      </w:r>
      <w:r>
        <w:rPr>
          <w:sz w:val="20"/>
          <w:szCs w:val="20"/>
        </w:rPr>
        <w:tab/>
      </w:r>
      <w:proofErr w:type="gramStart"/>
      <w:r>
        <w:rPr>
          <w:sz w:val="20"/>
          <w:szCs w:val="20"/>
        </w:rPr>
        <w:t>As</w:t>
      </w:r>
      <w:proofErr w:type="gramEnd"/>
      <w:r>
        <w:rPr>
          <w:sz w:val="20"/>
          <w:szCs w:val="20"/>
        </w:rPr>
        <w:t xml:space="preserve"> built drawings</w:t>
      </w:r>
    </w:p>
    <w:p w14:paraId="76A51CCE" w14:textId="77777777" w:rsidR="007B45B9" w:rsidRDefault="007B45B9">
      <w:pPr>
        <w:widowControl w:val="0"/>
        <w:spacing w:before="4" w:after="0" w:line="200" w:lineRule="auto"/>
        <w:rPr>
          <w:sz w:val="20"/>
          <w:szCs w:val="20"/>
        </w:rPr>
      </w:pPr>
    </w:p>
    <w:p w14:paraId="374F07BE" w14:textId="77777777" w:rsidR="007B45B9" w:rsidRDefault="003535FC">
      <w:pPr>
        <w:widowControl w:val="0"/>
        <w:tabs>
          <w:tab w:val="left" w:pos="840"/>
        </w:tabs>
        <w:spacing w:after="0" w:line="240" w:lineRule="auto"/>
        <w:ind w:left="120" w:right="-20"/>
        <w:rPr>
          <w:sz w:val="20"/>
          <w:szCs w:val="20"/>
        </w:rPr>
      </w:pPr>
      <w:r>
        <w:rPr>
          <w:sz w:val="20"/>
          <w:szCs w:val="20"/>
        </w:rPr>
        <w:t>41.1</w:t>
      </w:r>
      <w:r>
        <w:rPr>
          <w:sz w:val="20"/>
          <w:szCs w:val="20"/>
        </w:rPr>
        <w:tab/>
        <w:t>If “as built” Drawings</w:t>
      </w:r>
      <w:r>
        <w:rPr>
          <w:sz w:val="21"/>
          <w:szCs w:val="21"/>
          <w:vertAlign w:val="superscript"/>
        </w:rPr>
        <w:t xml:space="preserve">20   </w:t>
      </w:r>
      <w:r>
        <w:rPr>
          <w:sz w:val="20"/>
          <w:szCs w:val="20"/>
        </w:rPr>
        <w:t>are required, the Contractor shall supply them by the dates stated in the</w:t>
      </w:r>
    </w:p>
    <w:p w14:paraId="6DE8D611" w14:textId="77777777" w:rsidR="007B45B9" w:rsidRDefault="003535FC">
      <w:pPr>
        <w:widowControl w:val="0"/>
        <w:spacing w:after="0" w:line="229" w:lineRule="auto"/>
        <w:ind w:left="840" w:right="-20"/>
        <w:rPr>
          <w:sz w:val="20"/>
          <w:szCs w:val="20"/>
        </w:rPr>
      </w:pPr>
      <w:proofErr w:type="gramStart"/>
      <w:r>
        <w:rPr>
          <w:sz w:val="20"/>
          <w:szCs w:val="20"/>
        </w:rPr>
        <w:t>Contract Data.</w:t>
      </w:r>
      <w:proofErr w:type="gramEnd"/>
    </w:p>
    <w:p w14:paraId="18694669" w14:textId="77777777" w:rsidR="007B45B9" w:rsidRDefault="003535FC">
      <w:pPr>
        <w:widowControl w:val="0"/>
        <w:tabs>
          <w:tab w:val="left" w:pos="820"/>
        </w:tabs>
        <w:spacing w:after="0" w:line="239" w:lineRule="auto"/>
        <w:ind w:left="840" w:right="150" w:hanging="720"/>
        <w:rPr>
          <w:sz w:val="20"/>
          <w:szCs w:val="20"/>
        </w:rPr>
      </w:pPr>
      <w:r>
        <w:rPr>
          <w:sz w:val="20"/>
          <w:szCs w:val="20"/>
        </w:rPr>
        <w:t>41.2</w:t>
      </w:r>
      <w:r>
        <w:rPr>
          <w:sz w:val="20"/>
          <w:szCs w:val="20"/>
        </w:rPr>
        <w:tab/>
        <w:t>If the Contractor does not supply the Drawings by the dates stated in the Contract Data, or they do not receive the Employer’s approval, the Employer shall withhold the amount stated in the Contract Data from payments due to the Contractor.</w:t>
      </w:r>
    </w:p>
    <w:p w14:paraId="19BEE3EB" w14:textId="77777777" w:rsidR="007B45B9" w:rsidRDefault="007B45B9">
      <w:pPr>
        <w:widowControl w:val="0"/>
        <w:spacing w:before="13" w:after="0" w:line="220" w:lineRule="auto"/>
      </w:pPr>
    </w:p>
    <w:p w14:paraId="4B3A6392" w14:textId="77777777" w:rsidR="007B45B9" w:rsidRDefault="003535FC">
      <w:pPr>
        <w:widowControl w:val="0"/>
        <w:tabs>
          <w:tab w:val="left" w:pos="820"/>
        </w:tabs>
        <w:spacing w:after="0" w:line="240" w:lineRule="auto"/>
        <w:ind w:left="120" w:right="-20"/>
        <w:rPr>
          <w:sz w:val="20"/>
          <w:szCs w:val="20"/>
        </w:rPr>
      </w:pPr>
      <w:r>
        <w:rPr>
          <w:sz w:val="20"/>
          <w:szCs w:val="20"/>
        </w:rPr>
        <w:t>42.</w:t>
      </w:r>
      <w:r>
        <w:rPr>
          <w:sz w:val="20"/>
          <w:szCs w:val="20"/>
        </w:rPr>
        <w:tab/>
        <w:t>Termination</w:t>
      </w:r>
    </w:p>
    <w:p w14:paraId="1A0AB088" w14:textId="77777777" w:rsidR="007B45B9" w:rsidRDefault="007B45B9">
      <w:pPr>
        <w:widowControl w:val="0"/>
        <w:spacing w:before="7" w:after="0" w:line="220" w:lineRule="auto"/>
      </w:pPr>
    </w:p>
    <w:p w14:paraId="272318BD" w14:textId="77777777" w:rsidR="007B45B9" w:rsidRDefault="003535FC">
      <w:pPr>
        <w:widowControl w:val="0"/>
        <w:tabs>
          <w:tab w:val="left" w:pos="820"/>
        </w:tabs>
        <w:spacing w:after="0" w:line="240" w:lineRule="auto"/>
        <w:ind w:left="840" w:right="382" w:hanging="720"/>
        <w:rPr>
          <w:sz w:val="20"/>
          <w:szCs w:val="20"/>
        </w:rPr>
      </w:pPr>
      <w:r>
        <w:rPr>
          <w:sz w:val="20"/>
          <w:szCs w:val="20"/>
        </w:rPr>
        <w:t>42.1</w:t>
      </w:r>
      <w:r>
        <w:rPr>
          <w:sz w:val="20"/>
          <w:szCs w:val="20"/>
        </w:rPr>
        <w:tab/>
        <w:t>The Employer or the Contractor may terminate the Contract if the other party causes a fundamental breach of the Contract.</w:t>
      </w:r>
    </w:p>
    <w:p w14:paraId="0878E181" w14:textId="77777777" w:rsidR="007B45B9" w:rsidRDefault="003535FC">
      <w:pPr>
        <w:widowControl w:val="0"/>
        <w:tabs>
          <w:tab w:val="left" w:pos="820"/>
        </w:tabs>
        <w:spacing w:after="0" w:line="229" w:lineRule="auto"/>
        <w:ind w:left="120" w:right="-20"/>
        <w:rPr>
          <w:sz w:val="20"/>
          <w:szCs w:val="20"/>
        </w:rPr>
      </w:pPr>
      <w:r>
        <w:rPr>
          <w:sz w:val="20"/>
          <w:szCs w:val="20"/>
        </w:rPr>
        <w:t>42.2</w:t>
      </w:r>
      <w:r>
        <w:rPr>
          <w:sz w:val="20"/>
          <w:szCs w:val="20"/>
        </w:rPr>
        <w:tab/>
        <w:t>Fundamental breaches of Contract include, but shall not be limited to the following:</w:t>
      </w:r>
    </w:p>
    <w:p w14:paraId="206FD959" w14:textId="77777777" w:rsidR="007B45B9" w:rsidRDefault="003535FC">
      <w:pPr>
        <w:widowControl w:val="0"/>
        <w:tabs>
          <w:tab w:val="left" w:pos="1820"/>
        </w:tabs>
        <w:spacing w:after="0" w:line="240" w:lineRule="auto"/>
        <w:ind w:left="1260" w:right="-20"/>
        <w:rPr>
          <w:sz w:val="20"/>
          <w:szCs w:val="20"/>
        </w:rPr>
      </w:pPr>
      <w:r>
        <w:rPr>
          <w:sz w:val="20"/>
          <w:szCs w:val="20"/>
        </w:rPr>
        <w:t>(a) The Contractor stops work for 45 days when no stoppage of work is shown on the current Program and the stoppage has not been authorized by the Employer;</w:t>
      </w:r>
    </w:p>
    <w:p w14:paraId="7DF1E9BE" w14:textId="77777777" w:rsidR="007B45B9" w:rsidRDefault="007B45B9">
      <w:pPr>
        <w:widowControl w:val="0"/>
        <w:spacing w:before="8" w:after="0" w:line="200" w:lineRule="auto"/>
        <w:rPr>
          <w:sz w:val="20"/>
          <w:szCs w:val="20"/>
        </w:rPr>
      </w:pPr>
    </w:p>
    <w:p w14:paraId="44A129FD" w14:textId="77777777" w:rsidR="007B45B9" w:rsidRDefault="003535FC">
      <w:pPr>
        <w:widowControl w:val="0"/>
        <w:spacing w:before="43" w:after="0" w:line="240" w:lineRule="auto"/>
        <w:ind w:left="120" w:right="-20"/>
        <w:rPr>
          <w:sz w:val="20"/>
          <w:szCs w:val="20"/>
        </w:rPr>
      </w:pPr>
      <w:r>
        <w:rPr>
          <w:sz w:val="21"/>
          <w:szCs w:val="21"/>
          <w:vertAlign w:val="superscript"/>
        </w:rPr>
        <w:t xml:space="preserve">20 </w:t>
      </w:r>
      <w:r>
        <w:rPr>
          <w:sz w:val="20"/>
          <w:szCs w:val="20"/>
        </w:rPr>
        <w:t>Completion drawings</w:t>
      </w:r>
      <w:r w:rsidR="00AA6EB6">
        <w:pict w14:anchorId="171B054A">
          <v:shape id="_x0000_s1051" style="position:absolute;left:0;text-align:left;margin-left:6pt;margin-top:-2.5pt;width:2in;height:0;z-index:-251652608;mso-position-horizontal:absolute;mso-position-horizontal-relative:margin;mso-position-vertical:absolute;mso-position-vertical-relative:text" coordsize="2880,20" o:allowincell="f" path="m,l2880,e" filled="f" strokeweight=".24692mm">
            <v:path arrowok="t"/>
            <w10:wrap anchorx="margin"/>
          </v:shape>
        </w:pict>
      </w:r>
    </w:p>
    <w:p w14:paraId="75D4B46F" w14:textId="77777777" w:rsidR="007B45B9" w:rsidRDefault="007B45B9">
      <w:pPr>
        <w:widowControl w:val="0"/>
        <w:spacing w:before="43" w:after="0" w:line="240" w:lineRule="auto"/>
        <w:ind w:left="120" w:right="-20"/>
        <w:rPr>
          <w:sz w:val="20"/>
          <w:szCs w:val="20"/>
        </w:rPr>
      </w:pPr>
    </w:p>
    <w:p w14:paraId="7C1B0B3E" w14:textId="77777777" w:rsidR="007B45B9" w:rsidRDefault="003535FC">
      <w:pPr>
        <w:widowControl w:val="0"/>
        <w:spacing w:after="0" w:line="200" w:lineRule="auto"/>
        <w:rPr>
          <w:sz w:val="20"/>
          <w:szCs w:val="20"/>
        </w:rPr>
        <w:sectPr w:rsidR="007B45B9">
          <w:type w:val="continuous"/>
          <w:pgSz w:w="11909" w:h="16834"/>
          <w:pgMar w:top="1280" w:right="1320" w:bottom="920" w:left="1680" w:header="720" w:footer="720" w:gutter="0"/>
          <w:cols w:space="720"/>
        </w:sectPr>
      </w:pPr>
      <w:r>
        <w:rPr>
          <w:sz w:val="20"/>
          <w:szCs w:val="20"/>
        </w:rPr>
        <w:t>Contractor                                                                                                                              Executive Engineer</w:t>
      </w:r>
    </w:p>
    <w:p w14:paraId="348B52B8" w14:textId="77777777" w:rsidR="007B45B9" w:rsidRDefault="007B45B9">
      <w:pPr>
        <w:widowControl w:val="0"/>
        <w:spacing w:after="0" w:line="200" w:lineRule="auto"/>
        <w:rPr>
          <w:sz w:val="20"/>
          <w:szCs w:val="20"/>
        </w:rPr>
      </w:pPr>
    </w:p>
    <w:p w14:paraId="5FF126CC" w14:textId="77777777" w:rsidR="007B45B9" w:rsidRDefault="003535FC">
      <w:pPr>
        <w:widowControl w:val="0"/>
        <w:tabs>
          <w:tab w:val="left" w:pos="1800"/>
        </w:tabs>
        <w:spacing w:before="34" w:after="0" w:line="240" w:lineRule="auto"/>
        <w:ind w:left="1820" w:right="895" w:hanging="560"/>
        <w:jc w:val="both"/>
        <w:rPr>
          <w:sz w:val="20"/>
          <w:szCs w:val="20"/>
        </w:rPr>
      </w:pPr>
      <w:r>
        <w:rPr>
          <w:sz w:val="20"/>
          <w:szCs w:val="20"/>
        </w:rPr>
        <w:t>(b)</w:t>
      </w:r>
      <w:r>
        <w:rPr>
          <w:sz w:val="20"/>
          <w:szCs w:val="20"/>
        </w:rPr>
        <w:tab/>
      </w:r>
      <w:proofErr w:type="gramStart"/>
      <w:r>
        <w:rPr>
          <w:sz w:val="20"/>
          <w:szCs w:val="20"/>
        </w:rPr>
        <w:t>the</w:t>
      </w:r>
      <w:proofErr w:type="gramEnd"/>
      <w:r>
        <w:rPr>
          <w:sz w:val="20"/>
          <w:szCs w:val="20"/>
        </w:rPr>
        <w:t xml:space="preserve"> Employer instructs the Contractor to delay the progress of the Works and the instruction is not withdrawn within 60 days;</w:t>
      </w:r>
    </w:p>
    <w:p w14:paraId="416A44AA" w14:textId="77777777" w:rsidR="007B45B9" w:rsidRDefault="003535FC">
      <w:pPr>
        <w:widowControl w:val="0"/>
        <w:tabs>
          <w:tab w:val="left" w:pos="1820"/>
        </w:tabs>
        <w:spacing w:before="1" w:after="0" w:line="230" w:lineRule="auto"/>
        <w:ind w:left="1820" w:right="227" w:hanging="560"/>
        <w:jc w:val="both"/>
        <w:rPr>
          <w:sz w:val="20"/>
          <w:szCs w:val="20"/>
        </w:rPr>
      </w:pPr>
      <w:r>
        <w:rPr>
          <w:sz w:val="20"/>
          <w:szCs w:val="20"/>
        </w:rPr>
        <w:t>(c)</w:t>
      </w:r>
      <w:r>
        <w:rPr>
          <w:sz w:val="20"/>
          <w:szCs w:val="20"/>
        </w:rPr>
        <w:tab/>
        <w:t>The Contractor becomes bankrupt or goes into liquidation other than for a reconstruction or amalgamation;</w:t>
      </w:r>
    </w:p>
    <w:p w14:paraId="24D8FE75" w14:textId="77777777" w:rsidR="007B45B9" w:rsidRDefault="003535FC">
      <w:pPr>
        <w:widowControl w:val="0"/>
        <w:tabs>
          <w:tab w:val="left" w:pos="1820"/>
        </w:tabs>
        <w:spacing w:after="0" w:line="230" w:lineRule="auto"/>
        <w:ind w:left="1820" w:right="117" w:hanging="560"/>
        <w:jc w:val="both"/>
        <w:rPr>
          <w:sz w:val="20"/>
          <w:szCs w:val="20"/>
        </w:rPr>
      </w:pPr>
      <w:r>
        <w:rPr>
          <w:sz w:val="20"/>
          <w:szCs w:val="20"/>
        </w:rPr>
        <w:t>(d)</w:t>
      </w:r>
      <w:r>
        <w:rPr>
          <w:sz w:val="20"/>
          <w:szCs w:val="20"/>
        </w:rPr>
        <w:tab/>
      </w:r>
      <w:proofErr w:type="gramStart"/>
      <w:r>
        <w:rPr>
          <w:sz w:val="20"/>
          <w:szCs w:val="20"/>
        </w:rPr>
        <w:t>a</w:t>
      </w:r>
      <w:proofErr w:type="gramEnd"/>
      <w:r>
        <w:rPr>
          <w:sz w:val="20"/>
          <w:szCs w:val="20"/>
        </w:rPr>
        <w:t xml:space="preserve"> payment due to the Contractor is not paid by the Employer  within 90 days of the date of the submission of the Bill by Contractor;</w:t>
      </w:r>
    </w:p>
    <w:p w14:paraId="33A69A08" w14:textId="77777777" w:rsidR="007B45B9" w:rsidRDefault="003535FC">
      <w:pPr>
        <w:widowControl w:val="0"/>
        <w:tabs>
          <w:tab w:val="left" w:pos="1820"/>
        </w:tabs>
        <w:spacing w:after="0" w:line="230" w:lineRule="auto"/>
        <w:ind w:left="1820" w:right="161" w:hanging="560"/>
        <w:jc w:val="both"/>
        <w:rPr>
          <w:sz w:val="20"/>
          <w:szCs w:val="20"/>
        </w:rPr>
      </w:pPr>
      <w:r>
        <w:rPr>
          <w:sz w:val="20"/>
          <w:szCs w:val="20"/>
        </w:rPr>
        <w:t>(e)</w:t>
      </w:r>
      <w:r>
        <w:rPr>
          <w:sz w:val="20"/>
          <w:szCs w:val="20"/>
        </w:rPr>
        <w:tab/>
        <w:t>the Employer gives Notice that failure to correct a particular Defect is a fundamental breach of Contract and the Contractor fails to correct it within a reasonable period of time determined by the Employer;</w:t>
      </w:r>
    </w:p>
    <w:p w14:paraId="19700258" w14:textId="77777777" w:rsidR="007B45B9" w:rsidRDefault="003535FC">
      <w:pPr>
        <w:widowControl w:val="0"/>
        <w:tabs>
          <w:tab w:val="left" w:pos="1780"/>
        </w:tabs>
        <w:spacing w:after="0" w:line="240" w:lineRule="auto"/>
        <w:ind w:left="1225" w:right="2413"/>
        <w:jc w:val="both"/>
        <w:rPr>
          <w:sz w:val="20"/>
          <w:szCs w:val="20"/>
        </w:rPr>
      </w:pPr>
      <w:r>
        <w:rPr>
          <w:sz w:val="20"/>
          <w:szCs w:val="20"/>
        </w:rPr>
        <w:t>(f)</w:t>
      </w:r>
      <w:r>
        <w:rPr>
          <w:sz w:val="20"/>
          <w:szCs w:val="20"/>
        </w:rPr>
        <w:tab/>
      </w:r>
      <w:proofErr w:type="gramStart"/>
      <w:r>
        <w:rPr>
          <w:sz w:val="20"/>
          <w:szCs w:val="20"/>
        </w:rPr>
        <w:t>the</w:t>
      </w:r>
      <w:proofErr w:type="gramEnd"/>
      <w:r>
        <w:rPr>
          <w:sz w:val="20"/>
          <w:szCs w:val="20"/>
        </w:rPr>
        <w:t xml:space="preserve"> Contractor does not maintain a security which is required;</w:t>
      </w:r>
    </w:p>
    <w:p w14:paraId="7916B0D9" w14:textId="77777777" w:rsidR="007B45B9" w:rsidRDefault="003535FC">
      <w:pPr>
        <w:widowControl w:val="0"/>
        <w:tabs>
          <w:tab w:val="left" w:pos="1820"/>
        </w:tabs>
        <w:spacing w:before="3" w:after="0" w:line="230" w:lineRule="auto"/>
        <w:ind w:left="1820" w:right="230" w:hanging="560"/>
        <w:jc w:val="both"/>
        <w:rPr>
          <w:sz w:val="20"/>
          <w:szCs w:val="20"/>
        </w:rPr>
      </w:pPr>
      <w:r>
        <w:rPr>
          <w:sz w:val="20"/>
          <w:szCs w:val="20"/>
        </w:rPr>
        <w:t>(g)</w:t>
      </w:r>
      <w:r>
        <w:rPr>
          <w:sz w:val="20"/>
          <w:szCs w:val="20"/>
        </w:rPr>
        <w:tab/>
        <w:t>the Contractor has delayed the completion of works by the number of days for which the maximum amount of liquidated damages can be paid as defined in the Contract data; and</w:t>
      </w:r>
    </w:p>
    <w:p w14:paraId="768B6E96" w14:textId="77777777" w:rsidR="007B45B9" w:rsidRDefault="003535FC">
      <w:pPr>
        <w:widowControl w:val="0"/>
        <w:tabs>
          <w:tab w:val="left" w:pos="1820"/>
        </w:tabs>
        <w:spacing w:after="0" w:line="230" w:lineRule="auto"/>
        <w:ind w:left="1820" w:right="356" w:hanging="560"/>
        <w:jc w:val="both"/>
        <w:rPr>
          <w:sz w:val="20"/>
          <w:szCs w:val="20"/>
        </w:rPr>
      </w:pPr>
      <w:r>
        <w:rPr>
          <w:sz w:val="20"/>
          <w:szCs w:val="20"/>
        </w:rPr>
        <w:t>(h)</w:t>
      </w:r>
      <w:r>
        <w:rPr>
          <w:sz w:val="20"/>
          <w:szCs w:val="20"/>
        </w:rPr>
        <w:tab/>
      </w:r>
      <w:proofErr w:type="gramStart"/>
      <w:r>
        <w:rPr>
          <w:sz w:val="20"/>
          <w:szCs w:val="20"/>
        </w:rPr>
        <w:t>if</w:t>
      </w:r>
      <w:proofErr w:type="gramEnd"/>
      <w:r>
        <w:rPr>
          <w:sz w:val="20"/>
          <w:szCs w:val="20"/>
        </w:rPr>
        <w:t xml:space="preserve"> the Contractor, in the judgment of the Employer has engaged in corrupt or fraudulent practices in competing for or in the executing the Contract.</w:t>
      </w:r>
    </w:p>
    <w:p w14:paraId="5E1E7723" w14:textId="77777777" w:rsidR="007B45B9" w:rsidRDefault="003535FC">
      <w:pPr>
        <w:widowControl w:val="0"/>
        <w:spacing w:after="0" w:line="230" w:lineRule="auto"/>
        <w:ind w:left="1820" w:right="76"/>
        <w:jc w:val="both"/>
        <w:rPr>
          <w:sz w:val="20"/>
          <w:szCs w:val="20"/>
        </w:rPr>
      </w:pPr>
      <w:r>
        <w:rPr>
          <w:sz w:val="20"/>
          <w:szCs w:val="20"/>
        </w:rPr>
        <w:t>For the purpose of this paragraph: “corrupt practice” means the offering, giving, receiving or soliciting of anything of value to influence the action of a public official in the procurement process or in contract execution.  “Fraudulent practice” means a misrepresentation of facts in order to influence a procurement process or the execution of a contract to the detriment of the Borrower, and includes collusive practice among Tenderers (prior to or after Tender submission) designed to establish Tender prices at artificial non- competitive levels and to deprive the Borrower of the benefits of free and open competition.”</w:t>
      </w:r>
    </w:p>
    <w:p w14:paraId="51CD634A" w14:textId="77777777" w:rsidR="007B45B9" w:rsidRDefault="003535FC">
      <w:pPr>
        <w:widowControl w:val="0"/>
        <w:tabs>
          <w:tab w:val="left" w:pos="820"/>
        </w:tabs>
        <w:spacing w:before="1" w:after="0" w:line="230" w:lineRule="auto"/>
        <w:ind w:left="840" w:right="67" w:hanging="720"/>
        <w:jc w:val="both"/>
        <w:rPr>
          <w:sz w:val="20"/>
          <w:szCs w:val="20"/>
        </w:rPr>
      </w:pPr>
      <w:r>
        <w:rPr>
          <w:sz w:val="20"/>
          <w:szCs w:val="20"/>
        </w:rPr>
        <w:t>42.3</w:t>
      </w:r>
      <w:r>
        <w:rPr>
          <w:sz w:val="20"/>
          <w:szCs w:val="20"/>
        </w:rPr>
        <w:tab/>
        <w:t>When either party to the Contract gives notice of a breach of contract to the Employer for a cause other than those listed under Sub Clause 42.2 above, the Employer shall decide whether the breach is fundamental or not.</w:t>
      </w:r>
    </w:p>
    <w:p w14:paraId="4F66E519" w14:textId="77777777" w:rsidR="007B45B9" w:rsidRDefault="003535FC">
      <w:pPr>
        <w:widowControl w:val="0"/>
        <w:tabs>
          <w:tab w:val="left" w:pos="820"/>
        </w:tabs>
        <w:spacing w:after="0" w:line="226" w:lineRule="auto"/>
        <w:ind w:left="120" w:right="-20"/>
        <w:jc w:val="both"/>
        <w:rPr>
          <w:sz w:val="20"/>
          <w:szCs w:val="20"/>
        </w:rPr>
      </w:pPr>
      <w:r>
        <w:rPr>
          <w:sz w:val="20"/>
          <w:szCs w:val="20"/>
        </w:rPr>
        <w:t>42.4</w:t>
      </w:r>
      <w:r>
        <w:rPr>
          <w:sz w:val="20"/>
          <w:szCs w:val="20"/>
        </w:rPr>
        <w:tab/>
        <w:t>Notwithstanding the above, the Employer may terminate the Contract for convenience.</w:t>
      </w:r>
    </w:p>
    <w:p w14:paraId="396FDA68" w14:textId="77777777" w:rsidR="007B45B9" w:rsidRDefault="003535FC">
      <w:pPr>
        <w:widowControl w:val="0"/>
        <w:tabs>
          <w:tab w:val="left" w:pos="840"/>
        </w:tabs>
        <w:spacing w:after="0" w:line="240" w:lineRule="auto"/>
        <w:ind w:left="840" w:right="65" w:hanging="720"/>
        <w:jc w:val="both"/>
        <w:rPr>
          <w:sz w:val="20"/>
          <w:szCs w:val="20"/>
        </w:rPr>
      </w:pPr>
      <w:r>
        <w:rPr>
          <w:sz w:val="20"/>
          <w:szCs w:val="20"/>
        </w:rPr>
        <w:t>42.5</w:t>
      </w:r>
      <w:r>
        <w:rPr>
          <w:sz w:val="20"/>
          <w:szCs w:val="20"/>
        </w:rPr>
        <w:tab/>
        <w:t>If the Contract is terminated the Contractor shall stop work immediately, make the Site safe and secure and leave the Site as soon as reasonably possible.</w:t>
      </w:r>
    </w:p>
    <w:p w14:paraId="131A97F5" w14:textId="77777777" w:rsidR="007B45B9" w:rsidRDefault="007B45B9">
      <w:pPr>
        <w:widowControl w:val="0"/>
        <w:spacing w:before="12" w:after="0" w:line="220" w:lineRule="auto"/>
        <w:jc w:val="both"/>
      </w:pPr>
    </w:p>
    <w:p w14:paraId="7E44531D" w14:textId="77777777" w:rsidR="007B45B9" w:rsidRDefault="003535FC">
      <w:pPr>
        <w:widowControl w:val="0"/>
        <w:tabs>
          <w:tab w:val="left" w:pos="820"/>
        </w:tabs>
        <w:spacing w:after="0" w:line="240" w:lineRule="auto"/>
        <w:ind w:left="120" w:right="-20"/>
        <w:jc w:val="both"/>
        <w:rPr>
          <w:sz w:val="20"/>
          <w:szCs w:val="20"/>
        </w:rPr>
      </w:pPr>
      <w:r>
        <w:rPr>
          <w:sz w:val="20"/>
          <w:szCs w:val="20"/>
        </w:rPr>
        <w:t>43.</w:t>
      </w:r>
      <w:r>
        <w:rPr>
          <w:sz w:val="20"/>
          <w:szCs w:val="20"/>
        </w:rPr>
        <w:tab/>
        <w:t>Payment upon Termination</w:t>
      </w:r>
    </w:p>
    <w:p w14:paraId="1E3579D2" w14:textId="77777777" w:rsidR="007B45B9" w:rsidRDefault="007B45B9">
      <w:pPr>
        <w:widowControl w:val="0"/>
        <w:spacing w:before="7" w:after="0" w:line="220" w:lineRule="auto"/>
        <w:jc w:val="both"/>
      </w:pPr>
    </w:p>
    <w:p w14:paraId="048F318D" w14:textId="77777777" w:rsidR="007B45B9" w:rsidRDefault="003535FC">
      <w:pPr>
        <w:widowControl w:val="0"/>
        <w:tabs>
          <w:tab w:val="left" w:pos="820"/>
        </w:tabs>
        <w:spacing w:after="0" w:line="240" w:lineRule="auto"/>
        <w:ind w:left="840" w:right="109" w:hanging="720"/>
        <w:jc w:val="both"/>
        <w:rPr>
          <w:sz w:val="20"/>
          <w:szCs w:val="20"/>
        </w:rPr>
      </w:pPr>
      <w:r>
        <w:rPr>
          <w:sz w:val="20"/>
          <w:szCs w:val="20"/>
        </w:rPr>
        <w:t>43.1</w:t>
      </w:r>
      <w:r>
        <w:rPr>
          <w:sz w:val="20"/>
          <w:szCs w:val="20"/>
        </w:rPr>
        <w:tab/>
        <w:t>If the Contract is terminated because of a fundamental breach of Contract by the Contractor, the Employer shall prepare bill for the value of the work done less advance payments received up to the date of the bill, less other recoveries due in terms of the contract, less taxes due to be deducted at source as per applicable law and less the percentage to apply to the work not completed as indicated in the Contract Data. Additional Liquidated Damages shall not apply.  If the total amount due to the Employer exceeds any payment due to the Contractor the difference shall be a debt payable to the Employer.</w:t>
      </w:r>
    </w:p>
    <w:p w14:paraId="046CB3E9" w14:textId="77777777" w:rsidR="007B45B9" w:rsidRDefault="003535FC">
      <w:pPr>
        <w:widowControl w:val="0"/>
        <w:tabs>
          <w:tab w:val="left" w:pos="820"/>
        </w:tabs>
        <w:spacing w:after="0" w:line="240" w:lineRule="auto"/>
        <w:ind w:left="840" w:right="284" w:hanging="720"/>
        <w:jc w:val="both"/>
        <w:rPr>
          <w:sz w:val="20"/>
          <w:szCs w:val="20"/>
        </w:rPr>
      </w:pPr>
      <w:r>
        <w:rPr>
          <w:sz w:val="20"/>
          <w:szCs w:val="20"/>
        </w:rPr>
        <w:t>43.2</w:t>
      </w:r>
      <w:r>
        <w:rPr>
          <w:sz w:val="20"/>
          <w:szCs w:val="20"/>
        </w:rPr>
        <w:tab/>
        <w:t>If the Contract is terminated at the Employer's convenience or because of a fundamental breach of Contract by the Employer, the Employer shall prepare bill for the value of the work done, the reasonable cost of removal of Equipment, repatriation of the Contractor's personnel employed solely on the Works, and the Contractor's costs of protecting and securing the Works and less advance payments received up to the date of the certificate, less other recoveries due in terms of the contract, and less taxes due to be deducted at source as per applicable law and make payment accordingly.</w:t>
      </w:r>
    </w:p>
    <w:p w14:paraId="593EA246" w14:textId="77777777" w:rsidR="007B45B9" w:rsidRDefault="007B45B9">
      <w:pPr>
        <w:widowControl w:val="0"/>
        <w:spacing w:before="12" w:after="0" w:line="220" w:lineRule="auto"/>
        <w:jc w:val="both"/>
      </w:pPr>
    </w:p>
    <w:p w14:paraId="52E42CD9" w14:textId="77777777" w:rsidR="007B45B9" w:rsidRDefault="003535FC">
      <w:pPr>
        <w:widowControl w:val="0"/>
        <w:tabs>
          <w:tab w:val="left" w:pos="820"/>
        </w:tabs>
        <w:spacing w:after="0" w:line="240" w:lineRule="auto"/>
        <w:ind w:left="120" w:right="-20"/>
        <w:jc w:val="both"/>
        <w:rPr>
          <w:sz w:val="20"/>
          <w:szCs w:val="20"/>
        </w:rPr>
      </w:pPr>
      <w:r>
        <w:rPr>
          <w:sz w:val="20"/>
          <w:szCs w:val="20"/>
        </w:rPr>
        <w:t>44.</w:t>
      </w:r>
      <w:r>
        <w:rPr>
          <w:sz w:val="20"/>
          <w:szCs w:val="20"/>
        </w:rPr>
        <w:tab/>
        <w:t>Property</w:t>
      </w:r>
    </w:p>
    <w:p w14:paraId="16995D5F" w14:textId="77777777" w:rsidR="007B45B9" w:rsidRDefault="003535FC">
      <w:pPr>
        <w:widowControl w:val="0"/>
        <w:tabs>
          <w:tab w:val="left" w:pos="820"/>
        </w:tabs>
        <w:spacing w:after="0" w:line="230" w:lineRule="auto"/>
        <w:ind w:left="840" w:right="693" w:hanging="720"/>
        <w:jc w:val="both"/>
        <w:rPr>
          <w:sz w:val="20"/>
          <w:szCs w:val="20"/>
        </w:rPr>
      </w:pPr>
      <w:r>
        <w:rPr>
          <w:sz w:val="20"/>
          <w:szCs w:val="20"/>
        </w:rPr>
        <w:t>44.1</w:t>
      </w:r>
      <w:r>
        <w:rPr>
          <w:sz w:val="20"/>
          <w:szCs w:val="20"/>
        </w:rPr>
        <w:tab/>
        <w:t>All materials on the Site, Plant, Equipment, Temporary Works and Works are deemed to be the property of the Employer, if the Contract is terminated because of a Contractor’s default.</w:t>
      </w:r>
    </w:p>
    <w:p w14:paraId="149FC581" w14:textId="77777777" w:rsidR="007B45B9" w:rsidRDefault="007B45B9">
      <w:pPr>
        <w:widowControl w:val="0"/>
        <w:spacing w:before="10" w:after="0" w:line="220" w:lineRule="auto"/>
        <w:jc w:val="both"/>
      </w:pPr>
    </w:p>
    <w:p w14:paraId="50689DFC" w14:textId="77777777" w:rsidR="007B45B9" w:rsidRDefault="003535FC">
      <w:pPr>
        <w:widowControl w:val="0"/>
        <w:tabs>
          <w:tab w:val="left" w:pos="820"/>
        </w:tabs>
        <w:spacing w:after="0" w:line="240" w:lineRule="auto"/>
        <w:ind w:left="120" w:right="-20"/>
        <w:jc w:val="both"/>
        <w:rPr>
          <w:sz w:val="20"/>
          <w:szCs w:val="20"/>
        </w:rPr>
      </w:pPr>
      <w:r>
        <w:rPr>
          <w:sz w:val="20"/>
          <w:szCs w:val="20"/>
        </w:rPr>
        <w:t>45.</w:t>
      </w:r>
      <w:r>
        <w:rPr>
          <w:sz w:val="20"/>
          <w:szCs w:val="20"/>
        </w:rPr>
        <w:tab/>
        <w:t>Release from performance</w:t>
      </w:r>
    </w:p>
    <w:p w14:paraId="5881A842" w14:textId="77777777" w:rsidR="007B45B9" w:rsidRDefault="003535FC">
      <w:pPr>
        <w:widowControl w:val="0"/>
        <w:tabs>
          <w:tab w:val="left" w:pos="820"/>
        </w:tabs>
        <w:spacing w:after="0" w:line="239" w:lineRule="auto"/>
        <w:ind w:left="840" w:right="168" w:hanging="720"/>
        <w:jc w:val="both"/>
        <w:rPr>
          <w:sz w:val="20"/>
          <w:szCs w:val="20"/>
        </w:rPr>
      </w:pPr>
      <w:r>
        <w:rPr>
          <w:sz w:val="20"/>
          <w:szCs w:val="20"/>
        </w:rPr>
        <w:t>45.1</w:t>
      </w:r>
      <w:r>
        <w:rPr>
          <w:sz w:val="20"/>
          <w:szCs w:val="20"/>
        </w:rPr>
        <w:tab/>
        <w:t>If the Contract is frustrated by any event entirely outside the control of either the Employer or the Contractor the Employer shall certify that the Contract has been frustrated. The Contractor shall make the Site safe and stop work as quickly as possible after receiving this certificate and shall be paid for all work carried out before receiving it and for any work carried out afterwards to which commitment was made.</w:t>
      </w:r>
    </w:p>
    <w:p w14:paraId="0120D268" w14:textId="77777777" w:rsidR="007B45B9" w:rsidRDefault="007B45B9">
      <w:pPr>
        <w:widowControl w:val="0"/>
        <w:tabs>
          <w:tab w:val="left" w:pos="820"/>
        </w:tabs>
        <w:spacing w:after="0" w:line="239" w:lineRule="auto"/>
        <w:ind w:left="840" w:right="168" w:hanging="720"/>
        <w:rPr>
          <w:sz w:val="20"/>
          <w:szCs w:val="20"/>
        </w:rPr>
      </w:pPr>
    </w:p>
    <w:p w14:paraId="63349EDE" w14:textId="77777777" w:rsidR="007B45B9" w:rsidRDefault="003535FC">
      <w:pPr>
        <w:widowControl w:val="0"/>
        <w:spacing w:after="0" w:line="200" w:lineRule="auto"/>
        <w:rPr>
          <w:sz w:val="20"/>
          <w:szCs w:val="20"/>
        </w:rPr>
        <w:sectPr w:rsidR="007B45B9">
          <w:footerReference w:type="default" r:id="rId31"/>
          <w:pgSz w:w="11909" w:h="16834"/>
          <w:pgMar w:top="660" w:right="1320" w:bottom="920" w:left="1680" w:header="470" w:footer="728" w:gutter="0"/>
          <w:cols w:space="720"/>
        </w:sectPr>
      </w:pPr>
      <w:r>
        <w:rPr>
          <w:sz w:val="20"/>
          <w:szCs w:val="20"/>
        </w:rPr>
        <w:t>Contractor                                                                                                                              Executive Engineer</w:t>
      </w:r>
    </w:p>
    <w:p w14:paraId="74BFA89A" w14:textId="77777777" w:rsidR="007B45B9" w:rsidRDefault="007B45B9">
      <w:pPr>
        <w:widowControl w:val="0"/>
        <w:spacing w:before="14" w:after="0" w:line="220" w:lineRule="auto"/>
      </w:pPr>
    </w:p>
    <w:p w14:paraId="77B40E35" w14:textId="77777777" w:rsidR="007B45B9" w:rsidRDefault="003535FC">
      <w:pPr>
        <w:widowControl w:val="0"/>
        <w:spacing w:before="34" w:after="0" w:line="226" w:lineRule="auto"/>
        <w:ind w:left="3319" w:right="-20"/>
        <w:rPr>
          <w:sz w:val="20"/>
          <w:szCs w:val="20"/>
        </w:rPr>
      </w:pPr>
      <w:r>
        <w:rPr>
          <w:sz w:val="20"/>
          <w:szCs w:val="20"/>
        </w:rPr>
        <w:t>F.   Special Conditions of Contract</w:t>
      </w:r>
    </w:p>
    <w:p w14:paraId="5192079B" w14:textId="77777777" w:rsidR="007B45B9" w:rsidRDefault="007B45B9">
      <w:pPr>
        <w:widowControl w:val="0"/>
        <w:spacing w:before="7" w:after="0" w:line="220" w:lineRule="auto"/>
      </w:pPr>
    </w:p>
    <w:p w14:paraId="6A3AA4FD" w14:textId="77777777" w:rsidR="007B45B9" w:rsidRDefault="003535FC">
      <w:pPr>
        <w:widowControl w:val="0"/>
        <w:tabs>
          <w:tab w:val="left" w:pos="840"/>
        </w:tabs>
        <w:spacing w:before="34" w:after="0" w:line="240" w:lineRule="auto"/>
        <w:ind w:left="120" w:right="-20"/>
        <w:jc w:val="both"/>
        <w:rPr>
          <w:sz w:val="20"/>
          <w:szCs w:val="20"/>
        </w:rPr>
      </w:pPr>
      <w:r>
        <w:rPr>
          <w:sz w:val="20"/>
          <w:szCs w:val="20"/>
        </w:rPr>
        <w:t>1.</w:t>
      </w:r>
      <w:r>
        <w:rPr>
          <w:sz w:val="20"/>
          <w:szCs w:val="20"/>
        </w:rPr>
        <w:tab/>
      </w:r>
      <w:proofErr w:type="spellStart"/>
      <w:r>
        <w:rPr>
          <w:sz w:val="20"/>
          <w:szCs w:val="20"/>
        </w:rPr>
        <w:t>Labour</w:t>
      </w:r>
      <w:proofErr w:type="spellEnd"/>
      <w:r>
        <w:rPr>
          <w:sz w:val="20"/>
          <w:szCs w:val="20"/>
        </w:rPr>
        <w:t>:</w:t>
      </w:r>
    </w:p>
    <w:p w14:paraId="66D87C63" w14:textId="77777777" w:rsidR="007B45B9" w:rsidRDefault="003535FC">
      <w:pPr>
        <w:widowControl w:val="0"/>
        <w:spacing w:after="0" w:line="239" w:lineRule="auto"/>
        <w:ind w:left="840" w:right="332"/>
        <w:jc w:val="both"/>
        <w:rPr>
          <w:sz w:val="20"/>
          <w:szCs w:val="20"/>
        </w:rPr>
      </w:pPr>
      <w:r>
        <w:rPr>
          <w:sz w:val="20"/>
          <w:szCs w:val="20"/>
        </w:rPr>
        <w:t xml:space="preserve">The Contractor shall, unless otherwise provided in the Contract, make his own arrangements for the engagement of all staff and </w:t>
      </w:r>
      <w:proofErr w:type="spellStart"/>
      <w:r>
        <w:rPr>
          <w:sz w:val="20"/>
          <w:szCs w:val="20"/>
        </w:rPr>
        <w:t>labour</w:t>
      </w:r>
      <w:proofErr w:type="spellEnd"/>
      <w:r>
        <w:rPr>
          <w:sz w:val="20"/>
          <w:szCs w:val="20"/>
        </w:rPr>
        <w:t>, local or other, and for their payment, housing, feeding and transport.</w:t>
      </w:r>
    </w:p>
    <w:p w14:paraId="1A28D32F" w14:textId="77777777" w:rsidR="007B45B9" w:rsidRDefault="003535FC">
      <w:pPr>
        <w:widowControl w:val="0"/>
        <w:spacing w:after="0" w:line="240" w:lineRule="auto"/>
        <w:ind w:left="840" w:right="322"/>
        <w:jc w:val="both"/>
        <w:rPr>
          <w:sz w:val="20"/>
          <w:szCs w:val="20"/>
        </w:rPr>
      </w:pPr>
      <w:r>
        <w:rPr>
          <w:sz w:val="20"/>
          <w:szCs w:val="20"/>
        </w:rPr>
        <w:t xml:space="preserve">The Contractor shall, if required by the Employer, deliver to the Employer a return in detail, in such form and at such intervals as the Employer may prescribe, showing the staff and the numbers of the several classes of </w:t>
      </w:r>
      <w:proofErr w:type="spellStart"/>
      <w:r>
        <w:rPr>
          <w:sz w:val="20"/>
          <w:szCs w:val="20"/>
        </w:rPr>
        <w:t>labour</w:t>
      </w:r>
      <w:proofErr w:type="spellEnd"/>
      <w:r>
        <w:rPr>
          <w:sz w:val="20"/>
          <w:szCs w:val="20"/>
        </w:rPr>
        <w:t xml:space="preserve"> from time to time employed by the Contractor on the Site and such other information as the Employer may require.</w:t>
      </w:r>
    </w:p>
    <w:p w14:paraId="2B3A7729" w14:textId="77777777" w:rsidR="007B45B9" w:rsidRDefault="007B45B9">
      <w:pPr>
        <w:widowControl w:val="0"/>
        <w:spacing w:after="0" w:line="260" w:lineRule="auto"/>
        <w:jc w:val="both"/>
        <w:rPr>
          <w:sz w:val="26"/>
          <w:szCs w:val="26"/>
        </w:rPr>
      </w:pPr>
    </w:p>
    <w:p w14:paraId="7CFA2580" w14:textId="77777777" w:rsidR="007B45B9" w:rsidRDefault="003535FC">
      <w:pPr>
        <w:widowControl w:val="0"/>
        <w:tabs>
          <w:tab w:val="left" w:pos="880"/>
        </w:tabs>
        <w:spacing w:after="0" w:line="240" w:lineRule="auto"/>
        <w:ind w:left="120" w:right="-20"/>
        <w:jc w:val="both"/>
        <w:rPr>
          <w:sz w:val="20"/>
          <w:szCs w:val="20"/>
        </w:rPr>
      </w:pPr>
      <w:r>
        <w:rPr>
          <w:sz w:val="20"/>
          <w:szCs w:val="20"/>
        </w:rPr>
        <w:t>2.</w:t>
      </w:r>
      <w:r>
        <w:rPr>
          <w:sz w:val="20"/>
          <w:szCs w:val="20"/>
        </w:rPr>
        <w:tab/>
        <w:t xml:space="preserve">Compliance with </w:t>
      </w:r>
      <w:proofErr w:type="spellStart"/>
      <w:r>
        <w:rPr>
          <w:sz w:val="20"/>
          <w:szCs w:val="20"/>
        </w:rPr>
        <w:t>labour</w:t>
      </w:r>
      <w:proofErr w:type="spellEnd"/>
      <w:r>
        <w:rPr>
          <w:sz w:val="20"/>
          <w:szCs w:val="20"/>
        </w:rPr>
        <w:t xml:space="preserve"> regulations:</w:t>
      </w:r>
    </w:p>
    <w:p w14:paraId="237D95E4" w14:textId="77777777" w:rsidR="007B45B9" w:rsidRDefault="003535FC">
      <w:pPr>
        <w:widowControl w:val="0"/>
        <w:spacing w:after="0" w:line="240" w:lineRule="auto"/>
        <w:ind w:left="840" w:right="64"/>
        <w:jc w:val="both"/>
        <w:rPr>
          <w:sz w:val="20"/>
          <w:szCs w:val="20"/>
        </w:rPr>
      </w:pPr>
      <w:r>
        <w:rPr>
          <w:sz w:val="20"/>
          <w:szCs w:val="20"/>
        </w:rPr>
        <w:t xml:space="preserve">During continuance of the contract, the Contractor and his sub-contractors shall abide at all times by all existing </w:t>
      </w:r>
      <w:proofErr w:type="spellStart"/>
      <w:r>
        <w:rPr>
          <w:sz w:val="20"/>
          <w:szCs w:val="20"/>
        </w:rPr>
        <w:t>labour</w:t>
      </w:r>
      <w:proofErr w:type="spellEnd"/>
      <w:r>
        <w:rPr>
          <w:sz w:val="20"/>
          <w:szCs w:val="20"/>
        </w:rPr>
        <w:t xml:space="preserve"> enactments and rules made there under, regulations, notifications and bye laws of the State or Central Government or local authority and any other </w:t>
      </w:r>
      <w:proofErr w:type="spellStart"/>
      <w:r>
        <w:rPr>
          <w:sz w:val="20"/>
          <w:szCs w:val="20"/>
        </w:rPr>
        <w:t>labour</w:t>
      </w:r>
      <w:proofErr w:type="spellEnd"/>
      <w:r>
        <w:rPr>
          <w:sz w:val="20"/>
          <w:szCs w:val="20"/>
        </w:rPr>
        <w:t xml:space="preserve"> law (including rules), regulations, bye laws that may be passed or notification that may be issued under any </w:t>
      </w:r>
      <w:proofErr w:type="spellStart"/>
      <w:r>
        <w:rPr>
          <w:sz w:val="20"/>
          <w:szCs w:val="20"/>
        </w:rPr>
        <w:t>labour</w:t>
      </w:r>
      <w:proofErr w:type="spellEnd"/>
      <w:r>
        <w:rPr>
          <w:sz w:val="20"/>
          <w:szCs w:val="20"/>
        </w:rPr>
        <w:t xml:space="preserve"> law in future either by the State or the Central Government or the local authority. The Contractor shall keep the Employer indemnified in case any action is taken against the Employer by the competent authority on account of contravention of any of the provisions of any Act or rules made there under, regulations or notifications including amendments. If the Employer is caused to pay or reimburse, such amounts as may be necessary to cause or observe, or for non-observance of the provisions stipulated in the notifications/bye laws/Acts/Rules/regulations including amendments, if any, on the part of the Contractor, Employer shall have the right to deduct any money due to the Contractor including his amount of security deposit.  The Employer shall also have right to recover from the Contractor any sum required or estimated to be required for making good the loss or damage suffered by the Employer.</w:t>
      </w:r>
    </w:p>
    <w:p w14:paraId="23EBFF02" w14:textId="77777777" w:rsidR="007B45B9" w:rsidRDefault="007B45B9">
      <w:pPr>
        <w:widowControl w:val="0"/>
        <w:spacing w:before="10" w:after="0" w:line="220" w:lineRule="auto"/>
        <w:jc w:val="both"/>
      </w:pPr>
    </w:p>
    <w:p w14:paraId="2FA2A587" w14:textId="77777777" w:rsidR="007B45B9" w:rsidRDefault="003535FC">
      <w:pPr>
        <w:widowControl w:val="0"/>
        <w:spacing w:after="0" w:line="240" w:lineRule="auto"/>
        <w:ind w:left="840" w:right="65"/>
        <w:jc w:val="both"/>
        <w:rPr>
          <w:sz w:val="20"/>
          <w:szCs w:val="20"/>
        </w:rPr>
      </w:pPr>
      <w:r>
        <w:rPr>
          <w:sz w:val="20"/>
          <w:szCs w:val="20"/>
        </w:rPr>
        <w:t>The employees of the Contractor and the Sub-Contractor in no case shall be treated as the employees of the Employer at any point of time.</w:t>
      </w:r>
    </w:p>
    <w:p w14:paraId="0DB4EF8F" w14:textId="77777777" w:rsidR="007B45B9" w:rsidRDefault="007B45B9">
      <w:pPr>
        <w:widowControl w:val="0"/>
        <w:spacing w:before="9" w:after="0" w:line="220" w:lineRule="auto"/>
        <w:jc w:val="both"/>
      </w:pPr>
    </w:p>
    <w:p w14:paraId="7156E74F" w14:textId="77777777" w:rsidR="007B45B9" w:rsidRDefault="003535FC">
      <w:pPr>
        <w:widowControl w:val="0"/>
        <w:tabs>
          <w:tab w:val="left" w:pos="880"/>
        </w:tabs>
        <w:spacing w:after="0" w:line="240" w:lineRule="auto"/>
        <w:ind w:left="120" w:right="-20"/>
        <w:jc w:val="both"/>
        <w:rPr>
          <w:sz w:val="20"/>
          <w:szCs w:val="20"/>
        </w:rPr>
      </w:pPr>
      <w:r>
        <w:rPr>
          <w:sz w:val="20"/>
          <w:szCs w:val="20"/>
        </w:rPr>
        <w:t>3.</w:t>
      </w:r>
      <w:r>
        <w:rPr>
          <w:sz w:val="20"/>
          <w:szCs w:val="20"/>
        </w:rPr>
        <w:tab/>
        <w:t>Protection of Environment:</w:t>
      </w:r>
    </w:p>
    <w:p w14:paraId="2DF4C1E7" w14:textId="77777777" w:rsidR="007B45B9" w:rsidRDefault="003535FC">
      <w:pPr>
        <w:widowControl w:val="0"/>
        <w:spacing w:after="0" w:line="240" w:lineRule="auto"/>
        <w:ind w:left="840" w:right="64"/>
        <w:jc w:val="both"/>
        <w:rPr>
          <w:sz w:val="20"/>
          <w:szCs w:val="20"/>
        </w:rPr>
      </w:pPr>
      <w:r>
        <w:rPr>
          <w:sz w:val="20"/>
          <w:szCs w:val="20"/>
        </w:rPr>
        <w:t>The contractor shall take all reasonable steps to protect the environment on and off the Site and to avoid damage or nuisance to persons or to property of the public or others resulting from pollution, noise or other causes arising as a consequence of his methods of operation. During continuance of the contract, the contractor and his sub-contractors shall abide at all times by all existing enactments on environmental protection and rules made there under, regulations, notifications and bye-laws of the State or Central Government, or local authorities and any other law, bye-law, regulations that may be passed or notification that may be issued in this respect in future by the State or Central Government or the local authority.</w:t>
      </w:r>
    </w:p>
    <w:p w14:paraId="21BF8CAB" w14:textId="77777777" w:rsidR="007B45B9" w:rsidRDefault="007B45B9">
      <w:pPr>
        <w:widowControl w:val="0"/>
        <w:spacing w:after="0" w:line="240" w:lineRule="auto"/>
        <w:ind w:left="840" w:right="64"/>
        <w:jc w:val="both"/>
        <w:rPr>
          <w:sz w:val="20"/>
          <w:szCs w:val="20"/>
        </w:rPr>
      </w:pPr>
    </w:p>
    <w:p w14:paraId="4C84361D" w14:textId="77777777" w:rsidR="007B45B9" w:rsidRDefault="003535FC">
      <w:pPr>
        <w:widowControl w:val="0"/>
        <w:spacing w:after="0" w:line="240" w:lineRule="auto"/>
        <w:ind w:right="64"/>
        <w:jc w:val="both"/>
        <w:rPr>
          <w:sz w:val="20"/>
          <w:szCs w:val="20"/>
        </w:rPr>
      </w:pPr>
      <w:r>
        <w:rPr>
          <w:color w:val="000000"/>
          <w:sz w:val="20"/>
          <w:szCs w:val="20"/>
        </w:rPr>
        <w:t xml:space="preserve">4.                </w:t>
      </w:r>
      <w:r>
        <w:rPr>
          <w:b/>
          <w:color w:val="000000"/>
          <w:sz w:val="20"/>
          <w:szCs w:val="20"/>
        </w:rPr>
        <w:t>In the case of death of contractor.</w:t>
      </w:r>
    </w:p>
    <w:p w14:paraId="071CE702" w14:textId="77777777" w:rsidR="007B45B9" w:rsidRDefault="003535FC">
      <w:pPr>
        <w:widowControl w:val="0"/>
        <w:spacing w:after="0" w:line="240" w:lineRule="auto"/>
        <w:ind w:left="851" w:right="64"/>
        <w:jc w:val="both"/>
        <w:rPr>
          <w:sz w:val="20"/>
          <w:szCs w:val="20"/>
        </w:rPr>
      </w:pPr>
      <w:r>
        <w:rPr>
          <w:color w:val="000000"/>
          <w:sz w:val="20"/>
          <w:szCs w:val="20"/>
        </w:rPr>
        <w:t>In case of the death of contractor after executing the agreement / commencement of the work, his legal heir, if an eligible registered contractor and willing can execute and complete the work at the accepted tender rates irrespective of the cost of the work.</w:t>
      </w:r>
    </w:p>
    <w:p w14:paraId="7AD6DD7D" w14:textId="77777777" w:rsidR="007B45B9" w:rsidRDefault="003535FC">
      <w:pPr>
        <w:widowControl w:val="0"/>
        <w:spacing w:after="0" w:line="240" w:lineRule="auto"/>
        <w:ind w:left="851" w:right="64" w:hanging="851"/>
        <w:jc w:val="both"/>
        <w:rPr>
          <w:b/>
          <w:color w:val="000000"/>
          <w:sz w:val="20"/>
          <w:szCs w:val="20"/>
        </w:rPr>
      </w:pPr>
      <w:r>
        <w:rPr>
          <w:b/>
          <w:color w:val="000000"/>
          <w:sz w:val="20"/>
          <w:szCs w:val="20"/>
        </w:rPr>
        <w:t>5.</w:t>
      </w:r>
      <w:r>
        <w:rPr>
          <w:b/>
          <w:color w:val="000000"/>
          <w:sz w:val="20"/>
          <w:szCs w:val="20"/>
        </w:rPr>
        <w:tab/>
        <w:t>Disputes</w:t>
      </w:r>
    </w:p>
    <w:p w14:paraId="1FFBF33B" w14:textId="77777777" w:rsidR="007B45B9" w:rsidRDefault="003535FC">
      <w:pPr>
        <w:widowControl w:val="0"/>
        <w:spacing w:after="0" w:line="240" w:lineRule="auto"/>
        <w:ind w:left="851" w:right="64"/>
        <w:jc w:val="both"/>
        <w:rPr>
          <w:b/>
          <w:color w:val="000000"/>
          <w:sz w:val="20"/>
          <w:szCs w:val="20"/>
        </w:rPr>
      </w:pPr>
      <w:r>
        <w:rPr>
          <w:color w:val="000000"/>
          <w:sz w:val="20"/>
          <w:szCs w:val="20"/>
        </w:rPr>
        <w:t>Arbitration clause will not be applicable.</w:t>
      </w:r>
    </w:p>
    <w:p w14:paraId="1FAEEACA" w14:textId="77777777" w:rsidR="007B45B9" w:rsidRDefault="007B45B9">
      <w:pPr>
        <w:widowControl w:val="0"/>
        <w:spacing w:before="230" w:line="230" w:lineRule="auto"/>
        <w:ind w:left="851" w:right="26" w:hanging="851"/>
        <w:jc w:val="both"/>
        <w:rPr>
          <w:sz w:val="20"/>
          <w:szCs w:val="20"/>
        </w:rPr>
      </w:pPr>
    </w:p>
    <w:p w14:paraId="1471FE62" w14:textId="77777777" w:rsidR="007B45B9" w:rsidRDefault="007B45B9">
      <w:pPr>
        <w:widowControl w:val="0"/>
        <w:spacing w:after="0" w:line="240" w:lineRule="auto"/>
        <w:ind w:left="1260" w:right="-20"/>
        <w:rPr>
          <w:sz w:val="20"/>
          <w:szCs w:val="20"/>
        </w:rPr>
      </w:pPr>
    </w:p>
    <w:p w14:paraId="7438B583" w14:textId="77777777" w:rsidR="007B45B9" w:rsidRDefault="007B45B9">
      <w:pPr>
        <w:widowControl w:val="0"/>
        <w:spacing w:after="0" w:line="240" w:lineRule="auto"/>
        <w:ind w:right="-20"/>
        <w:rPr>
          <w:sz w:val="20"/>
          <w:szCs w:val="20"/>
        </w:rPr>
      </w:pPr>
    </w:p>
    <w:p w14:paraId="3E986078" w14:textId="77777777" w:rsidR="007B45B9" w:rsidRDefault="003535FC">
      <w:pPr>
        <w:widowControl w:val="0"/>
        <w:spacing w:after="0" w:line="200" w:lineRule="auto"/>
        <w:rPr>
          <w:sz w:val="20"/>
          <w:szCs w:val="20"/>
        </w:rPr>
        <w:sectPr w:rsidR="007B45B9">
          <w:footerReference w:type="default" r:id="rId32"/>
          <w:pgSz w:w="11909" w:h="16834"/>
          <w:pgMar w:top="660" w:right="1320" w:bottom="920" w:left="1680" w:header="470" w:footer="728" w:gutter="0"/>
          <w:cols w:space="720"/>
        </w:sectPr>
      </w:pPr>
      <w:r>
        <w:rPr>
          <w:sz w:val="20"/>
          <w:szCs w:val="20"/>
        </w:rPr>
        <w:t>Contractor                                                                                                                              Executive Engineer</w:t>
      </w:r>
    </w:p>
    <w:p w14:paraId="76B9BB6D" w14:textId="77777777" w:rsidR="007B45B9" w:rsidRDefault="003535FC">
      <w:pPr>
        <w:widowControl w:val="0"/>
        <w:spacing w:before="34" w:after="0" w:line="240" w:lineRule="auto"/>
        <w:ind w:left="3331" w:right="-20"/>
        <w:rPr>
          <w:sz w:val="20"/>
          <w:szCs w:val="20"/>
        </w:rPr>
      </w:pPr>
      <w:r>
        <w:rPr>
          <w:sz w:val="20"/>
          <w:szCs w:val="20"/>
        </w:rPr>
        <w:lastRenderedPageBreak/>
        <w:t>SECTION 5: CONTRACT DATA</w:t>
      </w:r>
    </w:p>
    <w:p w14:paraId="4E582AA6" w14:textId="77777777" w:rsidR="007B45B9" w:rsidRDefault="007B45B9">
      <w:pPr>
        <w:widowControl w:val="0"/>
        <w:spacing w:after="0" w:line="200" w:lineRule="auto"/>
        <w:rPr>
          <w:sz w:val="20"/>
          <w:szCs w:val="20"/>
        </w:rPr>
      </w:pPr>
    </w:p>
    <w:p w14:paraId="27690B6E" w14:textId="77777777" w:rsidR="007B45B9" w:rsidRDefault="007B45B9">
      <w:pPr>
        <w:widowControl w:val="0"/>
        <w:spacing w:after="0" w:line="260" w:lineRule="auto"/>
        <w:rPr>
          <w:sz w:val="26"/>
          <w:szCs w:val="26"/>
        </w:rPr>
      </w:pPr>
    </w:p>
    <w:p w14:paraId="03E84EBC" w14:textId="77777777" w:rsidR="007B45B9" w:rsidRDefault="003535FC">
      <w:pPr>
        <w:widowControl w:val="0"/>
        <w:spacing w:after="0" w:line="240" w:lineRule="auto"/>
        <w:ind w:left="480" w:right="-20"/>
        <w:rPr>
          <w:sz w:val="20"/>
          <w:szCs w:val="20"/>
        </w:rPr>
      </w:pPr>
      <w:r>
        <w:rPr>
          <w:sz w:val="20"/>
          <w:szCs w:val="20"/>
        </w:rPr>
        <w:t xml:space="preserve">Items marked "N/A” </w:t>
      </w:r>
      <w:proofErr w:type="gramStart"/>
      <w:r>
        <w:rPr>
          <w:sz w:val="20"/>
          <w:szCs w:val="20"/>
        </w:rPr>
        <w:t>do</w:t>
      </w:r>
      <w:proofErr w:type="gramEnd"/>
      <w:r>
        <w:rPr>
          <w:sz w:val="20"/>
          <w:szCs w:val="20"/>
        </w:rPr>
        <w:t xml:space="preserve"> not apply in this Contract.</w:t>
      </w:r>
    </w:p>
    <w:p w14:paraId="022138A0" w14:textId="77777777" w:rsidR="007B45B9" w:rsidRDefault="007B45B9">
      <w:pPr>
        <w:widowControl w:val="0"/>
        <w:spacing w:before="8" w:after="0" w:line="220" w:lineRule="auto"/>
      </w:pPr>
    </w:p>
    <w:p w14:paraId="4F85F9B0" w14:textId="77777777" w:rsidR="007B45B9" w:rsidRDefault="003535FC">
      <w:pPr>
        <w:widowControl w:val="0"/>
        <w:tabs>
          <w:tab w:val="left" w:pos="7320"/>
        </w:tabs>
        <w:spacing w:after="0" w:line="240" w:lineRule="auto"/>
        <w:ind w:left="480" w:right="-20"/>
        <w:rPr>
          <w:sz w:val="20"/>
          <w:szCs w:val="20"/>
        </w:rPr>
      </w:pPr>
      <w:r>
        <w:rPr>
          <w:sz w:val="20"/>
          <w:szCs w:val="20"/>
        </w:rPr>
        <w:t>The following documents are also part of the Contract:</w:t>
      </w:r>
      <w:r>
        <w:rPr>
          <w:sz w:val="20"/>
          <w:szCs w:val="20"/>
        </w:rPr>
        <w:tab/>
        <w:t>Clause Reference</w:t>
      </w:r>
    </w:p>
    <w:p w14:paraId="61C8AB2E" w14:textId="77777777" w:rsidR="007B45B9" w:rsidRDefault="007B45B9">
      <w:pPr>
        <w:widowControl w:val="0"/>
        <w:spacing w:after="0" w:line="200" w:lineRule="auto"/>
        <w:rPr>
          <w:sz w:val="20"/>
          <w:szCs w:val="20"/>
        </w:rPr>
      </w:pPr>
    </w:p>
    <w:p w14:paraId="6A5BF72C" w14:textId="77777777" w:rsidR="007B45B9" w:rsidRDefault="007B45B9">
      <w:pPr>
        <w:widowControl w:val="0"/>
        <w:spacing w:after="0" w:line="260" w:lineRule="auto"/>
        <w:rPr>
          <w:sz w:val="26"/>
          <w:szCs w:val="26"/>
        </w:rPr>
      </w:pPr>
    </w:p>
    <w:p w14:paraId="65264FAA" w14:textId="77777777" w:rsidR="007B45B9" w:rsidRDefault="003535FC">
      <w:pPr>
        <w:widowControl w:val="0"/>
        <w:spacing w:after="0" w:line="226" w:lineRule="auto"/>
        <w:ind w:left="480" w:right="-20"/>
        <w:rPr>
          <w:sz w:val="20"/>
          <w:szCs w:val="20"/>
        </w:rPr>
      </w:pPr>
      <w:r>
        <w:rPr>
          <w:sz w:val="20"/>
          <w:szCs w:val="20"/>
        </w:rPr>
        <w:t xml:space="preserve">The Employer </w:t>
      </w:r>
      <w:proofErr w:type="gramStart"/>
      <w:r>
        <w:rPr>
          <w:sz w:val="20"/>
          <w:szCs w:val="20"/>
        </w:rPr>
        <w:t>is :</w:t>
      </w:r>
      <w:proofErr w:type="gramEnd"/>
    </w:p>
    <w:p w14:paraId="09CB1031" w14:textId="77777777" w:rsidR="007B45B9" w:rsidRDefault="007B45B9">
      <w:pPr>
        <w:widowControl w:val="0"/>
        <w:spacing w:before="9" w:after="0" w:line="190" w:lineRule="auto"/>
        <w:rPr>
          <w:sz w:val="19"/>
          <w:szCs w:val="19"/>
        </w:rPr>
        <w:sectPr w:rsidR="007B45B9">
          <w:footerReference w:type="default" r:id="rId33"/>
          <w:pgSz w:w="11909" w:h="16834"/>
          <w:pgMar w:top="660" w:right="1360" w:bottom="920" w:left="1680" w:header="470" w:footer="728" w:gutter="0"/>
          <w:cols w:space="720"/>
        </w:sectPr>
      </w:pPr>
    </w:p>
    <w:p w14:paraId="4E38DCB3" w14:textId="77777777" w:rsidR="007B45B9" w:rsidRDefault="003535FC">
      <w:pPr>
        <w:widowControl w:val="0"/>
        <w:tabs>
          <w:tab w:val="left" w:pos="4520"/>
        </w:tabs>
        <w:spacing w:before="34" w:after="0" w:line="226" w:lineRule="auto"/>
        <w:ind w:left="520" w:right="-70"/>
        <w:rPr>
          <w:sz w:val="20"/>
          <w:szCs w:val="20"/>
        </w:rPr>
      </w:pPr>
      <w:r>
        <w:rPr>
          <w:sz w:val="20"/>
          <w:szCs w:val="20"/>
        </w:rPr>
        <w:lastRenderedPageBreak/>
        <w:t xml:space="preserve">Name: </w:t>
      </w:r>
      <w:r>
        <w:rPr>
          <w:sz w:val="20"/>
          <w:szCs w:val="20"/>
          <w:u w:val="single"/>
        </w:rPr>
        <w:t xml:space="preserve"> </w:t>
      </w:r>
      <w:r>
        <w:rPr>
          <w:sz w:val="20"/>
          <w:szCs w:val="20"/>
          <w:u w:val="single"/>
        </w:rPr>
        <w:tab/>
      </w:r>
    </w:p>
    <w:p w14:paraId="7677A201" w14:textId="77777777" w:rsidR="007B45B9" w:rsidRDefault="003535FC">
      <w:pPr>
        <w:widowControl w:val="0"/>
        <w:spacing w:before="34" w:after="0" w:line="226" w:lineRule="auto"/>
        <w:ind w:right="-20"/>
        <w:rPr>
          <w:sz w:val="20"/>
          <w:szCs w:val="20"/>
        </w:rPr>
        <w:sectPr w:rsidR="007B45B9">
          <w:type w:val="continuous"/>
          <w:pgSz w:w="11909" w:h="16834"/>
          <w:pgMar w:top="1280" w:right="1360" w:bottom="920" w:left="1680" w:header="720" w:footer="720" w:gutter="0"/>
          <w:cols w:num="2" w:space="720" w:equalWidth="0">
            <w:col w:w="2844" w:space="3511"/>
            <w:col w:w="2844" w:space="0"/>
          </w:cols>
        </w:sectPr>
      </w:pPr>
      <w:r>
        <w:br w:type="column"/>
      </w:r>
      <w:r>
        <w:rPr>
          <w:sz w:val="20"/>
          <w:szCs w:val="20"/>
        </w:rPr>
        <w:lastRenderedPageBreak/>
        <w:t>[1.1]</w:t>
      </w:r>
    </w:p>
    <w:p w14:paraId="668EFE8A" w14:textId="77777777" w:rsidR="007B45B9" w:rsidRDefault="007B45B9">
      <w:pPr>
        <w:widowControl w:val="0"/>
        <w:spacing w:before="9" w:after="0" w:line="190" w:lineRule="auto"/>
        <w:rPr>
          <w:sz w:val="19"/>
          <w:szCs w:val="19"/>
        </w:rPr>
      </w:pPr>
    </w:p>
    <w:p w14:paraId="16C7EFD8" w14:textId="77777777" w:rsidR="007B45B9" w:rsidRDefault="003535FC">
      <w:pPr>
        <w:widowControl w:val="0"/>
        <w:tabs>
          <w:tab w:val="left" w:pos="4800"/>
        </w:tabs>
        <w:spacing w:before="34" w:after="0" w:line="226" w:lineRule="auto"/>
        <w:ind w:left="520" w:right="-20"/>
        <w:rPr>
          <w:sz w:val="20"/>
          <w:szCs w:val="20"/>
        </w:rPr>
      </w:pPr>
      <w:r>
        <w:rPr>
          <w:sz w:val="20"/>
          <w:szCs w:val="20"/>
        </w:rPr>
        <w:t xml:space="preserve">Address: </w:t>
      </w:r>
      <w:r>
        <w:rPr>
          <w:sz w:val="20"/>
          <w:szCs w:val="20"/>
          <w:u w:val="single"/>
        </w:rPr>
        <w:t xml:space="preserve"> </w:t>
      </w:r>
      <w:r>
        <w:rPr>
          <w:sz w:val="20"/>
          <w:szCs w:val="20"/>
          <w:u w:val="single"/>
        </w:rPr>
        <w:tab/>
      </w:r>
    </w:p>
    <w:p w14:paraId="0F48E0AD" w14:textId="77777777" w:rsidR="007B45B9" w:rsidRDefault="007B45B9">
      <w:pPr>
        <w:widowControl w:val="0"/>
        <w:spacing w:before="9" w:after="0" w:line="190" w:lineRule="auto"/>
        <w:rPr>
          <w:sz w:val="19"/>
          <w:szCs w:val="19"/>
        </w:rPr>
      </w:pPr>
    </w:p>
    <w:p w14:paraId="79E010F4" w14:textId="77777777" w:rsidR="007B45B9" w:rsidRDefault="003535FC">
      <w:pPr>
        <w:widowControl w:val="0"/>
        <w:tabs>
          <w:tab w:val="left" w:pos="6020"/>
        </w:tabs>
        <w:spacing w:before="34" w:after="0" w:line="226" w:lineRule="auto"/>
        <w:ind w:left="480" w:right="-20"/>
        <w:rPr>
          <w:sz w:val="20"/>
          <w:szCs w:val="20"/>
        </w:rPr>
      </w:pPr>
      <w:r>
        <w:rPr>
          <w:sz w:val="20"/>
          <w:szCs w:val="20"/>
        </w:rPr>
        <w:t xml:space="preserve">Name of authorized Representative: </w:t>
      </w:r>
      <w:r>
        <w:rPr>
          <w:sz w:val="20"/>
          <w:szCs w:val="20"/>
          <w:u w:val="single"/>
        </w:rPr>
        <w:t xml:space="preserve"> </w:t>
      </w:r>
      <w:r>
        <w:rPr>
          <w:sz w:val="20"/>
          <w:szCs w:val="20"/>
          <w:u w:val="single"/>
        </w:rPr>
        <w:tab/>
      </w:r>
    </w:p>
    <w:p w14:paraId="23F7651E" w14:textId="77777777" w:rsidR="007B45B9" w:rsidRDefault="007B45B9">
      <w:pPr>
        <w:widowControl w:val="0"/>
        <w:spacing w:after="0" w:line="200" w:lineRule="auto"/>
        <w:rPr>
          <w:sz w:val="20"/>
          <w:szCs w:val="20"/>
        </w:rPr>
      </w:pPr>
    </w:p>
    <w:p w14:paraId="64EEE8C4" w14:textId="77777777" w:rsidR="007B45B9" w:rsidRDefault="007B45B9">
      <w:pPr>
        <w:widowControl w:val="0"/>
        <w:spacing w:before="10" w:after="0" w:line="220" w:lineRule="auto"/>
      </w:pPr>
    </w:p>
    <w:p w14:paraId="3C64A23C" w14:textId="77777777" w:rsidR="007B45B9" w:rsidRDefault="003535FC">
      <w:pPr>
        <w:widowControl w:val="0"/>
        <w:spacing w:before="34" w:after="0" w:line="226" w:lineRule="auto"/>
        <w:ind w:left="480" w:right="-20"/>
        <w:rPr>
          <w:sz w:val="20"/>
          <w:szCs w:val="20"/>
        </w:rPr>
      </w:pPr>
      <w:r>
        <w:rPr>
          <w:sz w:val="20"/>
          <w:szCs w:val="20"/>
        </w:rPr>
        <w:t xml:space="preserve">The name and identification number of the Contract is </w:t>
      </w:r>
      <w:r w:rsidR="00AA6EB6">
        <w:pict w14:anchorId="02A6B5D0">
          <v:shape id="_x0000_s1050" style="position:absolute;left:0;text-align:left;margin-left:24pt;margin-top:24pt;width:433.4pt;height:0;z-index:-251650560;mso-position-horizontal:absolute;mso-position-horizontal-relative:margin;mso-position-vertical:absolute;mso-position-vertical-relative:text" coordsize="8668,20" o:allowincell="f" path="m,l8668,e" filled="f" strokeweight=".14139mm">
            <v:path arrowok="t"/>
            <w10:wrap anchorx="margin"/>
          </v:shape>
        </w:pict>
      </w:r>
    </w:p>
    <w:p w14:paraId="7BB0BB60" w14:textId="77777777" w:rsidR="007B45B9" w:rsidRDefault="007B45B9">
      <w:pPr>
        <w:widowControl w:val="0"/>
        <w:spacing w:after="0" w:line="200" w:lineRule="auto"/>
        <w:rPr>
          <w:sz w:val="20"/>
          <w:szCs w:val="20"/>
        </w:rPr>
      </w:pPr>
    </w:p>
    <w:p w14:paraId="46113B13" w14:textId="77777777" w:rsidR="007B45B9" w:rsidRDefault="007B45B9">
      <w:pPr>
        <w:widowControl w:val="0"/>
        <w:spacing w:before="10" w:after="0" w:line="220" w:lineRule="auto"/>
      </w:pPr>
    </w:p>
    <w:p w14:paraId="1E1422A5" w14:textId="77777777" w:rsidR="007B45B9" w:rsidRDefault="003535FC">
      <w:pPr>
        <w:widowControl w:val="0"/>
        <w:tabs>
          <w:tab w:val="left" w:pos="8020"/>
        </w:tabs>
        <w:spacing w:before="34" w:after="0" w:line="240" w:lineRule="auto"/>
        <w:ind w:left="480" w:right="-20"/>
        <w:rPr>
          <w:sz w:val="20"/>
          <w:szCs w:val="20"/>
        </w:rPr>
      </w:pPr>
      <w:r>
        <w:rPr>
          <w:sz w:val="20"/>
          <w:szCs w:val="20"/>
        </w:rPr>
        <w:t>[</w:t>
      </w:r>
      <w:proofErr w:type="gramStart"/>
      <w:r>
        <w:rPr>
          <w:sz w:val="20"/>
          <w:szCs w:val="20"/>
        </w:rPr>
        <w:t>insert</w:t>
      </w:r>
      <w:proofErr w:type="gramEnd"/>
      <w:r>
        <w:rPr>
          <w:sz w:val="20"/>
          <w:szCs w:val="20"/>
        </w:rPr>
        <w:t xml:space="preserve"> name and number as indicated in the Invitation for Tenders ].</w:t>
      </w:r>
      <w:r>
        <w:rPr>
          <w:sz w:val="20"/>
          <w:szCs w:val="20"/>
        </w:rPr>
        <w:tab/>
        <w:t>[1.1]</w:t>
      </w:r>
      <w:r w:rsidR="00AA6EB6">
        <w:pict w14:anchorId="50999C71">
          <v:shape id="_x0000_s1049" style="position:absolute;left:0;text-align:left;margin-left:24pt;margin-top:1pt;width:10.05pt;height:0;z-index:-251649536;mso-position-horizontal:absolute;mso-position-horizontal-relative:margin;mso-position-vertical:absolute;mso-position-vertical-relative:text" coordsize="201,20" o:allowincell="f" path="m,l201,e" filled="f" strokeweight=".14139mm">
            <v:path arrowok="t"/>
            <w10:wrap anchorx="margin"/>
          </v:shape>
        </w:pict>
      </w:r>
    </w:p>
    <w:p w14:paraId="0581C626" w14:textId="77777777" w:rsidR="007B45B9" w:rsidRDefault="007B45B9">
      <w:pPr>
        <w:widowControl w:val="0"/>
        <w:spacing w:before="14" w:after="0" w:line="220" w:lineRule="auto"/>
      </w:pPr>
    </w:p>
    <w:p w14:paraId="5E9B47BD" w14:textId="34D26177" w:rsidR="007B45B9" w:rsidRDefault="003535FC">
      <w:pPr>
        <w:widowControl w:val="0"/>
        <w:tabs>
          <w:tab w:val="left" w:pos="7650"/>
        </w:tabs>
        <w:spacing w:after="0" w:line="230" w:lineRule="auto"/>
        <w:ind w:left="480" w:right="2587"/>
        <w:rPr>
          <w:sz w:val="20"/>
          <w:szCs w:val="20"/>
        </w:rPr>
      </w:pPr>
      <w:r>
        <w:rPr>
          <w:sz w:val="20"/>
          <w:szCs w:val="20"/>
        </w:rPr>
        <w:t xml:space="preserve">The Works consist of </w:t>
      </w:r>
      <w:r>
        <w:rPr>
          <w:b/>
          <w:color w:val="FF0000"/>
          <w:sz w:val="20"/>
          <w:szCs w:val="20"/>
        </w:rPr>
        <w:t xml:space="preserve">Providing Irrigation Facility by Drilling </w:t>
      </w:r>
      <w:proofErr w:type="spellStart"/>
      <w:r>
        <w:rPr>
          <w:b/>
          <w:color w:val="FF0000"/>
          <w:sz w:val="20"/>
          <w:szCs w:val="20"/>
        </w:rPr>
        <w:t>Borewell</w:t>
      </w:r>
      <w:proofErr w:type="spellEnd"/>
      <w:r>
        <w:rPr>
          <w:b/>
          <w:color w:val="FF0000"/>
          <w:sz w:val="20"/>
          <w:szCs w:val="20"/>
        </w:rPr>
        <w:t xml:space="preserve"> </w:t>
      </w:r>
      <w:r>
        <w:rPr>
          <w:sz w:val="20"/>
          <w:szCs w:val="20"/>
        </w:rPr>
        <w:t>[brief summary, including relationship to other contracts under the Project].</w:t>
      </w:r>
    </w:p>
    <w:p w14:paraId="061C16C0" w14:textId="77777777" w:rsidR="007B45B9" w:rsidRDefault="003535FC">
      <w:pPr>
        <w:widowControl w:val="0"/>
        <w:tabs>
          <w:tab w:val="left" w:pos="7960"/>
        </w:tabs>
        <w:spacing w:before="46" w:after="0" w:line="460" w:lineRule="auto"/>
        <w:ind w:left="480" w:right="781"/>
        <w:rPr>
          <w:sz w:val="20"/>
          <w:szCs w:val="20"/>
        </w:rPr>
      </w:pPr>
      <w:r>
        <w:rPr>
          <w:sz w:val="20"/>
          <w:szCs w:val="20"/>
        </w:rPr>
        <w:t>The start date shall be the date of issue of notice to proceed with the work.</w:t>
      </w:r>
      <w:r>
        <w:rPr>
          <w:sz w:val="20"/>
          <w:szCs w:val="20"/>
        </w:rPr>
        <w:tab/>
        <w:t>[1.1] The Intended Completion Date for the whole</w:t>
      </w:r>
    </w:p>
    <w:p w14:paraId="7EA1653D" w14:textId="281D86F3" w:rsidR="007B45B9" w:rsidRDefault="003535FC">
      <w:pPr>
        <w:widowControl w:val="0"/>
        <w:tabs>
          <w:tab w:val="left" w:pos="1920"/>
          <w:tab w:val="left" w:pos="7980"/>
        </w:tabs>
        <w:spacing w:after="0" w:line="182" w:lineRule="auto"/>
        <w:ind w:left="480" w:right="-20"/>
        <w:rPr>
          <w:sz w:val="20"/>
          <w:szCs w:val="20"/>
        </w:rPr>
      </w:pPr>
      <w:proofErr w:type="gramStart"/>
      <w:r>
        <w:rPr>
          <w:sz w:val="20"/>
          <w:szCs w:val="20"/>
        </w:rPr>
        <w:t>of</w:t>
      </w:r>
      <w:proofErr w:type="gramEnd"/>
      <w:r>
        <w:rPr>
          <w:sz w:val="20"/>
          <w:szCs w:val="20"/>
        </w:rPr>
        <w:t xml:space="preserve"> the Works is</w:t>
      </w:r>
      <w:r>
        <w:rPr>
          <w:sz w:val="20"/>
          <w:szCs w:val="20"/>
        </w:rPr>
        <w:tab/>
      </w:r>
      <w:r w:rsidR="00F60778">
        <w:rPr>
          <w:b/>
          <w:color w:val="FF0000"/>
          <w:sz w:val="20"/>
          <w:szCs w:val="20"/>
        </w:rPr>
        <w:t xml:space="preserve">2 </w:t>
      </w:r>
      <w:r>
        <w:rPr>
          <w:b/>
          <w:color w:val="FF0000"/>
          <w:sz w:val="20"/>
          <w:szCs w:val="20"/>
        </w:rPr>
        <w:t>Months</w:t>
      </w:r>
      <w:r>
        <w:rPr>
          <w:sz w:val="20"/>
          <w:szCs w:val="20"/>
        </w:rPr>
        <w:t xml:space="preserve"> </w:t>
      </w:r>
      <w:r>
        <w:rPr>
          <w:sz w:val="21"/>
          <w:szCs w:val="21"/>
          <w:vertAlign w:val="superscript"/>
        </w:rPr>
        <w:t>21</w:t>
      </w:r>
      <w:r>
        <w:rPr>
          <w:sz w:val="21"/>
          <w:szCs w:val="21"/>
          <w:vertAlign w:val="superscript"/>
        </w:rPr>
        <w:tab/>
      </w:r>
      <w:r>
        <w:rPr>
          <w:sz w:val="20"/>
          <w:szCs w:val="20"/>
        </w:rPr>
        <w:t>[15, 22]</w:t>
      </w:r>
    </w:p>
    <w:p w14:paraId="10B5DCC9" w14:textId="77777777" w:rsidR="007B45B9" w:rsidRDefault="007B45B9">
      <w:pPr>
        <w:widowControl w:val="0"/>
        <w:spacing w:before="10" w:after="0" w:line="220" w:lineRule="auto"/>
      </w:pPr>
    </w:p>
    <w:p w14:paraId="2BE3B5CE" w14:textId="77777777" w:rsidR="007B45B9" w:rsidRDefault="003535FC">
      <w:pPr>
        <w:widowControl w:val="0"/>
        <w:tabs>
          <w:tab w:val="left" w:pos="7980"/>
        </w:tabs>
        <w:spacing w:after="0" w:line="226" w:lineRule="auto"/>
        <w:ind w:left="480" w:right="-20"/>
        <w:rPr>
          <w:sz w:val="20"/>
          <w:szCs w:val="20"/>
        </w:rPr>
      </w:pPr>
      <w:r>
        <w:rPr>
          <w:sz w:val="20"/>
          <w:szCs w:val="20"/>
        </w:rPr>
        <w:t>The following documents also form part of the Contract:</w:t>
      </w:r>
      <w:r>
        <w:rPr>
          <w:sz w:val="20"/>
          <w:szCs w:val="20"/>
        </w:rPr>
        <w:tab/>
        <w:t>[2.2]</w:t>
      </w:r>
      <w:r w:rsidR="00AA6EB6">
        <w:pict w14:anchorId="30137784">
          <v:shape id="_x0000_s1048" style="position:absolute;left:0;text-align:left;margin-left:24pt;margin-top:22.25pt;width:272.15pt;height:0;z-index:-251648512;mso-position-horizontal:absolute;mso-position-horizontal-relative:margin;mso-position-vertical:absolute;mso-position-vertical-relative:text" coordsize="5443,20" o:allowincell="f" path="m,l5443,e" filled="f" strokeweight=".14139mm">
            <v:path arrowok="t"/>
            <w10:wrap anchorx="margin"/>
          </v:shape>
        </w:pict>
      </w:r>
    </w:p>
    <w:p w14:paraId="59C26ECF" w14:textId="77777777" w:rsidR="007B45B9" w:rsidRDefault="007B45B9">
      <w:pPr>
        <w:widowControl w:val="0"/>
        <w:spacing w:after="0" w:line="200" w:lineRule="auto"/>
        <w:rPr>
          <w:sz w:val="20"/>
          <w:szCs w:val="20"/>
        </w:rPr>
      </w:pPr>
    </w:p>
    <w:p w14:paraId="1321E646" w14:textId="77777777" w:rsidR="007B45B9" w:rsidRDefault="007B45B9">
      <w:pPr>
        <w:widowControl w:val="0"/>
        <w:spacing w:after="0" w:line="200" w:lineRule="auto"/>
        <w:rPr>
          <w:sz w:val="20"/>
          <w:szCs w:val="20"/>
        </w:rPr>
      </w:pPr>
    </w:p>
    <w:p w14:paraId="168BD490" w14:textId="77777777" w:rsidR="007B45B9" w:rsidRDefault="007B45B9">
      <w:pPr>
        <w:widowControl w:val="0"/>
        <w:spacing w:after="0" w:line="200" w:lineRule="auto"/>
        <w:rPr>
          <w:sz w:val="20"/>
          <w:szCs w:val="20"/>
        </w:rPr>
      </w:pPr>
    </w:p>
    <w:p w14:paraId="0D665695" w14:textId="77777777" w:rsidR="007B45B9" w:rsidRDefault="007B45B9">
      <w:pPr>
        <w:widowControl w:val="0"/>
        <w:spacing w:before="16" w:after="0" w:line="240" w:lineRule="auto"/>
        <w:rPr>
          <w:sz w:val="24"/>
          <w:szCs w:val="24"/>
        </w:rPr>
      </w:pPr>
    </w:p>
    <w:p w14:paraId="2A14436F" w14:textId="77777777" w:rsidR="007B45B9" w:rsidRDefault="003535FC">
      <w:pPr>
        <w:widowControl w:val="0"/>
        <w:tabs>
          <w:tab w:val="left" w:pos="7980"/>
        </w:tabs>
        <w:spacing w:before="43" w:after="0" w:line="251" w:lineRule="auto"/>
        <w:ind w:left="480" w:right="-20"/>
        <w:rPr>
          <w:sz w:val="20"/>
          <w:szCs w:val="20"/>
        </w:rPr>
      </w:pPr>
      <w:r>
        <w:rPr>
          <w:sz w:val="20"/>
          <w:szCs w:val="20"/>
        </w:rPr>
        <w:t>The Site Possession Date is</w:t>
      </w:r>
      <w:r>
        <w:rPr>
          <w:sz w:val="21"/>
          <w:szCs w:val="21"/>
          <w:vertAlign w:val="superscript"/>
        </w:rPr>
        <w:t>22</w:t>
      </w:r>
      <w:r>
        <w:rPr>
          <w:sz w:val="20"/>
          <w:szCs w:val="20"/>
        </w:rPr>
        <w:t xml:space="preserve"> </w:t>
      </w:r>
      <w:r>
        <w:rPr>
          <w:b/>
          <w:color w:val="FF0000"/>
          <w:sz w:val="20"/>
          <w:szCs w:val="20"/>
        </w:rPr>
        <w:t>one week after the issue of work order</w:t>
      </w:r>
      <w:r>
        <w:rPr>
          <w:sz w:val="20"/>
          <w:szCs w:val="20"/>
        </w:rPr>
        <w:t>:</w:t>
      </w:r>
      <w:r>
        <w:rPr>
          <w:sz w:val="20"/>
          <w:szCs w:val="20"/>
        </w:rPr>
        <w:tab/>
        <w:t>[18]</w:t>
      </w:r>
      <w:r w:rsidR="00AA6EB6">
        <w:pict w14:anchorId="75DCD2F9">
          <v:shape id="_x0000_s1047" style="position:absolute;left:0;text-align:left;margin-left:24pt;margin-top:-8.75pt;width:272.15pt;height:0;z-index:-251646464;mso-position-horizontal:absolute;mso-position-horizontal-relative:margin;mso-position-vertical:absolute;mso-position-vertical-relative:text" coordsize="5443,20" o:allowincell="f" path="m,l5443,e" filled="f" strokeweight=".14139mm">
            <v:path arrowok="t"/>
            <w10:wrap anchorx="margin"/>
          </v:shape>
        </w:pict>
      </w:r>
      <w:r w:rsidR="00AA6EB6">
        <w:pict w14:anchorId="33969A5C">
          <v:shape id="_x0000_s1046" style="position:absolute;left:0;text-align:left;margin-left:24pt;margin-top:-20.3pt;width:272.15pt;height:0;z-index:-251647488;mso-position-horizontal:absolute;mso-position-horizontal-relative:margin;mso-position-vertical:absolute;mso-position-vertical-relative:text" coordsize="5443,20" o:allowincell="f" path="m,l5443,e" filled="f" strokeweight=".14139mm">
            <v:path arrowok="t"/>
            <w10:wrap anchorx="margin"/>
          </v:shape>
        </w:pict>
      </w:r>
    </w:p>
    <w:p w14:paraId="666BC0BB" w14:textId="77777777" w:rsidR="007B45B9" w:rsidRDefault="007B45B9">
      <w:pPr>
        <w:widowControl w:val="0"/>
        <w:spacing w:before="9" w:after="0" w:line="190" w:lineRule="auto"/>
        <w:rPr>
          <w:sz w:val="19"/>
          <w:szCs w:val="19"/>
        </w:rPr>
        <w:sectPr w:rsidR="007B45B9">
          <w:type w:val="continuous"/>
          <w:pgSz w:w="11909" w:h="16834"/>
          <w:pgMar w:top="1280" w:right="1360" w:bottom="920" w:left="1680" w:header="720" w:footer="720" w:gutter="0"/>
          <w:cols w:space="720"/>
        </w:sectPr>
      </w:pPr>
    </w:p>
    <w:p w14:paraId="4ECDA3BE" w14:textId="7623E943" w:rsidR="007B45B9" w:rsidRDefault="003535FC">
      <w:pPr>
        <w:widowControl w:val="0"/>
        <w:spacing w:before="34" w:after="0" w:line="240" w:lineRule="auto"/>
        <w:ind w:left="480" w:right="-1140"/>
        <w:rPr>
          <w:sz w:val="20"/>
          <w:szCs w:val="20"/>
        </w:rPr>
      </w:pPr>
      <w:r>
        <w:rPr>
          <w:sz w:val="20"/>
          <w:szCs w:val="20"/>
        </w:rPr>
        <w:lastRenderedPageBreak/>
        <w:t>The Site is located at</w:t>
      </w:r>
      <w:r w:rsidR="006E5CAA">
        <w:rPr>
          <w:sz w:val="20"/>
          <w:szCs w:val="20"/>
        </w:rPr>
        <w:t xml:space="preserve"> </w:t>
      </w:r>
      <w:proofErr w:type="spellStart"/>
      <w:r w:rsidR="000F6988">
        <w:rPr>
          <w:b/>
          <w:bCs/>
          <w:color w:val="EE0000"/>
          <w:sz w:val="20"/>
          <w:szCs w:val="20"/>
        </w:rPr>
        <w:t>Chikkanayakanahalli</w:t>
      </w:r>
      <w:proofErr w:type="spellEnd"/>
      <w:r w:rsidR="000F6988">
        <w:rPr>
          <w:b/>
          <w:bCs/>
          <w:color w:val="EE0000"/>
          <w:sz w:val="20"/>
          <w:szCs w:val="20"/>
        </w:rPr>
        <w:t xml:space="preserve"> </w:t>
      </w:r>
      <w:proofErr w:type="spellStart"/>
      <w:r w:rsidR="00B91F0F">
        <w:rPr>
          <w:b/>
          <w:bCs/>
          <w:color w:val="EE0000"/>
          <w:sz w:val="20"/>
          <w:szCs w:val="20"/>
        </w:rPr>
        <w:t>Taluk</w:t>
      </w:r>
      <w:proofErr w:type="spellEnd"/>
      <w:r>
        <w:rPr>
          <w:b/>
          <w:color w:val="FF0000"/>
          <w:sz w:val="20"/>
          <w:szCs w:val="20"/>
        </w:rPr>
        <w:t>.</w:t>
      </w:r>
      <w:r w:rsidR="00AA6EB6">
        <w:pict w14:anchorId="33AC97A9">
          <v:shape id="_x0000_s1045" style="position:absolute;left:0;text-align:left;margin-left:110.55pt;margin-top:12.45pt;width:191.4pt;height:0;z-index:-251645440;mso-position-horizontal:absolute;mso-position-horizontal-relative:margin;mso-position-vertical:absolute;mso-position-vertical-relative:text" coordsize="3828,20" o:allowincell="f" path="m,l3828,e" filled="f" strokeweight=".14139mm">
            <v:path arrowok="t"/>
            <w10:wrap anchorx="margin"/>
          </v:shape>
        </w:pict>
      </w:r>
    </w:p>
    <w:p w14:paraId="420F99BF" w14:textId="77777777" w:rsidR="007B45B9" w:rsidRDefault="003535FC">
      <w:pPr>
        <w:widowControl w:val="0"/>
        <w:spacing w:after="0" w:line="226" w:lineRule="auto"/>
        <w:ind w:left="480" w:right="-70"/>
        <w:rPr>
          <w:sz w:val="20"/>
          <w:szCs w:val="20"/>
        </w:rPr>
      </w:pPr>
      <w:proofErr w:type="gramStart"/>
      <w:r>
        <w:rPr>
          <w:sz w:val="20"/>
          <w:szCs w:val="20"/>
        </w:rPr>
        <w:t>and</w:t>
      </w:r>
      <w:proofErr w:type="gramEnd"/>
      <w:r>
        <w:rPr>
          <w:sz w:val="20"/>
          <w:szCs w:val="20"/>
        </w:rPr>
        <w:t xml:space="preserve"> is defined in drawings nos.</w:t>
      </w:r>
      <w:r w:rsidR="00AA6EB6">
        <w:pict w14:anchorId="7F42F8DF">
          <v:shape id="_x0000_s1044" style="position:absolute;left:0;text-align:left;margin-left:23.95pt;margin-top:22.3pt;width:277.2pt;height:0;z-index:-251643392;mso-position-horizontal:absolute;mso-position-horizontal-relative:margin;mso-position-vertical:absolute;mso-position-vertical-relative:text" coordsize="5545,20" o:allowincell="f" path="m,l5545,e" filled="f" strokeweight=".14139mm">
            <v:path arrowok="t"/>
            <w10:wrap anchorx="margin"/>
          </v:shape>
        </w:pict>
      </w:r>
      <w:r w:rsidR="00AA6EB6">
        <w:pict w14:anchorId="475271FB">
          <v:shape id="_x0000_s1043" style="position:absolute;left:0;text-align:left;margin-left:151.7pt;margin-top:10.75pt;width:151.05pt;height:0;z-index:-251644416;mso-position-horizontal:absolute;mso-position-horizontal-relative:margin;mso-position-vertical:absolute;mso-position-vertical-relative:text" coordsize="3021,20" o:allowincell="f" path="m,l3021,e" filled="f" strokeweight=".14139mm">
            <v:path arrowok="t"/>
            <w10:wrap anchorx="margin"/>
          </v:shape>
        </w:pict>
      </w:r>
    </w:p>
    <w:p w14:paraId="6B8A198A" w14:textId="77777777" w:rsidR="007B45B9" w:rsidRDefault="003535FC">
      <w:pPr>
        <w:widowControl w:val="0"/>
        <w:spacing w:before="34" w:after="0" w:line="240" w:lineRule="auto"/>
        <w:ind w:right="-20"/>
        <w:rPr>
          <w:sz w:val="20"/>
          <w:szCs w:val="20"/>
        </w:rPr>
        <w:sectPr w:rsidR="007B45B9" w:rsidSect="001905F2">
          <w:type w:val="continuous"/>
          <w:pgSz w:w="11909" w:h="16834"/>
          <w:pgMar w:top="1280" w:right="1360" w:bottom="920" w:left="1680" w:header="720" w:footer="720" w:gutter="0"/>
          <w:cols w:num="2" w:space="720" w:equalWidth="0">
            <w:col w:w="4132" w:space="2327"/>
            <w:col w:w="2740" w:space="0"/>
          </w:cols>
        </w:sectPr>
      </w:pPr>
      <w:r>
        <w:br w:type="column"/>
      </w:r>
      <w:r>
        <w:rPr>
          <w:sz w:val="20"/>
          <w:szCs w:val="20"/>
        </w:rPr>
        <w:lastRenderedPageBreak/>
        <w:t>[1.1]</w:t>
      </w:r>
    </w:p>
    <w:p w14:paraId="2C02A537" w14:textId="77777777" w:rsidR="007B45B9" w:rsidRDefault="007B45B9">
      <w:pPr>
        <w:widowControl w:val="0"/>
        <w:spacing w:before="7" w:after="0" w:line="190" w:lineRule="auto"/>
        <w:rPr>
          <w:sz w:val="19"/>
          <w:szCs w:val="19"/>
        </w:rPr>
      </w:pPr>
    </w:p>
    <w:p w14:paraId="7C88FFF9" w14:textId="77777777" w:rsidR="007B45B9" w:rsidRDefault="007B45B9">
      <w:pPr>
        <w:widowControl w:val="0"/>
        <w:spacing w:after="0" w:line="200" w:lineRule="auto"/>
        <w:rPr>
          <w:sz w:val="20"/>
          <w:szCs w:val="20"/>
        </w:rPr>
        <w:sectPr w:rsidR="007B45B9">
          <w:type w:val="continuous"/>
          <w:pgSz w:w="11909" w:h="16834"/>
          <w:pgMar w:top="1280" w:right="1360" w:bottom="920" w:left="1680" w:header="720" w:footer="720" w:gutter="0"/>
          <w:cols w:space="720"/>
        </w:sectPr>
      </w:pPr>
    </w:p>
    <w:p w14:paraId="2ED10139" w14:textId="77777777" w:rsidR="007B45B9" w:rsidRDefault="003535FC">
      <w:pPr>
        <w:widowControl w:val="0"/>
        <w:spacing w:before="67" w:after="0" w:line="226" w:lineRule="auto"/>
        <w:ind w:left="480" w:right="-70"/>
        <w:rPr>
          <w:sz w:val="20"/>
          <w:szCs w:val="20"/>
        </w:rPr>
      </w:pPr>
      <w:r>
        <w:rPr>
          <w:sz w:val="20"/>
          <w:szCs w:val="20"/>
        </w:rPr>
        <w:lastRenderedPageBreak/>
        <w:t xml:space="preserve">The Defects Liability Period is </w:t>
      </w:r>
      <w:r w:rsidR="00AA6EB6">
        <w:pict w14:anchorId="40EB8479">
          <v:shape id="_x0000_s1042" style="position:absolute;left:0;text-align:left;margin-left:150.1pt;margin-top:14.1pt;width:40.15pt;height:0;z-index:-251642368;mso-position-horizontal:absolute;mso-position-horizontal-relative:margin;mso-position-vertical:absolute;mso-position-vertical-relative:text" coordsize="804,20" o:allowincell="f" path="m,l804,e" filled="f" strokeweight=".14139mm">
            <v:path arrowok="t"/>
            <w10:wrap anchorx="margin"/>
          </v:shape>
        </w:pict>
      </w:r>
    </w:p>
    <w:p w14:paraId="2328B4A9" w14:textId="77777777" w:rsidR="007B45B9" w:rsidRDefault="003535FC">
      <w:pPr>
        <w:widowControl w:val="0"/>
        <w:tabs>
          <w:tab w:val="left" w:pos="4120"/>
        </w:tabs>
        <w:spacing w:before="43" w:after="0" w:line="251" w:lineRule="auto"/>
        <w:ind w:right="-20"/>
        <w:rPr>
          <w:sz w:val="20"/>
          <w:szCs w:val="20"/>
        </w:rPr>
        <w:sectPr w:rsidR="007B45B9">
          <w:type w:val="continuous"/>
          <w:pgSz w:w="11909" w:h="16834"/>
          <w:pgMar w:top="1280" w:right="1360" w:bottom="920" w:left="1680" w:header="720" w:footer="720" w:gutter="0"/>
          <w:cols w:num="2" w:space="720" w:equalWidth="0">
            <w:col w:w="4148" w:space="904"/>
            <w:col w:w="4148" w:space="0"/>
          </w:cols>
        </w:sectPr>
      </w:pPr>
      <w:proofErr w:type="gramStart"/>
      <w:r>
        <w:rPr>
          <w:b/>
          <w:color w:val="FF0000"/>
          <w:sz w:val="20"/>
          <w:szCs w:val="20"/>
        </w:rPr>
        <w:t>365</w:t>
      </w:r>
      <w:r>
        <w:rPr>
          <w:sz w:val="20"/>
          <w:szCs w:val="20"/>
        </w:rPr>
        <w:t xml:space="preserve"> days</w:t>
      </w:r>
      <w:r>
        <w:rPr>
          <w:sz w:val="21"/>
          <w:szCs w:val="21"/>
          <w:vertAlign w:val="superscript"/>
        </w:rPr>
        <w:t>23</w:t>
      </w:r>
      <w:r>
        <w:rPr>
          <w:sz w:val="20"/>
          <w:szCs w:val="20"/>
        </w:rPr>
        <w:t>.</w:t>
      </w:r>
      <w:proofErr w:type="gramEnd"/>
      <w:r>
        <w:rPr>
          <w:sz w:val="20"/>
          <w:szCs w:val="20"/>
        </w:rPr>
        <w:lastRenderedPageBreak/>
        <w:tab/>
        <w:t>[27]</w:t>
      </w:r>
    </w:p>
    <w:p w14:paraId="6BA77FC6" w14:textId="77777777" w:rsidR="007B45B9" w:rsidRDefault="007B45B9">
      <w:pPr>
        <w:widowControl w:val="0"/>
        <w:spacing w:after="0" w:line="200" w:lineRule="auto"/>
        <w:rPr>
          <w:sz w:val="20"/>
          <w:szCs w:val="20"/>
        </w:rPr>
      </w:pPr>
    </w:p>
    <w:p w14:paraId="13DDBA9B" w14:textId="77777777" w:rsidR="007B45B9" w:rsidRDefault="007B45B9">
      <w:pPr>
        <w:widowControl w:val="0"/>
        <w:spacing w:after="0" w:line="200" w:lineRule="auto"/>
        <w:rPr>
          <w:sz w:val="20"/>
          <w:szCs w:val="20"/>
        </w:rPr>
      </w:pPr>
    </w:p>
    <w:p w14:paraId="3C4C8089" w14:textId="77777777" w:rsidR="007B45B9" w:rsidRDefault="007B45B9">
      <w:pPr>
        <w:widowControl w:val="0"/>
        <w:spacing w:after="0" w:line="200" w:lineRule="auto"/>
        <w:rPr>
          <w:sz w:val="20"/>
          <w:szCs w:val="20"/>
        </w:rPr>
      </w:pPr>
    </w:p>
    <w:p w14:paraId="5DEBD266" w14:textId="77777777" w:rsidR="007B45B9" w:rsidRDefault="007B45B9">
      <w:pPr>
        <w:widowControl w:val="0"/>
        <w:spacing w:before="18" w:after="0" w:line="280" w:lineRule="auto"/>
        <w:rPr>
          <w:sz w:val="28"/>
          <w:szCs w:val="28"/>
        </w:rPr>
      </w:pPr>
    </w:p>
    <w:p w14:paraId="3AF36999" w14:textId="77777777" w:rsidR="007B45B9" w:rsidRDefault="003535FC">
      <w:pPr>
        <w:widowControl w:val="0"/>
        <w:spacing w:before="43" w:after="0" w:line="240" w:lineRule="auto"/>
        <w:ind w:left="120" w:right="140"/>
        <w:jc w:val="both"/>
        <w:rPr>
          <w:sz w:val="20"/>
          <w:szCs w:val="20"/>
        </w:rPr>
      </w:pPr>
      <w:r>
        <w:rPr>
          <w:sz w:val="21"/>
          <w:szCs w:val="21"/>
          <w:vertAlign w:val="superscript"/>
        </w:rPr>
        <w:t xml:space="preserve">21 </w:t>
      </w:r>
      <w:r>
        <w:rPr>
          <w:sz w:val="20"/>
          <w:szCs w:val="20"/>
        </w:rPr>
        <w:t>At the time of preparation of the tender document give the period required for completion of work. When the agreement is drawn after award of contract the dates can be put in.</w:t>
      </w:r>
      <w:r w:rsidR="00AA6EB6">
        <w:pict w14:anchorId="2645EB14">
          <v:shape id="_x0000_s1041" style="position:absolute;left:0;text-align:left;margin-left:6pt;margin-top:-2.5pt;width:2in;height:0;z-index:-251651584;mso-position-horizontal:absolute;mso-position-horizontal-relative:margin;mso-position-vertical:absolute;mso-position-vertical-relative:text" coordsize="2880,20" o:allowincell="f" path="m,l2880,e" filled="f" strokeweight=".24692mm">
            <v:path arrowok="t"/>
            <w10:wrap anchorx="margin"/>
          </v:shape>
        </w:pict>
      </w:r>
    </w:p>
    <w:p w14:paraId="2726E48E" w14:textId="77777777" w:rsidR="007B45B9" w:rsidRDefault="003535FC">
      <w:pPr>
        <w:widowControl w:val="0"/>
        <w:spacing w:before="6" w:after="0" w:line="230" w:lineRule="auto"/>
        <w:ind w:left="120" w:right="121"/>
        <w:jc w:val="both"/>
        <w:rPr>
          <w:sz w:val="20"/>
          <w:szCs w:val="20"/>
        </w:rPr>
      </w:pPr>
      <w:r>
        <w:rPr>
          <w:sz w:val="21"/>
          <w:szCs w:val="21"/>
          <w:vertAlign w:val="superscript"/>
        </w:rPr>
        <w:t xml:space="preserve">22 </w:t>
      </w:r>
      <w:r>
        <w:rPr>
          <w:sz w:val="20"/>
          <w:szCs w:val="20"/>
        </w:rPr>
        <w:t>At the time of preparation of the tender document give the period after the issue of work order, when the site would be made available to the contractor, for example ‘one week after the issue of work order’</w:t>
      </w:r>
    </w:p>
    <w:p w14:paraId="1A1AEA7D" w14:textId="77777777" w:rsidR="007B45B9" w:rsidRDefault="003535FC">
      <w:pPr>
        <w:widowControl w:val="0"/>
        <w:spacing w:after="0" w:line="226" w:lineRule="auto"/>
        <w:ind w:left="120" w:right="119"/>
        <w:jc w:val="both"/>
        <w:rPr>
          <w:sz w:val="20"/>
          <w:szCs w:val="20"/>
        </w:rPr>
      </w:pPr>
      <w:r>
        <w:rPr>
          <w:sz w:val="21"/>
          <w:szCs w:val="21"/>
          <w:vertAlign w:val="superscript"/>
        </w:rPr>
        <w:t xml:space="preserve">23 </w:t>
      </w:r>
      <w:r>
        <w:rPr>
          <w:sz w:val="20"/>
          <w:szCs w:val="20"/>
        </w:rPr>
        <w:t>The period should depend upon the period required for testing of the work. In case of building it could be 12 months (passing of one rainy season); for pipe laying work, tanks, water retaining structures, the time required for testing; for canals, lining works, the passing of one monsoon or running of canal whichever is lower; roads and highways passing of one monsoon (12 months)</w:t>
      </w:r>
    </w:p>
    <w:p w14:paraId="15A27B27" w14:textId="77777777" w:rsidR="007B45B9" w:rsidRDefault="007B45B9">
      <w:pPr>
        <w:widowControl w:val="0"/>
        <w:spacing w:after="0" w:line="239" w:lineRule="auto"/>
        <w:ind w:left="120" w:right="154"/>
        <w:jc w:val="both"/>
        <w:rPr>
          <w:sz w:val="20"/>
          <w:szCs w:val="20"/>
        </w:rPr>
      </w:pPr>
    </w:p>
    <w:p w14:paraId="155B546C" w14:textId="77777777" w:rsidR="007B45B9" w:rsidRDefault="003535FC">
      <w:pPr>
        <w:widowControl w:val="0"/>
        <w:spacing w:after="0" w:line="200" w:lineRule="auto"/>
        <w:rPr>
          <w:sz w:val="20"/>
          <w:szCs w:val="20"/>
        </w:rPr>
        <w:sectPr w:rsidR="007B45B9">
          <w:type w:val="continuous"/>
          <w:pgSz w:w="11909" w:h="16834"/>
          <w:pgMar w:top="1280" w:right="1360" w:bottom="920" w:left="1680" w:header="720" w:footer="720" w:gutter="0"/>
          <w:cols w:space="720"/>
        </w:sectPr>
      </w:pPr>
      <w:r>
        <w:rPr>
          <w:sz w:val="20"/>
          <w:szCs w:val="20"/>
        </w:rPr>
        <w:t>Contractor                                                                                                                              Executive Engineer</w:t>
      </w:r>
    </w:p>
    <w:p w14:paraId="6BC2711F" w14:textId="77777777" w:rsidR="007B45B9" w:rsidRDefault="007B45B9">
      <w:pPr>
        <w:widowControl w:val="0"/>
        <w:spacing w:before="2" w:after="0" w:line="170" w:lineRule="auto"/>
        <w:rPr>
          <w:sz w:val="17"/>
          <w:szCs w:val="17"/>
        </w:rPr>
      </w:pPr>
    </w:p>
    <w:p w14:paraId="1D7AB3D1" w14:textId="77777777" w:rsidR="007B45B9" w:rsidRDefault="007B45B9">
      <w:pPr>
        <w:widowControl w:val="0"/>
        <w:spacing w:after="0" w:line="200" w:lineRule="auto"/>
        <w:rPr>
          <w:sz w:val="20"/>
          <w:szCs w:val="20"/>
        </w:rPr>
      </w:pPr>
    </w:p>
    <w:p w14:paraId="07510EA7" w14:textId="77777777" w:rsidR="007B45B9" w:rsidRDefault="003535FC">
      <w:pPr>
        <w:widowControl w:val="0"/>
        <w:spacing w:before="34" w:after="0" w:line="226" w:lineRule="auto"/>
        <w:ind w:left="460" w:right="-20"/>
        <w:rPr>
          <w:sz w:val="20"/>
          <w:szCs w:val="20"/>
        </w:rPr>
      </w:pPr>
      <w:r>
        <w:rPr>
          <w:sz w:val="20"/>
          <w:szCs w:val="20"/>
        </w:rPr>
        <w:t>The liquidated damages for the whole of the works are</w:t>
      </w:r>
    </w:p>
    <w:p w14:paraId="4BABD936" w14:textId="3CA9C190" w:rsidR="007B45B9" w:rsidRDefault="003535FC">
      <w:pPr>
        <w:widowControl w:val="0"/>
        <w:tabs>
          <w:tab w:val="left" w:pos="7960"/>
        </w:tabs>
        <w:spacing w:after="0" w:line="234" w:lineRule="auto"/>
        <w:ind w:left="460" w:right="-20"/>
        <w:rPr>
          <w:sz w:val="20"/>
          <w:szCs w:val="20"/>
        </w:rPr>
      </w:pPr>
      <w:proofErr w:type="spellStart"/>
      <w:r>
        <w:rPr>
          <w:b/>
          <w:color w:val="FF0000"/>
          <w:sz w:val="20"/>
          <w:szCs w:val="20"/>
        </w:rPr>
        <w:t>Rs</w:t>
      </w:r>
      <w:proofErr w:type="spellEnd"/>
      <w:r>
        <w:rPr>
          <w:b/>
          <w:color w:val="FF0000"/>
          <w:sz w:val="20"/>
          <w:szCs w:val="20"/>
        </w:rPr>
        <w:t xml:space="preserve">. </w:t>
      </w:r>
      <w:r w:rsidR="00F60778">
        <w:rPr>
          <w:b/>
          <w:color w:val="FF0000"/>
          <w:sz w:val="20"/>
          <w:szCs w:val="20"/>
        </w:rPr>
        <w:t>40</w:t>
      </w:r>
      <w:r w:rsidR="001A62F8">
        <w:rPr>
          <w:b/>
          <w:color w:val="FF0000"/>
          <w:sz w:val="20"/>
          <w:szCs w:val="20"/>
        </w:rPr>
        <w:t>00</w:t>
      </w:r>
      <w:r>
        <w:rPr>
          <w:b/>
          <w:color w:val="FF0000"/>
          <w:sz w:val="20"/>
          <w:szCs w:val="20"/>
        </w:rPr>
        <w:t>/-</w:t>
      </w:r>
      <w:r>
        <w:rPr>
          <w:sz w:val="20"/>
          <w:szCs w:val="20"/>
        </w:rPr>
        <w:t xml:space="preserve"> (amount) per day</w:t>
      </w:r>
      <w:r>
        <w:rPr>
          <w:sz w:val="21"/>
          <w:szCs w:val="21"/>
          <w:vertAlign w:val="superscript"/>
        </w:rPr>
        <w:t>24</w:t>
      </w:r>
      <w:r>
        <w:rPr>
          <w:sz w:val="21"/>
          <w:szCs w:val="21"/>
          <w:vertAlign w:val="superscript"/>
        </w:rPr>
        <w:tab/>
      </w:r>
      <w:r>
        <w:rPr>
          <w:sz w:val="20"/>
          <w:szCs w:val="20"/>
        </w:rPr>
        <w:t>[36]</w:t>
      </w:r>
    </w:p>
    <w:p w14:paraId="1AB8BD78" w14:textId="77777777" w:rsidR="007B45B9" w:rsidRDefault="007B45B9">
      <w:pPr>
        <w:widowControl w:val="0"/>
        <w:spacing w:before="10" w:after="0" w:line="220" w:lineRule="auto"/>
      </w:pPr>
    </w:p>
    <w:p w14:paraId="3C4957B2" w14:textId="77777777" w:rsidR="007B45B9" w:rsidRDefault="003535FC">
      <w:pPr>
        <w:widowControl w:val="0"/>
        <w:tabs>
          <w:tab w:val="left" w:pos="7960"/>
        </w:tabs>
        <w:spacing w:after="0" w:line="240" w:lineRule="auto"/>
        <w:ind w:left="460" w:right="-20"/>
        <w:rPr>
          <w:sz w:val="20"/>
          <w:szCs w:val="20"/>
        </w:rPr>
      </w:pPr>
      <w:r>
        <w:rPr>
          <w:sz w:val="20"/>
          <w:szCs w:val="20"/>
        </w:rPr>
        <w:t>The maximum amount of liquidated damages for the whole of the works</w:t>
      </w:r>
      <w:r>
        <w:rPr>
          <w:sz w:val="20"/>
          <w:szCs w:val="20"/>
        </w:rPr>
        <w:tab/>
        <w:t>[36]</w:t>
      </w:r>
    </w:p>
    <w:p w14:paraId="64B61CDB" w14:textId="77777777" w:rsidR="007B45B9" w:rsidRDefault="003535FC">
      <w:pPr>
        <w:widowControl w:val="0"/>
        <w:spacing w:after="0" w:line="240" w:lineRule="auto"/>
        <w:ind w:left="510" w:right="-20"/>
        <w:rPr>
          <w:sz w:val="20"/>
          <w:szCs w:val="20"/>
        </w:rPr>
      </w:pPr>
      <w:proofErr w:type="gramStart"/>
      <w:r>
        <w:rPr>
          <w:sz w:val="20"/>
          <w:szCs w:val="20"/>
        </w:rPr>
        <w:t>is</w:t>
      </w:r>
      <w:proofErr w:type="gramEnd"/>
      <w:r>
        <w:rPr>
          <w:sz w:val="20"/>
          <w:szCs w:val="20"/>
        </w:rPr>
        <w:t xml:space="preserve"> </w:t>
      </w:r>
      <w:r>
        <w:rPr>
          <w:b/>
          <w:color w:val="FF0000"/>
          <w:sz w:val="20"/>
          <w:szCs w:val="20"/>
        </w:rPr>
        <w:t>ten</w:t>
      </w:r>
      <w:r>
        <w:rPr>
          <w:sz w:val="20"/>
          <w:szCs w:val="20"/>
        </w:rPr>
        <w:t xml:space="preserve"> percent of final contract price.</w:t>
      </w:r>
    </w:p>
    <w:p w14:paraId="397DEB8E" w14:textId="77777777" w:rsidR="007B45B9" w:rsidRDefault="007B45B9">
      <w:pPr>
        <w:widowControl w:val="0"/>
        <w:spacing w:before="5" w:after="0" w:line="200" w:lineRule="auto"/>
        <w:rPr>
          <w:sz w:val="20"/>
          <w:szCs w:val="20"/>
        </w:rPr>
      </w:pPr>
    </w:p>
    <w:p w14:paraId="2EC272F0" w14:textId="77777777" w:rsidR="007B45B9" w:rsidRDefault="003535FC">
      <w:pPr>
        <w:widowControl w:val="0"/>
        <w:tabs>
          <w:tab w:val="left" w:pos="7960"/>
        </w:tabs>
        <w:spacing w:after="0" w:line="240" w:lineRule="auto"/>
        <w:ind w:left="460" w:right="450"/>
        <w:rPr>
          <w:sz w:val="20"/>
          <w:szCs w:val="20"/>
        </w:rPr>
      </w:pPr>
      <w:r>
        <w:rPr>
          <w:sz w:val="20"/>
          <w:szCs w:val="20"/>
        </w:rPr>
        <w:t>The date by which “as-built”</w:t>
      </w:r>
      <w:r>
        <w:rPr>
          <w:sz w:val="21"/>
          <w:szCs w:val="21"/>
          <w:vertAlign w:val="superscript"/>
        </w:rPr>
        <w:t xml:space="preserve">25 </w:t>
      </w:r>
      <w:r>
        <w:rPr>
          <w:sz w:val="20"/>
          <w:szCs w:val="20"/>
        </w:rPr>
        <w:t>drawings (</w:t>
      </w:r>
      <w:r>
        <w:rPr>
          <w:b/>
          <w:color w:val="FF0000"/>
          <w:sz w:val="20"/>
          <w:szCs w:val="20"/>
        </w:rPr>
        <w:t>1:100</w:t>
      </w:r>
      <w:r>
        <w:rPr>
          <w:sz w:val="21"/>
          <w:szCs w:val="21"/>
          <w:vertAlign w:val="superscript"/>
        </w:rPr>
        <w:t>26</w:t>
      </w:r>
      <w:r>
        <w:rPr>
          <w:sz w:val="20"/>
          <w:szCs w:val="20"/>
        </w:rPr>
        <w:t>) in 2 sets are required is within 30 days of issue of certificate of completion.</w:t>
      </w:r>
      <w:r>
        <w:rPr>
          <w:sz w:val="20"/>
          <w:szCs w:val="20"/>
        </w:rPr>
        <w:tab/>
        <w:t>[41]</w:t>
      </w:r>
    </w:p>
    <w:p w14:paraId="74C03E8C" w14:textId="77777777" w:rsidR="007B45B9" w:rsidRDefault="007B45B9">
      <w:pPr>
        <w:widowControl w:val="0"/>
        <w:spacing w:before="5" w:after="0" w:line="200" w:lineRule="auto"/>
        <w:rPr>
          <w:sz w:val="20"/>
          <w:szCs w:val="20"/>
        </w:rPr>
      </w:pPr>
    </w:p>
    <w:p w14:paraId="0E2C6724" w14:textId="77777777" w:rsidR="007B45B9" w:rsidRDefault="003535FC">
      <w:pPr>
        <w:widowControl w:val="0"/>
        <w:spacing w:after="0" w:line="251" w:lineRule="auto"/>
        <w:ind w:left="460" w:right="-20"/>
        <w:rPr>
          <w:sz w:val="20"/>
          <w:szCs w:val="20"/>
        </w:rPr>
        <w:sectPr w:rsidR="007B45B9">
          <w:footerReference w:type="default" r:id="rId34"/>
          <w:pgSz w:w="11909" w:h="16834"/>
          <w:pgMar w:top="660" w:right="1360" w:bottom="920" w:left="1700" w:header="470" w:footer="728" w:gutter="0"/>
          <w:cols w:space="720"/>
        </w:sectPr>
      </w:pPr>
      <w:r>
        <w:rPr>
          <w:sz w:val="20"/>
          <w:szCs w:val="20"/>
        </w:rPr>
        <w:t>The amount to be withheld for failing to supply “as built”</w:t>
      </w:r>
      <w:r>
        <w:rPr>
          <w:sz w:val="21"/>
          <w:szCs w:val="21"/>
          <w:vertAlign w:val="superscript"/>
        </w:rPr>
        <w:t xml:space="preserve">27 </w:t>
      </w:r>
      <w:r>
        <w:rPr>
          <w:sz w:val="20"/>
          <w:szCs w:val="20"/>
        </w:rPr>
        <w:t>drawings by the date required is</w:t>
      </w:r>
    </w:p>
    <w:p w14:paraId="587D814E" w14:textId="21B50F31" w:rsidR="007B45B9" w:rsidRDefault="003535FC">
      <w:pPr>
        <w:widowControl w:val="0"/>
        <w:tabs>
          <w:tab w:val="left" w:pos="4640"/>
        </w:tabs>
        <w:spacing w:before="4" w:after="0" w:line="226" w:lineRule="auto"/>
        <w:ind w:left="460" w:right="-70"/>
        <w:rPr>
          <w:b/>
          <w:color w:val="FF0000"/>
          <w:sz w:val="20"/>
          <w:szCs w:val="20"/>
        </w:rPr>
      </w:pPr>
      <w:proofErr w:type="spellStart"/>
      <w:r>
        <w:rPr>
          <w:b/>
          <w:color w:val="FF0000"/>
          <w:sz w:val="20"/>
          <w:szCs w:val="20"/>
        </w:rPr>
        <w:lastRenderedPageBreak/>
        <w:t>Rs</w:t>
      </w:r>
      <w:proofErr w:type="spellEnd"/>
      <w:r>
        <w:rPr>
          <w:b/>
          <w:color w:val="FF0000"/>
          <w:sz w:val="20"/>
          <w:szCs w:val="20"/>
        </w:rPr>
        <w:t>.</w:t>
      </w:r>
      <w:r>
        <w:rPr>
          <w:b/>
          <w:color w:val="FF0000"/>
          <w:sz w:val="20"/>
          <w:szCs w:val="20"/>
          <w:u w:val="single"/>
        </w:rPr>
        <w:t xml:space="preserve"> </w:t>
      </w:r>
      <w:r w:rsidR="001905F2">
        <w:rPr>
          <w:b/>
          <w:color w:val="FF0000"/>
          <w:sz w:val="20"/>
          <w:szCs w:val="20"/>
          <w:u w:val="single"/>
        </w:rPr>
        <w:t>2</w:t>
      </w:r>
      <w:r>
        <w:rPr>
          <w:b/>
          <w:color w:val="FF0000"/>
          <w:sz w:val="20"/>
          <w:szCs w:val="20"/>
          <w:u w:val="single"/>
        </w:rPr>
        <w:t>0,000/-</w:t>
      </w:r>
    </w:p>
    <w:p w14:paraId="61D67423" w14:textId="77777777" w:rsidR="007B45B9" w:rsidRDefault="003535FC">
      <w:pPr>
        <w:widowControl w:val="0"/>
        <w:spacing w:before="4" w:after="0" w:line="226" w:lineRule="auto"/>
        <w:ind w:right="-20"/>
        <w:rPr>
          <w:sz w:val="20"/>
          <w:szCs w:val="20"/>
        </w:rPr>
        <w:sectPr w:rsidR="007B45B9">
          <w:type w:val="continuous"/>
          <w:pgSz w:w="11909" w:h="16834"/>
          <w:pgMar w:top="1280" w:right="1360" w:bottom="920" w:left="1700" w:header="720" w:footer="720" w:gutter="0"/>
          <w:cols w:num="2" w:space="720" w:equalWidth="0">
            <w:col w:w="2906" w:space="3367"/>
            <w:col w:w="2906" w:space="0"/>
          </w:cols>
        </w:sectPr>
      </w:pPr>
      <w:r>
        <w:br w:type="column"/>
      </w:r>
      <w:r>
        <w:rPr>
          <w:sz w:val="20"/>
          <w:szCs w:val="20"/>
        </w:rPr>
        <w:lastRenderedPageBreak/>
        <w:t>[41]</w:t>
      </w:r>
    </w:p>
    <w:p w14:paraId="7B3244A5" w14:textId="77777777" w:rsidR="007B45B9" w:rsidRDefault="007B45B9">
      <w:pPr>
        <w:widowControl w:val="0"/>
        <w:spacing w:before="9" w:after="0" w:line="190" w:lineRule="auto"/>
        <w:rPr>
          <w:sz w:val="19"/>
          <w:szCs w:val="19"/>
        </w:rPr>
      </w:pPr>
    </w:p>
    <w:p w14:paraId="5280574A" w14:textId="77777777" w:rsidR="007B45B9" w:rsidRDefault="003535FC">
      <w:pPr>
        <w:widowControl w:val="0"/>
        <w:tabs>
          <w:tab w:val="left" w:pos="8000"/>
        </w:tabs>
        <w:spacing w:before="34" w:after="0" w:line="240" w:lineRule="auto"/>
        <w:ind w:left="460" w:right="-20"/>
        <w:rPr>
          <w:sz w:val="20"/>
          <w:szCs w:val="20"/>
        </w:rPr>
      </w:pPr>
      <w:r>
        <w:rPr>
          <w:sz w:val="20"/>
          <w:szCs w:val="20"/>
        </w:rPr>
        <w:t>The following events shall also be fundamental breach of the contract:</w:t>
      </w:r>
      <w:r>
        <w:rPr>
          <w:sz w:val="20"/>
          <w:szCs w:val="20"/>
        </w:rPr>
        <w:tab/>
        <w:t>[42.2]</w:t>
      </w:r>
    </w:p>
    <w:p w14:paraId="20A19AB6" w14:textId="77777777" w:rsidR="007B45B9" w:rsidRDefault="007B45B9">
      <w:pPr>
        <w:widowControl w:val="0"/>
        <w:spacing w:before="10" w:after="0" w:line="220" w:lineRule="auto"/>
      </w:pPr>
    </w:p>
    <w:p w14:paraId="72B8F003" w14:textId="77777777" w:rsidR="007B45B9" w:rsidRDefault="003535FC">
      <w:pPr>
        <w:widowControl w:val="0"/>
        <w:tabs>
          <w:tab w:val="left" w:pos="900"/>
        </w:tabs>
        <w:spacing w:after="0" w:line="240" w:lineRule="auto"/>
        <w:ind w:left="460" w:right="-20"/>
        <w:rPr>
          <w:sz w:val="20"/>
          <w:szCs w:val="20"/>
        </w:rPr>
      </w:pPr>
      <w:bookmarkStart w:id="1" w:name="_gjdgxs" w:colFirst="0" w:colLast="0"/>
      <w:bookmarkEnd w:id="1"/>
      <w:r>
        <w:rPr>
          <w:sz w:val="20"/>
          <w:szCs w:val="20"/>
        </w:rPr>
        <w:t>1.</w:t>
      </w:r>
      <w:r>
        <w:rPr>
          <w:sz w:val="20"/>
          <w:szCs w:val="20"/>
        </w:rPr>
        <w:tab/>
        <w:t>The contractor has contravened Sub-clause 7.1 and Clause 9 of CC.</w:t>
      </w:r>
    </w:p>
    <w:p w14:paraId="3BDC9043" w14:textId="77777777" w:rsidR="007B45B9" w:rsidRDefault="007B45B9">
      <w:pPr>
        <w:widowControl w:val="0"/>
        <w:spacing w:before="10" w:after="0" w:line="220" w:lineRule="auto"/>
      </w:pPr>
    </w:p>
    <w:p w14:paraId="179726D8" w14:textId="77777777" w:rsidR="007B45B9" w:rsidRDefault="003535FC">
      <w:pPr>
        <w:widowControl w:val="0"/>
        <w:spacing w:after="0" w:line="226" w:lineRule="auto"/>
        <w:ind w:left="460" w:right="-20"/>
        <w:rPr>
          <w:sz w:val="20"/>
          <w:szCs w:val="20"/>
        </w:rPr>
      </w:pPr>
      <w:r>
        <w:rPr>
          <w:sz w:val="20"/>
          <w:szCs w:val="20"/>
        </w:rPr>
        <w:t>The percentage to apply to the value of the work not completed representing the Employer's   [43.1]</w:t>
      </w:r>
    </w:p>
    <w:p w14:paraId="1CB9F168" w14:textId="77777777" w:rsidR="007B45B9" w:rsidRDefault="003535FC">
      <w:pPr>
        <w:widowControl w:val="0"/>
        <w:spacing w:after="0" w:line="230" w:lineRule="auto"/>
        <w:ind w:left="460" w:right="-20"/>
        <w:rPr>
          <w:sz w:val="20"/>
          <w:szCs w:val="20"/>
        </w:rPr>
      </w:pPr>
      <w:proofErr w:type="gramStart"/>
      <w:r>
        <w:rPr>
          <w:sz w:val="20"/>
          <w:szCs w:val="20"/>
        </w:rPr>
        <w:t>additional</w:t>
      </w:r>
      <w:proofErr w:type="gramEnd"/>
      <w:r>
        <w:rPr>
          <w:sz w:val="20"/>
          <w:szCs w:val="20"/>
        </w:rPr>
        <w:t xml:space="preserve"> cost for completing the Works shall be </w:t>
      </w:r>
      <w:r>
        <w:rPr>
          <w:b/>
          <w:color w:val="FF0000"/>
          <w:sz w:val="20"/>
          <w:szCs w:val="20"/>
          <w:u w:val="single"/>
        </w:rPr>
        <w:t>30</w:t>
      </w:r>
      <w:r>
        <w:rPr>
          <w:sz w:val="21"/>
          <w:szCs w:val="21"/>
          <w:u w:val="single"/>
          <w:vertAlign w:val="superscript"/>
        </w:rPr>
        <w:t>28</w:t>
      </w:r>
      <w:r>
        <w:rPr>
          <w:sz w:val="21"/>
          <w:szCs w:val="21"/>
          <w:vertAlign w:val="superscript"/>
        </w:rPr>
        <w:t xml:space="preserve"> </w:t>
      </w:r>
      <w:r>
        <w:rPr>
          <w:sz w:val="20"/>
          <w:szCs w:val="20"/>
        </w:rPr>
        <w:t>percent.</w:t>
      </w:r>
    </w:p>
    <w:p w14:paraId="246EDA74" w14:textId="77777777" w:rsidR="007B45B9" w:rsidRDefault="007B45B9">
      <w:pPr>
        <w:widowControl w:val="0"/>
        <w:spacing w:before="7" w:after="0" w:line="100" w:lineRule="auto"/>
        <w:rPr>
          <w:sz w:val="10"/>
          <w:szCs w:val="10"/>
        </w:rPr>
      </w:pPr>
    </w:p>
    <w:p w14:paraId="4BBF6C68" w14:textId="77777777" w:rsidR="007B45B9" w:rsidRDefault="007B45B9">
      <w:pPr>
        <w:widowControl w:val="0"/>
        <w:spacing w:after="0" w:line="200" w:lineRule="auto"/>
        <w:rPr>
          <w:sz w:val="20"/>
          <w:szCs w:val="20"/>
        </w:rPr>
      </w:pPr>
    </w:p>
    <w:p w14:paraId="09AEAA93" w14:textId="77777777" w:rsidR="007B45B9" w:rsidRDefault="007B45B9">
      <w:pPr>
        <w:widowControl w:val="0"/>
        <w:spacing w:after="0" w:line="200" w:lineRule="auto"/>
        <w:rPr>
          <w:sz w:val="20"/>
          <w:szCs w:val="20"/>
        </w:rPr>
      </w:pPr>
    </w:p>
    <w:p w14:paraId="0CD2863F" w14:textId="77777777" w:rsidR="007B45B9" w:rsidRDefault="007B45B9">
      <w:pPr>
        <w:widowControl w:val="0"/>
        <w:spacing w:after="0" w:line="200" w:lineRule="auto"/>
        <w:rPr>
          <w:sz w:val="20"/>
          <w:szCs w:val="20"/>
        </w:rPr>
      </w:pPr>
    </w:p>
    <w:p w14:paraId="0374E540" w14:textId="77777777" w:rsidR="007B45B9" w:rsidRDefault="007B45B9">
      <w:pPr>
        <w:widowControl w:val="0"/>
        <w:spacing w:after="0" w:line="200" w:lineRule="auto"/>
        <w:rPr>
          <w:sz w:val="20"/>
          <w:szCs w:val="20"/>
        </w:rPr>
      </w:pPr>
    </w:p>
    <w:p w14:paraId="368B6ADE" w14:textId="77777777" w:rsidR="007B45B9" w:rsidRDefault="007B45B9">
      <w:pPr>
        <w:widowControl w:val="0"/>
        <w:spacing w:after="0" w:line="200" w:lineRule="auto"/>
        <w:rPr>
          <w:sz w:val="20"/>
          <w:szCs w:val="20"/>
        </w:rPr>
      </w:pPr>
    </w:p>
    <w:p w14:paraId="1D8F9D58" w14:textId="77777777" w:rsidR="007B45B9" w:rsidRDefault="007B45B9">
      <w:pPr>
        <w:widowControl w:val="0"/>
        <w:spacing w:after="0" w:line="200" w:lineRule="auto"/>
        <w:rPr>
          <w:sz w:val="20"/>
          <w:szCs w:val="20"/>
        </w:rPr>
      </w:pPr>
    </w:p>
    <w:p w14:paraId="2993F284" w14:textId="77777777" w:rsidR="007B45B9" w:rsidRDefault="007B45B9">
      <w:pPr>
        <w:widowControl w:val="0"/>
        <w:spacing w:after="0" w:line="200" w:lineRule="auto"/>
        <w:rPr>
          <w:sz w:val="20"/>
          <w:szCs w:val="20"/>
        </w:rPr>
      </w:pPr>
    </w:p>
    <w:p w14:paraId="2BCB789D" w14:textId="77777777" w:rsidR="007B45B9" w:rsidRDefault="007B45B9">
      <w:pPr>
        <w:widowControl w:val="0"/>
        <w:spacing w:after="0" w:line="200" w:lineRule="auto"/>
        <w:rPr>
          <w:sz w:val="20"/>
          <w:szCs w:val="20"/>
        </w:rPr>
      </w:pPr>
    </w:p>
    <w:p w14:paraId="37DEDD87" w14:textId="77777777" w:rsidR="007B45B9" w:rsidRDefault="007B45B9">
      <w:pPr>
        <w:widowControl w:val="0"/>
        <w:spacing w:after="0" w:line="200" w:lineRule="auto"/>
        <w:rPr>
          <w:sz w:val="20"/>
          <w:szCs w:val="20"/>
        </w:rPr>
      </w:pPr>
    </w:p>
    <w:p w14:paraId="7BE54A3F" w14:textId="77777777" w:rsidR="007B45B9" w:rsidRDefault="007B45B9">
      <w:pPr>
        <w:widowControl w:val="0"/>
        <w:spacing w:after="0" w:line="200" w:lineRule="auto"/>
        <w:rPr>
          <w:sz w:val="20"/>
          <w:szCs w:val="20"/>
        </w:rPr>
      </w:pPr>
    </w:p>
    <w:p w14:paraId="265E5AA9" w14:textId="77777777" w:rsidR="007B45B9" w:rsidRDefault="007B45B9">
      <w:pPr>
        <w:widowControl w:val="0"/>
        <w:spacing w:after="0" w:line="200" w:lineRule="auto"/>
        <w:rPr>
          <w:sz w:val="20"/>
          <w:szCs w:val="20"/>
        </w:rPr>
      </w:pPr>
    </w:p>
    <w:p w14:paraId="0CC8BDF8" w14:textId="77777777" w:rsidR="007B45B9" w:rsidRDefault="007B45B9">
      <w:pPr>
        <w:widowControl w:val="0"/>
        <w:spacing w:after="0" w:line="200" w:lineRule="auto"/>
        <w:rPr>
          <w:sz w:val="20"/>
          <w:szCs w:val="20"/>
        </w:rPr>
      </w:pPr>
    </w:p>
    <w:p w14:paraId="0C2C8BE5" w14:textId="77777777" w:rsidR="007B45B9" w:rsidRDefault="007B45B9">
      <w:pPr>
        <w:widowControl w:val="0"/>
        <w:spacing w:after="0" w:line="200" w:lineRule="auto"/>
        <w:rPr>
          <w:sz w:val="20"/>
          <w:szCs w:val="20"/>
        </w:rPr>
      </w:pPr>
    </w:p>
    <w:p w14:paraId="23FF7788" w14:textId="77777777" w:rsidR="007B45B9" w:rsidRDefault="007B45B9">
      <w:pPr>
        <w:widowControl w:val="0"/>
        <w:spacing w:after="0" w:line="200" w:lineRule="auto"/>
        <w:rPr>
          <w:sz w:val="20"/>
          <w:szCs w:val="20"/>
        </w:rPr>
      </w:pPr>
    </w:p>
    <w:p w14:paraId="1A995DBF" w14:textId="77777777" w:rsidR="007B45B9" w:rsidRDefault="007B45B9">
      <w:pPr>
        <w:widowControl w:val="0"/>
        <w:spacing w:after="0" w:line="200" w:lineRule="auto"/>
        <w:rPr>
          <w:sz w:val="20"/>
          <w:szCs w:val="20"/>
        </w:rPr>
      </w:pPr>
    </w:p>
    <w:p w14:paraId="08AE2ADA" w14:textId="77777777" w:rsidR="007B45B9" w:rsidRDefault="007B45B9">
      <w:pPr>
        <w:widowControl w:val="0"/>
        <w:spacing w:after="0" w:line="200" w:lineRule="auto"/>
        <w:rPr>
          <w:sz w:val="20"/>
          <w:szCs w:val="20"/>
        </w:rPr>
      </w:pPr>
    </w:p>
    <w:p w14:paraId="1CAEA518" w14:textId="77777777" w:rsidR="007B45B9" w:rsidRDefault="007B45B9">
      <w:pPr>
        <w:widowControl w:val="0"/>
        <w:spacing w:after="0" w:line="200" w:lineRule="auto"/>
        <w:rPr>
          <w:sz w:val="20"/>
          <w:szCs w:val="20"/>
        </w:rPr>
      </w:pPr>
    </w:p>
    <w:p w14:paraId="73005086" w14:textId="77777777" w:rsidR="007B45B9" w:rsidRDefault="007B45B9">
      <w:pPr>
        <w:widowControl w:val="0"/>
        <w:spacing w:after="0" w:line="200" w:lineRule="auto"/>
        <w:rPr>
          <w:sz w:val="20"/>
          <w:szCs w:val="20"/>
        </w:rPr>
      </w:pPr>
    </w:p>
    <w:p w14:paraId="6E1E1778" w14:textId="77777777" w:rsidR="007B45B9" w:rsidRDefault="007B45B9">
      <w:pPr>
        <w:widowControl w:val="0"/>
        <w:spacing w:after="0" w:line="200" w:lineRule="auto"/>
        <w:rPr>
          <w:sz w:val="20"/>
          <w:szCs w:val="20"/>
        </w:rPr>
      </w:pPr>
    </w:p>
    <w:p w14:paraId="13773AED" w14:textId="77777777" w:rsidR="007B45B9" w:rsidRDefault="007B45B9">
      <w:pPr>
        <w:widowControl w:val="0"/>
        <w:spacing w:after="0" w:line="200" w:lineRule="auto"/>
        <w:rPr>
          <w:sz w:val="20"/>
          <w:szCs w:val="20"/>
        </w:rPr>
      </w:pPr>
    </w:p>
    <w:p w14:paraId="601C51F7" w14:textId="77777777" w:rsidR="007B45B9" w:rsidRDefault="007B45B9">
      <w:pPr>
        <w:widowControl w:val="0"/>
        <w:spacing w:after="0" w:line="200" w:lineRule="auto"/>
        <w:rPr>
          <w:sz w:val="20"/>
          <w:szCs w:val="20"/>
        </w:rPr>
      </w:pPr>
    </w:p>
    <w:p w14:paraId="39814F97" w14:textId="77777777" w:rsidR="007B45B9" w:rsidRDefault="007B45B9">
      <w:pPr>
        <w:widowControl w:val="0"/>
        <w:spacing w:after="0" w:line="200" w:lineRule="auto"/>
        <w:rPr>
          <w:sz w:val="20"/>
          <w:szCs w:val="20"/>
        </w:rPr>
      </w:pPr>
    </w:p>
    <w:p w14:paraId="30D72C0C" w14:textId="77777777" w:rsidR="007B45B9" w:rsidRDefault="007B45B9">
      <w:pPr>
        <w:widowControl w:val="0"/>
        <w:spacing w:after="0" w:line="200" w:lineRule="auto"/>
        <w:rPr>
          <w:sz w:val="20"/>
          <w:szCs w:val="20"/>
        </w:rPr>
      </w:pPr>
    </w:p>
    <w:p w14:paraId="49C19A2E" w14:textId="77777777" w:rsidR="007B45B9" w:rsidRDefault="007B45B9">
      <w:pPr>
        <w:widowControl w:val="0"/>
        <w:spacing w:after="0" w:line="200" w:lineRule="auto"/>
        <w:rPr>
          <w:sz w:val="20"/>
          <w:szCs w:val="20"/>
        </w:rPr>
      </w:pPr>
    </w:p>
    <w:p w14:paraId="2344BE0A" w14:textId="77777777" w:rsidR="007B45B9" w:rsidRDefault="007B45B9">
      <w:pPr>
        <w:widowControl w:val="0"/>
        <w:spacing w:after="0" w:line="200" w:lineRule="auto"/>
        <w:rPr>
          <w:sz w:val="20"/>
          <w:szCs w:val="20"/>
        </w:rPr>
      </w:pPr>
    </w:p>
    <w:p w14:paraId="1F3B4B9E" w14:textId="77777777" w:rsidR="007B45B9" w:rsidRDefault="007B45B9">
      <w:pPr>
        <w:widowControl w:val="0"/>
        <w:spacing w:after="0" w:line="200" w:lineRule="auto"/>
        <w:rPr>
          <w:sz w:val="20"/>
          <w:szCs w:val="20"/>
        </w:rPr>
      </w:pPr>
    </w:p>
    <w:p w14:paraId="40D0B8E7" w14:textId="77777777" w:rsidR="007B45B9" w:rsidRDefault="007B45B9">
      <w:pPr>
        <w:widowControl w:val="0"/>
        <w:spacing w:after="0" w:line="200" w:lineRule="auto"/>
        <w:rPr>
          <w:sz w:val="20"/>
          <w:szCs w:val="20"/>
        </w:rPr>
      </w:pPr>
    </w:p>
    <w:p w14:paraId="22523ADB" w14:textId="77777777" w:rsidR="007B45B9" w:rsidRDefault="007B45B9">
      <w:pPr>
        <w:widowControl w:val="0"/>
        <w:spacing w:after="0" w:line="200" w:lineRule="auto"/>
        <w:rPr>
          <w:sz w:val="20"/>
          <w:szCs w:val="20"/>
        </w:rPr>
      </w:pPr>
    </w:p>
    <w:p w14:paraId="47A89B3B" w14:textId="77777777" w:rsidR="007B45B9" w:rsidRDefault="007B45B9">
      <w:pPr>
        <w:widowControl w:val="0"/>
        <w:spacing w:after="0" w:line="200" w:lineRule="auto"/>
        <w:rPr>
          <w:sz w:val="20"/>
          <w:szCs w:val="20"/>
        </w:rPr>
      </w:pPr>
    </w:p>
    <w:p w14:paraId="2A57FEB3" w14:textId="77777777" w:rsidR="007B45B9" w:rsidRDefault="007B45B9">
      <w:pPr>
        <w:widowControl w:val="0"/>
        <w:spacing w:after="0" w:line="200" w:lineRule="auto"/>
        <w:rPr>
          <w:sz w:val="20"/>
          <w:szCs w:val="20"/>
        </w:rPr>
      </w:pPr>
    </w:p>
    <w:p w14:paraId="0CD2F1D2" w14:textId="77777777" w:rsidR="007B45B9" w:rsidRDefault="007B45B9">
      <w:pPr>
        <w:widowControl w:val="0"/>
        <w:spacing w:after="0" w:line="200" w:lineRule="auto"/>
        <w:rPr>
          <w:sz w:val="20"/>
          <w:szCs w:val="20"/>
        </w:rPr>
      </w:pPr>
    </w:p>
    <w:p w14:paraId="1393C222" w14:textId="77777777" w:rsidR="007B45B9" w:rsidRDefault="007B45B9">
      <w:pPr>
        <w:widowControl w:val="0"/>
        <w:spacing w:after="0" w:line="200" w:lineRule="auto"/>
        <w:rPr>
          <w:sz w:val="20"/>
          <w:szCs w:val="20"/>
        </w:rPr>
      </w:pPr>
    </w:p>
    <w:p w14:paraId="268B58B6" w14:textId="77777777" w:rsidR="007B45B9" w:rsidRDefault="007B45B9">
      <w:pPr>
        <w:widowControl w:val="0"/>
        <w:spacing w:after="0" w:line="200" w:lineRule="auto"/>
        <w:rPr>
          <w:sz w:val="20"/>
          <w:szCs w:val="20"/>
        </w:rPr>
      </w:pPr>
    </w:p>
    <w:p w14:paraId="4AD70719" w14:textId="77777777" w:rsidR="007B45B9" w:rsidRDefault="007B45B9">
      <w:pPr>
        <w:widowControl w:val="0"/>
        <w:spacing w:after="0" w:line="200" w:lineRule="auto"/>
        <w:rPr>
          <w:sz w:val="20"/>
          <w:szCs w:val="20"/>
        </w:rPr>
      </w:pPr>
    </w:p>
    <w:p w14:paraId="363820C6" w14:textId="77777777" w:rsidR="007B45B9" w:rsidRDefault="007B45B9">
      <w:pPr>
        <w:widowControl w:val="0"/>
        <w:spacing w:after="0" w:line="200" w:lineRule="auto"/>
        <w:rPr>
          <w:sz w:val="20"/>
          <w:szCs w:val="20"/>
        </w:rPr>
      </w:pPr>
    </w:p>
    <w:p w14:paraId="224E2BD7" w14:textId="77777777" w:rsidR="007B45B9" w:rsidRDefault="003535FC">
      <w:pPr>
        <w:widowControl w:val="0"/>
        <w:spacing w:before="43" w:after="0" w:line="240" w:lineRule="auto"/>
        <w:ind w:left="100" w:right="409"/>
        <w:rPr>
          <w:sz w:val="20"/>
          <w:szCs w:val="20"/>
        </w:rPr>
      </w:pPr>
      <w:r>
        <w:rPr>
          <w:sz w:val="21"/>
          <w:szCs w:val="21"/>
          <w:vertAlign w:val="superscript"/>
        </w:rPr>
        <w:t xml:space="preserve">24 </w:t>
      </w:r>
      <w:r>
        <w:rPr>
          <w:sz w:val="20"/>
          <w:szCs w:val="20"/>
        </w:rPr>
        <w:t>The amount is usually computed on the basis of 0.1% of the contract price per day. The amount has to be specified as a round figure nearest to the hundred.</w:t>
      </w:r>
      <w:r w:rsidR="00AA6EB6">
        <w:pict w14:anchorId="63581EED">
          <v:shape id="_x0000_s1040" style="position:absolute;left:0;text-align:left;margin-left:5pt;margin-top:-2.5pt;width:2in;height:0;z-index:-251641344;mso-position-horizontal:absolute;mso-position-horizontal-relative:margin;mso-position-vertical:absolute;mso-position-vertical-relative:text" coordsize="2880,20" o:allowincell="f" path="m,l2880,e" filled="f" strokeweight=".24692mm">
            <v:path arrowok="t"/>
            <w10:wrap anchorx="margin"/>
          </v:shape>
        </w:pict>
      </w:r>
    </w:p>
    <w:p w14:paraId="2BF49DC4" w14:textId="77777777" w:rsidR="007B45B9" w:rsidRDefault="003535FC">
      <w:pPr>
        <w:widowControl w:val="0"/>
        <w:spacing w:after="0" w:line="226" w:lineRule="auto"/>
        <w:ind w:left="100" w:right="-20"/>
        <w:rPr>
          <w:sz w:val="20"/>
          <w:szCs w:val="20"/>
        </w:rPr>
      </w:pPr>
      <w:r>
        <w:rPr>
          <w:sz w:val="21"/>
          <w:szCs w:val="21"/>
          <w:vertAlign w:val="superscript"/>
        </w:rPr>
        <w:t xml:space="preserve">25 </w:t>
      </w:r>
      <w:r>
        <w:rPr>
          <w:sz w:val="20"/>
          <w:szCs w:val="20"/>
        </w:rPr>
        <w:t>Completion drawings</w:t>
      </w:r>
    </w:p>
    <w:p w14:paraId="625526B1" w14:textId="77777777" w:rsidR="007B45B9" w:rsidRDefault="003535FC">
      <w:pPr>
        <w:widowControl w:val="0"/>
        <w:spacing w:after="0" w:line="230" w:lineRule="auto"/>
        <w:ind w:left="100" w:right="-20"/>
        <w:rPr>
          <w:sz w:val="20"/>
          <w:szCs w:val="20"/>
        </w:rPr>
      </w:pPr>
      <w:r>
        <w:rPr>
          <w:sz w:val="21"/>
          <w:szCs w:val="21"/>
          <w:vertAlign w:val="superscript"/>
        </w:rPr>
        <w:t xml:space="preserve">26 </w:t>
      </w:r>
      <w:r>
        <w:rPr>
          <w:sz w:val="20"/>
          <w:szCs w:val="20"/>
        </w:rPr>
        <w:t>specify the scale.</w:t>
      </w:r>
    </w:p>
    <w:p w14:paraId="77BA40DE" w14:textId="77777777" w:rsidR="007B45B9" w:rsidRDefault="003535FC">
      <w:pPr>
        <w:widowControl w:val="0"/>
        <w:spacing w:before="6" w:after="0" w:line="230" w:lineRule="auto"/>
        <w:ind w:left="100" w:right="299"/>
        <w:rPr>
          <w:sz w:val="20"/>
          <w:szCs w:val="20"/>
        </w:rPr>
      </w:pPr>
      <w:r>
        <w:rPr>
          <w:sz w:val="21"/>
          <w:szCs w:val="21"/>
          <w:vertAlign w:val="superscript"/>
        </w:rPr>
        <w:t xml:space="preserve">27 </w:t>
      </w:r>
      <w:r>
        <w:rPr>
          <w:sz w:val="20"/>
          <w:szCs w:val="20"/>
        </w:rPr>
        <w:t>The amount should be sufficient to get the completion drawings prepared by alternative agency in case the contractor fails to submit.</w:t>
      </w:r>
    </w:p>
    <w:p w14:paraId="3F578C6B" w14:textId="77777777" w:rsidR="007B45B9" w:rsidRDefault="003535FC">
      <w:pPr>
        <w:widowControl w:val="0"/>
        <w:spacing w:after="0" w:line="226" w:lineRule="auto"/>
        <w:ind w:left="100" w:right="-20"/>
        <w:rPr>
          <w:sz w:val="20"/>
          <w:szCs w:val="20"/>
        </w:rPr>
      </w:pPr>
      <w:r>
        <w:rPr>
          <w:sz w:val="21"/>
          <w:szCs w:val="21"/>
          <w:vertAlign w:val="superscript"/>
        </w:rPr>
        <w:t xml:space="preserve">28 </w:t>
      </w:r>
      <w:r>
        <w:rPr>
          <w:sz w:val="20"/>
          <w:szCs w:val="20"/>
        </w:rPr>
        <w:t>Change if need be. It should be sufficient to get the balance of works completed by alternative agency.</w:t>
      </w:r>
    </w:p>
    <w:p w14:paraId="1CB2C3CF" w14:textId="77777777" w:rsidR="007B45B9" w:rsidRDefault="007B45B9">
      <w:pPr>
        <w:widowControl w:val="0"/>
        <w:spacing w:after="0" w:line="226" w:lineRule="auto"/>
        <w:ind w:left="100" w:right="-20"/>
        <w:rPr>
          <w:sz w:val="20"/>
          <w:szCs w:val="20"/>
        </w:rPr>
      </w:pPr>
    </w:p>
    <w:p w14:paraId="110E9500" w14:textId="77777777" w:rsidR="007B45B9" w:rsidRDefault="007B45B9">
      <w:pPr>
        <w:widowControl w:val="0"/>
        <w:spacing w:after="0" w:line="226" w:lineRule="auto"/>
        <w:ind w:left="100" w:right="-20"/>
        <w:rPr>
          <w:sz w:val="20"/>
          <w:szCs w:val="20"/>
        </w:rPr>
      </w:pPr>
    </w:p>
    <w:p w14:paraId="7776C856" w14:textId="77777777" w:rsidR="007B45B9" w:rsidRDefault="003535FC">
      <w:pPr>
        <w:widowControl w:val="0"/>
        <w:spacing w:after="0" w:line="200" w:lineRule="auto"/>
        <w:rPr>
          <w:sz w:val="20"/>
          <w:szCs w:val="20"/>
        </w:rPr>
        <w:sectPr w:rsidR="007B45B9">
          <w:type w:val="continuous"/>
          <w:pgSz w:w="11909" w:h="16834"/>
          <w:pgMar w:top="1280" w:right="1360" w:bottom="920" w:left="1700" w:header="720" w:footer="720" w:gutter="0"/>
          <w:cols w:space="720"/>
        </w:sectPr>
      </w:pPr>
      <w:r>
        <w:rPr>
          <w:sz w:val="20"/>
          <w:szCs w:val="20"/>
        </w:rPr>
        <w:t>Contractor                                                                                                                              Executive Engineer</w:t>
      </w:r>
    </w:p>
    <w:p w14:paraId="22F072F2" w14:textId="77777777" w:rsidR="007B45B9" w:rsidRDefault="007B45B9">
      <w:pPr>
        <w:widowControl w:val="0"/>
        <w:spacing w:after="0" w:line="200" w:lineRule="auto"/>
        <w:rPr>
          <w:sz w:val="20"/>
          <w:szCs w:val="20"/>
        </w:rPr>
      </w:pPr>
    </w:p>
    <w:p w14:paraId="7D76705F" w14:textId="77777777" w:rsidR="007B45B9" w:rsidRDefault="007B45B9">
      <w:pPr>
        <w:widowControl w:val="0"/>
        <w:spacing w:after="0" w:line="200" w:lineRule="auto"/>
        <w:rPr>
          <w:sz w:val="20"/>
          <w:szCs w:val="20"/>
        </w:rPr>
      </w:pPr>
    </w:p>
    <w:p w14:paraId="43C1F123" w14:textId="77777777" w:rsidR="007B45B9" w:rsidRDefault="007B45B9">
      <w:pPr>
        <w:widowControl w:val="0"/>
        <w:spacing w:after="0" w:line="200" w:lineRule="auto"/>
        <w:rPr>
          <w:sz w:val="20"/>
          <w:szCs w:val="20"/>
        </w:rPr>
      </w:pPr>
    </w:p>
    <w:p w14:paraId="024C92AD" w14:textId="77777777" w:rsidR="007B45B9" w:rsidRDefault="007B45B9">
      <w:pPr>
        <w:widowControl w:val="0"/>
        <w:spacing w:before="14" w:after="0" w:line="220" w:lineRule="auto"/>
      </w:pPr>
    </w:p>
    <w:p w14:paraId="4EA3AAD9" w14:textId="77777777" w:rsidR="007B45B9" w:rsidRDefault="003535FC">
      <w:pPr>
        <w:widowControl w:val="0"/>
        <w:spacing w:before="34" w:after="0" w:line="240" w:lineRule="auto"/>
        <w:ind w:left="3126" w:right="3087"/>
        <w:jc w:val="center"/>
        <w:rPr>
          <w:sz w:val="20"/>
          <w:szCs w:val="20"/>
        </w:rPr>
      </w:pPr>
      <w:proofErr w:type="gramStart"/>
      <w:r>
        <w:rPr>
          <w:sz w:val="20"/>
          <w:szCs w:val="20"/>
        </w:rPr>
        <w:t>SECTION  6</w:t>
      </w:r>
      <w:proofErr w:type="gramEnd"/>
      <w:r>
        <w:rPr>
          <w:sz w:val="20"/>
          <w:szCs w:val="20"/>
        </w:rPr>
        <w:t>: SPECIFICATIONS</w:t>
      </w:r>
    </w:p>
    <w:p w14:paraId="77DE22EB" w14:textId="77777777" w:rsidR="007B45B9" w:rsidRDefault="007B45B9">
      <w:pPr>
        <w:widowControl w:val="0"/>
        <w:spacing w:before="34" w:after="0" w:line="240" w:lineRule="auto"/>
        <w:ind w:left="3126" w:right="3087"/>
        <w:jc w:val="center"/>
        <w:rPr>
          <w:sz w:val="20"/>
          <w:szCs w:val="20"/>
        </w:rPr>
      </w:pPr>
    </w:p>
    <w:p w14:paraId="1FEE8B48" w14:textId="77777777" w:rsidR="007B45B9" w:rsidRDefault="007B45B9">
      <w:pPr>
        <w:rPr>
          <w:sz w:val="20"/>
          <w:szCs w:val="20"/>
        </w:rPr>
      </w:pPr>
    </w:p>
    <w:p w14:paraId="1D621104" w14:textId="77777777" w:rsidR="007B45B9" w:rsidRDefault="007B45B9">
      <w:pPr>
        <w:rPr>
          <w:sz w:val="20"/>
          <w:szCs w:val="20"/>
        </w:rPr>
      </w:pPr>
    </w:p>
    <w:p w14:paraId="56338159" w14:textId="77777777" w:rsidR="007B45B9" w:rsidRDefault="007B45B9">
      <w:pPr>
        <w:rPr>
          <w:sz w:val="20"/>
          <w:szCs w:val="20"/>
        </w:rPr>
      </w:pPr>
    </w:p>
    <w:p w14:paraId="10F60455" w14:textId="77777777" w:rsidR="007B45B9" w:rsidRDefault="007B45B9">
      <w:pPr>
        <w:rPr>
          <w:sz w:val="20"/>
          <w:szCs w:val="20"/>
        </w:rPr>
      </w:pPr>
    </w:p>
    <w:p w14:paraId="4910F1EB" w14:textId="77777777" w:rsidR="007B45B9" w:rsidRDefault="007B45B9">
      <w:pPr>
        <w:rPr>
          <w:sz w:val="20"/>
          <w:szCs w:val="20"/>
        </w:rPr>
      </w:pPr>
    </w:p>
    <w:p w14:paraId="2A1D9153" w14:textId="77777777" w:rsidR="007B45B9" w:rsidRDefault="007B45B9">
      <w:pPr>
        <w:rPr>
          <w:sz w:val="20"/>
          <w:szCs w:val="20"/>
        </w:rPr>
      </w:pPr>
    </w:p>
    <w:p w14:paraId="4B5CE588" w14:textId="77777777" w:rsidR="007B45B9" w:rsidRDefault="003535FC">
      <w:pPr>
        <w:rPr>
          <w:sz w:val="20"/>
          <w:szCs w:val="20"/>
        </w:rPr>
      </w:pPr>
      <w:r>
        <w:rPr>
          <w:color w:val="000000"/>
          <w:sz w:val="20"/>
          <w:szCs w:val="20"/>
        </w:rPr>
        <w:t xml:space="preserve">                                                                        ENCLOSED SEPERATELY</w:t>
      </w:r>
    </w:p>
    <w:p w14:paraId="45DE7E14" w14:textId="77777777" w:rsidR="007B45B9" w:rsidRDefault="007B45B9">
      <w:pPr>
        <w:rPr>
          <w:sz w:val="20"/>
          <w:szCs w:val="20"/>
        </w:rPr>
      </w:pPr>
    </w:p>
    <w:p w14:paraId="03979FC8" w14:textId="77777777" w:rsidR="007B45B9" w:rsidRDefault="007B45B9">
      <w:pPr>
        <w:rPr>
          <w:sz w:val="20"/>
          <w:szCs w:val="20"/>
        </w:rPr>
      </w:pPr>
    </w:p>
    <w:p w14:paraId="6AD97F50" w14:textId="77777777" w:rsidR="007B45B9" w:rsidRDefault="007B45B9">
      <w:pPr>
        <w:rPr>
          <w:sz w:val="20"/>
          <w:szCs w:val="20"/>
        </w:rPr>
      </w:pPr>
    </w:p>
    <w:p w14:paraId="34F62117" w14:textId="77777777" w:rsidR="007B45B9" w:rsidRDefault="007B45B9">
      <w:pPr>
        <w:rPr>
          <w:sz w:val="20"/>
          <w:szCs w:val="20"/>
        </w:rPr>
      </w:pPr>
    </w:p>
    <w:p w14:paraId="6160411A" w14:textId="77777777" w:rsidR="007B45B9" w:rsidRDefault="007B45B9">
      <w:pPr>
        <w:rPr>
          <w:sz w:val="20"/>
          <w:szCs w:val="20"/>
        </w:rPr>
      </w:pPr>
    </w:p>
    <w:p w14:paraId="44AE62CE" w14:textId="77777777" w:rsidR="007B45B9" w:rsidRDefault="007B45B9">
      <w:pPr>
        <w:rPr>
          <w:sz w:val="20"/>
          <w:szCs w:val="20"/>
        </w:rPr>
      </w:pPr>
    </w:p>
    <w:p w14:paraId="711142F0" w14:textId="77777777" w:rsidR="007B45B9" w:rsidRDefault="007B45B9">
      <w:pPr>
        <w:rPr>
          <w:sz w:val="20"/>
          <w:szCs w:val="20"/>
        </w:rPr>
      </w:pPr>
    </w:p>
    <w:p w14:paraId="3E41E3AE" w14:textId="77777777" w:rsidR="007B45B9" w:rsidRDefault="007B45B9">
      <w:pPr>
        <w:rPr>
          <w:sz w:val="20"/>
          <w:szCs w:val="20"/>
        </w:rPr>
      </w:pPr>
    </w:p>
    <w:p w14:paraId="00C852AC" w14:textId="77777777" w:rsidR="007B45B9" w:rsidRDefault="007B45B9">
      <w:pPr>
        <w:rPr>
          <w:sz w:val="20"/>
          <w:szCs w:val="20"/>
        </w:rPr>
      </w:pPr>
    </w:p>
    <w:p w14:paraId="20183666" w14:textId="77777777" w:rsidR="007B45B9" w:rsidRDefault="007B45B9">
      <w:pPr>
        <w:rPr>
          <w:sz w:val="20"/>
          <w:szCs w:val="20"/>
        </w:rPr>
      </w:pPr>
    </w:p>
    <w:p w14:paraId="5BEBBD72" w14:textId="77777777" w:rsidR="007B45B9" w:rsidRDefault="007B45B9">
      <w:pPr>
        <w:rPr>
          <w:sz w:val="20"/>
          <w:szCs w:val="20"/>
        </w:rPr>
      </w:pPr>
    </w:p>
    <w:p w14:paraId="7DCFB44F" w14:textId="77777777" w:rsidR="007B45B9" w:rsidRDefault="007B45B9">
      <w:pPr>
        <w:rPr>
          <w:sz w:val="20"/>
          <w:szCs w:val="20"/>
        </w:rPr>
      </w:pPr>
    </w:p>
    <w:p w14:paraId="244546D1" w14:textId="77777777" w:rsidR="007B45B9" w:rsidRDefault="007B45B9">
      <w:pPr>
        <w:rPr>
          <w:sz w:val="20"/>
          <w:szCs w:val="20"/>
        </w:rPr>
      </w:pPr>
    </w:p>
    <w:p w14:paraId="10BA8D2E" w14:textId="77777777" w:rsidR="007B45B9" w:rsidRDefault="007B45B9">
      <w:pPr>
        <w:rPr>
          <w:sz w:val="20"/>
          <w:szCs w:val="20"/>
        </w:rPr>
      </w:pPr>
    </w:p>
    <w:p w14:paraId="5FC6DB9A" w14:textId="77777777" w:rsidR="007B45B9" w:rsidRDefault="007B45B9">
      <w:pPr>
        <w:rPr>
          <w:sz w:val="20"/>
          <w:szCs w:val="20"/>
        </w:rPr>
      </w:pPr>
    </w:p>
    <w:p w14:paraId="6AE37E21" w14:textId="77777777" w:rsidR="007B45B9" w:rsidRDefault="007B45B9">
      <w:pPr>
        <w:rPr>
          <w:sz w:val="20"/>
          <w:szCs w:val="20"/>
        </w:rPr>
      </w:pPr>
    </w:p>
    <w:p w14:paraId="346ABA5D" w14:textId="77777777" w:rsidR="007B45B9" w:rsidRDefault="007B45B9">
      <w:pPr>
        <w:rPr>
          <w:sz w:val="20"/>
          <w:szCs w:val="20"/>
        </w:rPr>
      </w:pPr>
    </w:p>
    <w:p w14:paraId="7D7C5DB8" w14:textId="77777777" w:rsidR="007B45B9" w:rsidRDefault="007B45B9">
      <w:pPr>
        <w:rPr>
          <w:sz w:val="20"/>
          <w:szCs w:val="20"/>
        </w:rPr>
      </w:pPr>
    </w:p>
    <w:p w14:paraId="2724572D" w14:textId="77777777" w:rsidR="007B45B9" w:rsidRDefault="007B45B9">
      <w:pPr>
        <w:rPr>
          <w:sz w:val="20"/>
          <w:szCs w:val="20"/>
        </w:rPr>
      </w:pPr>
    </w:p>
    <w:p w14:paraId="38313297" w14:textId="77777777" w:rsidR="007B45B9" w:rsidRDefault="003535FC">
      <w:pPr>
        <w:widowControl w:val="0"/>
        <w:spacing w:after="0" w:line="200" w:lineRule="auto"/>
        <w:rPr>
          <w:sz w:val="20"/>
          <w:szCs w:val="20"/>
        </w:rPr>
        <w:sectPr w:rsidR="007B45B9">
          <w:footerReference w:type="default" r:id="rId35"/>
          <w:pgSz w:w="11909" w:h="16834"/>
          <w:pgMar w:top="660" w:right="1360" w:bottom="920" w:left="1700" w:header="470" w:footer="728" w:gutter="0"/>
          <w:cols w:space="720"/>
        </w:sectPr>
      </w:pPr>
      <w:r>
        <w:rPr>
          <w:sz w:val="20"/>
          <w:szCs w:val="20"/>
        </w:rPr>
        <w:t>Contractor                                                                                                                              Executive Engineer</w:t>
      </w:r>
    </w:p>
    <w:p w14:paraId="526E8B25" w14:textId="77777777" w:rsidR="007B45B9" w:rsidRDefault="007B45B9">
      <w:pPr>
        <w:widowControl w:val="0"/>
        <w:spacing w:after="0" w:line="200" w:lineRule="auto"/>
        <w:rPr>
          <w:sz w:val="20"/>
          <w:szCs w:val="20"/>
        </w:rPr>
      </w:pPr>
    </w:p>
    <w:p w14:paraId="75DCDE6F" w14:textId="77777777" w:rsidR="007B45B9" w:rsidRDefault="007B45B9">
      <w:pPr>
        <w:widowControl w:val="0"/>
        <w:spacing w:after="0" w:line="200" w:lineRule="auto"/>
        <w:rPr>
          <w:sz w:val="20"/>
          <w:szCs w:val="20"/>
        </w:rPr>
      </w:pPr>
    </w:p>
    <w:p w14:paraId="354E39EB" w14:textId="77777777" w:rsidR="007B45B9" w:rsidRDefault="007B45B9">
      <w:pPr>
        <w:widowControl w:val="0"/>
        <w:spacing w:after="0" w:line="200" w:lineRule="auto"/>
        <w:rPr>
          <w:sz w:val="20"/>
          <w:szCs w:val="20"/>
        </w:rPr>
      </w:pPr>
    </w:p>
    <w:p w14:paraId="1510ADF0" w14:textId="77777777" w:rsidR="007B45B9" w:rsidRDefault="007B45B9">
      <w:pPr>
        <w:widowControl w:val="0"/>
        <w:spacing w:before="14" w:after="0" w:line="220" w:lineRule="auto"/>
      </w:pPr>
    </w:p>
    <w:p w14:paraId="3BED8131" w14:textId="77777777" w:rsidR="007B45B9" w:rsidRDefault="003535FC">
      <w:pPr>
        <w:widowControl w:val="0"/>
        <w:spacing w:before="34" w:after="0" w:line="240" w:lineRule="auto"/>
        <w:ind w:left="3415" w:right="3376"/>
        <w:jc w:val="center"/>
        <w:rPr>
          <w:sz w:val="20"/>
          <w:szCs w:val="20"/>
        </w:rPr>
      </w:pPr>
      <w:proofErr w:type="gramStart"/>
      <w:r>
        <w:rPr>
          <w:sz w:val="20"/>
          <w:szCs w:val="20"/>
        </w:rPr>
        <w:t>SECTION  7</w:t>
      </w:r>
      <w:proofErr w:type="gramEnd"/>
      <w:r>
        <w:rPr>
          <w:sz w:val="20"/>
          <w:szCs w:val="20"/>
        </w:rPr>
        <w:t>: DRAWINGS</w:t>
      </w:r>
    </w:p>
    <w:p w14:paraId="218206B3" w14:textId="77777777" w:rsidR="007B45B9" w:rsidRDefault="007B45B9">
      <w:pPr>
        <w:widowControl w:val="0"/>
        <w:spacing w:before="34" w:after="0" w:line="240" w:lineRule="auto"/>
        <w:ind w:left="3415" w:right="3376"/>
        <w:jc w:val="center"/>
        <w:rPr>
          <w:sz w:val="20"/>
          <w:szCs w:val="20"/>
        </w:rPr>
      </w:pPr>
    </w:p>
    <w:p w14:paraId="1447C8F6" w14:textId="77777777" w:rsidR="007B45B9" w:rsidRDefault="007B45B9">
      <w:pPr>
        <w:rPr>
          <w:sz w:val="20"/>
          <w:szCs w:val="20"/>
        </w:rPr>
      </w:pPr>
    </w:p>
    <w:p w14:paraId="20F5473B" w14:textId="77777777" w:rsidR="007B45B9" w:rsidRDefault="007B45B9">
      <w:pPr>
        <w:rPr>
          <w:sz w:val="20"/>
          <w:szCs w:val="20"/>
        </w:rPr>
      </w:pPr>
    </w:p>
    <w:p w14:paraId="7CBA6F4F" w14:textId="77777777" w:rsidR="007B45B9" w:rsidRDefault="007B45B9">
      <w:pPr>
        <w:rPr>
          <w:sz w:val="20"/>
          <w:szCs w:val="20"/>
        </w:rPr>
      </w:pPr>
    </w:p>
    <w:p w14:paraId="174D117A" w14:textId="77777777" w:rsidR="007B45B9" w:rsidRDefault="007B45B9">
      <w:pPr>
        <w:rPr>
          <w:sz w:val="20"/>
          <w:szCs w:val="20"/>
        </w:rPr>
      </w:pPr>
    </w:p>
    <w:p w14:paraId="02A43ED4" w14:textId="77777777" w:rsidR="007B45B9" w:rsidRDefault="003535FC">
      <w:pPr>
        <w:rPr>
          <w:sz w:val="20"/>
          <w:szCs w:val="20"/>
        </w:rPr>
      </w:pPr>
      <w:r>
        <w:rPr>
          <w:color w:val="000000"/>
          <w:sz w:val="20"/>
          <w:szCs w:val="20"/>
        </w:rPr>
        <w:t xml:space="preserve">                                                                       ENCLOSED SEPERATELY</w:t>
      </w:r>
    </w:p>
    <w:p w14:paraId="720B05C2" w14:textId="77777777" w:rsidR="007B45B9" w:rsidRDefault="007B45B9">
      <w:pPr>
        <w:rPr>
          <w:sz w:val="20"/>
          <w:szCs w:val="20"/>
        </w:rPr>
      </w:pPr>
    </w:p>
    <w:p w14:paraId="2BE8CCE8" w14:textId="77777777" w:rsidR="007B45B9" w:rsidRDefault="007B45B9">
      <w:pPr>
        <w:rPr>
          <w:sz w:val="20"/>
          <w:szCs w:val="20"/>
        </w:rPr>
      </w:pPr>
    </w:p>
    <w:p w14:paraId="1D099A34" w14:textId="77777777" w:rsidR="007B45B9" w:rsidRDefault="007B45B9">
      <w:pPr>
        <w:rPr>
          <w:sz w:val="20"/>
          <w:szCs w:val="20"/>
        </w:rPr>
      </w:pPr>
    </w:p>
    <w:p w14:paraId="146D8008" w14:textId="77777777" w:rsidR="007B45B9" w:rsidRDefault="007B45B9">
      <w:pPr>
        <w:rPr>
          <w:sz w:val="20"/>
          <w:szCs w:val="20"/>
        </w:rPr>
      </w:pPr>
    </w:p>
    <w:p w14:paraId="47D55CCB" w14:textId="77777777" w:rsidR="007B45B9" w:rsidRDefault="007B45B9">
      <w:pPr>
        <w:rPr>
          <w:sz w:val="20"/>
          <w:szCs w:val="20"/>
        </w:rPr>
      </w:pPr>
    </w:p>
    <w:p w14:paraId="5F559FD3" w14:textId="77777777" w:rsidR="007B45B9" w:rsidRDefault="007B45B9">
      <w:pPr>
        <w:rPr>
          <w:sz w:val="20"/>
          <w:szCs w:val="20"/>
        </w:rPr>
      </w:pPr>
    </w:p>
    <w:p w14:paraId="72E157D0" w14:textId="77777777" w:rsidR="007B45B9" w:rsidRDefault="007B45B9">
      <w:pPr>
        <w:rPr>
          <w:sz w:val="20"/>
          <w:szCs w:val="20"/>
        </w:rPr>
      </w:pPr>
    </w:p>
    <w:p w14:paraId="49F2B18F" w14:textId="77777777" w:rsidR="007B45B9" w:rsidRDefault="007B45B9">
      <w:pPr>
        <w:rPr>
          <w:sz w:val="20"/>
          <w:szCs w:val="20"/>
        </w:rPr>
      </w:pPr>
    </w:p>
    <w:p w14:paraId="7E92A378" w14:textId="77777777" w:rsidR="007B45B9" w:rsidRDefault="007B45B9">
      <w:pPr>
        <w:rPr>
          <w:sz w:val="20"/>
          <w:szCs w:val="20"/>
        </w:rPr>
      </w:pPr>
    </w:p>
    <w:p w14:paraId="5A9641B5" w14:textId="77777777" w:rsidR="007B45B9" w:rsidRDefault="007B45B9">
      <w:pPr>
        <w:rPr>
          <w:sz w:val="20"/>
          <w:szCs w:val="20"/>
        </w:rPr>
      </w:pPr>
    </w:p>
    <w:p w14:paraId="51639432" w14:textId="77777777" w:rsidR="007B45B9" w:rsidRDefault="007B45B9">
      <w:pPr>
        <w:rPr>
          <w:sz w:val="20"/>
          <w:szCs w:val="20"/>
        </w:rPr>
      </w:pPr>
    </w:p>
    <w:p w14:paraId="74391B07" w14:textId="77777777" w:rsidR="007B45B9" w:rsidRDefault="007B45B9">
      <w:pPr>
        <w:rPr>
          <w:sz w:val="20"/>
          <w:szCs w:val="20"/>
        </w:rPr>
      </w:pPr>
    </w:p>
    <w:p w14:paraId="4DCEC5B7" w14:textId="77777777" w:rsidR="007B45B9" w:rsidRDefault="007B45B9">
      <w:pPr>
        <w:rPr>
          <w:sz w:val="20"/>
          <w:szCs w:val="20"/>
        </w:rPr>
      </w:pPr>
    </w:p>
    <w:p w14:paraId="1083E629" w14:textId="77777777" w:rsidR="007B45B9" w:rsidRDefault="007B45B9">
      <w:pPr>
        <w:rPr>
          <w:sz w:val="20"/>
          <w:szCs w:val="20"/>
        </w:rPr>
      </w:pPr>
    </w:p>
    <w:p w14:paraId="2F215CDB" w14:textId="77777777" w:rsidR="007B45B9" w:rsidRDefault="007B45B9">
      <w:pPr>
        <w:rPr>
          <w:sz w:val="20"/>
          <w:szCs w:val="20"/>
        </w:rPr>
      </w:pPr>
    </w:p>
    <w:p w14:paraId="2DF40C9C" w14:textId="77777777" w:rsidR="007B45B9" w:rsidRDefault="007B45B9">
      <w:pPr>
        <w:rPr>
          <w:sz w:val="20"/>
          <w:szCs w:val="20"/>
        </w:rPr>
      </w:pPr>
    </w:p>
    <w:p w14:paraId="0694885A" w14:textId="77777777" w:rsidR="007B45B9" w:rsidRDefault="007B45B9">
      <w:pPr>
        <w:rPr>
          <w:sz w:val="20"/>
          <w:szCs w:val="20"/>
        </w:rPr>
      </w:pPr>
    </w:p>
    <w:p w14:paraId="0B3FA9B5" w14:textId="77777777" w:rsidR="007B45B9" w:rsidRDefault="007B45B9">
      <w:pPr>
        <w:rPr>
          <w:sz w:val="20"/>
          <w:szCs w:val="20"/>
        </w:rPr>
      </w:pPr>
    </w:p>
    <w:p w14:paraId="245E4365" w14:textId="77777777" w:rsidR="007B45B9" w:rsidRDefault="007B45B9">
      <w:pPr>
        <w:rPr>
          <w:sz w:val="20"/>
          <w:szCs w:val="20"/>
        </w:rPr>
      </w:pPr>
    </w:p>
    <w:p w14:paraId="4F4C4DD6" w14:textId="77777777" w:rsidR="007B45B9" w:rsidRDefault="007B45B9">
      <w:pPr>
        <w:rPr>
          <w:sz w:val="20"/>
          <w:szCs w:val="20"/>
        </w:rPr>
      </w:pPr>
    </w:p>
    <w:p w14:paraId="3D52E3E8" w14:textId="77777777" w:rsidR="007B45B9" w:rsidRDefault="007B45B9">
      <w:pPr>
        <w:rPr>
          <w:sz w:val="20"/>
          <w:szCs w:val="20"/>
        </w:rPr>
      </w:pPr>
    </w:p>
    <w:p w14:paraId="2FFE1AF7" w14:textId="77777777" w:rsidR="007B45B9" w:rsidRDefault="003535FC">
      <w:pPr>
        <w:widowControl w:val="0"/>
        <w:spacing w:after="0" w:line="200" w:lineRule="auto"/>
        <w:rPr>
          <w:sz w:val="20"/>
          <w:szCs w:val="20"/>
        </w:rPr>
        <w:sectPr w:rsidR="007B45B9">
          <w:footerReference w:type="default" r:id="rId36"/>
          <w:pgSz w:w="11909" w:h="16834"/>
          <w:pgMar w:top="660" w:right="1360" w:bottom="920" w:left="1700" w:header="470" w:footer="728" w:gutter="0"/>
          <w:cols w:space="720"/>
        </w:sectPr>
      </w:pPr>
      <w:r>
        <w:rPr>
          <w:sz w:val="20"/>
          <w:szCs w:val="20"/>
        </w:rPr>
        <w:t>Contractor                                                                                                                              Executive Engineer</w:t>
      </w:r>
    </w:p>
    <w:p w14:paraId="425D4DD9" w14:textId="77777777" w:rsidR="007B45B9" w:rsidRDefault="007B45B9">
      <w:pPr>
        <w:widowControl w:val="0"/>
        <w:spacing w:after="0" w:line="200" w:lineRule="auto"/>
        <w:rPr>
          <w:sz w:val="20"/>
          <w:szCs w:val="20"/>
        </w:rPr>
      </w:pPr>
    </w:p>
    <w:p w14:paraId="108048B0" w14:textId="77777777" w:rsidR="007B45B9" w:rsidRDefault="007B45B9">
      <w:pPr>
        <w:widowControl w:val="0"/>
        <w:spacing w:after="0" w:line="200" w:lineRule="auto"/>
        <w:rPr>
          <w:sz w:val="20"/>
          <w:szCs w:val="20"/>
        </w:rPr>
      </w:pPr>
    </w:p>
    <w:p w14:paraId="24714D06" w14:textId="77777777" w:rsidR="007B45B9" w:rsidRDefault="007B45B9">
      <w:pPr>
        <w:widowControl w:val="0"/>
        <w:spacing w:after="0" w:line="200" w:lineRule="auto"/>
        <w:rPr>
          <w:sz w:val="20"/>
          <w:szCs w:val="20"/>
        </w:rPr>
      </w:pPr>
    </w:p>
    <w:p w14:paraId="29A4A4CA" w14:textId="77777777" w:rsidR="007B45B9" w:rsidRDefault="007B45B9">
      <w:pPr>
        <w:widowControl w:val="0"/>
        <w:spacing w:before="14" w:after="0" w:line="220" w:lineRule="auto"/>
      </w:pPr>
    </w:p>
    <w:p w14:paraId="2C52A968" w14:textId="77777777" w:rsidR="007B45B9" w:rsidRDefault="003535FC">
      <w:pPr>
        <w:widowControl w:val="0"/>
        <w:spacing w:before="34" w:after="0" w:line="226" w:lineRule="auto"/>
        <w:ind w:left="3257" w:right="-20"/>
        <w:rPr>
          <w:sz w:val="20"/>
          <w:szCs w:val="20"/>
        </w:rPr>
      </w:pPr>
      <w:proofErr w:type="gramStart"/>
      <w:r>
        <w:rPr>
          <w:sz w:val="20"/>
          <w:szCs w:val="20"/>
        </w:rPr>
        <w:t>SECTION  8</w:t>
      </w:r>
      <w:proofErr w:type="gramEnd"/>
      <w:r>
        <w:rPr>
          <w:sz w:val="20"/>
          <w:szCs w:val="20"/>
        </w:rPr>
        <w:t>: BILL OF QUANTITIES</w:t>
      </w:r>
    </w:p>
    <w:p w14:paraId="7A39D451" w14:textId="77777777" w:rsidR="007B45B9" w:rsidRDefault="007B45B9">
      <w:pPr>
        <w:widowControl w:val="0"/>
        <w:spacing w:after="0" w:line="200" w:lineRule="auto"/>
        <w:rPr>
          <w:sz w:val="20"/>
          <w:szCs w:val="20"/>
        </w:rPr>
      </w:pPr>
    </w:p>
    <w:p w14:paraId="179329F4" w14:textId="77777777" w:rsidR="007B45B9" w:rsidRDefault="007B45B9">
      <w:pPr>
        <w:widowControl w:val="0"/>
        <w:spacing w:before="4" w:after="0" w:line="260" w:lineRule="auto"/>
        <w:rPr>
          <w:sz w:val="26"/>
          <w:szCs w:val="26"/>
        </w:rPr>
      </w:pPr>
    </w:p>
    <w:tbl>
      <w:tblPr>
        <w:tblStyle w:val="a5"/>
        <w:tblW w:w="10188" w:type="dxa"/>
        <w:tblInd w:w="106" w:type="dxa"/>
        <w:tblLayout w:type="fixed"/>
        <w:tblLook w:val="0000" w:firstRow="0" w:lastRow="0" w:firstColumn="0" w:lastColumn="0" w:noHBand="0" w:noVBand="0"/>
      </w:tblPr>
      <w:tblGrid>
        <w:gridCol w:w="1008"/>
        <w:gridCol w:w="2160"/>
        <w:gridCol w:w="1170"/>
        <w:gridCol w:w="990"/>
        <w:gridCol w:w="1260"/>
        <w:gridCol w:w="2250"/>
        <w:gridCol w:w="1350"/>
      </w:tblGrid>
      <w:tr w:rsidR="007B45B9" w14:paraId="58CC8D89" w14:textId="77777777">
        <w:trPr>
          <w:trHeight w:val="240"/>
        </w:trPr>
        <w:tc>
          <w:tcPr>
            <w:tcW w:w="1008" w:type="dxa"/>
            <w:tcBorders>
              <w:top w:val="single" w:sz="4" w:space="0" w:color="000000"/>
              <w:left w:val="single" w:sz="4" w:space="0" w:color="000000"/>
              <w:bottom w:val="single" w:sz="4" w:space="0" w:color="000000"/>
              <w:right w:val="single" w:sz="4" w:space="0" w:color="000000"/>
            </w:tcBorders>
          </w:tcPr>
          <w:p w14:paraId="03BD394E" w14:textId="77777777" w:rsidR="007B45B9" w:rsidRDefault="007B45B9">
            <w:pPr>
              <w:widowControl w:val="0"/>
              <w:spacing w:after="0" w:line="240" w:lineRule="auto"/>
              <w:rPr>
                <w:sz w:val="24"/>
                <w:szCs w:val="24"/>
              </w:rPr>
            </w:pPr>
          </w:p>
        </w:tc>
        <w:tc>
          <w:tcPr>
            <w:tcW w:w="2160" w:type="dxa"/>
            <w:tcBorders>
              <w:top w:val="single" w:sz="4" w:space="0" w:color="000000"/>
              <w:left w:val="single" w:sz="4" w:space="0" w:color="000000"/>
              <w:bottom w:val="single" w:sz="4" w:space="0" w:color="000000"/>
              <w:right w:val="single" w:sz="4" w:space="0" w:color="000000"/>
            </w:tcBorders>
          </w:tcPr>
          <w:p w14:paraId="0D4C19A4" w14:textId="77777777" w:rsidR="007B45B9" w:rsidRDefault="007B45B9">
            <w:pPr>
              <w:widowControl w:val="0"/>
              <w:spacing w:after="0" w:line="240" w:lineRule="auto"/>
              <w:rPr>
                <w:sz w:val="24"/>
                <w:szCs w:val="24"/>
              </w:rPr>
            </w:pPr>
          </w:p>
        </w:tc>
        <w:tc>
          <w:tcPr>
            <w:tcW w:w="1170" w:type="dxa"/>
            <w:tcBorders>
              <w:top w:val="single" w:sz="4" w:space="0" w:color="000000"/>
              <w:left w:val="single" w:sz="4" w:space="0" w:color="000000"/>
              <w:bottom w:val="single" w:sz="4" w:space="0" w:color="000000"/>
              <w:right w:val="single" w:sz="4" w:space="0" w:color="000000"/>
            </w:tcBorders>
          </w:tcPr>
          <w:p w14:paraId="3B8053D0" w14:textId="77777777" w:rsidR="007B45B9" w:rsidRDefault="007B45B9">
            <w:pPr>
              <w:widowControl w:val="0"/>
              <w:spacing w:after="0" w:line="240" w:lineRule="auto"/>
              <w:rPr>
                <w:sz w:val="24"/>
                <w:szCs w:val="24"/>
              </w:rPr>
            </w:pPr>
          </w:p>
        </w:tc>
        <w:tc>
          <w:tcPr>
            <w:tcW w:w="990" w:type="dxa"/>
            <w:tcBorders>
              <w:top w:val="single" w:sz="4" w:space="0" w:color="000000"/>
              <w:left w:val="single" w:sz="4" w:space="0" w:color="000000"/>
              <w:bottom w:val="single" w:sz="4" w:space="0" w:color="000000"/>
              <w:right w:val="single" w:sz="4" w:space="0" w:color="000000"/>
            </w:tcBorders>
          </w:tcPr>
          <w:p w14:paraId="451C24FC" w14:textId="77777777" w:rsidR="007B45B9" w:rsidRDefault="007B45B9">
            <w:pPr>
              <w:widowControl w:val="0"/>
              <w:spacing w:after="0" w:line="240" w:lineRule="auto"/>
              <w:rPr>
                <w:sz w:val="24"/>
                <w:szCs w:val="24"/>
              </w:rPr>
            </w:pPr>
          </w:p>
        </w:tc>
        <w:tc>
          <w:tcPr>
            <w:tcW w:w="3510" w:type="dxa"/>
            <w:gridSpan w:val="2"/>
            <w:tcBorders>
              <w:top w:val="single" w:sz="4" w:space="0" w:color="000000"/>
              <w:left w:val="single" w:sz="4" w:space="0" w:color="000000"/>
              <w:bottom w:val="single" w:sz="4" w:space="0" w:color="000000"/>
              <w:right w:val="single" w:sz="4" w:space="0" w:color="000000"/>
            </w:tcBorders>
          </w:tcPr>
          <w:p w14:paraId="63C3A9E4" w14:textId="77777777" w:rsidR="007B45B9" w:rsidRDefault="003535FC">
            <w:pPr>
              <w:widowControl w:val="0"/>
              <w:spacing w:after="0" w:line="226" w:lineRule="auto"/>
              <w:ind w:left="757" w:right="-20"/>
              <w:rPr>
                <w:sz w:val="24"/>
                <w:szCs w:val="24"/>
              </w:rPr>
            </w:pPr>
            <w:r>
              <w:rPr>
                <w:sz w:val="20"/>
                <w:szCs w:val="20"/>
              </w:rPr>
              <w:t>Rate (</w:t>
            </w:r>
            <w:proofErr w:type="spellStart"/>
            <w:r>
              <w:rPr>
                <w:sz w:val="20"/>
                <w:szCs w:val="20"/>
              </w:rPr>
              <w:t>Rs</w:t>
            </w:r>
            <w:proofErr w:type="spellEnd"/>
            <w:r>
              <w:rPr>
                <w:sz w:val="20"/>
                <w:szCs w:val="20"/>
              </w:rPr>
              <w:t>)</w:t>
            </w:r>
          </w:p>
        </w:tc>
        <w:tc>
          <w:tcPr>
            <w:tcW w:w="1350" w:type="dxa"/>
            <w:tcBorders>
              <w:top w:val="single" w:sz="4" w:space="0" w:color="000000"/>
              <w:left w:val="single" w:sz="4" w:space="0" w:color="000000"/>
              <w:bottom w:val="single" w:sz="4" w:space="0" w:color="000000"/>
              <w:right w:val="single" w:sz="4" w:space="0" w:color="000000"/>
            </w:tcBorders>
          </w:tcPr>
          <w:p w14:paraId="64598191" w14:textId="77777777" w:rsidR="007B45B9" w:rsidRDefault="007B45B9">
            <w:pPr>
              <w:widowControl w:val="0"/>
              <w:spacing w:after="0" w:line="240" w:lineRule="auto"/>
              <w:rPr>
                <w:sz w:val="24"/>
                <w:szCs w:val="24"/>
              </w:rPr>
            </w:pPr>
          </w:p>
        </w:tc>
      </w:tr>
      <w:tr w:rsidR="007B45B9" w14:paraId="38269BAD" w14:textId="77777777">
        <w:trPr>
          <w:trHeight w:val="930"/>
        </w:trPr>
        <w:tc>
          <w:tcPr>
            <w:tcW w:w="1008" w:type="dxa"/>
            <w:tcBorders>
              <w:top w:val="single" w:sz="4" w:space="0" w:color="000000"/>
              <w:left w:val="single" w:sz="4" w:space="0" w:color="000000"/>
              <w:bottom w:val="single" w:sz="4" w:space="0" w:color="000000"/>
              <w:right w:val="single" w:sz="4" w:space="0" w:color="000000"/>
            </w:tcBorders>
          </w:tcPr>
          <w:p w14:paraId="3A5EB642" w14:textId="77777777" w:rsidR="007B45B9" w:rsidRDefault="003535FC">
            <w:pPr>
              <w:widowControl w:val="0"/>
              <w:spacing w:after="0" w:line="226" w:lineRule="auto"/>
              <w:ind w:left="102" w:right="-20"/>
              <w:rPr>
                <w:sz w:val="24"/>
                <w:szCs w:val="24"/>
              </w:rPr>
            </w:pPr>
            <w:r>
              <w:rPr>
                <w:sz w:val="20"/>
                <w:szCs w:val="20"/>
              </w:rPr>
              <w:t>Sl. No.</w:t>
            </w:r>
          </w:p>
        </w:tc>
        <w:tc>
          <w:tcPr>
            <w:tcW w:w="2160" w:type="dxa"/>
            <w:tcBorders>
              <w:top w:val="single" w:sz="4" w:space="0" w:color="000000"/>
              <w:left w:val="single" w:sz="4" w:space="0" w:color="000000"/>
              <w:bottom w:val="single" w:sz="4" w:space="0" w:color="000000"/>
              <w:right w:val="single" w:sz="4" w:space="0" w:color="000000"/>
            </w:tcBorders>
          </w:tcPr>
          <w:p w14:paraId="5E82D49F" w14:textId="77777777" w:rsidR="007B45B9" w:rsidRDefault="003535FC">
            <w:pPr>
              <w:widowControl w:val="0"/>
              <w:spacing w:after="0" w:line="226" w:lineRule="auto"/>
              <w:ind w:left="102" w:right="50"/>
              <w:jc w:val="both"/>
              <w:rPr>
                <w:sz w:val="20"/>
                <w:szCs w:val="20"/>
              </w:rPr>
            </w:pPr>
            <w:r>
              <w:rPr>
                <w:sz w:val="20"/>
                <w:szCs w:val="20"/>
              </w:rPr>
              <w:t>Description    of    item</w:t>
            </w:r>
          </w:p>
          <w:p w14:paraId="5C23BF03" w14:textId="77777777" w:rsidR="007B45B9" w:rsidRDefault="003535FC">
            <w:pPr>
              <w:widowControl w:val="0"/>
              <w:spacing w:after="0" w:line="239" w:lineRule="auto"/>
              <w:ind w:left="102" w:right="47"/>
              <w:jc w:val="both"/>
              <w:rPr>
                <w:sz w:val="24"/>
                <w:szCs w:val="24"/>
              </w:rPr>
            </w:pPr>
            <w:r>
              <w:rPr>
                <w:sz w:val="20"/>
                <w:szCs w:val="20"/>
              </w:rPr>
              <w:t>(with brief specification and  reference  to  Book of specification)</w:t>
            </w:r>
          </w:p>
        </w:tc>
        <w:tc>
          <w:tcPr>
            <w:tcW w:w="1170" w:type="dxa"/>
            <w:tcBorders>
              <w:top w:val="single" w:sz="4" w:space="0" w:color="000000"/>
              <w:left w:val="single" w:sz="4" w:space="0" w:color="000000"/>
              <w:bottom w:val="single" w:sz="4" w:space="0" w:color="000000"/>
              <w:right w:val="single" w:sz="4" w:space="0" w:color="000000"/>
            </w:tcBorders>
          </w:tcPr>
          <w:p w14:paraId="6263BB77" w14:textId="77777777" w:rsidR="007B45B9" w:rsidRDefault="003535FC">
            <w:pPr>
              <w:widowControl w:val="0"/>
              <w:spacing w:after="0" w:line="226" w:lineRule="auto"/>
              <w:ind w:left="102" w:right="-20"/>
              <w:rPr>
                <w:sz w:val="24"/>
                <w:szCs w:val="24"/>
              </w:rPr>
            </w:pPr>
            <w:r>
              <w:rPr>
                <w:sz w:val="20"/>
                <w:szCs w:val="20"/>
              </w:rPr>
              <w:t>Quantity</w:t>
            </w:r>
          </w:p>
        </w:tc>
        <w:tc>
          <w:tcPr>
            <w:tcW w:w="990" w:type="dxa"/>
            <w:tcBorders>
              <w:top w:val="single" w:sz="4" w:space="0" w:color="000000"/>
              <w:left w:val="single" w:sz="4" w:space="0" w:color="000000"/>
              <w:bottom w:val="single" w:sz="4" w:space="0" w:color="000000"/>
              <w:right w:val="single" w:sz="4" w:space="0" w:color="000000"/>
            </w:tcBorders>
          </w:tcPr>
          <w:p w14:paraId="271BBB38" w14:textId="77777777" w:rsidR="007B45B9" w:rsidRDefault="003535FC">
            <w:pPr>
              <w:widowControl w:val="0"/>
              <w:spacing w:after="0" w:line="226" w:lineRule="auto"/>
              <w:ind w:left="105" w:right="-20"/>
              <w:rPr>
                <w:sz w:val="24"/>
                <w:szCs w:val="24"/>
              </w:rPr>
            </w:pPr>
            <w:r>
              <w:rPr>
                <w:sz w:val="20"/>
                <w:szCs w:val="20"/>
              </w:rPr>
              <w:t>Unit</w:t>
            </w:r>
          </w:p>
        </w:tc>
        <w:tc>
          <w:tcPr>
            <w:tcW w:w="1260" w:type="dxa"/>
            <w:tcBorders>
              <w:top w:val="single" w:sz="4" w:space="0" w:color="000000"/>
              <w:left w:val="single" w:sz="4" w:space="0" w:color="000000"/>
              <w:bottom w:val="single" w:sz="4" w:space="0" w:color="000000"/>
              <w:right w:val="single" w:sz="4" w:space="0" w:color="000000"/>
            </w:tcBorders>
          </w:tcPr>
          <w:p w14:paraId="6DEA17E7" w14:textId="77777777" w:rsidR="007B45B9" w:rsidRDefault="003535FC">
            <w:pPr>
              <w:widowControl w:val="0"/>
              <w:spacing w:after="0" w:line="226" w:lineRule="auto"/>
              <w:ind w:left="105" w:right="-20"/>
              <w:rPr>
                <w:sz w:val="24"/>
                <w:szCs w:val="24"/>
              </w:rPr>
            </w:pPr>
            <w:r>
              <w:rPr>
                <w:sz w:val="20"/>
                <w:szCs w:val="20"/>
              </w:rPr>
              <w:t>In figures</w:t>
            </w:r>
          </w:p>
        </w:tc>
        <w:tc>
          <w:tcPr>
            <w:tcW w:w="2250" w:type="dxa"/>
            <w:tcBorders>
              <w:top w:val="single" w:sz="4" w:space="0" w:color="000000"/>
              <w:left w:val="single" w:sz="4" w:space="0" w:color="000000"/>
              <w:bottom w:val="single" w:sz="4" w:space="0" w:color="000000"/>
              <w:right w:val="single" w:sz="4" w:space="0" w:color="000000"/>
            </w:tcBorders>
          </w:tcPr>
          <w:p w14:paraId="48A3DA79" w14:textId="77777777" w:rsidR="007B45B9" w:rsidRDefault="003535FC">
            <w:pPr>
              <w:widowControl w:val="0"/>
              <w:spacing w:after="0" w:line="226" w:lineRule="auto"/>
              <w:ind w:left="407" w:right="-20"/>
              <w:rPr>
                <w:sz w:val="24"/>
                <w:szCs w:val="24"/>
              </w:rPr>
            </w:pPr>
            <w:r>
              <w:rPr>
                <w:sz w:val="20"/>
                <w:szCs w:val="20"/>
              </w:rPr>
              <w:t>In words</w:t>
            </w:r>
          </w:p>
        </w:tc>
        <w:tc>
          <w:tcPr>
            <w:tcW w:w="1350" w:type="dxa"/>
            <w:tcBorders>
              <w:top w:val="single" w:sz="4" w:space="0" w:color="000000"/>
              <w:left w:val="single" w:sz="4" w:space="0" w:color="000000"/>
              <w:bottom w:val="single" w:sz="4" w:space="0" w:color="000000"/>
              <w:right w:val="single" w:sz="4" w:space="0" w:color="000000"/>
            </w:tcBorders>
          </w:tcPr>
          <w:p w14:paraId="510140FA" w14:textId="77777777" w:rsidR="007B45B9" w:rsidRDefault="003535FC">
            <w:pPr>
              <w:widowControl w:val="0"/>
              <w:spacing w:after="0" w:line="226" w:lineRule="auto"/>
              <w:ind w:left="103" w:right="-20"/>
              <w:rPr>
                <w:sz w:val="24"/>
                <w:szCs w:val="24"/>
              </w:rPr>
            </w:pPr>
            <w:r>
              <w:rPr>
                <w:sz w:val="20"/>
                <w:szCs w:val="20"/>
              </w:rPr>
              <w:t>Amount (</w:t>
            </w:r>
            <w:proofErr w:type="spellStart"/>
            <w:r>
              <w:rPr>
                <w:sz w:val="20"/>
                <w:szCs w:val="20"/>
              </w:rPr>
              <w:t>Rs</w:t>
            </w:r>
            <w:proofErr w:type="spellEnd"/>
            <w:r>
              <w:rPr>
                <w:sz w:val="20"/>
                <w:szCs w:val="20"/>
              </w:rPr>
              <w:t>)</w:t>
            </w:r>
          </w:p>
        </w:tc>
      </w:tr>
      <w:tr w:rsidR="007B45B9" w14:paraId="2240A14E" w14:textId="77777777">
        <w:trPr>
          <w:trHeight w:val="5760"/>
        </w:trPr>
        <w:tc>
          <w:tcPr>
            <w:tcW w:w="1008" w:type="dxa"/>
            <w:tcBorders>
              <w:top w:val="single" w:sz="4" w:space="0" w:color="000000"/>
              <w:left w:val="single" w:sz="4" w:space="0" w:color="000000"/>
              <w:bottom w:val="single" w:sz="4" w:space="0" w:color="000000"/>
              <w:right w:val="single" w:sz="4" w:space="0" w:color="000000"/>
            </w:tcBorders>
          </w:tcPr>
          <w:p w14:paraId="3C2F020E" w14:textId="77777777" w:rsidR="007B45B9" w:rsidRDefault="007B45B9">
            <w:pPr>
              <w:widowControl w:val="0"/>
              <w:spacing w:after="0" w:line="240" w:lineRule="auto"/>
              <w:rPr>
                <w:sz w:val="24"/>
                <w:szCs w:val="24"/>
              </w:rPr>
            </w:pPr>
          </w:p>
        </w:tc>
        <w:tc>
          <w:tcPr>
            <w:tcW w:w="9180" w:type="dxa"/>
            <w:gridSpan w:val="6"/>
            <w:tcBorders>
              <w:top w:val="single" w:sz="4" w:space="0" w:color="000000"/>
              <w:left w:val="single" w:sz="4" w:space="0" w:color="000000"/>
              <w:bottom w:val="single" w:sz="4" w:space="0" w:color="000000"/>
              <w:right w:val="single" w:sz="4" w:space="0" w:color="000000"/>
            </w:tcBorders>
          </w:tcPr>
          <w:p w14:paraId="726EB47D" w14:textId="77777777" w:rsidR="007B45B9" w:rsidRDefault="007B45B9">
            <w:pPr>
              <w:tabs>
                <w:tab w:val="left" w:pos="720"/>
                <w:tab w:val="center" w:pos="4680"/>
              </w:tabs>
              <w:jc w:val="center"/>
            </w:pPr>
          </w:p>
          <w:p w14:paraId="1C0F24B6" w14:textId="77777777" w:rsidR="007B45B9" w:rsidRDefault="007B45B9">
            <w:pPr>
              <w:tabs>
                <w:tab w:val="left" w:pos="720"/>
                <w:tab w:val="center" w:pos="4680"/>
              </w:tabs>
              <w:jc w:val="center"/>
            </w:pPr>
          </w:p>
          <w:p w14:paraId="0C0012FE" w14:textId="77777777" w:rsidR="007B45B9" w:rsidRDefault="007B45B9">
            <w:pPr>
              <w:tabs>
                <w:tab w:val="left" w:pos="720"/>
                <w:tab w:val="center" w:pos="4680"/>
              </w:tabs>
              <w:jc w:val="center"/>
            </w:pPr>
          </w:p>
          <w:p w14:paraId="79E54893" w14:textId="77777777" w:rsidR="007B45B9" w:rsidRDefault="007B45B9">
            <w:pPr>
              <w:tabs>
                <w:tab w:val="left" w:pos="720"/>
                <w:tab w:val="center" w:pos="4680"/>
              </w:tabs>
              <w:jc w:val="center"/>
            </w:pPr>
          </w:p>
          <w:p w14:paraId="6C1E3958" w14:textId="77777777" w:rsidR="007B45B9" w:rsidRDefault="007B45B9">
            <w:pPr>
              <w:tabs>
                <w:tab w:val="left" w:pos="720"/>
                <w:tab w:val="center" w:pos="4680"/>
              </w:tabs>
              <w:jc w:val="center"/>
            </w:pPr>
          </w:p>
          <w:p w14:paraId="5E8ACE3E" w14:textId="77777777" w:rsidR="007B45B9" w:rsidRDefault="007B45B9">
            <w:pPr>
              <w:tabs>
                <w:tab w:val="left" w:pos="720"/>
                <w:tab w:val="center" w:pos="4680"/>
              </w:tabs>
              <w:jc w:val="center"/>
            </w:pPr>
          </w:p>
          <w:p w14:paraId="0E17024F" w14:textId="77777777" w:rsidR="007B45B9" w:rsidRDefault="003535FC">
            <w:pPr>
              <w:tabs>
                <w:tab w:val="left" w:pos="720"/>
                <w:tab w:val="center" w:pos="4680"/>
              </w:tabs>
              <w:jc w:val="center"/>
            </w:pPr>
            <w:r>
              <w:t>--------------SEPERATELY UPLOADED---------------------</w:t>
            </w:r>
          </w:p>
          <w:p w14:paraId="23C045C0" w14:textId="77777777" w:rsidR="007B45B9" w:rsidRDefault="007B45B9">
            <w:pPr>
              <w:widowControl w:val="0"/>
              <w:spacing w:after="0" w:line="240" w:lineRule="auto"/>
              <w:rPr>
                <w:sz w:val="24"/>
                <w:szCs w:val="24"/>
              </w:rPr>
            </w:pPr>
          </w:p>
        </w:tc>
      </w:tr>
      <w:tr w:rsidR="007B45B9" w14:paraId="508B4CBD" w14:textId="77777777">
        <w:trPr>
          <w:trHeight w:val="469"/>
        </w:trPr>
        <w:tc>
          <w:tcPr>
            <w:tcW w:w="10188" w:type="dxa"/>
            <w:gridSpan w:val="7"/>
            <w:tcBorders>
              <w:top w:val="single" w:sz="4" w:space="0" w:color="000000"/>
              <w:left w:val="single" w:sz="4" w:space="0" w:color="000000"/>
              <w:bottom w:val="single" w:sz="4" w:space="0" w:color="000000"/>
              <w:right w:val="single" w:sz="4" w:space="0" w:color="000000"/>
            </w:tcBorders>
          </w:tcPr>
          <w:p w14:paraId="2478FCE9" w14:textId="77777777" w:rsidR="007B45B9" w:rsidRDefault="003535FC">
            <w:pPr>
              <w:widowControl w:val="0"/>
              <w:spacing w:before="1" w:after="0" w:line="230" w:lineRule="auto"/>
              <w:ind w:left="3270" w:right="4943"/>
              <w:rPr>
                <w:sz w:val="24"/>
                <w:szCs w:val="24"/>
              </w:rPr>
            </w:pPr>
            <w:r>
              <w:rPr>
                <w:sz w:val="20"/>
                <w:szCs w:val="20"/>
              </w:rPr>
              <w:t>Total Tender  Price (in figures)</w:t>
            </w:r>
          </w:p>
        </w:tc>
      </w:tr>
      <w:tr w:rsidR="007B45B9" w14:paraId="5C659BB3" w14:textId="77777777">
        <w:trPr>
          <w:trHeight w:val="470"/>
        </w:trPr>
        <w:tc>
          <w:tcPr>
            <w:tcW w:w="10188" w:type="dxa"/>
            <w:gridSpan w:val="7"/>
            <w:tcBorders>
              <w:top w:val="single" w:sz="4" w:space="0" w:color="000000"/>
              <w:left w:val="single" w:sz="4" w:space="0" w:color="000000"/>
              <w:bottom w:val="single" w:sz="4" w:space="0" w:color="000000"/>
              <w:right w:val="single" w:sz="4" w:space="0" w:color="000000"/>
            </w:tcBorders>
          </w:tcPr>
          <w:p w14:paraId="0B0BBD30" w14:textId="77777777" w:rsidR="007B45B9" w:rsidRDefault="003535FC">
            <w:pPr>
              <w:widowControl w:val="0"/>
              <w:spacing w:before="1" w:after="0" w:line="230" w:lineRule="auto"/>
              <w:ind w:right="5092"/>
              <w:rPr>
                <w:sz w:val="24"/>
                <w:szCs w:val="24"/>
              </w:rPr>
            </w:pPr>
            <w:r>
              <w:rPr>
                <w:sz w:val="20"/>
                <w:szCs w:val="20"/>
              </w:rPr>
              <w:t xml:space="preserve">                                                                                    (in words)</w:t>
            </w:r>
          </w:p>
        </w:tc>
      </w:tr>
    </w:tbl>
    <w:p w14:paraId="411303E2" w14:textId="77777777" w:rsidR="007B45B9" w:rsidRDefault="007B45B9">
      <w:pPr>
        <w:widowControl w:val="0"/>
        <w:spacing w:after="0" w:line="200" w:lineRule="auto"/>
        <w:rPr>
          <w:sz w:val="20"/>
          <w:szCs w:val="20"/>
        </w:rPr>
      </w:pPr>
    </w:p>
    <w:p w14:paraId="1188D77C" w14:textId="77777777" w:rsidR="007B45B9" w:rsidRDefault="007B45B9">
      <w:pPr>
        <w:widowControl w:val="0"/>
        <w:spacing w:before="20" w:after="0" w:line="200" w:lineRule="auto"/>
        <w:rPr>
          <w:sz w:val="20"/>
          <w:szCs w:val="20"/>
        </w:rPr>
      </w:pPr>
    </w:p>
    <w:p w14:paraId="49BF767B" w14:textId="77777777" w:rsidR="007B45B9" w:rsidRDefault="003535FC">
      <w:pPr>
        <w:widowControl w:val="0"/>
        <w:spacing w:before="34" w:after="0" w:line="240" w:lineRule="auto"/>
        <w:ind w:left="220" w:right="-20"/>
        <w:rPr>
          <w:sz w:val="20"/>
          <w:szCs w:val="20"/>
        </w:rPr>
      </w:pPr>
      <w:r>
        <w:rPr>
          <w:sz w:val="20"/>
          <w:szCs w:val="20"/>
        </w:rPr>
        <w:t>Note:</w:t>
      </w:r>
    </w:p>
    <w:p w14:paraId="51311CA2" w14:textId="77777777" w:rsidR="007B45B9" w:rsidRDefault="007B45B9">
      <w:pPr>
        <w:widowControl w:val="0"/>
        <w:spacing w:before="7" w:after="0" w:line="220" w:lineRule="auto"/>
      </w:pPr>
    </w:p>
    <w:p w14:paraId="6424456C" w14:textId="77777777" w:rsidR="007B45B9" w:rsidRDefault="003535FC">
      <w:pPr>
        <w:widowControl w:val="0"/>
        <w:spacing w:after="0" w:line="239" w:lineRule="auto"/>
        <w:ind w:left="760" w:right="1142" w:hanging="540"/>
        <w:jc w:val="both"/>
        <w:rPr>
          <w:sz w:val="20"/>
          <w:szCs w:val="20"/>
        </w:rPr>
      </w:pPr>
      <w:r>
        <w:rPr>
          <w:sz w:val="20"/>
          <w:szCs w:val="20"/>
        </w:rPr>
        <w:t>(1)      Item for which no rate or price has been entered in will not be paid for by the Employer when executed and shall be deemed covered by the other rates and prices in the Bill of Quantities (refer: ITB Clause 7.2 and CC Clause 33.2).</w:t>
      </w:r>
    </w:p>
    <w:p w14:paraId="5E882084" w14:textId="77777777" w:rsidR="007B45B9" w:rsidRDefault="007B45B9">
      <w:pPr>
        <w:widowControl w:val="0"/>
        <w:spacing w:before="11" w:after="0" w:line="220" w:lineRule="auto"/>
      </w:pPr>
    </w:p>
    <w:p w14:paraId="27545174" w14:textId="77777777" w:rsidR="007B45B9" w:rsidRDefault="003535FC">
      <w:pPr>
        <w:widowControl w:val="0"/>
        <w:tabs>
          <w:tab w:val="left" w:pos="760"/>
        </w:tabs>
        <w:spacing w:after="0" w:line="240" w:lineRule="auto"/>
        <w:ind w:left="220" w:right="-20"/>
        <w:rPr>
          <w:sz w:val="20"/>
          <w:szCs w:val="20"/>
        </w:rPr>
      </w:pPr>
      <w:r>
        <w:rPr>
          <w:sz w:val="20"/>
          <w:szCs w:val="20"/>
        </w:rPr>
        <w:t>(2)</w:t>
      </w:r>
      <w:r>
        <w:rPr>
          <w:sz w:val="20"/>
          <w:szCs w:val="20"/>
        </w:rPr>
        <w:tab/>
        <w:t>Unit rates and prices shall be quoted by the Tenderer in Indian Rupees.</w:t>
      </w:r>
    </w:p>
    <w:p w14:paraId="68C59F63" w14:textId="77777777" w:rsidR="007B45B9" w:rsidRDefault="007B45B9">
      <w:pPr>
        <w:widowControl w:val="0"/>
        <w:spacing w:before="10" w:after="0" w:line="220" w:lineRule="auto"/>
      </w:pPr>
    </w:p>
    <w:p w14:paraId="0080876A" w14:textId="77777777" w:rsidR="007B45B9" w:rsidRDefault="003535FC">
      <w:pPr>
        <w:widowControl w:val="0"/>
        <w:tabs>
          <w:tab w:val="left" w:pos="760"/>
        </w:tabs>
        <w:spacing w:after="0" w:line="240" w:lineRule="auto"/>
        <w:ind w:left="780" w:right="1465" w:hanging="560"/>
        <w:rPr>
          <w:sz w:val="20"/>
          <w:szCs w:val="20"/>
        </w:rPr>
      </w:pPr>
      <w:r>
        <w:rPr>
          <w:sz w:val="20"/>
          <w:szCs w:val="20"/>
        </w:rPr>
        <w:t>(3)</w:t>
      </w:r>
      <w:r>
        <w:rPr>
          <w:sz w:val="20"/>
          <w:szCs w:val="20"/>
        </w:rPr>
        <w:tab/>
        <w:t>Where there is a discrepancy between the rate in figures and words, the lower of the two will govern. [ITB Clause 19.1(a)]</w:t>
      </w:r>
    </w:p>
    <w:p w14:paraId="5DD796F1" w14:textId="77777777" w:rsidR="007B45B9" w:rsidRDefault="007B45B9">
      <w:pPr>
        <w:widowControl w:val="0"/>
        <w:spacing w:before="12" w:after="0" w:line="220" w:lineRule="auto"/>
      </w:pPr>
    </w:p>
    <w:p w14:paraId="32C6868D" w14:textId="77777777" w:rsidR="007B45B9" w:rsidRDefault="003535FC">
      <w:pPr>
        <w:widowControl w:val="0"/>
        <w:tabs>
          <w:tab w:val="left" w:pos="760"/>
        </w:tabs>
        <w:spacing w:after="0" w:line="230" w:lineRule="auto"/>
        <w:ind w:left="760" w:right="1294" w:hanging="540"/>
        <w:rPr>
          <w:sz w:val="20"/>
          <w:szCs w:val="20"/>
        </w:rPr>
      </w:pPr>
      <w:r>
        <w:rPr>
          <w:sz w:val="20"/>
          <w:szCs w:val="20"/>
        </w:rPr>
        <w:t>(4)</w:t>
      </w:r>
      <w:r>
        <w:rPr>
          <w:sz w:val="20"/>
          <w:szCs w:val="20"/>
        </w:rPr>
        <w:tab/>
        <w:t>Where there is a discrepancy between the unit rate and the line item total resulting from multiplying the unit rate by quantity, the unit rate quoted shall govern [ITB Clause 19.1 (b)]</w:t>
      </w:r>
    </w:p>
    <w:p w14:paraId="05249CDA" w14:textId="77777777" w:rsidR="007B45B9" w:rsidRDefault="007B45B9">
      <w:pPr>
        <w:widowControl w:val="0"/>
        <w:tabs>
          <w:tab w:val="left" w:pos="760"/>
        </w:tabs>
        <w:spacing w:after="0" w:line="230" w:lineRule="auto"/>
        <w:ind w:left="760" w:right="1294" w:hanging="540"/>
        <w:rPr>
          <w:sz w:val="20"/>
          <w:szCs w:val="20"/>
        </w:rPr>
      </w:pPr>
    </w:p>
    <w:p w14:paraId="68A21190" w14:textId="77777777" w:rsidR="007B45B9" w:rsidRDefault="007B45B9">
      <w:pPr>
        <w:rPr>
          <w:sz w:val="20"/>
          <w:szCs w:val="20"/>
        </w:rPr>
      </w:pPr>
    </w:p>
    <w:p w14:paraId="2C88AE42" w14:textId="77777777" w:rsidR="007B45B9" w:rsidRDefault="003535FC">
      <w:pPr>
        <w:widowControl w:val="0"/>
        <w:spacing w:after="0" w:line="200" w:lineRule="auto"/>
        <w:rPr>
          <w:sz w:val="20"/>
          <w:szCs w:val="20"/>
        </w:rPr>
      </w:pPr>
      <w:r>
        <w:rPr>
          <w:sz w:val="20"/>
          <w:szCs w:val="20"/>
        </w:rPr>
        <w:t>Contractor                                                                                                                              Executive Engineer</w:t>
      </w:r>
    </w:p>
    <w:p w14:paraId="1291F7DD" w14:textId="77777777" w:rsidR="007B45B9" w:rsidRDefault="007B45B9">
      <w:pPr>
        <w:rPr>
          <w:sz w:val="20"/>
          <w:szCs w:val="20"/>
        </w:rPr>
        <w:sectPr w:rsidR="007B45B9">
          <w:footerReference w:type="default" r:id="rId37"/>
          <w:pgSz w:w="11909" w:h="16834"/>
          <w:pgMar w:top="660" w:right="240" w:bottom="920" w:left="1580" w:header="470" w:footer="728" w:gutter="0"/>
          <w:cols w:space="720"/>
        </w:sectPr>
      </w:pPr>
    </w:p>
    <w:p w14:paraId="04DEA39E" w14:textId="77777777" w:rsidR="007B45B9" w:rsidRDefault="007B45B9">
      <w:pPr>
        <w:widowControl w:val="0"/>
        <w:spacing w:before="4" w:after="0" w:line="170" w:lineRule="auto"/>
        <w:rPr>
          <w:sz w:val="17"/>
          <w:szCs w:val="17"/>
        </w:rPr>
      </w:pPr>
    </w:p>
    <w:p w14:paraId="6C379F11" w14:textId="77777777" w:rsidR="007B45B9" w:rsidRDefault="007B45B9">
      <w:pPr>
        <w:widowControl w:val="0"/>
        <w:spacing w:after="0" w:line="200" w:lineRule="auto"/>
        <w:rPr>
          <w:sz w:val="20"/>
          <w:szCs w:val="20"/>
        </w:rPr>
      </w:pPr>
    </w:p>
    <w:p w14:paraId="2CDE31A2" w14:textId="77777777" w:rsidR="007B45B9" w:rsidRDefault="003535FC">
      <w:pPr>
        <w:widowControl w:val="0"/>
        <w:spacing w:before="34" w:after="0" w:line="226" w:lineRule="auto"/>
        <w:ind w:left="1172" w:right="-20"/>
        <w:rPr>
          <w:sz w:val="20"/>
          <w:szCs w:val="20"/>
        </w:rPr>
      </w:pPr>
      <w:r>
        <w:rPr>
          <w:sz w:val="20"/>
          <w:szCs w:val="20"/>
        </w:rPr>
        <w:t>SECTION 9: FORMAT OF BANK GUARANTEE FOR SECURITY DEPOSIT</w:t>
      </w:r>
    </w:p>
    <w:p w14:paraId="6322E167" w14:textId="77777777" w:rsidR="007B45B9" w:rsidRDefault="007B45B9">
      <w:pPr>
        <w:widowControl w:val="0"/>
        <w:spacing w:after="0" w:line="200" w:lineRule="auto"/>
        <w:rPr>
          <w:sz w:val="20"/>
          <w:szCs w:val="20"/>
        </w:rPr>
      </w:pPr>
    </w:p>
    <w:p w14:paraId="4C2E062F" w14:textId="77777777" w:rsidR="007B45B9" w:rsidRDefault="007B45B9">
      <w:pPr>
        <w:widowControl w:val="0"/>
        <w:spacing w:before="7" w:after="0" w:line="220" w:lineRule="auto"/>
        <w:sectPr w:rsidR="007B45B9">
          <w:footerReference w:type="default" r:id="rId38"/>
          <w:pgSz w:w="11909" w:h="16834"/>
          <w:pgMar w:top="660" w:right="1320" w:bottom="920" w:left="1680" w:header="470" w:footer="728" w:gutter="0"/>
          <w:cols w:space="720"/>
        </w:sectPr>
      </w:pPr>
    </w:p>
    <w:p w14:paraId="1CB003C8" w14:textId="77777777" w:rsidR="007B45B9" w:rsidRDefault="003535FC">
      <w:pPr>
        <w:widowControl w:val="0"/>
        <w:spacing w:before="34" w:after="0" w:line="240" w:lineRule="auto"/>
        <w:ind w:left="120" w:right="-70"/>
        <w:rPr>
          <w:sz w:val="20"/>
          <w:szCs w:val="20"/>
        </w:rPr>
      </w:pPr>
      <w:r>
        <w:rPr>
          <w:sz w:val="20"/>
          <w:szCs w:val="20"/>
        </w:rPr>
        <w:lastRenderedPageBreak/>
        <w:t>To:</w:t>
      </w:r>
      <w:r w:rsidR="00AA6EB6">
        <w:pict w14:anchorId="46A760EF">
          <v:shape id="_x0000_s1039" style="position:absolute;left:0;text-align:left;margin-left:41.95pt;margin-top:24pt;width:206.6pt;height:0;z-index:-251638272;mso-position-horizontal:absolute;mso-position-horizontal-relative:margin;mso-position-vertical:absolute;mso-position-vertical-relative:text" coordsize="4133,20" o:allowincell="f" path="m,l4133,e" filled="f" strokeweight=".14139mm">
            <v:path arrowok="t"/>
            <w10:wrap anchorx="margin"/>
          </v:shape>
        </w:pict>
      </w:r>
      <w:r w:rsidR="00AA6EB6">
        <w:pict w14:anchorId="1E3E8DD0">
          <v:shape id="_x0000_s1038" style="position:absolute;left:0;text-align:left;margin-left:42pt;margin-top:12.45pt;width:231.75pt;height:0;z-index:-251639296;mso-position-horizontal:absolute;mso-position-horizontal-relative:margin;mso-position-vertical:absolute;mso-position-vertical-relative:text" coordsize="4636,20" o:allowincell="f" path="m,l4636,e" filled="f" strokeweight=".14139mm">
            <v:path arrowok="t"/>
            <w10:wrap anchorx="margin"/>
          </v:shape>
        </w:pict>
      </w:r>
    </w:p>
    <w:p w14:paraId="278DC6CE" w14:textId="77777777" w:rsidR="007B45B9" w:rsidRDefault="003535FC" w:rsidP="001905F2">
      <w:pPr>
        <w:widowControl w:val="0"/>
        <w:spacing w:before="34" w:after="0" w:line="240" w:lineRule="auto"/>
        <w:ind w:right="465" w:firstLine="142"/>
        <w:rPr>
          <w:sz w:val="20"/>
          <w:szCs w:val="20"/>
        </w:rPr>
        <w:sectPr w:rsidR="007B45B9">
          <w:type w:val="continuous"/>
          <w:pgSz w:w="11909" w:h="16834"/>
          <w:pgMar w:top="1280" w:right="1320" w:bottom="920" w:left="1680" w:header="720" w:footer="720" w:gutter="0"/>
          <w:cols w:num="2" w:space="720" w:equalWidth="0">
            <w:col w:w="2308" w:space="4623"/>
            <w:col w:w="2308" w:space="0"/>
          </w:cols>
        </w:sectPr>
      </w:pPr>
      <w:r>
        <w:br w:type="column"/>
      </w:r>
      <w:r>
        <w:rPr>
          <w:sz w:val="20"/>
          <w:szCs w:val="20"/>
        </w:rPr>
        <w:lastRenderedPageBreak/>
        <w:t>[</w:t>
      </w:r>
      <w:proofErr w:type="gramStart"/>
      <w:r>
        <w:rPr>
          <w:sz w:val="20"/>
          <w:szCs w:val="20"/>
        </w:rPr>
        <w:t>name</w:t>
      </w:r>
      <w:proofErr w:type="gramEnd"/>
      <w:r>
        <w:rPr>
          <w:sz w:val="20"/>
          <w:szCs w:val="20"/>
        </w:rPr>
        <w:t xml:space="preserve"> of Employer] [</w:t>
      </w:r>
      <w:proofErr w:type="gramStart"/>
      <w:r>
        <w:rPr>
          <w:sz w:val="20"/>
          <w:szCs w:val="20"/>
        </w:rPr>
        <w:t>address</w:t>
      </w:r>
      <w:proofErr w:type="gramEnd"/>
      <w:r>
        <w:rPr>
          <w:sz w:val="20"/>
          <w:szCs w:val="20"/>
        </w:rPr>
        <w:t xml:space="preserve"> of Employer]</w:t>
      </w:r>
    </w:p>
    <w:p w14:paraId="05109AB1" w14:textId="77777777" w:rsidR="007B45B9" w:rsidRDefault="007B45B9">
      <w:pPr>
        <w:widowControl w:val="0"/>
        <w:spacing w:before="5" w:after="0" w:line="190" w:lineRule="auto"/>
        <w:rPr>
          <w:sz w:val="19"/>
          <w:szCs w:val="19"/>
        </w:rPr>
        <w:sectPr w:rsidR="007B45B9">
          <w:type w:val="continuous"/>
          <w:pgSz w:w="11909" w:h="16834"/>
          <w:pgMar w:top="1280" w:right="1320" w:bottom="920" w:left="1680" w:header="720" w:footer="720" w:gutter="0"/>
          <w:cols w:space="720"/>
        </w:sectPr>
      </w:pPr>
    </w:p>
    <w:p w14:paraId="690B2136" w14:textId="77777777" w:rsidR="007B45B9" w:rsidRDefault="003535FC">
      <w:pPr>
        <w:widowControl w:val="0"/>
        <w:spacing w:before="34" w:after="0" w:line="226" w:lineRule="auto"/>
        <w:ind w:left="840" w:right="-70"/>
        <w:rPr>
          <w:sz w:val="20"/>
          <w:szCs w:val="20"/>
        </w:rPr>
      </w:pPr>
      <w:r>
        <w:rPr>
          <w:sz w:val="20"/>
          <w:szCs w:val="20"/>
        </w:rPr>
        <w:lastRenderedPageBreak/>
        <w:t>WHEREAS</w:t>
      </w:r>
      <w:r w:rsidR="00AA6EB6">
        <w:pict w14:anchorId="60D327FF">
          <v:shape id="_x0000_s1037" style="position:absolute;left:0;text-align:left;margin-left:295.35pt;margin-top:24pt;width:80.45pt;height:0;z-index:-251635200;mso-position-horizontal:absolute;mso-position-horizontal-relative:margin;mso-position-vertical:absolute;mso-position-vertical-relative:text" coordsize="1609,20" o:allowincell="f" path="m,l1609,e" filled="f" strokeweight=".14139mm">
            <v:path arrowok="t"/>
            <w10:wrap anchorx="margin"/>
          </v:shape>
        </w:pict>
      </w:r>
    </w:p>
    <w:p w14:paraId="6B05F533" w14:textId="77777777" w:rsidR="007B45B9" w:rsidRDefault="003535FC">
      <w:pPr>
        <w:widowControl w:val="0"/>
        <w:spacing w:before="34" w:after="0" w:line="226" w:lineRule="auto"/>
        <w:ind w:right="-20"/>
        <w:rPr>
          <w:sz w:val="20"/>
          <w:szCs w:val="20"/>
        </w:rPr>
        <w:sectPr w:rsidR="007B45B9">
          <w:type w:val="continuous"/>
          <w:pgSz w:w="11909" w:h="16834"/>
          <w:pgMar w:top="1280" w:right="1320" w:bottom="920" w:left="1680" w:header="720" w:footer="720" w:gutter="0"/>
          <w:cols w:num="2" w:space="720" w:equalWidth="0">
            <w:col w:w="3310" w:space="2619"/>
            <w:col w:w="3310" w:space="0"/>
          </w:cols>
        </w:sectPr>
      </w:pPr>
      <w:r>
        <w:br w:type="column"/>
      </w:r>
      <w:r>
        <w:rPr>
          <w:sz w:val="20"/>
          <w:szCs w:val="20"/>
        </w:rPr>
        <w:lastRenderedPageBreak/>
        <w:t>[</w:t>
      </w:r>
      <w:proofErr w:type="gramStart"/>
      <w:r>
        <w:rPr>
          <w:sz w:val="20"/>
          <w:szCs w:val="20"/>
        </w:rPr>
        <w:t>name</w:t>
      </w:r>
      <w:proofErr w:type="gramEnd"/>
      <w:r>
        <w:rPr>
          <w:sz w:val="20"/>
          <w:szCs w:val="20"/>
        </w:rPr>
        <w:t xml:space="preserve"> and address of Contractor] (</w:t>
      </w:r>
      <w:proofErr w:type="gramStart"/>
      <w:r>
        <w:rPr>
          <w:sz w:val="20"/>
          <w:szCs w:val="20"/>
        </w:rPr>
        <w:t>hereinafter</w:t>
      </w:r>
      <w:proofErr w:type="gramEnd"/>
      <w:r>
        <w:rPr>
          <w:sz w:val="20"/>
          <w:szCs w:val="20"/>
        </w:rPr>
        <w:t xml:space="preserve"> called "the</w:t>
      </w:r>
    </w:p>
    <w:p w14:paraId="5E9C8489" w14:textId="77777777" w:rsidR="007B45B9" w:rsidRDefault="003535FC">
      <w:pPr>
        <w:widowControl w:val="0"/>
        <w:spacing w:before="4" w:after="0" w:line="226" w:lineRule="auto"/>
        <w:ind w:left="120" w:right="-70"/>
        <w:rPr>
          <w:sz w:val="20"/>
          <w:szCs w:val="20"/>
        </w:rPr>
      </w:pPr>
      <w:r>
        <w:rPr>
          <w:sz w:val="20"/>
          <w:szCs w:val="20"/>
        </w:rPr>
        <w:lastRenderedPageBreak/>
        <w:t>Contractor") has undertaken, in pursuance of Contract No.</w:t>
      </w:r>
      <w:r w:rsidR="00AA6EB6">
        <w:pict w14:anchorId="1FB24DC3">
          <v:shape id="_x0000_s1036" style="position:absolute;left:0;text-align:left;margin-left:243.45pt;margin-top:10.95pt;width:25.1pt;height:0;z-index:-251636224;mso-position-horizontal:absolute;mso-position-horizontal-relative:margin;mso-position-vertical:absolute;mso-position-vertical-relative:text" coordsize="503,20" o:allowincell="f" path="m,l503,e" filled="f" strokeweight=".14139mm">
            <v:path arrowok="t"/>
            <w10:wrap anchorx="margin"/>
          </v:shape>
        </w:pict>
      </w:r>
      <w:r w:rsidR="00AA6EB6">
        <w:pict w14:anchorId="165DE971">
          <v:shape id="_x0000_s1035" style="position:absolute;left:0;text-align:left;margin-left:93.1pt;margin-top:-.5pt;width:125.85pt;height:0;z-index:-251637248;mso-position-horizontal:absolute;mso-position-horizontal-relative:margin;mso-position-vertical:absolute;mso-position-vertical-relative:text" coordsize="2518,19" o:allowincell="f" path="m,l2518,e" filled="f" strokeweight=".14139mm">
            <v:path arrowok="t"/>
            <w10:wrap anchorx="margin"/>
          </v:shape>
        </w:pict>
      </w:r>
    </w:p>
    <w:p w14:paraId="359561E6" w14:textId="77777777" w:rsidR="007B45B9" w:rsidRDefault="003535FC">
      <w:pPr>
        <w:widowControl w:val="0"/>
        <w:spacing w:before="4" w:after="0" w:line="226" w:lineRule="auto"/>
        <w:ind w:right="-70"/>
        <w:rPr>
          <w:sz w:val="20"/>
          <w:szCs w:val="20"/>
        </w:rPr>
      </w:pPr>
      <w:r>
        <w:br w:type="column"/>
      </w:r>
      <w:proofErr w:type="gramStart"/>
      <w:r>
        <w:rPr>
          <w:sz w:val="20"/>
          <w:szCs w:val="20"/>
        </w:rPr>
        <w:lastRenderedPageBreak/>
        <w:t>dated</w:t>
      </w:r>
      <w:proofErr w:type="gramEnd"/>
    </w:p>
    <w:p w14:paraId="3ED97E22" w14:textId="77777777" w:rsidR="007B45B9" w:rsidRDefault="003535FC">
      <w:pPr>
        <w:widowControl w:val="0"/>
        <w:spacing w:before="4" w:after="0" w:line="226" w:lineRule="auto"/>
        <w:ind w:right="-20"/>
        <w:rPr>
          <w:sz w:val="20"/>
          <w:szCs w:val="20"/>
        </w:rPr>
        <w:sectPr w:rsidR="007B45B9">
          <w:type w:val="continuous"/>
          <w:pgSz w:w="11909" w:h="16834"/>
          <w:pgMar w:top="1280" w:right="1320" w:bottom="920" w:left="1680" w:header="720" w:footer="720" w:gutter="0"/>
          <w:cols w:num="3" w:space="720" w:equalWidth="0">
            <w:col w:w="2678" w:space="603"/>
            <w:col w:w="2678" w:space="603"/>
            <w:col w:w="2678" w:space="0"/>
          </w:cols>
        </w:sectPr>
      </w:pPr>
      <w:r>
        <w:br w:type="column"/>
      </w:r>
      <w:proofErr w:type="gramStart"/>
      <w:r>
        <w:rPr>
          <w:sz w:val="20"/>
          <w:szCs w:val="20"/>
        </w:rPr>
        <w:lastRenderedPageBreak/>
        <w:t>to</w:t>
      </w:r>
      <w:proofErr w:type="gramEnd"/>
      <w:r>
        <w:rPr>
          <w:sz w:val="20"/>
          <w:szCs w:val="20"/>
        </w:rPr>
        <w:t xml:space="preserve"> execute</w:t>
      </w:r>
    </w:p>
    <w:p w14:paraId="38C8C66D" w14:textId="77777777" w:rsidR="007B45B9" w:rsidRDefault="007B45B9">
      <w:pPr>
        <w:widowControl w:val="0"/>
        <w:spacing w:before="14" w:after="0" w:line="220" w:lineRule="auto"/>
      </w:pPr>
    </w:p>
    <w:p w14:paraId="097128E8" w14:textId="77777777" w:rsidR="007B45B9" w:rsidRDefault="003535FC">
      <w:pPr>
        <w:widowControl w:val="0"/>
        <w:spacing w:after="0" w:line="226" w:lineRule="auto"/>
        <w:ind w:left="120" w:right="-70"/>
        <w:rPr>
          <w:sz w:val="20"/>
          <w:szCs w:val="20"/>
        </w:rPr>
      </w:pPr>
      <w:r>
        <w:rPr>
          <w:sz w:val="20"/>
          <w:szCs w:val="20"/>
        </w:rPr>
        <w:t>Contract");</w:t>
      </w:r>
      <w:r w:rsidR="00AA6EB6">
        <w:pict w14:anchorId="2BD13EFC">
          <v:shape id="_x0000_s1034" style="position:absolute;left:0;text-align:left;margin-left:5.95pt;margin-top:-.7pt;width:131pt;height:0;z-index:-251634176;mso-position-horizontal:absolute;mso-position-horizontal-relative:margin;mso-position-vertical:absolute;mso-position-vertical-relative:text" coordsize="2621,19" o:allowincell="f" path="m,l2621,e" filled="f" strokeweight=".14139mm">
            <v:path arrowok="t"/>
            <w10:wrap anchorx="margin"/>
          </v:shape>
        </w:pict>
      </w:r>
    </w:p>
    <w:p w14:paraId="553AEF92" w14:textId="77777777" w:rsidR="007B45B9" w:rsidRDefault="003535FC">
      <w:pPr>
        <w:widowControl w:val="0"/>
        <w:spacing w:before="3" w:after="0" w:line="240" w:lineRule="auto"/>
        <w:ind w:right="-20"/>
        <w:rPr>
          <w:sz w:val="20"/>
          <w:szCs w:val="20"/>
        </w:rPr>
        <w:sectPr w:rsidR="007B45B9">
          <w:type w:val="continuous"/>
          <w:pgSz w:w="11909" w:h="16834"/>
          <w:pgMar w:top="1280" w:right="1320" w:bottom="920" w:left="1680" w:header="720" w:footer="720" w:gutter="0"/>
          <w:cols w:num="2" w:space="720" w:equalWidth="0">
            <w:col w:w="3732" w:space="1776"/>
            <w:col w:w="3732" w:space="0"/>
          </w:cols>
        </w:sectPr>
      </w:pPr>
      <w:r>
        <w:br w:type="column"/>
      </w:r>
      <w:r>
        <w:rPr>
          <w:sz w:val="20"/>
          <w:szCs w:val="20"/>
        </w:rPr>
        <w:lastRenderedPageBreak/>
        <w:t>[</w:t>
      </w:r>
      <w:proofErr w:type="gramStart"/>
      <w:r>
        <w:rPr>
          <w:sz w:val="20"/>
          <w:szCs w:val="20"/>
        </w:rPr>
        <w:t>name</w:t>
      </w:r>
      <w:proofErr w:type="gramEnd"/>
      <w:r>
        <w:rPr>
          <w:sz w:val="20"/>
          <w:szCs w:val="20"/>
        </w:rPr>
        <w:t xml:space="preserve"> of Contract and brief description of Works] (</w:t>
      </w:r>
      <w:proofErr w:type="gramStart"/>
      <w:r>
        <w:rPr>
          <w:sz w:val="20"/>
          <w:szCs w:val="20"/>
        </w:rPr>
        <w:t>hereinafter</w:t>
      </w:r>
      <w:proofErr w:type="gramEnd"/>
      <w:r>
        <w:rPr>
          <w:sz w:val="20"/>
          <w:szCs w:val="20"/>
        </w:rPr>
        <w:t xml:space="preserve"> called "the</w:t>
      </w:r>
    </w:p>
    <w:p w14:paraId="5105A315" w14:textId="77777777" w:rsidR="007B45B9" w:rsidRDefault="007B45B9">
      <w:pPr>
        <w:widowControl w:val="0"/>
        <w:spacing w:before="9" w:after="0" w:line="190" w:lineRule="auto"/>
        <w:rPr>
          <w:sz w:val="19"/>
          <w:szCs w:val="19"/>
        </w:rPr>
      </w:pPr>
    </w:p>
    <w:p w14:paraId="604E3DCF" w14:textId="77777777" w:rsidR="007B45B9" w:rsidRDefault="003535FC">
      <w:pPr>
        <w:widowControl w:val="0"/>
        <w:spacing w:before="34" w:after="0" w:line="239" w:lineRule="auto"/>
        <w:ind w:left="120" w:right="196" w:firstLine="720"/>
        <w:rPr>
          <w:sz w:val="20"/>
          <w:szCs w:val="20"/>
        </w:rPr>
      </w:pPr>
      <w:r>
        <w:rPr>
          <w:sz w:val="20"/>
          <w:szCs w:val="20"/>
        </w:rPr>
        <w:t>AND WHEREAS it has been stipulated by you in the said Contract that the Contractor shall furnish you with a Bank Guarantee by a recognized bank for the sum specified therein as security for compliance with his obligations in accordance with the Contract;</w:t>
      </w:r>
    </w:p>
    <w:p w14:paraId="34A61E98" w14:textId="77777777" w:rsidR="007B45B9" w:rsidRDefault="007B45B9">
      <w:pPr>
        <w:widowControl w:val="0"/>
        <w:spacing w:before="11" w:after="0" w:line="220" w:lineRule="auto"/>
      </w:pPr>
    </w:p>
    <w:p w14:paraId="63F07260" w14:textId="77777777" w:rsidR="007B45B9" w:rsidRDefault="003535FC">
      <w:pPr>
        <w:widowControl w:val="0"/>
        <w:spacing w:after="0" w:line="240" w:lineRule="auto"/>
        <w:ind w:left="840" w:right="-20"/>
        <w:rPr>
          <w:sz w:val="20"/>
          <w:szCs w:val="20"/>
        </w:rPr>
      </w:pPr>
      <w:r>
        <w:rPr>
          <w:sz w:val="20"/>
          <w:szCs w:val="20"/>
        </w:rPr>
        <w:t>AND WHEREAS we have agreed to give the Contractor such a Bank Guarantee;</w:t>
      </w:r>
    </w:p>
    <w:p w14:paraId="1A60BFD1" w14:textId="77777777" w:rsidR="007B45B9" w:rsidRDefault="007B45B9">
      <w:pPr>
        <w:widowControl w:val="0"/>
        <w:spacing w:before="10" w:after="0" w:line="220" w:lineRule="auto"/>
      </w:pPr>
    </w:p>
    <w:p w14:paraId="0CAB80D5" w14:textId="77777777" w:rsidR="007B45B9" w:rsidRDefault="003535FC">
      <w:pPr>
        <w:widowControl w:val="0"/>
        <w:spacing w:after="0" w:line="226" w:lineRule="auto"/>
        <w:ind w:left="840" w:right="-20"/>
        <w:rPr>
          <w:sz w:val="20"/>
          <w:szCs w:val="20"/>
        </w:rPr>
        <w:sectPr w:rsidR="007B45B9">
          <w:type w:val="continuous"/>
          <w:pgSz w:w="11909" w:h="16834"/>
          <w:pgMar w:top="1280" w:right="1320" w:bottom="920" w:left="1680" w:header="720" w:footer="720" w:gutter="0"/>
          <w:cols w:space="720"/>
        </w:sectPr>
      </w:pPr>
      <w:r>
        <w:rPr>
          <w:sz w:val="20"/>
          <w:szCs w:val="20"/>
        </w:rPr>
        <w:t>NOW THEREFORE we hereby affirm that we are the Guarantor and responsible to you, on behalf of</w:t>
      </w:r>
    </w:p>
    <w:p w14:paraId="2A7A1EEE" w14:textId="77777777" w:rsidR="007B45B9" w:rsidRDefault="003535FC">
      <w:pPr>
        <w:widowControl w:val="0"/>
        <w:spacing w:before="4" w:after="0" w:line="226" w:lineRule="auto"/>
        <w:ind w:left="120" w:right="-70"/>
        <w:rPr>
          <w:sz w:val="20"/>
          <w:szCs w:val="20"/>
        </w:rPr>
      </w:pPr>
      <w:proofErr w:type="gramStart"/>
      <w:r>
        <w:rPr>
          <w:sz w:val="20"/>
          <w:szCs w:val="20"/>
        </w:rPr>
        <w:lastRenderedPageBreak/>
        <w:t>the</w:t>
      </w:r>
      <w:proofErr w:type="gramEnd"/>
      <w:r>
        <w:rPr>
          <w:sz w:val="20"/>
          <w:szCs w:val="20"/>
        </w:rPr>
        <w:t xml:space="preserve"> Contractor, up to a total of </w:t>
      </w:r>
      <w:proofErr w:type="spellStart"/>
      <w:r>
        <w:rPr>
          <w:sz w:val="20"/>
          <w:szCs w:val="20"/>
        </w:rPr>
        <w:t>Rs</w:t>
      </w:r>
      <w:proofErr w:type="spellEnd"/>
      <w:r>
        <w:rPr>
          <w:sz w:val="20"/>
          <w:szCs w:val="20"/>
        </w:rPr>
        <w:t>.</w:t>
      </w:r>
      <w:r w:rsidR="00AA6EB6">
        <w:pict w14:anchorId="156A2676">
          <v:shape id="_x0000_s1033" style="position:absolute;left:0;text-align:left;margin-left:142.95pt;margin-top:10.95pt;width:100.6pt;height:0;z-index:-251633152;mso-position-horizontal:absolute;mso-position-horizontal-relative:margin;mso-position-vertical:absolute;mso-position-vertical-relative:text" coordsize="2012,20" o:allowincell="f" path="m,l2012,e" filled="f" strokeweight=".14139mm">
            <v:path arrowok="t"/>
            <w10:wrap anchorx="margin"/>
          </v:shape>
        </w:pict>
      </w:r>
    </w:p>
    <w:p w14:paraId="2A01691A" w14:textId="77777777" w:rsidR="007B45B9" w:rsidRDefault="003535FC">
      <w:pPr>
        <w:widowControl w:val="0"/>
        <w:spacing w:after="0" w:line="229" w:lineRule="auto"/>
        <w:ind w:left="120" w:right="-20"/>
        <w:rPr>
          <w:sz w:val="20"/>
          <w:szCs w:val="20"/>
        </w:rPr>
      </w:pPr>
      <w:r>
        <w:rPr>
          <w:sz w:val="21"/>
          <w:szCs w:val="21"/>
          <w:vertAlign w:val="superscript"/>
        </w:rPr>
        <w:t>29</w:t>
      </w:r>
      <w:r>
        <w:rPr>
          <w:sz w:val="20"/>
          <w:szCs w:val="20"/>
        </w:rPr>
        <w:t>_Rupees</w:t>
      </w:r>
      <w:r w:rsidR="00AA6EB6">
        <w:pict w14:anchorId="24523956">
          <v:shape id="_x0000_s1032" style="position:absolute;left:0;text-align:left;margin-left:47.1pt;margin-top:10.95pt;width:264.25pt;height:0;z-index:-251632128;mso-position-horizontal:absolute;mso-position-horizontal-relative:margin;mso-position-vertical:absolute;mso-position-vertical-relative:text" coordsize="5285,20" o:allowincell="f" path="m,l5285,e" filled="f" strokeweight=".14139mm">
            <v:path arrowok="t"/>
            <w10:wrap anchorx="margin"/>
          </v:shape>
        </w:pict>
      </w:r>
    </w:p>
    <w:p w14:paraId="1329DFB7" w14:textId="77777777" w:rsidR="007B45B9" w:rsidRDefault="003535FC">
      <w:pPr>
        <w:widowControl w:val="0"/>
        <w:spacing w:before="4" w:after="0" w:line="240" w:lineRule="auto"/>
        <w:ind w:right="-20"/>
        <w:rPr>
          <w:sz w:val="20"/>
          <w:szCs w:val="20"/>
        </w:rPr>
      </w:pPr>
      <w:r>
        <w:br w:type="column"/>
      </w:r>
      <w:r>
        <w:rPr>
          <w:sz w:val="20"/>
          <w:szCs w:val="20"/>
        </w:rPr>
        <w:lastRenderedPageBreak/>
        <w:t>[</w:t>
      </w:r>
      <w:proofErr w:type="gramStart"/>
      <w:r>
        <w:rPr>
          <w:sz w:val="20"/>
          <w:szCs w:val="20"/>
        </w:rPr>
        <w:t>amount</w:t>
      </w:r>
      <w:proofErr w:type="gramEnd"/>
      <w:r>
        <w:rPr>
          <w:sz w:val="20"/>
          <w:szCs w:val="20"/>
        </w:rPr>
        <w:t xml:space="preserve"> of guarantee]</w:t>
      </w:r>
    </w:p>
    <w:p w14:paraId="48783E14" w14:textId="77777777" w:rsidR="007B45B9" w:rsidRDefault="003535FC">
      <w:pPr>
        <w:widowControl w:val="0"/>
        <w:spacing w:after="0" w:line="225" w:lineRule="auto"/>
        <w:ind w:left="1304" w:right="-20"/>
        <w:rPr>
          <w:sz w:val="20"/>
          <w:szCs w:val="20"/>
        </w:rPr>
        <w:sectPr w:rsidR="007B45B9">
          <w:type w:val="continuous"/>
          <w:pgSz w:w="11909" w:h="16834"/>
          <w:pgMar w:top="1280" w:right="1320" w:bottom="920" w:left="1680" w:header="720" w:footer="720" w:gutter="0"/>
          <w:cols w:num="2" w:space="720" w:equalWidth="0">
            <w:col w:w="3588" w:space="2064"/>
            <w:col w:w="3588" w:space="0"/>
          </w:cols>
        </w:sectPr>
      </w:pPr>
      <w:r>
        <w:rPr>
          <w:sz w:val="20"/>
          <w:szCs w:val="20"/>
        </w:rPr>
        <w:t>[</w:t>
      </w:r>
      <w:proofErr w:type="gramStart"/>
      <w:r>
        <w:rPr>
          <w:sz w:val="20"/>
          <w:szCs w:val="20"/>
        </w:rPr>
        <w:t>in</w:t>
      </w:r>
      <w:proofErr w:type="gramEnd"/>
      <w:r>
        <w:rPr>
          <w:sz w:val="20"/>
          <w:szCs w:val="20"/>
        </w:rPr>
        <w:t xml:space="preserve"> words], and we undertake to pay</w:t>
      </w:r>
    </w:p>
    <w:p w14:paraId="47F273DC" w14:textId="77777777" w:rsidR="007B45B9" w:rsidRDefault="003535FC">
      <w:pPr>
        <w:widowControl w:val="0"/>
        <w:spacing w:before="4" w:after="0" w:line="226" w:lineRule="auto"/>
        <w:ind w:left="120" w:right="-20"/>
        <w:rPr>
          <w:sz w:val="20"/>
          <w:szCs w:val="20"/>
        </w:rPr>
      </w:pPr>
      <w:proofErr w:type="gramStart"/>
      <w:r>
        <w:rPr>
          <w:sz w:val="20"/>
          <w:szCs w:val="20"/>
        </w:rPr>
        <w:lastRenderedPageBreak/>
        <w:t>you</w:t>
      </w:r>
      <w:proofErr w:type="gramEnd"/>
      <w:r>
        <w:rPr>
          <w:sz w:val="20"/>
          <w:szCs w:val="20"/>
        </w:rPr>
        <w:t>, upon your first written demand and without cavil or argument, any sum or sums within the limits of</w:t>
      </w:r>
    </w:p>
    <w:p w14:paraId="3B539CA8" w14:textId="77777777" w:rsidR="007B45B9" w:rsidRDefault="003535FC">
      <w:pPr>
        <w:widowControl w:val="0"/>
        <w:spacing w:before="6" w:after="0" w:line="230" w:lineRule="auto"/>
        <w:ind w:left="120" w:right="647" w:firstLine="2066"/>
        <w:rPr>
          <w:sz w:val="20"/>
          <w:szCs w:val="20"/>
        </w:rPr>
      </w:pPr>
      <w:r>
        <w:rPr>
          <w:sz w:val="20"/>
          <w:szCs w:val="20"/>
        </w:rPr>
        <w:t>[</w:t>
      </w:r>
      <w:proofErr w:type="gramStart"/>
      <w:r>
        <w:rPr>
          <w:sz w:val="20"/>
          <w:szCs w:val="20"/>
        </w:rPr>
        <w:t>amount</w:t>
      </w:r>
      <w:proofErr w:type="gramEnd"/>
      <w:r>
        <w:rPr>
          <w:sz w:val="20"/>
          <w:szCs w:val="20"/>
        </w:rPr>
        <w:t xml:space="preserve"> of guarantee]</w:t>
      </w:r>
      <w:r>
        <w:rPr>
          <w:sz w:val="21"/>
          <w:szCs w:val="21"/>
          <w:vertAlign w:val="superscript"/>
        </w:rPr>
        <w:t xml:space="preserve">30  </w:t>
      </w:r>
      <w:r>
        <w:rPr>
          <w:sz w:val="20"/>
          <w:szCs w:val="20"/>
        </w:rPr>
        <w:t>as aforesaid without your needing to prove or to show grounds or reasons for your demand for the sum specified therein.</w:t>
      </w:r>
      <w:r w:rsidR="00AA6EB6">
        <w:pict w14:anchorId="016E6220">
          <v:shape id="_x0000_s1031" style="position:absolute;left:0;text-align:left;margin-left:6pt;margin-top:10.95pt;width:100.8pt;height:0;z-index:-251631104;mso-position-horizontal:absolute;mso-position-horizontal-relative:margin;mso-position-vertical:absolute;mso-position-vertical-relative:text" coordsize="2016,20" o:allowincell="f" path="m,l2016,e" filled="f" strokeweight=".14139mm">
            <v:path arrowok="t"/>
            <w10:wrap anchorx="margin"/>
          </v:shape>
        </w:pict>
      </w:r>
    </w:p>
    <w:p w14:paraId="11ADBBCA" w14:textId="77777777" w:rsidR="007B45B9" w:rsidRDefault="007B45B9">
      <w:pPr>
        <w:widowControl w:val="0"/>
        <w:spacing w:before="11" w:after="0" w:line="220" w:lineRule="auto"/>
      </w:pPr>
    </w:p>
    <w:p w14:paraId="5109F74B" w14:textId="77777777" w:rsidR="007B45B9" w:rsidRDefault="003535FC">
      <w:pPr>
        <w:widowControl w:val="0"/>
        <w:spacing w:after="0" w:line="230" w:lineRule="auto"/>
        <w:ind w:left="120" w:right="125" w:firstLine="720"/>
        <w:rPr>
          <w:sz w:val="20"/>
          <w:szCs w:val="20"/>
        </w:rPr>
      </w:pPr>
      <w:r>
        <w:rPr>
          <w:sz w:val="20"/>
          <w:szCs w:val="20"/>
        </w:rPr>
        <w:t>We hereby waive the necessity of your demanding the said debt from the Contractor before presenting us with the demand.</w:t>
      </w:r>
    </w:p>
    <w:p w14:paraId="0660D9F5" w14:textId="77777777" w:rsidR="007B45B9" w:rsidRDefault="007B45B9">
      <w:pPr>
        <w:widowControl w:val="0"/>
        <w:spacing w:before="8" w:after="0" w:line="220" w:lineRule="auto"/>
      </w:pPr>
    </w:p>
    <w:p w14:paraId="4C963A16" w14:textId="77777777" w:rsidR="007B45B9" w:rsidRDefault="003535FC">
      <w:pPr>
        <w:widowControl w:val="0"/>
        <w:spacing w:after="0" w:line="240" w:lineRule="auto"/>
        <w:ind w:left="120" w:right="176" w:firstLine="720"/>
        <w:rPr>
          <w:sz w:val="20"/>
          <w:szCs w:val="20"/>
        </w:rPr>
      </w:pPr>
      <w:r>
        <w:rPr>
          <w:sz w:val="20"/>
          <w:szCs w:val="20"/>
        </w:rPr>
        <w:t>We further agree that no change or addition to or other modification of the terms of the Contract or of the Works to be performed there under or of any of the Contract documents which may be made between you and the Contractor shall in any way release us from any liability under this guarantee, and we hereby waive notice of any such change, addition or modification.</w:t>
      </w:r>
    </w:p>
    <w:p w14:paraId="3A3F2CAB" w14:textId="77777777" w:rsidR="007B45B9" w:rsidRDefault="007B45B9">
      <w:pPr>
        <w:widowControl w:val="0"/>
        <w:spacing w:before="10" w:after="0" w:line="220" w:lineRule="auto"/>
      </w:pPr>
    </w:p>
    <w:p w14:paraId="24A16B53" w14:textId="77777777" w:rsidR="007B45B9" w:rsidRDefault="003535FC">
      <w:pPr>
        <w:widowControl w:val="0"/>
        <w:spacing w:after="0" w:line="240" w:lineRule="auto"/>
        <w:ind w:left="805" w:right="508"/>
        <w:jc w:val="center"/>
        <w:rPr>
          <w:sz w:val="20"/>
          <w:szCs w:val="20"/>
        </w:rPr>
      </w:pPr>
      <w:r>
        <w:rPr>
          <w:sz w:val="20"/>
          <w:szCs w:val="20"/>
        </w:rPr>
        <w:t>This guarantee shall be valid until 30 days from the date of expiry of the Defects Liability Period.</w:t>
      </w:r>
    </w:p>
    <w:p w14:paraId="5F9F0267" w14:textId="77777777" w:rsidR="007B45B9" w:rsidRDefault="007B45B9">
      <w:pPr>
        <w:widowControl w:val="0"/>
        <w:spacing w:after="0" w:line="200" w:lineRule="auto"/>
        <w:rPr>
          <w:sz w:val="20"/>
          <w:szCs w:val="20"/>
        </w:rPr>
      </w:pPr>
    </w:p>
    <w:p w14:paraId="722C0C8C" w14:textId="77777777" w:rsidR="007B45B9" w:rsidRDefault="007B45B9">
      <w:pPr>
        <w:widowControl w:val="0"/>
        <w:spacing w:after="0" w:line="260" w:lineRule="auto"/>
        <w:rPr>
          <w:sz w:val="26"/>
          <w:szCs w:val="26"/>
        </w:rPr>
      </w:pPr>
    </w:p>
    <w:p w14:paraId="1EEA3C9D" w14:textId="77777777" w:rsidR="007B45B9" w:rsidRDefault="003535FC">
      <w:pPr>
        <w:widowControl w:val="0"/>
        <w:spacing w:after="0" w:line="240" w:lineRule="auto"/>
        <w:ind w:left="3304" w:right="3034"/>
        <w:jc w:val="center"/>
        <w:rPr>
          <w:sz w:val="20"/>
          <w:szCs w:val="20"/>
        </w:rPr>
      </w:pPr>
      <w:r>
        <w:rPr>
          <w:sz w:val="20"/>
          <w:szCs w:val="20"/>
        </w:rPr>
        <w:t>Signature and seal of the guarantor</w:t>
      </w:r>
      <w:r w:rsidR="00AA6EB6">
        <w:pict w14:anchorId="02B71CDA">
          <v:shape id="_x0000_s1030" style="position:absolute;left:0;text-align:left;margin-left:309.9pt;margin-top:10.75pt;width:146pt;height:0;z-index:-251630080;mso-position-horizontal:absolute;mso-position-horizontal-relative:margin;mso-position-vertical:absolute;mso-position-vertical-relative:text" coordsize="2921,20" o:allowincell="f" path="m,l2921,e" filled="f" strokeweight=".14139mm">
            <v:path arrowok="t"/>
            <w10:wrap anchorx="margin"/>
          </v:shape>
        </w:pict>
      </w:r>
    </w:p>
    <w:p w14:paraId="1B24204A" w14:textId="77777777" w:rsidR="007B45B9" w:rsidRDefault="003535FC" w:rsidP="001905F2">
      <w:pPr>
        <w:widowControl w:val="0"/>
        <w:spacing w:before="2" w:after="0" w:line="230" w:lineRule="auto"/>
        <w:ind w:left="3261" w:right="4231" w:firstLine="170"/>
        <w:jc w:val="right"/>
        <w:rPr>
          <w:sz w:val="20"/>
          <w:szCs w:val="20"/>
        </w:rPr>
      </w:pPr>
      <w:r>
        <w:rPr>
          <w:sz w:val="20"/>
          <w:szCs w:val="20"/>
        </w:rPr>
        <w:t>Name of Bank Address Date</w:t>
      </w:r>
      <w:r w:rsidR="00AA6EB6">
        <w:pict w14:anchorId="45DA85A7">
          <v:shape id="_x0000_s1029" style="position:absolute;left:0;text-align:left;margin-left:234.25pt;margin-top:33.8pt;width:221.65pt;height:0;z-index:-251627008;mso-position-horizontal:absolute;mso-position-horizontal-relative:margin;mso-position-vertical:absolute;mso-position-vertical-relative:text" coordsize="4434,20" o:allowincell="f" path="m,l4434,e" filled="f" strokeweight=".14139mm">
            <v:path arrowok="t"/>
            <w10:wrap anchorx="margin"/>
          </v:shape>
        </w:pict>
      </w:r>
      <w:r w:rsidR="00AA6EB6">
        <w:pict w14:anchorId="6B462E51">
          <v:shape id="_x0000_s1028" style="position:absolute;left:0;text-align:left;margin-left:234.3pt;margin-top:22.25pt;width:221.6pt;height:0;z-index:-251628032;mso-position-horizontal:absolute;mso-position-horizontal-relative:margin;mso-position-vertical:absolute;mso-position-vertical-relative:text" coordsize="4432,20" o:allowincell="f" path="m,l4432,e" filled="f" strokeweight=".14139mm">
            <v:path arrowok="t"/>
            <w10:wrap anchorx="margin"/>
          </v:shape>
        </w:pict>
      </w:r>
      <w:r w:rsidR="00AA6EB6">
        <w:pict w14:anchorId="7E6BD86D">
          <v:shape id="_x0000_s1027" style="position:absolute;left:0;text-align:left;margin-left:234.25pt;margin-top:10.75pt;width:221.7pt;height:0;z-index:-251629056;mso-position-horizontal:absolute;mso-position-horizontal-relative:margin;mso-position-vertical:absolute;mso-position-vertical-relative:text" coordsize="4435,20" o:allowincell="f" path="m,l4435,e" filled="f" strokeweight=".14139mm">
            <v:path arrowok="t"/>
            <w10:wrap anchorx="margin"/>
          </v:shape>
        </w:pict>
      </w:r>
    </w:p>
    <w:p w14:paraId="53F774C6" w14:textId="77777777" w:rsidR="007B45B9" w:rsidRDefault="007B45B9">
      <w:pPr>
        <w:widowControl w:val="0"/>
        <w:spacing w:after="0" w:line="200" w:lineRule="auto"/>
        <w:rPr>
          <w:sz w:val="20"/>
          <w:szCs w:val="20"/>
        </w:rPr>
      </w:pPr>
    </w:p>
    <w:p w14:paraId="5747AB1E" w14:textId="77777777" w:rsidR="007B45B9" w:rsidRDefault="007B45B9">
      <w:pPr>
        <w:widowControl w:val="0"/>
        <w:spacing w:after="0" w:line="200" w:lineRule="auto"/>
        <w:rPr>
          <w:sz w:val="20"/>
          <w:szCs w:val="20"/>
        </w:rPr>
      </w:pPr>
    </w:p>
    <w:p w14:paraId="737C79E8" w14:textId="77777777" w:rsidR="007B45B9" w:rsidRDefault="007B45B9">
      <w:pPr>
        <w:widowControl w:val="0"/>
        <w:spacing w:after="0" w:line="200" w:lineRule="auto"/>
        <w:rPr>
          <w:sz w:val="20"/>
          <w:szCs w:val="20"/>
        </w:rPr>
      </w:pPr>
    </w:p>
    <w:p w14:paraId="095DBB96" w14:textId="77777777" w:rsidR="007B45B9" w:rsidRDefault="007B45B9">
      <w:pPr>
        <w:widowControl w:val="0"/>
        <w:spacing w:after="0" w:line="200" w:lineRule="auto"/>
        <w:rPr>
          <w:sz w:val="20"/>
          <w:szCs w:val="20"/>
        </w:rPr>
      </w:pPr>
    </w:p>
    <w:p w14:paraId="6BF2182C" w14:textId="77777777" w:rsidR="007B45B9" w:rsidRDefault="007B45B9">
      <w:pPr>
        <w:widowControl w:val="0"/>
        <w:spacing w:after="0" w:line="200" w:lineRule="auto"/>
        <w:rPr>
          <w:sz w:val="20"/>
          <w:szCs w:val="20"/>
        </w:rPr>
      </w:pPr>
    </w:p>
    <w:p w14:paraId="4196300B" w14:textId="77777777" w:rsidR="007B45B9" w:rsidRDefault="007B45B9">
      <w:pPr>
        <w:widowControl w:val="0"/>
        <w:spacing w:after="0" w:line="200" w:lineRule="auto"/>
        <w:rPr>
          <w:sz w:val="20"/>
          <w:szCs w:val="20"/>
        </w:rPr>
      </w:pPr>
    </w:p>
    <w:p w14:paraId="2F5ECCFE" w14:textId="77777777" w:rsidR="007B45B9" w:rsidRDefault="007B45B9">
      <w:pPr>
        <w:widowControl w:val="0"/>
        <w:spacing w:after="0" w:line="200" w:lineRule="auto"/>
        <w:rPr>
          <w:sz w:val="20"/>
          <w:szCs w:val="20"/>
        </w:rPr>
      </w:pPr>
    </w:p>
    <w:p w14:paraId="62EB0151" w14:textId="77777777" w:rsidR="007B45B9" w:rsidRDefault="007B45B9">
      <w:pPr>
        <w:widowControl w:val="0"/>
        <w:spacing w:after="0" w:line="200" w:lineRule="auto"/>
        <w:rPr>
          <w:sz w:val="20"/>
          <w:szCs w:val="20"/>
        </w:rPr>
      </w:pPr>
    </w:p>
    <w:p w14:paraId="6C9E607B" w14:textId="77777777" w:rsidR="007B45B9" w:rsidRDefault="007B45B9">
      <w:pPr>
        <w:widowControl w:val="0"/>
        <w:spacing w:after="0" w:line="200" w:lineRule="auto"/>
        <w:rPr>
          <w:sz w:val="20"/>
          <w:szCs w:val="20"/>
        </w:rPr>
      </w:pPr>
    </w:p>
    <w:p w14:paraId="12E849A5" w14:textId="77777777" w:rsidR="007B45B9" w:rsidRDefault="007B45B9">
      <w:pPr>
        <w:widowControl w:val="0"/>
        <w:spacing w:after="0" w:line="200" w:lineRule="auto"/>
        <w:rPr>
          <w:sz w:val="20"/>
          <w:szCs w:val="20"/>
        </w:rPr>
      </w:pPr>
    </w:p>
    <w:p w14:paraId="745DF543" w14:textId="77777777" w:rsidR="007B45B9" w:rsidRDefault="007B45B9">
      <w:pPr>
        <w:widowControl w:val="0"/>
        <w:spacing w:before="4" w:after="0" w:line="220" w:lineRule="auto"/>
      </w:pPr>
    </w:p>
    <w:p w14:paraId="5396FFA1" w14:textId="77777777" w:rsidR="007B45B9" w:rsidRDefault="003535FC">
      <w:pPr>
        <w:widowControl w:val="0"/>
        <w:spacing w:before="39" w:after="0" w:line="246" w:lineRule="auto"/>
        <w:ind w:left="840" w:right="173" w:hanging="720"/>
        <w:rPr>
          <w:sz w:val="20"/>
          <w:szCs w:val="20"/>
        </w:rPr>
      </w:pPr>
      <w:r>
        <w:rPr>
          <w:sz w:val="26"/>
          <w:szCs w:val="26"/>
          <w:vertAlign w:val="superscript"/>
        </w:rPr>
        <w:t xml:space="preserve">29 </w:t>
      </w:r>
      <w:r>
        <w:rPr>
          <w:sz w:val="20"/>
          <w:szCs w:val="20"/>
        </w:rPr>
        <w:t>An amount shall be inserted by the Guarantor, representing the percentage of the Contract Price specified in the Contract</w:t>
      </w:r>
      <w:r w:rsidR="00AA6EB6">
        <w:pict w14:anchorId="0A5AC94F">
          <v:shape id="_x0000_s1026" style="position:absolute;left:0;text-align:left;margin-left:6pt;margin-top:-2.2pt;width:2in;height:0;z-index:-251640320;mso-position-horizontal:absolute;mso-position-horizontal-relative:margin;mso-position-vertical:absolute;mso-position-vertical-relative:text" coordsize="2880,20" o:allowincell="f" path="m,l2880,e" filled="f" strokeweight=".24692mm">
            <v:path arrowok="t"/>
            <w10:wrap anchorx="margin"/>
          </v:shape>
        </w:pict>
      </w:r>
    </w:p>
    <w:p w14:paraId="62D999BB" w14:textId="77777777" w:rsidR="007B45B9" w:rsidRDefault="003535FC">
      <w:pPr>
        <w:widowControl w:val="0"/>
        <w:spacing w:after="0" w:line="260" w:lineRule="auto"/>
        <w:ind w:left="120" w:right="-20"/>
        <w:rPr>
          <w:sz w:val="20"/>
          <w:szCs w:val="20"/>
        </w:rPr>
      </w:pPr>
      <w:r>
        <w:rPr>
          <w:sz w:val="26"/>
          <w:szCs w:val="26"/>
          <w:vertAlign w:val="superscript"/>
        </w:rPr>
        <w:t xml:space="preserve">30 </w:t>
      </w:r>
      <w:r>
        <w:rPr>
          <w:sz w:val="20"/>
          <w:szCs w:val="20"/>
        </w:rPr>
        <w:t>An amount shall be inserted by the Guarantor, representing the percentage of the Contract Price specified in</w:t>
      </w:r>
    </w:p>
    <w:p w14:paraId="50EB7765" w14:textId="77777777" w:rsidR="007B45B9" w:rsidRDefault="003535FC">
      <w:pPr>
        <w:widowControl w:val="0"/>
        <w:spacing w:before="9" w:after="0" w:line="240" w:lineRule="auto"/>
        <w:ind w:left="840" w:right="-20"/>
        <w:rPr>
          <w:sz w:val="20"/>
          <w:szCs w:val="20"/>
        </w:rPr>
      </w:pPr>
      <w:proofErr w:type="gramStart"/>
      <w:r>
        <w:rPr>
          <w:sz w:val="20"/>
          <w:szCs w:val="20"/>
        </w:rPr>
        <w:t>the</w:t>
      </w:r>
      <w:proofErr w:type="gramEnd"/>
      <w:r>
        <w:rPr>
          <w:sz w:val="20"/>
          <w:szCs w:val="20"/>
        </w:rPr>
        <w:t xml:space="preserve"> Contract</w:t>
      </w:r>
    </w:p>
    <w:p w14:paraId="74503D12" w14:textId="77777777" w:rsidR="007B45B9" w:rsidRDefault="007B45B9">
      <w:pPr>
        <w:widowControl w:val="0"/>
        <w:spacing w:before="9" w:after="0" w:line="240" w:lineRule="auto"/>
        <w:ind w:left="840" w:right="-20"/>
        <w:rPr>
          <w:sz w:val="20"/>
          <w:szCs w:val="20"/>
        </w:rPr>
      </w:pPr>
    </w:p>
    <w:p w14:paraId="4543E482" w14:textId="77777777" w:rsidR="007B45B9" w:rsidRDefault="007B45B9">
      <w:pPr>
        <w:widowControl w:val="0"/>
        <w:spacing w:before="9" w:after="0" w:line="240" w:lineRule="auto"/>
        <w:ind w:left="840" w:right="-20"/>
        <w:rPr>
          <w:sz w:val="20"/>
          <w:szCs w:val="20"/>
        </w:rPr>
      </w:pPr>
    </w:p>
    <w:p w14:paraId="58A22A90" w14:textId="77777777" w:rsidR="007B45B9" w:rsidRDefault="003535FC">
      <w:pPr>
        <w:widowControl w:val="0"/>
        <w:spacing w:after="0" w:line="200" w:lineRule="auto"/>
        <w:rPr>
          <w:sz w:val="20"/>
          <w:szCs w:val="20"/>
        </w:rPr>
      </w:pPr>
      <w:r>
        <w:rPr>
          <w:sz w:val="20"/>
          <w:szCs w:val="20"/>
        </w:rPr>
        <w:t>Contractor                                                                                                                              Executive Engineer</w:t>
      </w:r>
    </w:p>
    <w:sectPr w:rsidR="007B45B9">
      <w:headerReference w:type="default" r:id="rId39"/>
      <w:footerReference w:type="default" r:id="rId40"/>
      <w:type w:val="continuous"/>
      <w:pgSz w:w="11909" w:h="16834"/>
      <w:pgMar w:top="1280" w:right="1320" w:bottom="920" w:left="168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9A34E69" w14:textId="77777777" w:rsidR="00AA6EB6" w:rsidRDefault="00AA6EB6">
      <w:pPr>
        <w:spacing w:after="0" w:line="240" w:lineRule="auto"/>
      </w:pPr>
      <w:r>
        <w:separator/>
      </w:r>
    </w:p>
  </w:endnote>
  <w:endnote w:type="continuationSeparator" w:id="0">
    <w:p w14:paraId="25F6FA6E" w14:textId="77777777" w:rsidR="00AA6EB6" w:rsidRDefault="00AA6E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20002A87" w:usb1="00000000" w:usb2="00000000"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unga">
    <w:altName w:val="Courier New"/>
    <w:panose1 w:val="00000400000000000000"/>
    <w:charset w:val="01"/>
    <w:family w:val="roman"/>
    <w:notTrueType/>
    <w:pitch w:val="variable"/>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D1023F" w14:textId="77777777" w:rsidR="003535FC" w:rsidRDefault="003535FC">
    <w:pPr>
      <w:widowControl w:val="0"/>
      <w:tabs>
        <w:tab w:val="right" w:pos="9200"/>
      </w:tabs>
      <w:spacing w:after="0" w:line="20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ab/>
    </w:r>
    <w:r w:rsidR="00AA6EB6">
      <w:pict w14:anchorId="2884F8A6">
        <v:shapetype id="_x0000_t202" coordsize="21600,21600" o:spt="202" path="m,l,21600r21600,l21600,xe">
          <v:stroke joinstyle="miter"/>
          <v:path gradientshapeok="t" o:connecttype="rect"/>
        </v:shapetype>
        <v:shape id="_x0000_s3075" type="#_x0000_t202" style="position:absolute;margin-left:236pt;margin-top:0;width:219.25pt;height:12pt;z-index:-251691520;mso-position-horizontal:absolute;mso-position-horizontal-relative:margin;mso-position-vertical:absolute;mso-position-vertical-relative:text" o:allowincell="f" filled="f" stroked="f">
          <v:textbox style="mso-next-textbox:#_x0000_s3075" inset="0,0,0,0">
            <w:txbxContent>
              <w:p w14:paraId="2725F68F"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w:t>
                </w:r>
                <w:r>
                  <w:rPr>
                    <w:rFonts w:ascii="Times New Roman" w:hAnsi="Times New Roman"/>
                    <w:spacing w:val="1"/>
                    <w:sz w:val="20"/>
                    <w:szCs w:val="20"/>
                  </w:rPr>
                  <w:t xml:space="preserve"> </w:t>
                </w:r>
                <w:r>
                  <w:rPr>
                    <w:rFonts w:ascii="Times New Roman" w:hAnsi="Times New Roman"/>
                    <w:sz w:val="20"/>
                    <w:szCs w:val="20"/>
                  </w:rPr>
                  <w:t>tender/Item</w:t>
                </w:r>
                <w:r>
                  <w:rPr>
                    <w:rFonts w:ascii="Times New Roman" w:hAnsi="Times New Roman"/>
                    <w:spacing w:val="-2"/>
                    <w:sz w:val="20"/>
                    <w:szCs w:val="20"/>
                  </w:rPr>
                  <w:t xml:space="preserve"> </w:t>
                </w:r>
                <w:r>
                  <w:rPr>
                    <w:rFonts w:ascii="Times New Roman" w:hAnsi="Times New Roman"/>
                    <w:sz w:val="20"/>
                    <w:szCs w:val="20"/>
                  </w:rPr>
                  <w:t>rate/&gt;Rs.20</w:t>
                </w:r>
                <w:r>
                  <w:rPr>
                    <w:rFonts w:ascii="Times New Roman" w:hAnsi="Times New Roman"/>
                    <w:spacing w:val="1"/>
                    <w:sz w:val="20"/>
                    <w:szCs w:val="20"/>
                  </w:rPr>
                  <w:t xml:space="preserve"> </w:t>
                </w:r>
                <w:r>
                  <w:rPr>
                    <w:rFonts w:ascii="Times New Roman" w:hAnsi="Times New Roman"/>
                    <w:sz w:val="20"/>
                    <w:szCs w:val="20"/>
                  </w:rPr>
                  <w:t>lakhs,</w:t>
                </w:r>
                <w:r>
                  <w:rPr>
                    <w:rFonts w:ascii="Times New Roman" w:hAnsi="Times New Roman"/>
                    <w:spacing w:val="1"/>
                    <w:sz w:val="20"/>
                    <w:szCs w:val="20"/>
                  </w:rPr>
                  <w:t xml:space="preserve"> </w:t>
                </w:r>
                <w:r>
                  <w:rPr>
                    <w:rFonts w:ascii="Times New Roman" w:hAnsi="Times New Roman"/>
                    <w:sz w:val="20"/>
                    <w:szCs w:val="20"/>
                  </w:rPr>
                  <w:t>&lt;50</w:t>
                </w:r>
                <w:r>
                  <w:rPr>
                    <w:rFonts w:ascii="Times New Roman" w:hAnsi="Times New Roman"/>
                    <w:spacing w:val="1"/>
                    <w:sz w:val="20"/>
                    <w:szCs w:val="20"/>
                  </w:rPr>
                  <w:t xml:space="preserve"> </w:t>
                </w:r>
                <w:r>
                  <w:rPr>
                    <w:rFonts w:ascii="Times New Roman" w:hAnsi="Times New Roman"/>
                    <w:sz w:val="20"/>
                    <w:szCs w:val="20"/>
                  </w:rPr>
                  <w:t>lakhs</w:t>
                </w:r>
              </w:p>
            </w:txbxContent>
          </v:textbox>
          <w10:wrap anchorx="margin"/>
        </v:shape>
      </w:pict>
    </w:r>
    <w:r w:rsidR="00AA6EB6">
      <w:pict w14:anchorId="1043B5AD">
        <v:shape id="_x0000_s3074" type="#_x0000_t202" style="position:absolute;margin-left:5pt;margin-top:0;width:36.45pt;height:12pt;z-index:-251692544;mso-position-horizontal:absolute;mso-position-horizontal-relative:margin;mso-position-vertical:absolute;mso-position-vertical-relative:text" o:allowincell="f" filled="f" stroked="f">
          <v:textbox style="mso-next-textbox:#_x0000_s3074" inset="0,0,0,0">
            <w:txbxContent>
              <w:p w14:paraId="5A898892"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w:t>
                </w:r>
                <w:r>
                  <w:rPr>
                    <w:rFonts w:ascii="Times New Roman" w:hAnsi="Times New Roman"/>
                    <w:spacing w:val="1"/>
                    <w:sz w:val="20"/>
                    <w:szCs w:val="20"/>
                  </w:rPr>
                  <w:t xml:space="preserve"> </w:t>
                </w:r>
                <w:r>
                  <w:rPr>
                    <w:rFonts w:ascii="Times New Roman" w:hAnsi="Times New Roman"/>
                    <w:sz w:val="20"/>
                    <w:szCs w:val="20"/>
                  </w:rPr>
                  <w:t>– 2</w:t>
                </w:r>
              </w:p>
            </w:txbxContent>
          </v:textbox>
          <w10:wrap anchorx="margin"/>
        </v:shape>
      </w:pic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B507C8" w14:textId="77777777" w:rsidR="003535FC" w:rsidRDefault="00AA6EB6">
    <w:pPr>
      <w:widowControl w:val="0"/>
      <w:spacing w:after="0" w:line="200" w:lineRule="auto"/>
      <w:rPr>
        <w:rFonts w:ascii="Times New Roman" w:eastAsia="Times New Roman" w:hAnsi="Times New Roman" w:cs="Times New Roman"/>
        <w:sz w:val="20"/>
        <w:szCs w:val="20"/>
      </w:rPr>
    </w:pPr>
    <w:r>
      <w:pict w14:anchorId="6DEDDAE7">
        <v:shapetype id="_x0000_t202" coordsize="21600,21600" o:spt="202" path="m,l,21600r21600,l21600,xe">
          <v:stroke joinstyle="miter"/>
          <v:path gradientshapeok="t" o:connecttype="rect"/>
        </v:shapetype>
        <v:shape id="_x0000_s3097" type="#_x0000_t202" style="position:absolute;margin-left:236pt;margin-top:0;width:219.25pt;height:12pt;z-index:-251668992;mso-position-horizontal:absolute;mso-position-horizontal-relative:margin;mso-position-vertical:absolute;mso-position-vertical-relative:text" o:allowincell="f" filled="f" stroked="f">
          <v:textbox style="mso-next-textbox:#_x0000_s3097" inset="0,0,0,0">
            <w:txbxContent>
              <w:p w14:paraId="5C17BC8B"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w:t>
                </w:r>
                <w:r>
                  <w:rPr>
                    <w:rFonts w:ascii="Times New Roman" w:hAnsi="Times New Roman"/>
                    <w:spacing w:val="1"/>
                    <w:sz w:val="20"/>
                    <w:szCs w:val="20"/>
                  </w:rPr>
                  <w:t xml:space="preserve"> </w:t>
                </w:r>
                <w:r>
                  <w:rPr>
                    <w:rFonts w:ascii="Times New Roman" w:hAnsi="Times New Roman"/>
                    <w:sz w:val="20"/>
                    <w:szCs w:val="20"/>
                  </w:rPr>
                  <w:t>tender/Item</w:t>
                </w:r>
                <w:r>
                  <w:rPr>
                    <w:rFonts w:ascii="Times New Roman" w:hAnsi="Times New Roman"/>
                    <w:spacing w:val="-2"/>
                    <w:sz w:val="20"/>
                    <w:szCs w:val="20"/>
                  </w:rPr>
                  <w:t xml:space="preserve"> </w:t>
                </w:r>
                <w:r>
                  <w:rPr>
                    <w:rFonts w:ascii="Times New Roman" w:hAnsi="Times New Roman"/>
                    <w:sz w:val="20"/>
                    <w:szCs w:val="20"/>
                  </w:rPr>
                  <w:t>rate/&gt;Rs.20</w:t>
                </w:r>
                <w:r>
                  <w:rPr>
                    <w:rFonts w:ascii="Times New Roman" w:hAnsi="Times New Roman"/>
                    <w:spacing w:val="1"/>
                    <w:sz w:val="20"/>
                    <w:szCs w:val="20"/>
                  </w:rPr>
                  <w:t xml:space="preserve"> </w:t>
                </w:r>
                <w:r>
                  <w:rPr>
                    <w:rFonts w:ascii="Times New Roman" w:hAnsi="Times New Roman"/>
                    <w:sz w:val="20"/>
                    <w:szCs w:val="20"/>
                  </w:rPr>
                  <w:t>lakhs,</w:t>
                </w:r>
                <w:r>
                  <w:rPr>
                    <w:rFonts w:ascii="Times New Roman" w:hAnsi="Times New Roman"/>
                    <w:spacing w:val="1"/>
                    <w:sz w:val="20"/>
                    <w:szCs w:val="20"/>
                  </w:rPr>
                  <w:t xml:space="preserve"> </w:t>
                </w:r>
                <w:r>
                  <w:rPr>
                    <w:rFonts w:ascii="Times New Roman" w:hAnsi="Times New Roman"/>
                    <w:sz w:val="20"/>
                    <w:szCs w:val="20"/>
                  </w:rPr>
                  <w:t>&lt;50</w:t>
                </w:r>
                <w:r>
                  <w:rPr>
                    <w:rFonts w:ascii="Times New Roman" w:hAnsi="Times New Roman"/>
                    <w:spacing w:val="1"/>
                    <w:sz w:val="20"/>
                    <w:szCs w:val="20"/>
                  </w:rPr>
                  <w:t xml:space="preserve"> </w:t>
                </w:r>
                <w:r>
                  <w:rPr>
                    <w:rFonts w:ascii="Times New Roman" w:hAnsi="Times New Roman"/>
                    <w:sz w:val="20"/>
                    <w:szCs w:val="20"/>
                  </w:rPr>
                  <w:t>lakhs</w:t>
                </w:r>
              </w:p>
            </w:txbxContent>
          </v:textbox>
          <w10:wrap anchorx="margin"/>
        </v:shape>
      </w:pict>
    </w:r>
    <w:r>
      <w:pict w14:anchorId="58F3D49D">
        <v:shape id="_x0000_s3096" type="#_x0000_t202" style="position:absolute;margin-left:5pt;margin-top:0;width:36.45pt;height:12pt;z-index:-251670016;mso-position-horizontal:absolute;mso-position-horizontal-relative:margin;mso-position-vertical:absolute;mso-position-vertical-relative:text" o:allowincell="f" filled="f" stroked="f">
          <v:textbox style="mso-next-textbox:#_x0000_s3096" inset="0,0,0,0">
            <w:txbxContent>
              <w:p w14:paraId="0F47DF07"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w:t>
                </w:r>
                <w:r>
                  <w:rPr>
                    <w:rFonts w:ascii="Times New Roman" w:hAnsi="Times New Roman"/>
                    <w:spacing w:val="1"/>
                    <w:sz w:val="20"/>
                    <w:szCs w:val="20"/>
                  </w:rPr>
                  <w:t xml:space="preserve"> </w:t>
                </w:r>
                <w:r>
                  <w:rPr>
                    <w:rFonts w:ascii="Times New Roman" w:hAnsi="Times New Roman"/>
                    <w:sz w:val="20"/>
                    <w:szCs w:val="20"/>
                  </w:rPr>
                  <w:t>– 2</w:t>
                </w:r>
              </w:p>
            </w:txbxContent>
          </v:textbox>
          <w10:wrap anchorx="margin"/>
        </v:shape>
      </w:pic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870113" w14:textId="77777777" w:rsidR="003535FC" w:rsidRDefault="00AA6EB6">
    <w:pPr>
      <w:widowControl w:val="0"/>
      <w:spacing w:after="0" w:line="200" w:lineRule="auto"/>
      <w:rPr>
        <w:rFonts w:ascii="Times New Roman" w:eastAsia="Times New Roman" w:hAnsi="Times New Roman" w:cs="Times New Roman"/>
        <w:sz w:val="20"/>
        <w:szCs w:val="20"/>
      </w:rPr>
    </w:pPr>
    <w:r>
      <w:pict w14:anchorId="1D307F40">
        <v:shapetype id="_x0000_t202" coordsize="21600,21600" o:spt="202" path="m,l,21600r21600,l21600,xe">
          <v:stroke joinstyle="miter"/>
          <v:path gradientshapeok="t" o:connecttype="rect"/>
        </v:shapetype>
        <v:shape id="_x0000_s3099" type="#_x0000_t202" style="position:absolute;margin-left:236pt;margin-top:0;width:219.25pt;height:12pt;z-index:-251666944;mso-position-horizontal:absolute;mso-position-horizontal-relative:margin;mso-position-vertical:absolute;mso-position-vertical-relative:text" o:allowincell="f" filled="f" stroked="f">
          <v:textbox style="mso-next-textbox:#_x0000_s3099" inset="0,0,0,0">
            <w:txbxContent>
              <w:p w14:paraId="6C1E6BA5"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w:t>
                </w:r>
                <w:r>
                  <w:rPr>
                    <w:rFonts w:ascii="Times New Roman" w:hAnsi="Times New Roman"/>
                    <w:spacing w:val="1"/>
                    <w:sz w:val="20"/>
                    <w:szCs w:val="20"/>
                  </w:rPr>
                  <w:t xml:space="preserve"> </w:t>
                </w:r>
                <w:r>
                  <w:rPr>
                    <w:rFonts w:ascii="Times New Roman" w:hAnsi="Times New Roman"/>
                    <w:sz w:val="20"/>
                    <w:szCs w:val="20"/>
                  </w:rPr>
                  <w:t>tender/Item</w:t>
                </w:r>
                <w:r>
                  <w:rPr>
                    <w:rFonts w:ascii="Times New Roman" w:hAnsi="Times New Roman"/>
                    <w:spacing w:val="-2"/>
                    <w:sz w:val="20"/>
                    <w:szCs w:val="20"/>
                  </w:rPr>
                  <w:t xml:space="preserve"> </w:t>
                </w:r>
                <w:r>
                  <w:rPr>
                    <w:rFonts w:ascii="Times New Roman" w:hAnsi="Times New Roman"/>
                    <w:sz w:val="20"/>
                    <w:szCs w:val="20"/>
                  </w:rPr>
                  <w:t>rate/&gt;Rs.20</w:t>
                </w:r>
                <w:r>
                  <w:rPr>
                    <w:rFonts w:ascii="Times New Roman" w:hAnsi="Times New Roman"/>
                    <w:spacing w:val="1"/>
                    <w:sz w:val="20"/>
                    <w:szCs w:val="20"/>
                  </w:rPr>
                  <w:t xml:space="preserve"> </w:t>
                </w:r>
                <w:r>
                  <w:rPr>
                    <w:rFonts w:ascii="Times New Roman" w:hAnsi="Times New Roman"/>
                    <w:sz w:val="20"/>
                    <w:szCs w:val="20"/>
                  </w:rPr>
                  <w:t>lakhs,</w:t>
                </w:r>
                <w:r>
                  <w:rPr>
                    <w:rFonts w:ascii="Times New Roman" w:hAnsi="Times New Roman"/>
                    <w:spacing w:val="1"/>
                    <w:sz w:val="20"/>
                    <w:szCs w:val="20"/>
                  </w:rPr>
                  <w:t xml:space="preserve"> </w:t>
                </w:r>
                <w:r>
                  <w:rPr>
                    <w:rFonts w:ascii="Times New Roman" w:hAnsi="Times New Roman"/>
                    <w:sz w:val="20"/>
                    <w:szCs w:val="20"/>
                  </w:rPr>
                  <w:t>&lt;50</w:t>
                </w:r>
                <w:r>
                  <w:rPr>
                    <w:rFonts w:ascii="Times New Roman" w:hAnsi="Times New Roman"/>
                    <w:spacing w:val="1"/>
                    <w:sz w:val="20"/>
                    <w:szCs w:val="20"/>
                  </w:rPr>
                  <w:t xml:space="preserve"> </w:t>
                </w:r>
                <w:r>
                  <w:rPr>
                    <w:rFonts w:ascii="Times New Roman" w:hAnsi="Times New Roman"/>
                    <w:sz w:val="20"/>
                    <w:szCs w:val="20"/>
                  </w:rPr>
                  <w:t>lakhs</w:t>
                </w:r>
              </w:p>
            </w:txbxContent>
          </v:textbox>
          <w10:wrap anchorx="margin"/>
        </v:shape>
      </w:pict>
    </w:r>
    <w:r>
      <w:pict w14:anchorId="688E8986">
        <v:shape id="_x0000_s3098" type="#_x0000_t202" style="position:absolute;margin-left:5pt;margin-top:0;width:29.8pt;height:12pt;z-index:-251667968;mso-position-horizontal:absolute;mso-position-horizontal-relative:margin;mso-position-vertical:absolute;mso-position-vertical-relative:text" o:allowincell="f" filled="f" stroked="f">
          <v:textbox style="mso-next-textbox:#_x0000_s3098" inset="0,0,0,0">
            <w:txbxContent>
              <w:p w14:paraId="3F74CFEA"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W-2</w:t>
                </w:r>
              </w:p>
            </w:txbxContent>
          </v:textbox>
          <w10:wrap anchorx="margin"/>
        </v:shape>
      </w:pic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FDF7A2" w14:textId="77777777" w:rsidR="003535FC" w:rsidRDefault="00AA6EB6">
    <w:pPr>
      <w:widowControl w:val="0"/>
      <w:spacing w:after="0" w:line="200" w:lineRule="auto"/>
      <w:rPr>
        <w:rFonts w:ascii="Times New Roman" w:eastAsia="Times New Roman" w:hAnsi="Times New Roman" w:cs="Times New Roman"/>
        <w:sz w:val="20"/>
        <w:szCs w:val="20"/>
      </w:rPr>
    </w:pPr>
    <w:r>
      <w:pict w14:anchorId="3F3EBA43">
        <v:shapetype id="_x0000_t202" coordsize="21600,21600" o:spt="202" path="m,l,21600r21600,l21600,xe">
          <v:stroke joinstyle="miter"/>
          <v:path gradientshapeok="t" o:connecttype="rect"/>
        </v:shapetype>
        <v:shape id="_x0000_s3101" type="#_x0000_t202" style="position:absolute;margin-left:236pt;margin-top:0;width:219.25pt;height:12pt;z-index:-251664896;mso-position-horizontal:absolute;mso-position-horizontal-relative:margin;mso-position-vertical:absolute;mso-position-vertical-relative:text" o:allowincell="f" filled="f" stroked="f">
          <v:textbox style="mso-next-textbox:#_x0000_s3101" inset="0,0,0,0">
            <w:txbxContent>
              <w:p w14:paraId="19C974C6"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w:t>
                </w:r>
                <w:r>
                  <w:rPr>
                    <w:rFonts w:ascii="Times New Roman" w:hAnsi="Times New Roman"/>
                    <w:spacing w:val="1"/>
                    <w:sz w:val="20"/>
                    <w:szCs w:val="20"/>
                  </w:rPr>
                  <w:t xml:space="preserve"> </w:t>
                </w:r>
                <w:r>
                  <w:rPr>
                    <w:rFonts w:ascii="Times New Roman" w:hAnsi="Times New Roman"/>
                    <w:sz w:val="20"/>
                    <w:szCs w:val="20"/>
                  </w:rPr>
                  <w:t>tender/Item</w:t>
                </w:r>
                <w:r>
                  <w:rPr>
                    <w:rFonts w:ascii="Times New Roman" w:hAnsi="Times New Roman"/>
                    <w:spacing w:val="-2"/>
                    <w:sz w:val="20"/>
                    <w:szCs w:val="20"/>
                  </w:rPr>
                  <w:t xml:space="preserve"> </w:t>
                </w:r>
                <w:r>
                  <w:rPr>
                    <w:rFonts w:ascii="Times New Roman" w:hAnsi="Times New Roman"/>
                    <w:sz w:val="20"/>
                    <w:szCs w:val="20"/>
                  </w:rPr>
                  <w:t>rate/&gt;Rs.20</w:t>
                </w:r>
                <w:r>
                  <w:rPr>
                    <w:rFonts w:ascii="Times New Roman" w:hAnsi="Times New Roman"/>
                    <w:spacing w:val="1"/>
                    <w:sz w:val="20"/>
                    <w:szCs w:val="20"/>
                  </w:rPr>
                  <w:t xml:space="preserve"> </w:t>
                </w:r>
                <w:r>
                  <w:rPr>
                    <w:rFonts w:ascii="Times New Roman" w:hAnsi="Times New Roman"/>
                    <w:sz w:val="20"/>
                    <w:szCs w:val="20"/>
                  </w:rPr>
                  <w:t>lakhs,</w:t>
                </w:r>
                <w:r>
                  <w:rPr>
                    <w:rFonts w:ascii="Times New Roman" w:hAnsi="Times New Roman"/>
                    <w:spacing w:val="1"/>
                    <w:sz w:val="20"/>
                    <w:szCs w:val="20"/>
                  </w:rPr>
                  <w:t xml:space="preserve"> </w:t>
                </w:r>
                <w:r>
                  <w:rPr>
                    <w:rFonts w:ascii="Times New Roman" w:hAnsi="Times New Roman"/>
                    <w:sz w:val="20"/>
                    <w:szCs w:val="20"/>
                  </w:rPr>
                  <w:t>&lt;50</w:t>
                </w:r>
                <w:r>
                  <w:rPr>
                    <w:rFonts w:ascii="Times New Roman" w:hAnsi="Times New Roman"/>
                    <w:spacing w:val="1"/>
                    <w:sz w:val="20"/>
                    <w:szCs w:val="20"/>
                  </w:rPr>
                  <w:t xml:space="preserve"> </w:t>
                </w:r>
                <w:r>
                  <w:rPr>
                    <w:rFonts w:ascii="Times New Roman" w:hAnsi="Times New Roman"/>
                    <w:sz w:val="20"/>
                    <w:szCs w:val="20"/>
                  </w:rPr>
                  <w:t>lakhs</w:t>
                </w:r>
              </w:p>
            </w:txbxContent>
          </v:textbox>
          <w10:wrap anchorx="margin"/>
        </v:shape>
      </w:pict>
    </w:r>
    <w:r>
      <w:pict w14:anchorId="647C7B59">
        <v:shape id="_x0000_s3100" type="#_x0000_t202" style="position:absolute;margin-left:5pt;margin-top:0;width:36.45pt;height:12pt;z-index:-251665920;mso-position-horizontal:absolute;mso-position-horizontal-relative:margin;mso-position-vertical:absolute;mso-position-vertical-relative:text" o:allowincell="f" filled="f" stroked="f">
          <v:textbox style="mso-next-textbox:#_x0000_s3100" inset="0,0,0,0">
            <w:txbxContent>
              <w:p w14:paraId="49D8398A"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w:t>
                </w:r>
                <w:r>
                  <w:rPr>
                    <w:rFonts w:ascii="Times New Roman" w:hAnsi="Times New Roman"/>
                    <w:spacing w:val="1"/>
                    <w:sz w:val="20"/>
                    <w:szCs w:val="20"/>
                  </w:rPr>
                  <w:t xml:space="preserve"> </w:t>
                </w:r>
                <w:r>
                  <w:rPr>
                    <w:rFonts w:ascii="Times New Roman" w:hAnsi="Times New Roman"/>
                    <w:sz w:val="20"/>
                    <w:szCs w:val="20"/>
                  </w:rPr>
                  <w:t>– 2</w:t>
                </w:r>
              </w:p>
            </w:txbxContent>
          </v:textbox>
          <w10:wrap anchorx="margin"/>
        </v:shape>
      </w:pic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CC9F78" w14:textId="77777777" w:rsidR="003535FC" w:rsidRDefault="00AA6EB6">
    <w:pPr>
      <w:widowControl w:val="0"/>
      <w:spacing w:after="0" w:line="200" w:lineRule="auto"/>
      <w:rPr>
        <w:rFonts w:ascii="Times New Roman" w:eastAsia="Times New Roman" w:hAnsi="Times New Roman" w:cs="Times New Roman"/>
        <w:sz w:val="20"/>
        <w:szCs w:val="20"/>
      </w:rPr>
    </w:pPr>
    <w:r>
      <w:pict w14:anchorId="1694EB76">
        <v:shapetype id="_x0000_t202" coordsize="21600,21600" o:spt="202" path="m,l,21600r21600,l21600,xe">
          <v:stroke joinstyle="miter"/>
          <v:path gradientshapeok="t" o:connecttype="rect"/>
        </v:shapetype>
        <v:shape id="_x0000_s3103" type="#_x0000_t202" style="position:absolute;margin-left:236pt;margin-top:0;width:219.25pt;height:12pt;z-index:-251662848;mso-position-horizontal:absolute;mso-position-horizontal-relative:margin;mso-position-vertical:absolute;mso-position-vertical-relative:text" o:allowincell="f" filled="f" stroked="f">
          <v:textbox style="mso-next-textbox:#_x0000_s3103" inset="0,0,0,0">
            <w:txbxContent>
              <w:p w14:paraId="13B9F457"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w:t>
                </w:r>
                <w:r>
                  <w:rPr>
                    <w:rFonts w:ascii="Times New Roman" w:hAnsi="Times New Roman"/>
                    <w:spacing w:val="1"/>
                    <w:sz w:val="20"/>
                    <w:szCs w:val="20"/>
                  </w:rPr>
                  <w:t xml:space="preserve"> </w:t>
                </w:r>
                <w:r>
                  <w:rPr>
                    <w:rFonts w:ascii="Times New Roman" w:hAnsi="Times New Roman"/>
                    <w:sz w:val="20"/>
                    <w:szCs w:val="20"/>
                  </w:rPr>
                  <w:t>tender/Item</w:t>
                </w:r>
                <w:r>
                  <w:rPr>
                    <w:rFonts w:ascii="Times New Roman" w:hAnsi="Times New Roman"/>
                    <w:spacing w:val="-2"/>
                    <w:sz w:val="20"/>
                    <w:szCs w:val="20"/>
                  </w:rPr>
                  <w:t xml:space="preserve"> </w:t>
                </w:r>
                <w:r>
                  <w:rPr>
                    <w:rFonts w:ascii="Times New Roman" w:hAnsi="Times New Roman"/>
                    <w:sz w:val="20"/>
                    <w:szCs w:val="20"/>
                  </w:rPr>
                  <w:t>rate/&gt;Rs.20</w:t>
                </w:r>
                <w:r>
                  <w:rPr>
                    <w:rFonts w:ascii="Times New Roman" w:hAnsi="Times New Roman"/>
                    <w:spacing w:val="1"/>
                    <w:sz w:val="20"/>
                    <w:szCs w:val="20"/>
                  </w:rPr>
                  <w:t xml:space="preserve"> </w:t>
                </w:r>
                <w:r>
                  <w:rPr>
                    <w:rFonts w:ascii="Times New Roman" w:hAnsi="Times New Roman"/>
                    <w:sz w:val="20"/>
                    <w:szCs w:val="20"/>
                  </w:rPr>
                  <w:t>lakhs,</w:t>
                </w:r>
                <w:r>
                  <w:rPr>
                    <w:rFonts w:ascii="Times New Roman" w:hAnsi="Times New Roman"/>
                    <w:spacing w:val="1"/>
                    <w:sz w:val="20"/>
                    <w:szCs w:val="20"/>
                  </w:rPr>
                  <w:t xml:space="preserve"> </w:t>
                </w:r>
                <w:r>
                  <w:rPr>
                    <w:rFonts w:ascii="Times New Roman" w:hAnsi="Times New Roman"/>
                    <w:sz w:val="20"/>
                    <w:szCs w:val="20"/>
                  </w:rPr>
                  <w:t>&lt;50</w:t>
                </w:r>
                <w:r>
                  <w:rPr>
                    <w:rFonts w:ascii="Times New Roman" w:hAnsi="Times New Roman"/>
                    <w:spacing w:val="1"/>
                    <w:sz w:val="20"/>
                    <w:szCs w:val="20"/>
                  </w:rPr>
                  <w:t xml:space="preserve"> </w:t>
                </w:r>
                <w:r>
                  <w:rPr>
                    <w:rFonts w:ascii="Times New Roman" w:hAnsi="Times New Roman"/>
                    <w:sz w:val="20"/>
                    <w:szCs w:val="20"/>
                  </w:rPr>
                  <w:t>lakhs</w:t>
                </w:r>
              </w:p>
            </w:txbxContent>
          </v:textbox>
          <w10:wrap anchorx="margin"/>
        </v:shape>
      </w:pict>
    </w:r>
    <w:r>
      <w:pict w14:anchorId="6A19D772">
        <v:shape id="_x0000_s3102" type="#_x0000_t202" style="position:absolute;margin-left:5pt;margin-top:0;width:29.8pt;height:12pt;z-index:-251663872;mso-position-horizontal:absolute;mso-position-horizontal-relative:margin;mso-position-vertical:absolute;mso-position-vertical-relative:text" o:allowincell="f" filled="f" stroked="f">
          <v:textbox style="mso-next-textbox:#_x0000_s3102" inset="0,0,0,0">
            <w:txbxContent>
              <w:p w14:paraId="1870EABC"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W-2</w:t>
                </w:r>
              </w:p>
            </w:txbxContent>
          </v:textbox>
          <w10:wrap anchorx="margin"/>
        </v:shape>
      </w:pic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55F9D1" w14:textId="77777777" w:rsidR="003535FC" w:rsidRDefault="00AA6EB6">
    <w:pPr>
      <w:widowControl w:val="0"/>
      <w:spacing w:after="0" w:line="200" w:lineRule="auto"/>
      <w:rPr>
        <w:rFonts w:ascii="Times New Roman" w:eastAsia="Times New Roman" w:hAnsi="Times New Roman" w:cs="Times New Roman"/>
        <w:sz w:val="20"/>
        <w:szCs w:val="20"/>
      </w:rPr>
    </w:pPr>
    <w:r>
      <w:pict w14:anchorId="7C6B187C">
        <v:shapetype id="_x0000_t202" coordsize="21600,21600" o:spt="202" path="m,l,21600r21600,l21600,xe">
          <v:stroke joinstyle="miter"/>
          <v:path gradientshapeok="t" o:connecttype="rect"/>
        </v:shapetype>
        <v:shape id="_x0000_s3105" type="#_x0000_t202" style="position:absolute;margin-left:236pt;margin-top:0;width:219.25pt;height:12pt;z-index:-251660800;mso-position-horizontal:absolute;mso-position-horizontal-relative:margin;mso-position-vertical:absolute;mso-position-vertical-relative:text" o:allowincell="f" filled="f" stroked="f">
          <v:textbox style="mso-next-textbox:#_x0000_s3105" inset="0,0,0,0">
            <w:txbxContent>
              <w:p w14:paraId="2DC0B804"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w:t>
                </w:r>
                <w:r>
                  <w:rPr>
                    <w:rFonts w:ascii="Times New Roman" w:hAnsi="Times New Roman"/>
                    <w:spacing w:val="1"/>
                    <w:sz w:val="20"/>
                    <w:szCs w:val="20"/>
                  </w:rPr>
                  <w:t xml:space="preserve"> </w:t>
                </w:r>
                <w:r>
                  <w:rPr>
                    <w:rFonts w:ascii="Times New Roman" w:hAnsi="Times New Roman"/>
                    <w:sz w:val="20"/>
                    <w:szCs w:val="20"/>
                  </w:rPr>
                  <w:t>tender/Item</w:t>
                </w:r>
                <w:r>
                  <w:rPr>
                    <w:rFonts w:ascii="Times New Roman" w:hAnsi="Times New Roman"/>
                    <w:spacing w:val="-2"/>
                    <w:sz w:val="20"/>
                    <w:szCs w:val="20"/>
                  </w:rPr>
                  <w:t xml:space="preserve"> </w:t>
                </w:r>
                <w:r>
                  <w:rPr>
                    <w:rFonts w:ascii="Times New Roman" w:hAnsi="Times New Roman"/>
                    <w:sz w:val="20"/>
                    <w:szCs w:val="20"/>
                  </w:rPr>
                  <w:t>rate/&gt;Rs.20</w:t>
                </w:r>
                <w:r>
                  <w:rPr>
                    <w:rFonts w:ascii="Times New Roman" w:hAnsi="Times New Roman"/>
                    <w:spacing w:val="1"/>
                    <w:sz w:val="20"/>
                    <w:szCs w:val="20"/>
                  </w:rPr>
                  <w:t xml:space="preserve"> </w:t>
                </w:r>
                <w:r>
                  <w:rPr>
                    <w:rFonts w:ascii="Times New Roman" w:hAnsi="Times New Roman"/>
                    <w:sz w:val="20"/>
                    <w:szCs w:val="20"/>
                  </w:rPr>
                  <w:t>lakhs,</w:t>
                </w:r>
                <w:r>
                  <w:rPr>
                    <w:rFonts w:ascii="Times New Roman" w:hAnsi="Times New Roman"/>
                    <w:spacing w:val="1"/>
                    <w:sz w:val="20"/>
                    <w:szCs w:val="20"/>
                  </w:rPr>
                  <w:t xml:space="preserve"> </w:t>
                </w:r>
                <w:r>
                  <w:rPr>
                    <w:rFonts w:ascii="Times New Roman" w:hAnsi="Times New Roman"/>
                    <w:sz w:val="20"/>
                    <w:szCs w:val="20"/>
                  </w:rPr>
                  <w:t>&lt;50</w:t>
                </w:r>
                <w:r>
                  <w:rPr>
                    <w:rFonts w:ascii="Times New Roman" w:hAnsi="Times New Roman"/>
                    <w:spacing w:val="1"/>
                    <w:sz w:val="20"/>
                    <w:szCs w:val="20"/>
                  </w:rPr>
                  <w:t xml:space="preserve"> </w:t>
                </w:r>
                <w:r>
                  <w:rPr>
                    <w:rFonts w:ascii="Times New Roman" w:hAnsi="Times New Roman"/>
                    <w:sz w:val="20"/>
                    <w:szCs w:val="20"/>
                  </w:rPr>
                  <w:t>lakhs</w:t>
                </w:r>
              </w:p>
            </w:txbxContent>
          </v:textbox>
          <w10:wrap anchorx="margin"/>
        </v:shape>
      </w:pict>
    </w:r>
    <w:r>
      <w:pict w14:anchorId="339758B7">
        <v:shape id="_x0000_s3104" type="#_x0000_t202" style="position:absolute;margin-left:5pt;margin-top:0;width:36.45pt;height:12pt;z-index:-251661824;mso-position-horizontal:absolute;mso-position-horizontal-relative:margin;mso-position-vertical:absolute;mso-position-vertical-relative:text" o:allowincell="f" filled="f" stroked="f">
          <v:textbox style="mso-next-textbox:#_x0000_s3104" inset="0,0,0,0">
            <w:txbxContent>
              <w:p w14:paraId="69499885"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w:t>
                </w:r>
                <w:r>
                  <w:rPr>
                    <w:rFonts w:ascii="Times New Roman" w:hAnsi="Times New Roman"/>
                    <w:spacing w:val="1"/>
                    <w:sz w:val="20"/>
                    <w:szCs w:val="20"/>
                  </w:rPr>
                  <w:t xml:space="preserve"> </w:t>
                </w:r>
                <w:r>
                  <w:rPr>
                    <w:rFonts w:ascii="Times New Roman" w:hAnsi="Times New Roman"/>
                    <w:sz w:val="20"/>
                    <w:szCs w:val="20"/>
                  </w:rPr>
                  <w:t>– 2</w:t>
                </w:r>
              </w:p>
            </w:txbxContent>
          </v:textbox>
          <w10:wrap anchorx="margin"/>
        </v:shape>
      </w:pic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B37C71" w14:textId="77777777" w:rsidR="003535FC" w:rsidRDefault="00AA6EB6">
    <w:pPr>
      <w:widowControl w:val="0"/>
      <w:spacing w:after="0" w:line="200" w:lineRule="auto"/>
      <w:rPr>
        <w:rFonts w:ascii="Times New Roman" w:eastAsia="Times New Roman" w:hAnsi="Times New Roman" w:cs="Times New Roman"/>
        <w:sz w:val="20"/>
        <w:szCs w:val="20"/>
      </w:rPr>
    </w:pPr>
    <w:r>
      <w:pict w14:anchorId="50332E22">
        <v:shapetype id="_x0000_t202" coordsize="21600,21600" o:spt="202" path="m,l,21600r21600,l21600,xe">
          <v:stroke joinstyle="miter"/>
          <v:path gradientshapeok="t" o:connecttype="rect"/>
        </v:shapetype>
        <v:shape id="_x0000_s3107" type="#_x0000_t202" style="position:absolute;margin-left:236pt;margin-top:0;width:219.25pt;height:12pt;z-index:-251658752;mso-position-horizontal:absolute;mso-position-horizontal-relative:margin;mso-position-vertical:absolute;mso-position-vertical-relative:text" o:allowincell="f" filled="f" stroked="f">
          <v:textbox style="mso-next-textbox:#_x0000_s3107" inset="0,0,0,0">
            <w:txbxContent>
              <w:p w14:paraId="40409B70"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w:t>
                </w:r>
                <w:r>
                  <w:rPr>
                    <w:rFonts w:ascii="Times New Roman" w:hAnsi="Times New Roman"/>
                    <w:spacing w:val="1"/>
                    <w:sz w:val="20"/>
                    <w:szCs w:val="20"/>
                  </w:rPr>
                  <w:t xml:space="preserve"> </w:t>
                </w:r>
                <w:r>
                  <w:rPr>
                    <w:rFonts w:ascii="Times New Roman" w:hAnsi="Times New Roman"/>
                    <w:sz w:val="20"/>
                    <w:szCs w:val="20"/>
                  </w:rPr>
                  <w:t>tender/Item</w:t>
                </w:r>
                <w:r>
                  <w:rPr>
                    <w:rFonts w:ascii="Times New Roman" w:hAnsi="Times New Roman"/>
                    <w:spacing w:val="-2"/>
                    <w:sz w:val="20"/>
                    <w:szCs w:val="20"/>
                  </w:rPr>
                  <w:t xml:space="preserve"> </w:t>
                </w:r>
                <w:r>
                  <w:rPr>
                    <w:rFonts w:ascii="Times New Roman" w:hAnsi="Times New Roman"/>
                    <w:sz w:val="20"/>
                    <w:szCs w:val="20"/>
                  </w:rPr>
                  <w:t>rate/&gt;Rs.20</w:t>
                </w:r>
                <w:r>
                  <w:rPr>
                    <w:rFonts w:ascii="Times New Roman" w:hAnsi="Times New Roman"/>
                    <w:spacing w:val="1"/>
                    <w:sz w:val="20"/>
                    <w:szCs w:val="20"/>
                  </w:rPr>
                  <w:t xml:space="preserve"> </w:t>
                </w:r>
                <w:r>
                  <w:rPr>
                    <w:rFonts w:ascii="Times New Roman" w:hAnsi="Times New Roman"/>
                    <w:sz w:val="20"/>
                    <w:szCs w:val="20"/>
                  </w:rPr>
                  <w:t>lakhs,</w:t>
                </w:r>
                <w:r>
                  <w:rPr>
                    <w:rFonts w:ascii="Times New Roman" w:hAnsi="Times New Roman"/>
                    <w:spacing w:val="1"/>
                    <w:sz w:val="20"/>
                    <w:szCs w:val="20"/>
                  </w:rPr>
                  <w:t xml:space="preserve"> </w:t>
                </w:r>
                <w:r>
                  <w:rPr>
                    <w:rFonts w:ascii="Times New Roman" w:hAnsi="Times New Roman"/>
                    <w:sz w:val="20"/>
                    <w:szCs w:val="20"/>
                  </w:rPr>
                  <w:t>&lt;50</w:t>
                </w:r>
                <w:r>
                  <w:rPr>
                    <w:rFonts w:ascii="Times New Roman" w:hAnsi="Times New Roman"/>
                    <w:spacing w:val="1"/>
                    <w:sz w:val="20"/>
                    <w:szCs w:val="20"/>
                  </w:rPr>
                  <w:t xml:space="preserve"> </w:t>
                </w:r>
                <w:r>
                  <w:rPr>
                    <w:rFonts w:ascii="Times New Roman" w:hAnsi="Times New Roman"/>
                    <w:sz w:val="20"/>
                    <w:szCs w:val="20"/>
                  </w:rPr>
                  <w:t>lakhs</w:t>
                </w:r>
              </w:p>
            </w:txbxContent>
          </v:textbox>
          <w10:wrap anchorx="margin"/>
        </v:shape>
      </w:pict>
    </w:r>
    <w:r>
      <w:pict w14:anchorId="567DBD65">
        <v:shape id="_x0000_s3106" type="#_x0000_t202" style="position:absolute;margin-left:5pt;margin-top:0;width:29.8pt;height:12pt;z-index:-251659776;mso-position-horizontal:absolute;mso-position-horizontal-relative:margin;mso-position-vertical:absolute;mso-position-vertical-relative:text" o:allowincell="f" filled="f" stroked="f">
          <v:textbox style="mso-next-textbox:#_x0000_s3106" inset="0,0,0,0">
            <w:txbxContent>
              <w:p w14:paraId="26054F1D"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W-2</w:t>
                </w:r>
              </w:p>
            </w:txbxContent>
          </v:textbox>
          <w10:wrap anchorx="margin"/>
        </v:shape>
      </w:pict>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3FFF77" w14:textId="77777777" w:rsidR="003535FC" w:rsidRDefault="00AA6EB6">
    <w:pPr>
      <w:widowControl w:val="0"/>
      <w:spacing w:after="0" w:line="200" w:lineRule="auto"/>
      <w:rPr>
        <w:rFonts w:ascii="Times New Roman" w:eastAsia="Times New Roman" w:hAnsi="Times New Roman" w:cs="Times New Roman"/>
        <w:sz w:val="20"/>
        <w:szCs w:val="20"/>
      </w:rPr>
    </w:pPr>
    <w:r>
      <w:pict w14:anchorId="30D7ACE0">
        <v:shapetype id="_x0000_t202" coordsize="21600,21600" o:spt="202" path="m,l,21600r21600,l21600,xe">
          <v:stroke joinstyle="miter"/>
          <v:path gradientshapeok="t" o:connecttype="rect"/>
        </v:shapetype>
        <v:shape id="_x0000_s3109" type="#_x0000_t202" style="position:absolute;margin-left:236pt;margin-top:0;width:219.25pt;height:12pt;z-index:-251656704;mso-position-horizontal:absolute;mso-position-horizontal-relative:margin;mso-position-vertical:absolute;mso-position-vertical-relative:text" o:allowincell="f" filled="f" stroked="f">
          <v:textbox style="mso-next-textbox:#_x0000_s3109" inset="0,0,0,0">
            <w:txbxContent>
              <w:p w14:paraId="2F8D1BDD"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w:t>
                </w:r>
                <w:r>
                  <w:rPr>
                    <w:rFonts w:ascii="Times New Roman" w:hAnsi="Times New Roman"/>
                    <w:spacing w:val="1"/>
                    <w:sz w:val="20"/>
                    <w:szCs w:val="20"/>
                  </w:rPr>
                  <w:t xml:space="preserve"> </w:t>
                </w:r>
                <w:r>
                  <w:rPr>
                    <w:rFonts w:ascii="Times New Roman" w:hAnsi="Times New Roman"/>
                    <w:sz w:val="20"/>
                    <w:szCs w:val="20"/>
                  </w:rPr>
                  <w:t>tender/Item</w:t>
                </w:r>
                <w:r>
                  <w:rPr>
                    <w:rFonts w:ascii="Times New Roman" w:hAnsi="Times New Roman"/>
                    <w:spacing w:val="-2"/>
                    <w:sz w:val="20"/>
                    <w:szCs w:val="20"/>
                  </w:rPr>
                  <w:t xml:space="preserve"> </w:t>
                </w:r>
                <w:r>
                  <w:rPr>
                    <w:rFonts w:ascii="Times New Roman" w:hAnsi="Times New Roman"/>
                    <w:sz w:val="20"/>
                    <w:szCs w:val="20"/>
                  </w:rPr>
                  <w:t>rate/&gt;Rs.20</w:t>
                </w:r>
                <w:r>
                  <w:rPr>
                    <w:rFonts w:ascii="Times New Roman" w:hAnsi="Times New Roman"/>
                    <w:spacing w:val="1"/>
                    <w:sz w:val="20"/>
                    <w:szCs w:val="20"/>
                  </w:rPr>
                  <w:t xml:space="preserve"> </w:t>
                </w:r>
                <w:r>
                  <w:rPr>
                    <w:rFonts w:ascii="Times New Roman" w:hAnsi="Times New Roman"/>
                    <w:sz w:val="20"/>
                    <w:szCs w:val="20"/>
                  </w:rPr>
                  <w:t>lakhs,</w:t>
                </w:r>
                <w:r>
                  <w:rPr>
                    <w:rFonts w:ascii="Times New Roman" w:hAnsi="Times New Roman"/>
                    <w:spacing w:val="1"/>
                    <w:sz w:val="20"/>
                    <w:szCs w:val="20"/>
                  </w:rPr>
                  <w:t xml:space="preserve"> </w:t>
                </w:r>
                <w:r>
                  <w:rPr>
                    <w:rFonts w:ascii="Times New Roman" w:hAnsi="Times New Roman"/>
                    <w:sz w:val="20"/>
                    <w:szCs w:val="20"/>
                  </w:rPr>
                  <w:t>&lt;50</w:t>
                </w:r>
                <w:r>
                  <w:rPr>
                    <w:rFonts w:ascii="Times New Roman" w:hAnsi="Times New Roman"/>
                    <w:spacing w:val="1"/>
                    <w:sz w:val="20"/>
                    <w:szCs w:val="20"/>
                  </w:rPr>
                  <w:t xml:space="preserve"> </w:t>
                </w:r>
                <w:r>
                  <w:rPr>
                    <w:rFonts w:ascii="Times New Roman" w:hAnsi="Times New Roman"/>
                    <w:sz w:val="20"/>
                    <w:szCs w:val="20"/>
                  </w:rPr>
                  <w:t>lakhs</w:t>
                </w:r>
              </w:p>
            </w:txbxContent>
          </v:textbox>
          <w10:wrap anchorx="margin"/>
        </v:shape>
      </w:pict>
    </w:r>
    <w:r>
      <w:pict w14:anchorId="5D0FD767">
        <v:shape id="_x0000_s3108" type="#_x0000_t202" style="position:absolute;margin-left:5pt;margin-top:0;width:36.45pt;height:12pt;z-index:-251657728;mso-position-horizontal:absolute;mso-position-horizontal-relative:margin;mso-position-vertical:absolute;mso-position-vertical-relative:text" o:allowincell="f" filled="f" stroked="f">
          <v:textbox style="mso-next-textbox:#_x0000_s3108" inset="0,0,0,0">
            <w:txbxContent>
              <w:p w14:paraId="75E9214F"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w:t>
                </w:r>
                <w:r>
                  <w:rPr>
                    <w:rFonts w:ascii="Times New Roman" w:hAnsi="Times New Roman"/>
                    <w:spacing w:val="1"/>
                    <w:sz w:val="20"/>
                    <w:szCs w:val="20"/>
                  </w:rPr>
                  <w:t xml:space="preserve"> </w:t>
                </w:r>
                <w:r>
                  <w:rPr>
                    <w:rFonts w:ascii="Times New Roman" w:hAnsi="Times New Roman"/>
                    <w:sz w:val="20"/>
                    <w:szCs w:val="20"/>
                  </w:rPr>
                  <w:t>– 2</w:t>
                </w:r>
              </w:p>
            </w:txbxContent>
          </v:textbox>
          <w10:wrap anchorx="margin"/>
        </v:shape>
      </w:pict>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6F05C1" w14:textId="77777777" w:rsidR="003535FC" w:rsidRDefault="00AA6EB6">
    <w:pPr>
      <w:widowControl w:val="0"/>
      <w:spacing w:after="0" w:line="200" w:lineRule="auto"/>
      <w:rPr>
        <w:rFonts w:ascii="Times New Roman" w:eastAsia="Times New Roman" w:hAnsi="Times New Roman" w:cs="Times New Roman"/>
        <w:sz w:val="20"/>
        <w:szCs w:val="20"/>
      </w:rPr>
    </w:pPr>
    <w:r>
      <w:pict w14:anchorId="43C775F1">
        <v:shapetype id="_x0000_t202" coordsize="21600,21600" o:spt="202" path="m,l,21600r21600,l21600,xe">
          <v:stroke joinstyle="miter"/>
          <v:path gradientshapeok="t" o:connecttype="rect"/>
        </v:shapetype>
        <v:shape id="_x0000_s3111" type="#_x0000_t202" style="position:absolute;margin-left:236pt;margin-top:0;width:219.25pt;height:12pt;z-index:-251654656;mso-position-horizontal:absolute;mso-position-horizontal-relative:margin;mso-position-vertical:absolute;mso-position-vertical-relative:text" o:allowincell="f" filled="f" stroked="f">
          <v:textbox style="mso-next-textbox:#_x0000_s3111" inset="0,0,0,0">
            <w:txbxContent>
              <w:p w14:paraId="74750A3F"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w:t>
                </w:r>
                <w:r>
                  <w:rPr>
                    <w:rFonts w:ascii="Times New Roman" w:hAnsi="Times New Roman"/>
                    <w:spacing w:val="1"/>
                    <w:sz w:val="20"/>
                    <w:szCs w:val="20"/>
                  </w:rPr>
                  <w:t xml:space="preserve"> </w:t>
                </w:r>
                <w:r>
                  <w:rPr>
                    <w:rFonts w:ascii="Times New Roman" w:hAnsi="Times New Roman"/>
                    <w:sz w:val="20"/>
                    <w:szCs w:val="20"/>
                  </w:rPr>
                  <w:t>tender/Item</w:t>
                </w:r>
                <w:r>
                  <w:rPr>
                    <w:rFonts w:ascii="Times New Roman" w:hAnsi="Times New Roman"/>
                    <w:spacing w:val="-2"/>
                    <w:sz w:val="20"/>
                    <w:szCs w:val="20"/>
                  </w:rPr>
                  <w:t xml:space="preserve"> </w:t>
                </w:r>
                <w:r>
                  <w:rPr>
                    <w:rFonts w:ascii="Times New Roman" w:hAnsi="Times New Roman"/>
                    <w:sz w:val="20"/>
                    <w:szCs w:val="20"/>
                  </w:rPr>
                  <w:t>rate/&gt;Rs.20</w:t>
                </w:r>
                <w:r>
                  <w:rPr>
                    <w:rFonts w:ascii="Times New Roman" w:hAnsi="Times New Roman"/>
                    <w:spacing w:val="1"/>
                    <w:sz w:val="20"/>
                    <w:szCs w:val="20"/>
                  </w:rPr>
                  <w:t xml:space="preserve"> </w:t>
                </w:r>
                <w:r>
                  <w:rPr>
                    <w:rFonts w:ascii="Times New Roman" w:hAnsi="Times New Roman"/>
                    <w:sz w:val="20"/>
                    <w:szCs w:val="20"/>
                  </w:rPr>
                  <w:t>lakhs,</w:t>
                </w:r>
                <w:r>
                  <w:rPr>
                    <w:rFonts w:ascii="Times New Roman" w:hAnsi="Times New Roman"/>
                    <w:spacing w:val="1"/>
                    <w:sz w:val="20"/>
                    <w:szCs w:val="20"/>
                  </w:rPr>
                  <w:t xml:space="preserve"> </w:t>
                </w:r>
                <w:r>
                  <w:rPr>
                    <w:rFonts w:ascii="Times New Roman" w:hAnsi="Times New Roman"/>
                    <w:sz w:val="20"/>
                    <w:szCs w:val="20"/>
                  </w:rPr>
                  <w:t>&lt;50</w:t>
                </w:r>
                <w:r>
                  <w:rPr>
                    <w:rFonts w:ascii="Times New Roman" w:hAnsi="Times New Roman"/>
                    <w:spacing w:val="1"/>
                    <w:sz w:val="20"/>
                    <w:szCs w:val="20"/>
                  </w:rPr>
                  <w:t xml:space="preserve"> </w:t>
                </w:r>
                <w:r>
                  <w:rPr>
                    <w:rFonts w:ascii="Times New Roman" w:hAnsi="Times New Roman"/>
                    <w:sz w:val="20"/>
                    <w:szCs w:val="20"/>
                  </w:rPr>
                  <w:t>lakhs</w:t>
                </w:r>
              </w:p>
            </w:txbxContent>
          </v:textbox>
          <w10:wrap anchorx="margin"/>
        </v:shape>
      </w:pict>
    </w:r>
    <w:r>
      <w:pict w14:anchorId="56046B20">
        <v:shape id="_x0000_s3110" type="#_x0000_t202" style="position:absolute;margin-left:5pt;margin-top:0;width:29.8pt;height:12pt;z-index:-251655680;mso-position-horizontal:absolute;mso-position-horizontal-relative:margin;mso-position-vertical:absolute;mso-position-vertical-relative:text" o:allowincell="f" filled="f" stroked="f">
          <v:textbox style="mso-next-textbox:#_x0000_s3110" inset="0,0,0,0">
            <w:txbxContent>
              <w:p w14:paraId="1472549F"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W-2</w:t>
                </w:r>
              </w:p>
            </w:txbxContent>
          </v:textbox>
          <w10:wrap anchorx="margin"/>
        </v:shape>
      </w:pict>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230DD19" w14:textId="77777777" w:rsidR="003535FC" w:rsidRDefault="00AA6EB6">
    <w:pPr>
      <w:widowControl w:val="0"/>
      <w:spacing w:after="0" w:line="200" w:lineRule="auto"/>
      <w:rPr>
        <w:rFonts w:ascii="Times New Roman" w:eastAsia="Times New Roman" w:hAnsi="Times New Roman" w:cs="Times New Roman"/>
        <w:sz w:val="20"/>
        <w:szCs w:val="20"/>
      </w:rPr>
    </w:pPr>
    <w:r>
      <w:pict w14:anchorId="028E9CE5">
        <v:shapetype id="_x0000_t202" coordsize="21600,21600" o:spt="202" path="m,l,21600r21600,l21600,xe">
          <v:stroke joinstyle="miter"/>
          <v:path gradientshapeok="t" o:connecttype="rect"/>
        </v:shapetype>
        <v:shape id="_x0000_s3113" type="#_x0000_t202" style="position:absolute;margin-left:236pt;margin-top:0;width:219.25pt;height:12pt;z-index:-251652608;mso-position-horizontal:absolute;mso-position-horizontal-relative:margin;mso-position-vertical:absolute;mso-position-vertical-relative:text" o:allowincell="f" filled="f" stroked="f">
          <v:textbox style="mso-next-textbox:#_x0000_s3113" inset="0,0,0,0">
            <w:txbxContent>
              <w:p w14:paraId="06498808"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w:t>
                </w:r>
                <w:r>
                  <w:rPr>
                    <w:rFonts w:ascii="Times New Roman" w:hAnsi="Times New Roman"/>
                    <w:spacing w:val="1"/>
                    <w:sz w:val="20"/>
                    <w:szCs w:val="20"/>
                  </w:rPr>
                  <w:t xml:space="preserve"> </w:t>
                </w:r>
                <w:r>
                  <w:rPr>
                    <w:rFonts w:ascii="Times New Roman" w:hAnsi="Times New Roman"/>
                    <w:sz w:val="20"/>
                    <w:szCs w:val="20"/>
                  </w:rPr>
                  <w:t>tender/Item</w:t>
                </w:r>
                <w:r>
                  <w:rPr>
                    <w:rFonts w:ascii="Times New Roman" w:hAnsi="Times New Roman"/>
                    <w:spacing w:val="-2"/>
                    <w:sz w:val="20"/>
                    <w:szCs w:val="20"/>
                  </w:rPr>
                  <w:t xml:space="preserve"> </w:t>
                </w:r>
                <w:r>
                  <w:rPr>
                    <w:rFonts w:ascii="Times New Roman" w:hAnsi="Times New Roman"/>
                    <w:sz w:val="20"/>
                    <w:szCs w:val="20"/>
                  </w:rPr>
                  <w:t>rate/&gt;Rs.20</w:t>
                </w:r>
                <w:r>
                  <w:rPr>
                    <w:rFonts w:ascii="Times New Roman" w:hAnsi="Times New Roman"/>
                    <w:spacing w:val="1"/>
                    <w:sz w:val="20"/>
                    <w:szCs w:val="20"/>
                  </w:rPr>
                  <w:t xml:space="preserve"> </w:t>
                </w:r>
                <w:r>
                  <w:rPr>
                    <w:rFonts w:ascii="Times New Roman" w:hAnsi="Times New Roman"/>
                    <w:sz w:val="20"/>
                    <w:szCs w:val="20"/>
                  </w:rPr>
                  <w:t>lakhs,</w:t>
                </w:r>
                <w:r>
                  <w:rPr>
                    <w:rFonts w:ascii="Times New Roman" w:hAnsi="Times New Roman"/>
                    <w:spacing w:val="1"/>
                    <w:sz w:val="20"/>
                    <w:szCs w:val="20"/>
                  </w:rPr>
                  <w:t xml:space="preserve"> </w:t>
                </w:r>
                <w:r>
                  <w:rPr>
                    <w:rFonts w:ascii="Times New Roman" w:hAnsi="Times New Roman"/>
                    <w:sz w:val="20"/>
                    <w:szCs w:val="20"/>
                  </w:rPr>
                  <w:t>&lt;50</w:t>
                </w:r>
                <w:r>
                  <w:rPr>
                    <w:rFonts w:ascii="Times New Roman" w:hAnsi="Times New Roman"/>
                    <w:spacing w:val="1"/>
                    <w:sz w:val="20"/>
                    <w:szCs w:val="20"/>
                  </w:rPr>
                  <w:t xml:space="preserve"> </w:t>
                </w:r>
                <w:r>
                  <w:rPr>
                    <w:rFonts w:ascii="Times New Roman" w:hAnsi="Times New Roman"/>
                    <w:sz w:val="20"/>
                    <w:szCs w:val="20"/>
                  </w:rPr>
                  <w:t>lakhs</w:t>
                </w:r>
              </w:p>
            </w:txbxContent>
          </v:textbox>
          <w10:wrap anchorx="margin"/>
        </v:shape>
      </w:pict>
    </w:r>
    <w:r>
      <w:pict w14:anchorId="3425B0BE">
        <v:shape id="_x0000_s3112" type="#_x0000_t202" style="position:absolute;margin-left:5pt;margin-top:0;width:36.45pt;height:12pt;z-index:-251653632;mso-position-horizontal:absolute;mso-position-horizontal-relative:margin;mso-position-vertical:absolute;mso-position-vertical-relative:text" o:allowincell="f" filled="f" stroked="f">
          <v:textbox style="mso-next-textbox:#_x0000_s3112" inset="0,0,0,0">
            <w:txbxContent>
              <w:p w14:paraId="32782B5D"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w:t>
                </w:r>
                <w:r>
                  <w:rPr>
                    <w:rFonts w:ascii="Times New Roman" w:hAnsi="Times New Roman"/>
                    <w:spacing w:val="1"/>
                    <w:sz w:val="20"/>
                    <w:szCs w:val="20"/>
                  </w:rPr>
                  <w:t xml:space="preserve"> </w:t>
                </w:r>
                <w:r>
                  <w:rPr>
                    <w:rFonts w:ascii="Times New Roman" w:hAnsi="Times New Roman"/>
                    <w:sz w:val="20"/>
                    <w:szCs w:val="20"/>
                  </w:rPr>
                  <w:t>– 2</w:t>
                </w:r>
              </w:p>
            </w:txbxContent>
          </v:textbox>
          <w10:wrap anchorx="margin"/>
        </v:shape>
      </w:pict>
    </w: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C0E73B" w14:textId="77777777" w:rsidR="003535FC" w:rsidRDefault="00AA6EB6">
    <w:pPr>
      <w:widowControl w:val="0"/>
      <w:spacing w:after="0" w:line="200" w:lineRule="auto"/>
      <w:rPr>
        <w:rFonts w:ascii="Times New Roman" w:eastAsia="Times New Roman" w:hAnsi="Times New Roman" w:cs="Times New Roman"/>
        <w:sz w:val="20"/>
        <w:szCs w:val="20"/>
      </w:rPr>
    </w:pPr>
    <w:r>
      <w:pict w14:anchorId="24FA41AB">
        <v:shapetype id="_x0000_t202" coordsize="21600,21600" o:spt="202" path="m,l,21600r21600,l21600,xe">
          <v:stroke joinstyle="miter"/>
          <v:path gradientshapeok="t" o:connecttype="rect"/>
        </v:shapetype>
        <v:shape id="_x0000_s3115" type="#_x0000_t202" style="position:absolute;margin-left:236pt;margin-top:0;width:219.25pt;height:12pt;z-index:-251650560;mso-position-horizontal:absolute;mso-position-horizontal-relative:margin;mso-position-vertical:absolute;mso-position-vertical-relative:text" o:allowincell="f" filled="f" stroked="f">
          <v:textbox style="mso-next-textbox:#_x0000_s3115" inset="0,0,0,0">
            <w:txbxContent>
              <w:p w14:paraId="593F05C6"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w:t>
                </w:r>
                <w:r>
                  <w:rPr>
                    <w:rFonts w:ascii="Times New Roman" w:hAnsi="Times New Roman"/>
                    <w:spacing w:val="1"/>
                    <w:sz w:val="20"/>
                    <w:szCs w:val="20"/>
                  </w:rPr>
                  <w:t xml:space="preserve"> </w:t>
                </w:r>
                <w:r>
                  <w:rPr>
                    <w:rFonts w:ascii="Times New Roman" w:hAnsi="Times New Roman"/>
                    <w:sz w:val="20"/>
                    <w:szCs w:val="20"/>
                  </w:rPr>
                  <w:t>tender/Item</w:t>
                </w:r>
                <w:r>
                  <w:rPr>
                    <w:rFonts w:ascii="Times New Roman" w:hAnsi="Times New Roman"/>
                    <w:spacing w:val="-2"/>
                    <w:sz w:val="20"/>
                    <w:szCs w:val="20"/>
                  </w:rPr>
                  <w:t xml:space="preserve"> </w:t>
                </w:r>
                <w:r>
                  <w:rPr>
                    <w:rFonts w:ascii="Times New Roman" w:hAnsi="Times New Roman"/>
                    <w:sz w:val="20"/>
                    <w:szCs w:val="20"/>
                  </w:rPr>
                  <w:t>rate/&gt;Rs.20</w:t>
                </w:r>
                <w:r>
                  <w:rPr>
                    <w:rFonts w:ascii="Times New Roman" w:hAnsi="Times New Roman"/>
                    <w:spacing w:val="1"/>
                    <w:sz w:val="20"/>
                    <w:szCs w:val="20"/>
                  </w:rPr>
                  <w:t xml:space="preserve"> </w:t>
                </w:r>
                <w:r>
                  <w:rPr>
                    <w:rFonts w:ascii="Times New Roman" w:hAnsi="Times New Roman"/>
                    <w:sz w:val="20"/>
                    <w:szCs w:val="20"/>
                  </w:rPr>
                  <w:t>lakhs,</w:t>
                </w:r>
                <w:r>
                  <w:rPr>
                    <w:rFonts w:ascii="Times New Roman" w:hAnsi="Times New Roman"/>
                    <w:spacing w:val="1"/>
                    <w:sz w:val="20"/>
                    <w:szCs w:val="20"/>
                  </w:rPr>
                  <w:t xml:space="preserve"> </w:t>
                </w:r>
                <w:r>
                  <w:rPr>
                    <w:rFonts w:ascii="Times New Roman" w:hAnsi="Times New Roman"/>
                    <w:sz w:val="20"/>
                    <w:szCs w:val="20"/>
                  </w:rPr>
                  <w:t>&lt;50</w:t>
                </w:r>
                <w:r>
                  <w:rPr>
                    <w:rFonts w:ascii="Times New Roman" w:hAnsi="Times New Roman"/>
                    <w:spacing w:val="1"/>
                    <w:sz w:val="20"/>
                    <w:szCs w:val="20"/>
                  </w:rPr>
                  <w:t xml:space="preserve"> </w:t>
                </w:r>
                <w:r>
                  <w:rPr>
                    <w:rFonts w:ascii="Times New Roman" w:hAnsi="Times New Roman"/>
                    <w:sz w:val="20"/>
                    <w:szCs w:val="20"/>
                  </w:rPr>
                  <w:t>lakhs</w:t>
                </w:r>
              </w:p>
            </w:txbxContent>
          </v:textbox>
          <w10:wrap anchorx="margin"/>
        </v:shape>
      </w:pict>
    </w:r>
    <w:r>
      <w:pict w14:anchorId="2FB60308">
        <v:shape id="_x0000_s3114" type="#_x0000_t202" style="position:absolute;margin-left:5pt;margin-top:0;width:29.8pt;height:12pt;z-index:-251651584;mso-position-horizontal:absolute;mso-position-horizontal-relative:margin;mso-position-vertical:absolute;mso-position-vertical-relative:text" o:allowincell="f" filled="f" stroked="f">
          <v:textbox style="mso-next-textbox:#_x0000_s3114" inset="0,0,0,0">
            <w:txbxContent>
              <w:p w14:paraId="1D10BA8B"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W-2</w:t>
                </w:r>
              </w:p>
            </w:txbxContent>
          </v:textbox>
          <w10:wrap anchorx="margin"/>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D055EE" w14:textId="77777777" w:rsidR="003535FC" w:rsidRDefault="00AA6EB6">
    <w:pPr>
      <w:widowControl w:val="0"/>
      <w:spacing w:after="0" w:line="200" w:lineRule="auto"/>
      <w:rPr>
        <w:rFonts w:ascii="Times New Roman" w:eastAsia="Times New Roman" w:hAnsi="Times New Roman" w:cs="Times New Roman"/>
        <w:sz w:val="20"/>
        <w:szCs w:val="20"/>
      </w:rPr>
    </w:pPr>
    <w:r>
      <w:pict w14:anchorId="109D5843">
        <v:shapetype id="_x0000_t202" coordsize="21600,21600" o:spt="202" path="m,l,21600r21600,l21600,xe">
          <v:stroke joinstyle="miter"/>
          <v:path gradientshapeok="t" o:connecttype="rect"/>
        </v:shapetype>
        <v:shape id="_x0000_s3077" type="#_x0000_t202" style="position:absolute;margin-left:236pt;margin-top:0;width:219.25pt;height:12pt;z-index:-251689472;mso-position-horizontal:absolute;mso-position-horizontal-relative:margin;mso-position-vertical:absolute;mso-position-vertical-relative:text" o:allowincell="f" filled="f" stroked="f">
          <v:textbox style="mso-next-textbox:#_x0000_s3077" inset="0,0,0,0">
            <w:txbxContent>
              <w:p w14:paraId="3838C77A"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w:t>
                </w:r>
                <w:r>
                  <w:rPr>
                    <w:rFonts w:ascii="Times New Roman" w:hAnsi="Times New Roman"/>
                    <w:spacing w:val="1"/>
                    <w:sz w:val="20"/>
                    <w:szCs w:val="20"/>
                  </w:rPr>
                  <w:t xml:space="preserve"> </w:t>
                </w:r>
                <w:r>
                  <w:rPr>
                    <w:rFonts w:ascii="Times New Roman" w:hAnsi="Times New Roman"/>
                    <w:sz w:val="20"/>
                    <w:szCs w:val="20"/>
                  </w:rPr>
                  <w:t>tender/Item</w:t>
                </w:r>
                <w:r>
                  <w:rPr>
                    <w:rFonts w:ascii="Times New Roman" w:hAnsi="Times New Roman"/>
                    <w:spacing w:val="-2"/>
                    <w:sz w:val="20"/>
                    <w:szCs w:val="20"/>
                  </w:rPr>
                  <w:t xml:space="preserve"> </w:t>
                </w:r>
                <w:r>
                  <w:rPr>
                    <w:rFonts w:ascii="Times New Roman" w:hAnsi="Times New Roman"/>
                    <w:sz w:val="20"/>
                    <w:szCs w:val="20"/>
                  </w:rPr>
                  <w:t>rate/&gt;Rs.20</w:t>
                </w:r>
                <w:r>
                  <w:rPr>
                    <w:rFonts w:ascii="Times New Roman" w:hAnsi="Times New Roman"/>
                    <w:spacing w:val="1"/>
                    <w:sz w:val="20"/>
                    <w:szCs w:val="20"/>
                  </w:rPr>
                  <w:t xml:space="preserve"> </w:t>
                </w:r>
                <w:r>
                  <w:rPr>
                    <w:rFonts w:ascii="Times New Roman" w:hAnsi="Times New Roman"/>
                    <w:sz w:val="20"/>
                    <w:szCs w:val="20"/>
                  </w:rPr>
                  <w:t>lakhs,</w:t>
                </w:r>
                <w:r>
                  <w:rPr>
                    <w:rFonts w:ascii="Times New Roman" w:hAnsi="Times New Roman"/>
                    <w:spacing w:val="1"/>
                    <w:sz w:val="20"/>
                    <w:szCs w:val="20"/>
                  </w:rPr>
                  <w:t xml:space="preserve"> </w:t>
                </w:r>
                <w:r>
                  <w:rPr>
                    <w:rFonts w:ascii="Times New Roman" w:hAnsi="Times New Roman"/>
                    <w:sz w:val="20"/>
                    <w:szCs w:val="20"/>
                  </w:rPr>
                  <w:t>&lt;50</w:t>
                </w:r>
                <w:r>
                  <w:rPr>
                    <w:rFonts w:ascii="Times New Roman" w:hAnsi="Times New Roman"/>
                    <w:spacing w:val="1"/>
                    <w:sz w:val="20"/>
                    <w:szCs w:val="20"/>
                  </w:rPr>
                  <w:t xml:space="preserve"> </w:t>
                </w:r>
                <w:r>
                  <w:rPr>
                    <w:rFonts w:ascii="Times New Roman" w:hAnsi="Times New Roman"/>
                    <w:sz w:val="20"/>
                    <w:szCs w:val="20"/>
                  </w:rPr>
                  <w:t>lakhs</w:t>
                </w:r>
              </w:p>
            </w:txbxContent>
          </v:textbox>
          <w10:wrap anchorx="margin"/>
        </v:shape>
      </w:pict>
    </w:r>
    <w:r>
      <w:pict w14:anchorId="7F4FAE78">
        <v:shape id="_x0000_s3076" type="#_x0000_t202" style="position:absolute;margin-left:5pt;margin-top:0;width:36.45pt;height:12pt;z-index:-251690496;mso-position-horizontal:absolute;mso-position-horizontal-relative:margin;mso-position-vertical:absolute;mso-position-vertical-relative:text" o:allowincell="f" filled="f" stroked="f">
          <v:textbox style="mso-next-textbox:#_x0000_s3076" inset="0,0,0,0">
            <w:txbxContent>
              <w:p w14:paraId="1BB15DCB"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w:t>
                </w:r>
                <w:r>
                  <w:rPr>
                    <w:rFonts w:ascii="Times New Roman" w:hAnsi="Times New Roman"/>
                    <w:spacing w:val="1"/>
                    <w:sz w:val="20"/>
                    <w:szCs w:val="20"/>
                  </w:rPr>
                  <w:t xml:space="preserve"> </w:t>
                </w:r>
                <w:r>
                  <w:rPr>
                    <w:rFonts w:ascii="Times New Roman" w:hAnsi="Times New Roman"/>
                    <w:sz w:val="20"/>
                    <w:szCs w:val="20"/>
                  </w:rPr>
                  <w:t>– 2</w:t>
                </w:r>
              </w:p>
            </w:txbxContent>
          </v:textbox>
          <w10:wrap anchorx="margin"/>
        </v:shape>
      </w:pict>
    </w: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388D52" w14:textId="77777777" w:rsidR="003535FC" w:rsidRDefault="00AA6EB6">
    <w:pPr>
      <w:widowControl w:val="0"/>
      <w:spacing w:after="0" w:line="200" w:lineRule="auto"/>
      <w:rPr>
        <w:rFonts w:ascii="Times New Roman" w:eastAsia="Times New Roman" w:hAnsi="Times New Roman" w:cs="Times New Roman"/>
        <w:sz w:val="20"/>
        <w:szCs w:val="20"/>
      </w:rPr>
    </w:pPr>
    <w:r>
      <w:pict w14:anchorId="749F0F70">
        <v:shapetype id="_x0000_t202" coordsize="21600,21600" o:spt="202" path="m,l,21600r21600,l21600,xe">
          <v:stroke joinstyle="miter"/>
          <v:path gradientshapeok="t" o:connecttype="rect"/>
        </v:shapetype>
        <v:shape id="_x0000_s3117" type="#_x0000_t202" style="position:absolute;margin-left:236pt;margin-top:0;width:219.25pt;height:12pt;z-index:-251648512;mso-position-horizontal:absolute;mso-position-horizontal-relative:margin;mso-position-vertical:absolute;mso-position-vertical-relative:text" o:allowincell="f" filled="f" stroked="f">
          <v:textbox style="mso-next-textbox:#_x0000_s3117" inset="0,0,0,0">
            <w:txbxContent>
              <w:p w14:paraId="641FFD22"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w:t>
                </w:r>
                <w:r>
                  <w:rPr>
                    <w:rFonts w:ascii="Times New Roman" w:hAnsi="Times New Roman"/>
                    <w:spacing w:val="1"/>
                    <w:sz w:val="20"/>
                    <w:szCs w:val="20"/>
                  </w:rPr>
                  <w:t xml:space="preserve"> </w:t>
                </w:r>
                <w:r>
                  <w:rPr>
                    <w:rFonts w:ascii="Times New Roman" w:hAnsi="Times New Roman"/>
                    <w:sz w:val="20"/>
                    <w:szCs w:val="20"/>
                  </w:rPr>
                  <w:t>tender/Item</w:t>
                </w:r>
                <w:r>
                  <w:rPr>
                    <w:rFonts w:ascii="Times New Roman" w:hAnsi="Times New Roman"/>
                    <w:spacing w:val="-2"/>
                    <w:sz w:val="20"/>
                    <w:szCs w:val="20"/>
                  </w:rPr>
                  <w:t xml:space="preserve"> </w:t>
                </w:r>
                <w:r>
                  <w:rPr>
                    <w:rFonts w:ascii="Times New Roman" w:hAnsi="Times New Roman"/>
                    <w:sz w:val="20"/>
                    <w:szCs w:val="20"/>
                  </w:rPr>
                  <w:t>rate/&gt;Rs.20</w:t>
                </w:r>
                <w:r>
                  <w:rPr>
                    <w:rFonts w:ascii="Times New Roman" w:hAnsi="Times New Roman"/>
                    <w:spacing w:val="1"/>
                    <w:sz w:val="20"/>
                    <w:szCs w:val="20"/>
                  </w:rPr>
                  <w:t xml:space="preserve"> </w:t>
                </w:r>
                <w:r>
                  <w:rPr>
                    <w:rFonts w:ascii="Times New Roman" w:hAnsi="Times New Roman"/>
                    <w:sz w:val="20"/>
                    <w:szCs w:val="20"/>
                  </w:rPr>
                  <w:t>lakhs,</w:t>
                </w:r>
                <w:r>
                  <w:rPr>
                    <w:rFonts w:ascii="Times New Roman" w:hAnsi="Times New Roman"/>
                    <w:spacing w:val="1"/>
                    <w:sz w:val="20"/>
                    <w:szCs w:val="20"/>
                  </w:rPr>
                  <w:t xml:space="preserve"> </w:t>
                </w:r>
                <w:r>
                  <w:rPr>
                    <w:rFonts w:ascii="Times New Roman" w:hAnsi="Times New Roman"/>
                    <w:sz w:val="20"/>
                    <w:szCs w:val="20"/>
                  </w:rPr>
                  <w:t>&lt;50</w:t>
                </w:r>
                <w:r>
                  <w:rPr>
                    <w:rFonts w:ascii="Times New Roman" w:hAnsi="Times New Roman"/>
                    <w:spacing w:val="1"/>
                    <w:sz w:val="20"/>
                    <w:szCs w:val="20"/>
                  </w:rPr>
                  <w:t xml:space="preserve"> </w:t>
                </w:r>
                <w:r>
                  <w:rPr>
                    <w:rFonts w:ascii="Times New Roman" w:hAnsi="Times New Roman"/>
                    <w:sz w:val="20"/>
                    <w:szCs w:val="20"/>
                  </w:rPr>
                  <w:t>lakhs</w:t>
                </w:r>
              </w:p>
            </w:txbxContent>
          </v:textbox>
          <w10:wrap anchorx="margin"/>
        </v:shape>
      </w:pict>
    </w:r>
    <w:r>
      <w:pict w14:anchorId="15202B1C">
        <v:shape id="_x0000_s3116" type="#_x0000_t202" style="position:absolute;margin-left:5pt;margin-top:0;width:36.45pt;height:12pt;z-index:-251649536;mso-position-horizontal:absolute;mso-position-horizontal-relative:margin;mso-position-vertical:absolute;mso-position-vertical-relative:text" o:allowincell="f" filled="f" stroked="f">
          <v:textbox style="mso-next-textbox:#_x0000_s3116" inset="0,0,0,0">
            <w:txbxContent>
              <w:p w14:paraId="1AB33E39"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w:t>
                </w:r>
                <w:r>
                  <w:rPr>
                    <w:rFonts w:ascii="Times New Roman" w:hAnsi="Times New Roman"/>
                    <w:spacing w:val="1"/>
                    <w:sz w:val="20"/>
                    <w:szCs w:val="20"/>
                  </w:rPr>
                  <w:t xml:space="preserve"> </w:t>
                </w:r>
                <w:r>
                  <w:rPr>
                    <w:rFonts w:ascii="Times New Roman" w:hAnsi="Times New Roman"/>
                    <w:sz w:val="20"/>
                    <w:szCs w:val="20"/>
                  </w:rPr>
                  <w:t>– 2</w:t>
                </w:r>
              </w:p>
            </w:txbxContent>
          </v:textbox>
          <w10:wrap anchorx="margin"/>
        </v:shape>
      </w:pict>
    </w:r>
  </w:p>
</w:ftr>
</file>

<file path=word/footer2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BEE0BF" w14:textId="77777777" w:rsidR="003535FC" w:rsidRDefault="00AA6EB6">
    <w:pPr>
      <w:widowControl w:val="0"/>
      <w:spacing w:after="0" w:line="200" w:lineRule="auto"/>
      <w:rPr>
        <w:rFonts w:ascii="Times New Roman" w:eastAsia="Times New Roman" w:hAnsi="Times New Roman" w:cs="Times New Roman"/>
        <w:sz w:val="20"/>
        <w:szCs w:val="20"/>
      </w:rPr>
    </w:pPr>
    <w:r>
      <w:pict w14:anchorId="0E22888C">
        <v:shapetype id="_x0000_t202" coordsize="21600,21600" o:spt="202" path="m,l,21600r21600,l21600,xe">
          <v:stroke joinstyle="miter"/>
          <v:path gradientshapeok="t" o:connecttype="rect"/>
        </v:shapetype>
        <v:shape id="_x0000_s3119" type="#_x0000_t202" style="position:absolute;margin-left:236pt;margin-top:0;width:219.25pt;height:12pt;z-index:-251646464;mso-position-horizontal:absolute;mso-position-horizontal-relative:margin;mso-position-vertical:absolute;mso-position-vertical-relative:text" o:allowincell="f" filled="f" stroked="f">
          <v:textbox style="mso-next-textbox:#_x0000_s3119" inset="0,0,0,0">
            <w:txbxContent>
              <w:p w14:paraId="278C64B8"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w:t>
                </w:r>
                <w:r>
                  <w:rPr>
                    <w:rFonts w:ascii="Times New Roman" w:hAnsi="Times New Roman"/>
                    <w:spacing w:val="1"/>
                    <w:sz w:val="20"/>
                    <w:szCs w:val="20"/>
                  </w:rPr>
                  <w:t xml:space="preserve"> </w:t>
                </w:r>
                <w:r>
                  <w:rPr>
                    <w:rFonts w:ascii="Times New Roman" w:hAnsi="Times New Roman"/>
                    <w:sz w:val="20"/>
                    <w:szCs w:val="20"/>
                  </w:rPr>
                  <w:t>tender/Item</w:t>
                </w:r>
                <w:r>
                  <w:rPr>
                    <w:rFonts w:ascii="Times New Roman" w:hAnsi="Times New Roman"/>
                    <w:spacing w:val="-2"/>
                    <w:sz w:val="20"/>
                    <w:szCs w:val="20"/>
                  </w:rPr>
                  <w:t xml:space="preserve"> </w:t>
                </w:r>
                <w:r>
                  <w:rPr>
                    <w:rFonts w:ascii="Times New Roman" w:hAnsi="Times New Roman"/>
                    <w:sz w:val="20"/>
                    <w:szCs w:val="20"/>
                  </w:rPr>
                  <w:t>rate/&gt;Rs.20</w:t>
                </w:r>
                <w:r>
                  <w:rPr>
                    <w:rFonts w:ascii="Times New Roman" w:hAnsi="Times New Roman"/>
                    <w:spacing w:val="1"/>
                    <w:sz w:val="20"/>
                    <w:szCs w:val="20"/>
                  </w:rPr>
                  <w:t xml:space="preserve"> </w:t>
                </w:r>
                <w:r>
                  <w:rPr>
                    <w:rFonts w:ascii="Times New Roman" w:hAnsi="Times New Roman"/>
                    <w:sz w:val="20"/>
                    <w:szCs w:val="20"/>
                  </w:rPr>
                  <w:t>lakhs,</w:t>
                </w:r>
                <w:r>
                  <w:rPr>
                    <w:rFonts w:ascii="Times New Roman" w:hAnsi="Times New Roman"/>
                    <w:spacing w:val="1"/>
                    <w:sz w:val="20"/>
                    <w:szCs w:val="20"/>
                  </w:rPr>
                  <w:t xml:space="preserve"> </w:t>
                </w:r>
                <w:r>
                  <w:rPr>
                    <w:rFonts w:ascii="Times New Roman" w:hAnsi="Times New Roman"/>
                    <w:sz w:val="20"/>
                    <w:szCs w:val="20"/>
                  </w:rPr>
                  <w:t>&lt;50</w:t>
                </w:r>
                <w:r>
                  <w:rPr>
                    <w:rFonts w:ascii="Times New Roman" w:hAnsi="Times New Roman"/>
                    <w:spacing w:val="1"/>
                    <w:sz w:val="20"/>
                    <w:szCs w:val="20"/>
                  </w:rPr>
                  <w:t xml:space="preserve"> </w:t>
                </w:r>
                <w:r>
                  <w:rPr>
                    <w:rFonts w:ascii="Times New Roman" w:hAnsi="Times New Roman"/>
                    <w:sz w:val="20"/>
                    <w:szCs w:val="20"/>
                  </w:rPr>
                  <w:t>lakhs</w:t>
                </w:r>
              </w:p>
            </w:txbxContent>
          </v:textbox>
          <w10:wrap anchorx="margin"/>
        </v:shape>
      </w:pict>
    </w:r>
    <w:r>
      <w:pict w14:anchorId="5DDD1F40">
        <v:shape id="_x0000_s3118" type="#_x0000_t202" style="position:absolute;margin-left:5pt;margin-top:0;width:29.8pt;height:12pt;z-index:-251647488;mso-position-horizontal:absolute;mso-position-horizontal-relative:margin;mso-position-vertical:absolute;mso-position-vertical-relative:text" o:allowincell="f" filled="f" stroked="f">
          <v:textbox style="mso-next-textbox:#_x0000_s3118" inset="0,0,0,0">
            <w:txbxContent>
              <w:p w14:paraId="47E9EB60"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W-2</w:t>
                </w:r>
              </w:p>
            </w:txbxContent>
          </v:textbox>
          <w10:wrap anchorx="margin"/>
        </v:shape>
      </w:pict>
    </w:r>
  </w:p>
</w:ftr>
</file>

<file path=word/footer2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E23A5B1" w14:textId="77777777" w:rsidR="003535FC" w:rsidRDefault="00AA6EB6">
    <w:pPr>
      <w:widowControl w:val="0"/>
      <w:spacing w:after="0" w:line="200" w:lineRule="auto"/>
      <w:rPr>
        <w:rFonts w:ascii="Times New Roman" w:eastAsia="Times New Roman" w:hAnsi="Times New Roman" w:cs="Times New Roman"/>
        <w:sz w:val="20"/>
        <w:szCs w:val="20"/>
      </w:rPr>
    </w:pPr>
    <w:r>
      <w:pict w14:anchorId="0704C387">
        <v:shapetype id="_x0000_t202" coordsize="21600,21600" o:spt="202" path="m,l,21600r21600,l21600,xe">
          <v:stroke joinstyle="miter"/>
          <v:path gradientshapeok="t" o:connecttype="rect"/>
        </v:shapetype>
        <v:shape id="_x0000_s3121" type="#_x0000_t202" style="position:absolute;margin-left:236pt;margin-top:0;width:219.25pt;height:12pt;z-index:-251644416;mso-position-horizontal:absolute;mso-position-horizontal-relative:margin;mso-position-vertical:absolute;mso-position-vertical-relative:text" o:allowincell="f" filled="f" stroked="f">
          <v:textbox style="mso-next-textbox:#_x0000_s3121" inset="0,0,0,0">
            <w:txbxContent>
              <w:p w14:paraId="7DAA66D0"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w:t>
                </w:r>
                <w:r>
                  <w:rPr>
                    <w:rFonts w:ascii="Times New Roman" w:hAnsi="Times New Roman"/>
                    <w:spacing w:val="1"/>
                    <w:sz w:val="20"/>
                    <w:szCs w:val="20"/>
                  </w:rPr>
                  <w:t xml:space="preserve"> </w:t>
                </w:r>
                <w:r>
                  <w:rPr>
                    <w:rFonts w:ascii="Times New Roman" w:hAnsi="Times New Roman"/>
                    <w:sz w:val="20"/>
                    <w:szCs w:val="20"/>
                  </w:rPr>
                  <w:t>tender/Item</w:t>
                </w:r>
                <w:r>
                  <w:rPr>
                    <w:rFonts w:ascii="Times New Roman" w:hAnsi="Times New Roman"/>
                    <w:spacing w:val="-2"/>
                    <w:sz w:val="20"/>
                    <w:szCs w:val="20"/>
                  </w:rPr>
                  <w:t xml:space="preserve"> </w:t>
                </w:r>
                <w:r>
                  <w:rPr>
                    <w:rFonts w:ascii="Times New Roman" w:hAnsi="Times New Roman"/>
                    <w:sz w:val="20"/>
                    <w:szCs w:val="20"/>
                  </w:rPr>
                  <w:t>rate/&gt;Rs.20</w:t>
                </w:r>
                <w:r>
                  <w:rPr>
                    <w:rFonts w:ascii="Times New Roman" w:hAnsi="Times New Roman"/>
                    <w:spacing w:val="1"/>
                    <w:sz w:val="20"/>
                    <w:szCs w:val="20"/>
                  </w:rPr>
                  <w:t xml:space="preserve"> </w:t>
                </w:r>
                <w:r>
                  <w:rPr>
                    <w:rFonts w:ascii="Times New Roman" w:hAnsi="Times New Roman"/>
                    <w:sz w:val="20"/>
                    <w:szCs w:val="20"/>
                  </w:rPr>
                  <w:t>lakhs,</w:t>
                </w:r>
                <w:r>
                  <w:rPr>
                    <w:rFonts w:ascii="Times New Roman" w:hAnsi="Times New Roman"/>
                    <w:spacing w:val="1"/>
                    <w:sz w:val="20"/>
                    <w:szCs w:val="20"/>
                  </w:rPr>
                  <w:t xml:space="preserve"> </w:t>
                </w:r>
                <w:r>
                  <w:rPr>
                    <w:rFonts w:ascii="Times New Roman" w:hAnsi="Times New Roman"/>
                    <w:sz w:val="20"/>
                    <w:szCs w:val="20"/>
                  </w:rPr>
                  <w:t>&lt;50</w:t>
                </w:r>
                <w:r>
                  <w:rPr>
                    <w:rFonts w:ascii="Times New Roman" w:hAnsi="Times New Roman"/>
                    <w:spacing w:val="1"/>
                    <w:sz w:val="20"/>
                    <w:szCs w:val="20"/>
                  </w:rPr>
                  <w:t xml:space="preserve"> </w:t>
                </w:r>
                <w:r>
                  <w:rPr>
                    <w:rFonts w:ascii="Times New Roman" w:hAnsi="Times New Roman"/>
                    <w:sz w:val="20"/>
                    <w:szCs w:val="20"/>
                  </w:rPr>
                  <w:t>lakhs</w:t>
                </w:r>
              </w:p>
            </w:txbxContent>
          </v:textbox>
          <w10:wrap anchorx="margin"/>
        </v:shape>
      </w:pict>
    </w:r>
    <w:r>
      <w:pict w14:anchorId="5CCDCD62">
        <v:shape id="_x0000_s3120" type="#_x0000_t202" style="position:absolute;margin-left:5pt;margin-top:0;width:36.45pt;height:12pt;z-index:-251645440;mso-position-horizontal:absolute;mso-position-horizontal-relative:margin;mso-position-vertical:absolute;mso-position-vertical-relative:text" o:allowincell="f" filled="f" stroked="f">
          <v:textbox style="mso-next-textbox:#_x0000_s3120" inset="0,0,0,0">
            <w:txbxContent>
              <w:p w14:paraId="191D780F"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w:t>
                </w:r>
                <w:r>
                  <w:rPr>
                    <w:rFonts w:ascii="Times New Roman" w:hAnsi="Times New Roman"/>
                    <w:spacing w:val="1"/>
                    <w:sz w:val="20"/>
                    <w:szCs w:val="20"/>
                  </w:rPr>
                  <w:t xml:space="preserve"> </w:t>
                </w:r>
                <w:r>
                  <w:rPr>
                    <w:rFonts w:ascii="Times New Roman" w:hAnsi="Times New Roman"/>
                    <w:sz w:val="20"/>
                    <w:szCs w:val="20"/>
                  </w:rPr>
                  <w:t>– 2</w:t>
                </w:r>
              </w:p>
            </w:txbxContent>
          </v:textbox>
          <w10:wrap anchorx="margin"/>
        </v:shape>
      </w:pict>
    </w:r>
  </w:p>
</w:ftr>
</file>

<file path=word/footer2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C3B45D" w14:textId="77777777" w:rsidR="003535FC" w:rsidRDefault="00AA6EB6">
    <w:pPr>
      <w:widowControl w:val="0"/>
      <w:spacing w:after="0" w:line="200" w:lineRule="auto"/>
      <w:rPr>
        <w:rFonts w:ascii="Times New Roman" w:eastAsia="Times New Roman" w:hAnsi="Times New Roman" w:cs="Times New Roman"/>
        <w:sz w:val="20"/>
        <w:szCs w:val="20"/>
      </w:rPr>
    </w:pPr>
    <w:r>
      <w:pict w14:anchorId="5E4D2368">
        <v:shapetype id="_x0000_t202" coordsize="21600,21600" o:spt="202" path="m,l,21600r21600,l21600,xe">
          <v:stroke joinstyle="miter"/>
          <v:path gradientshapeok="t" o:connecttype="rect"/>
        </v:shapetype>
        <v:shape id="_x0000_s3123" type="#_x0000_t202" style="position:absolute;margin-left:236pt;margin-top:0;width:219.25pt;height:12pt;z-index:-251642368;mso-position-horizontal:absolute;mso-position-horizontal-relative:margin;mso-position-vertical:absolute;mso-position-vertical-relative:text" o:allowincell="f" filled="f" stroked="f">
          <v:textbox style="mso-next-textbox:#_x0000_s3123" inset="0,0,0,0">
            <w:txbxContent>
              <w:p w14:paraId="2A7909EF"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w:t>
                </w:r>
                <w:r>
                  <w:rPr>
                    <w:rFonts w:ascii="Times New Roman" w:hAnsi="Times New Roman"/>
                    <w:spacing w:val="1"/>
                    <w:sz w:val="20"/>
                    <w:szCs w:val="20"/>
                  </w:rPr>
                  <w:t xml:space="preserve"> </w:t>
                </w:r>
                <w:r>
                  <w:rPr>
                    <w:rFonts w:ascii="Times New Roman" w:hAnsi="Times New Roman"/>
                    <w:sz w:val="20"/>
                    <w:szCs w:val="20"/>
                  </w:rPr>
                  <w:t>tender/Item</w:t>
                </w:r>
                <w:r>
                  <w:rPr>
                    <w:rFonts w:ascii="Times New Roman" w:hAnsi="Times New Roman"/>
                    <w:spacing w:val="-2"/>
                    <w:sz w:val="20"/>
                    <w:szCs w:val="20"/>
                  </w:rPr>
                  <w:t xml:space="preserve"> </w:t>
                </w:r>
                <w:r>
                  <w:rPr>
                    <w:rFonts w:ascii="Times New Roman" w:hAnsi="Times New Roman"/>
                    <w:sz w:val="20"/>
                    <w:szCs w:val="20"/>
                  </w:rPr>
                  <w:t>rate/&gt;Rs.20</w:t>
                </w:r>
                <w:r>
                  <w:rPr>
                    <w:rFonts w:ascii="Times New Roman" w:hAnsi="Times New Roman"/>
                    <w:spacing w:val="1"/>
                    <w:sz w:val="20"/>
                    <w:szCs w:val="20"/>
                  </w:rPr>
                  <w:t xml:space="preserve"> </w:t>
                </w:r>
                <w:r>
                  <w:rPr>
                    <w:rFonts w:ascii="Times New Roman" w:hAnsi="Times New Roman"/>
                    <w:sz w:val="20"/>
                    <w:szCs w:val="20"/>
                  </w:rPr>
                  <w:t>lakhs,</w:t>
                </w:r>
                <w:r>
                  <w:rPr>
                    <w:rFonts w:ascii="Times New Roman" w:hAnsi="Times New Roman"/>
                    <w:spacing w:val="1"/>
                    <w:sz w:val="20"/>
                    <w:szCs w:val="20"/>
                  </w:rPr>
                  <w:t xml:space="preserve"> </w:t>
                </w:r>
                <w:r>
                  <w:rPr>
                    <w:rFonts w:ascii="Times New Roman" w:hAnsi="Times New Roman"/>
                    <w:sz w:val="20"/>
                    <w:szCs w:val="20"/>
                  </w:rPr>
                  <w:t>&lt;50</w:t>
                </w:r>
                <w:r>
                  <w:rPr>
                    <w:rFonts w:ascii="Times New Roman" w:hAnsi="Times New Roman"/>
                    <w:spacing w:val="1"/>
                    <w:sz w:val="20"/>
                    <w:szCs w:val="20"/>
                  </w:rPr>
                  <w:t xml:space="preserve"> </w:t>
                </w:r>
                <w:r>
                  <w:rPr>
                    <w:rFonts w:ascii="Times New Roman" w:hAnsi="Times New Roman"/>
                    <w:sz w:val="20"/>
                    <w:szCs w:val="20"/>
                  </w:rPr>
                  <w:t>lakhs</w:t>
                </w:r>
              </w:p>
            </w:txbxContent>
          </v:textbox>
          <w10:wrap anchorx="margin"/>
        </v:shape>
      </w:pict>
    </w:r>
    <w:r>
      <w:pict w14:anchorId="505441D2">
        <v:shape id="_x0000_s3122" type="#_x0000_t202" style="position:absolute;margin-left:5pt;margin-top:0;width:29.8pt;height:12pt;z-index:-251643392;mso-position-horizontal:absolute;mso-position-horizontal-relative:margin;mso-position-vertical:absolute;mso-position-vertical-relative:text" o:allowincell="f" filled="f" stroked="f">
          <v:textbox style="mso-next-textbox:#_x0000_s3122" inset="0,0,0,0">
            <w:txbxContent>
              <w:p w14:paraId="1DD49FED"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W-2</w:t>
                </w:r>
              </w:p>
            </w:txbxContent>
          </v:textbox>
          <w10:wrap anchorx="margin"/>
        </v:shape>
      </w:pict>
    </w:r>
  </w:p>
</w:ftr>
</file>

<file path=word/footer2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B0396E" w14:textId="77777777" w:rsidR="003535FC" w:rsidRDefault="00AA6EB6">
    <w:pPr>
      <w:widowControl w:val="0"/>
      <w:spacing w:after="0" w:line="200" w:lineRule="auto"/>
      <w:rPr>
        <w:rFonts w:ascii="Times New Roman" w:eastAsia="Times New Roman" w:hAnsi="Times New Roman" w:cs="Times New Roman"/>
        <w:sz w:val="20"/>
        <w:szCs w:val="20"/>
      </w:rPr>
    </w:pPr>
    <w:r>
      <w:pict w14:anchorId="4B6DE47D">
        <v:shapetype id="_x0000_t202" coordsize="21600,21600" o:spt="202" path="m,l,21600r21600,l21600,xe">
          <v:stroke joinstyle="miter"/>
          <v:path gradientshapeok="t" o:connecttype="rect"/>
        </v:shapetype>
        <v:shape id="_x0000_s3125" type="#_x0000_t202" style="position:absolute;margin-left:236pt;margin-top:0;width:219.25pt;height:12pt;z-index:-251640320;mso-position-horizontal:absolute;mso-position-horizontal-relative:margin;mso-position-vertical:absolute;mso-position-vertical-relative:text" o:allowincell="f" filled="f" stroked="f">
          <v:textbox style="mso-next-textbox:#_x0000_s3125" inset="0,0,0,0">
            <w:txbxContent>
              <w:p w14:paraId="2ECDA0E8"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w:t>
                </w:r>
                <w:r>
                  <w:rPr>
                    <w:rFonts w:ascii="Times New Roman" w:hAnsi="Times New Roman"/>
                    <w:spacing w:val="1"/>
                    <w:sz w:val="20"/>
                    <w:szCs w:val="20"/>
                  </w:rPr>
                  <w:t xml:space="preserve"> </w:t>
                </w:r>
                <w:r>
                  <w:rPr>
                    <w:rFonts w:ascii="Times New Roman" w:hAnsi="Times New Roman"/>
                    <w:sz w:val="20"/>
                    <w:szCs w:val="20"/>
                  </w:rPr>
                  <w:t>tender/Item</w:t>
                </w:r>
                <w:r>
                  <w:rPr>
                    <w:rFonts w:ascii="Times New Roman" w:hAnsi="Times New Roman"/>
                    <w:spacing w:val="-2"/>
                    <w:sz w:val="20"/>
                    <w:szCs w:val="20"/>
                  </w:rPr>
                  <w:t xml:space="preserve"> </w:t>
                </w:r>
                <w:r>
                  <w:rPr>
                    <w:rFonts w:ascii="Times New Roman" w:hAnsi="Times New Roman"/>
                    <w:sz w:val="20"/>
                    <w:szCs w:val="20"/>
                  </w:rPr>
                  <w:t>rate/&gt;Rs.20</w:t>
                </w:r>
                <w:r>
                  <w:rPr>
                    <w:rFonts w:ascii="Times New Roman" w:hAnsi="Times New Roman"/>
                    <w:spacing w:val="1"/>
                    <w:sz w:val="20"/>
                    <w:szCs w:val="20"/>
                  </w:rPr>
                  <w:t xml:space="preserve"> </w:t>
                </w:r>
                <w:r>
                  <w:rPr>
                    <w:rFonts w:ascii="Times New Roman" w:hAnsi="Times New Roman"/>
                    <w:sz w:val="20"/>
                    <w:szCs w:val="20"/>
                  </w:rPr>
                  <w:t>lakhs,</w:t>
                </w:r>
                <w:r>
                  <w:rPr>
                    <w:rFonts w:ascii="Times New Roman" w:hAnsi="Times New Roman"/>
                    <w:spacing w:val="1"/>
                    <w:sz w:val="20"/>
                    <w:szCs w:val="20"/>
                  </w:rPr>
                  <w:t xml:space="preserve"> </w:t>
                </w:r>
                <w:r>
                  <w:rPr>
                    <w:rFonts w:ascii="Times New Roman" w:hAnsi="Times New Roman"/>
                    <w:sz w:val="20"/>
                    <w:szCs w:val="20"/>
                  </w:rPr>
                  <w:t>&lt;50</w:t>
                </w:r>
                <w:r>
                  <w:rPr>
                    <w:rFonts w:ascii="Times New Roman" w:hAnsi="Times New Roman"/>
                    <w:spacing w:val="1"/>
                    <w:sz w:val="20"/>
                    <w:szCs w:val="20"/>
                  </w:rPr>
                  <w:t xml:space="preserve"> </w:t>
                </w:r>
                <w:r>
                  <w:rPr>
                    <w:rFonts w:ascii="Times New Roman" w:hAnsi="Times New Roman"/>
                    <w:sz w:val="20"/>
                    <w:szCs w:val="20"/>
                  </w:rPr>
                  <w:t>lakhs</w:t>
                </w:r>
              </w:p>
            </w:txbxContent>
          </v:textbox>
          <w10:wrap anchorx="margin"/>
        </v:shape>
      </w:pict>
    </w:r>
    <w:r>
      <w:pict w14:anchorId="51E36906">
        <v:shape id="_x0000_s3124" type="#_x0000_t202" style="position:absolute;margin-left:5pt;margin-top:0;width:36.45pt;height:12pt;z-index:-251641344;mso-position-horizontal:absolute;mso-position-horizontal-relative:margin;mso-position-vertical:absolute;mso-position-vertical-relative:text" o:allowincell="f" filled="f" stroked="f">
          <v:textbox style="mso-next-textbox:#_x0000_s3124" inset="0,0,0,0">
            <w:txbxContent>
              <w:p w14:paraId="7A2F8656"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w:t>
                </w:r>
                <w:r>
                  <w:rPr>
                    <w:rFonts w:ascii="Times New Roman" w:hAnsi="Times New Roman"/>
                    <w:spacing w:val="1"/>
                    <w:sz w:val="20"/>
                    <w:szCs w:val="20"/>
                  </w:rPr>
                  <w:t xml:space="preserve"> </w:t>
                </w:r>
                <w:r>
                  <w:rPr>
                    <w:rFonts w:ascii="Times New Roman" w:hAnsi="Times New Roman"/>
                    <w:sz w:val="20"/>
                    <w:szCs w:val="20"/>
                  </w:rPr>
                  <w:t>– 2</w:t>
                </w:r>
              </w:p>
            </w:txbxContent>
          </v:textbox>
          <w10:wrap anchorx="margin"/>
        </v:shape>
      </w:pict>
    </w:r>
  </w:p>
</w:ftr>
</file>

<file path=word/footer2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F69D32" w14:textId="77777777" w:rsidR="003535FC" w:rsidRDefault="00AA6EB6">
    <w:pPr>
      <w:widowControl w:val="0"/>
      <w:spacing w:after="0" w:line="200" w:lineRule="auto"/>
      <w:rPr>
        <w:rFonts w:ascii="Times New Roman" w:eastAsia="Times New Roman" w:hAnsi="Times New Roman" w:cs="Times New Roman"/>
        <w:sz w:val="20"/>
        <w:szCs w:val="20"/>
      </w:rPr>
    </w:pPr>
    <w:r>
      <w:pict w14:anchorId="1C40EE50">
        <v:shapetype id="_x0000_t202" coordsize="21600,21600" o:spt="202" path="m,l,21600r21600,l21600,xe">
          <v:stroke joinstyle="miter"/>
          <v:path gradientshapeok="t" o:connecttype="rect"/>
        </v:shapetype>
        <v:shape id="_x0000_s3176" type="#_x0000_t202" style="position:absolute;margin-left:236pt;margin-top:0;width:219.25pt;height:12pt;z-index:-251620864;mso-position-horizontal:absolute;mso-position-horizontal-relative:margin;mso-position-vertical:absolute;mso-position-vertical-relative:text" o:allowincell="f" filled="f" stroked="f">
          <v:textbox style="mso-next-textbox:#_x0000_s3176" inset="0,0,0,0">
            <w:txbxContent>
              <w:p w14:paraId="471CFAB3"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w:t>
                </w:r>
                <w:r>
                  <w:rPr>
                    <w:rFonts w:ascii="Times New Roman" w:hAnsi="Times New Roman"/>
                    <w:spacing w:val="1"/>
                    <w:sz w:val="20"/>
                    <w:szCs w:val="20"/>
                  </w:rPr>
                  <w:t xml:space="preserve"> </w:t>
                </w:r>
                <w:r>
                  <w:rPr>
                    <w:rFonts w:ascii="Times New Roman" w:hAnsi="Times New Roman"/>
                    <w:sz w:val="20"/>
                    <w:szCs w:val="20"/>
                  </w:rPr>
                  <w:t>tender/Item</w:t>
                </w:r>
                <w:r>
                  <w:rPr>
                    <w:rFonts w:ascii="Times New Roman" w:hAnsi="Times New Roman"/>
                    <w:spacing w:val="-2"/>
                    <w:sz w:val="20"/>
                    <w:szCs w:val="20"/>
                  </w:rPr>
                  <w:t xml:space="preserve"> </w:t>
                </w:r>
                <w:r>
                  <w:rPr>
                    <w:rFonts w:ascii="Times New Roman" w:hAnsi="Times New Roman"/>
                    <w:sz w:val="20"/>
                    <w:szCs w:val="20"/>
                  </w:rPr>
                  <w:t>rate/&gt;Rs.20</w:t>
                </w:r>
                <w:r>
                  <w:rPr>
                    <w:rFonts w:ascii="Times New Roman" w:hAnsi="Times New Roman"/>
                    <w:spacing w:val="1"/>
                    <w:sz w:val="20"/>
                    <w:szCs w:val="20"/>
                  </w:rPr>
                  <w:t xml:space="preserve"> </w:t>
                </w:r>
                <w:r>
                  <w:rPr>
                    <w:rFonts w:ascii="Times New Roman" w:hAnsi="Times New Roman"/>
                    <w:sz w:val="20"/>
                    <w:szCs w:val="20"/>
                  </w:rPr>
                  <w:t>lakhs,</w:t>
                </w:r>
                <w:r>
                  <w:rPr>
                    <w:rFonts w:ascii="Times New Roman" w:hAnsi="Times New Roman"/>
                    <w:spacing w:val="1"/>
                    <w:sz w:val="20"/>
                    <w:szCs w:val="20"/>
                  </w:rPr>
                  <w:t xml:space="preserve"> </w:t>
                </w:r>
                <w:r>
                  <w:rPr>
                    <w:rFonts w:ascii="Times New Roman" w:hAnsi="Times New Roman"/>
                    <w:sz w:val="20"/>
                    <w:szCs w:val="20"/>
                  </w:rPr>
                  <w:t>&lt;50</w:t>
                </w:r>
                <w:r>
                  <w:rPr>
                    <w:rFonts w:ascii="Times New Roman" w:hAnsi="Times New Roman"/>
                    <w:spacing w:val="1"/>
                    <w:sz w:val="20"/>
                    <w:szCs w:val="20"/>
                  </w:rPr>
                  <w:t xml:space="preserve"> </w:t>
                </w:r>
                <w:r>
                  <w:rPr>
                    <w:rFonts w:ascii="Times New Roman" w:hAnsi="Times New Roman"/>
                    <w:sz w:val="20"/>
                    <w:szCs w:val="20"/>
                  </w:rPr>
                  <w:t>lakhs</w:t>
                </w:r>
              </w:p>
            </w:txbxContent>
          </v:textbox>
          <w10:wrap anchorx="margin"/>
        </v:shape>
      </w:pict>
    </w:r>
    <w:r>
      <w:pict w14:anchorId="02033275">
        <v:shape id="_x0000_s3175" type="#_x0000_t202" style="position:absolute;margin-left:5pt;margin-top:0;width:29.8pt;height:12pt;z-index:-251621888;mso-position-horizontal:absolute;mso-position-horizontal-relative:margin;mso-position-vertical:absolute;mso-position-vertical-relative:text" o:allowincell="f" filled="f" stroked="f">
          <v:textbox style="mso-next-textbox:#_x0000_s3175" inset="0,0,0,0">
            <w:txbxContent>
              <w:p w14:paraId="1D7D304C"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W-2</w:t>
                </w:r>
              </w:p>
            </w:txbxContent>
          </v:textbox>
          <w10:wrap anchorx="margin"/>
        </v:shape>
      </w:pict>
    </w:r>
  </w:p>
</w:ftr>
</file>

<file path=word/footer2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C25336" w14:textId="77777777" w:rsidR="003535FC" w:rsidRDefault="00AA6EB6">
    <w:pPr>
      <w:widowControl w:val="0"/>
      <w:spacing w:after="0" w:line="200" w:lineRule="auto"/>
      <w:rPr>
        <w:rFonts w:ascii="Times New Roman" w:eastAsia="Times New Roman" w:hAnsi="Times New Roman" w:cs="Times New Roman"/>
        <w:sz w:val="20"/>
        <w:szCs w:val="20"/>
      </w:rPr>
    </w:pPr>
    <w:r>
      <w:pict w14:anchorId="4FB3593E">
        <v:shapetype id="_x0000_t202" coordsize="21600,21600" o:spt="202" path="m,l,21600r21600,l21600,xe">
          <v:stroke joinstyle="miter"/>
          <v:path gradientshapeok="t" o:connecttype="rect"/>
        </v:shapetype>
        <v:shape id="_x0000_s3129" type="#_x0000_t202" style="position:absolute;margin-left:236pt;margin-top:0;width:219.25pt;height:12pt;z-index:-251636224;mso-position-horizontal:absolute;mso-position-horizontal-relative:margin;mso-position-vertical:absolute;mso-position-vertical-relative:text" o:allowincell="f" filled="f" stroked="f">
          <v:textbox style="mso-next-textbox:#_x0000_s3129" inset="0,0,0,0">
            <w:txbxContent>
              <w:p w14:paraId="69F248CB"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w:t>
                </w:r>
                <w:r>
                  <w:rPr>
                    <w:rFonts w:ascii="Times New Roman" w:hAnsi="Times New Roman"/>
                    <w:spacing w:val="1"/>
                    <w:sz w:val="20"/>
                    <w:szCs w:val="20"/>
                  </w:rPr>
                  <w:t xml:space="preserve"> </w:t>
                </w:r>
                <w:r>
                  <w:rPr>
                    <w:rFonts w:ascii="Times New Roman" w:hAnsi="Times New Roman"/>
                    <w:sz w:val="20"/>
                    <w:szCs w:val="20"/>
                  </w:rPr>
                  <w:t>tender/Item</w:t>
                </w:r>
                <w:r>
                  <w:rPr>
                    <w:rFonts w:ascii="Times New Roman" w:hAnsi="Times New Roman"/>
                    <w:spacing w:val="-2"/>
                    <w:sz w:val="20"/>
                    <w:szCs w:val="20"/>
                  </w:rPr>
                  <w:t xml:space="preserve"> </w:t>
                </w:r>
                <w:r>
                  <w:rPr>
                    <w:rFonts w:ascii="Times New Roman" w:hAnsi="Times New Roman"/>
                    <w:sz w:val="20"/>
                    <w:szCs w:val="20"/>
                  </w:rPr>
                  <w:t>rate/&gt;Rs.20</w:t>
                </w:r>
                <w:r>
                  <w:rPr>
                    <w:rFonts w:ascii="Times New Roman" w:hAnsi="Times New Roman"/>
                    <w:spacing w:val="1"/>
                    <w:sz w:val="20"/>
                    <w:szCs w:val="20"/>
                  </w:rPr>
                  <w:t xml:space="preserve"> </w:t>
                </w:r>
                <w:r>
                  <w:rPr>
                    <w:rFonts w:ascii="Times New Roman" w:hAnsi="Times New Roman"/>
                    <w:sz w:val="20"/>
                    <w:szCs w:val="20"/>
                  </w:rPr>
                  <w:t>lakhs,</w:t>
                </w:r>
                <w:r>
                  <w:rPr>
                    <w:rFonts w:ascii="Times New Roman" w:hAnsi="Times New Roman"/>
                    <w:spacing w:val="1"/>
                    <w:sz w:val="20"/>
                    <w:szCs w:val="20"/>
                  </w:rPr>
                  <w:t xml:space="preserve"> </w:t>
                </w:r>
                <w:r>
                  <w:rPr>
                    <w:rFonts w:ascii="Times New Roman" w:hAnsi="Times New Roman"/>
                    <w:sz w:val="20"/>
                    <w:szCs w:val="20"/>
                  </w:rPr>
                  <w:t>&lt;50</w:t>
                </w:r>
                <w:r>
                  <w:rPr>
                    <w:rFonts w:ascii="Times New Roman" w:hAnsi="Times New Roman"/>
                    <w:spacing w:val="1"/>
                    <w:sz w:val="20"/>
                    <w:szCs w:val="20"/>
                  </w:rPr>
                  <w:t xml:space="preserve"> </w:t>
                </w:r>
                <w:r>
                  <w:rPr>
                    <w:rFonts w:ascii="Times New Roman" w:hAnsi="Times New Roman"/>
                    <w:sz w:val="20"/>
                    <w:szCs w:val="20"/>
                  </w:rPr>
                  <w:t>lakhs</w:t>
                </w:r>
              </w:p>
            </w:txbxContent>
          </v:textbox>
          <w10:wrap anchorx="margin"/>
        </v:shape>
      </w:pict>
    </w:r>
    <w:r>
      <w:pict w14:anchorId="2E7375D8">
        <v:shape id="_x0000_s3128" type="#_x0000_t202" style="position:absolute;margin-left:5pt;margin-top:0;width:36.45pt;height:12pt;z-index:-251637248;mso-position-horizontal:absolute;mso-position-horizontal-relative:margin;mso-position-vertical:absolute;mso-position-vertical-relative:text" o:allowincell="f" filled="f" stroked="f">
          <v:textbox style="mso-next-textbox:#_x0000_s3128" inset="0,0,0,0">
            <w:txbxContent>
              <w:p w14:paraId="2D08BED4"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w:t>
                </w:r>
                <w:r>
                  <w:rPr>
                    <w:rFonts w:ascii="Times New Roman" w:hAnsi="Times New Roman"/>
                    <w:spacing w:val="1"/>
                    <w:sz w:val="20"/>
                    <w:szCs w:val="20"/>
                  </w:rPr>
                  <w:t xml:space="preserve"> </w:t>
                </w:r>
                <w:r>
                  <w:rPr>
                    <w:rFonts w:ascii="Times New Roman" w:hAnsi="Times New Roman"/>
                    <w:sz w:val="20"/>
                    <w:szCs w:val="20"/>
                  </w:rPr>
                  <w:t>– 2</w:t>
                </w:r>
              </w:p>
            </w:txbxContent>
          </v:textbox>
          <w10:wrap anchorx="margin"/>
        </v:shape>
      </w:pict>
    </w:r>
  </w:p>
</w:ftr>
</file>

<file path=word/footer2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635FD4" w14:textId="77777777" w:rsidR="003535FC" w:rsidRDefault="00AA6EB6">
    <w:pPr>
      <w:widowControl w:val="0"/>
      <w:spacing w:after="0" w:line="200" w:lineRule="auto"/>
      <w:rPr>
        <w:rFonts w:ascii="Times New Roman" w:eastAsia="Times New Roman" w:hAnsi="Times New Roman" w:cs="Times New Roman"/>
        <w:sz w:val="20"/>
        <w:szCs w:val="20"/>
      </w:rPr>
    </w:pPr>
    <w:r>
      <w:pict w14:anchorId="1E7CB38A">
        <v:shapetype id="_x0000_t202" coordsize="21600,21600" o:spt="202" path="m,l,21600r21600,l21600,xe">
          <v:stroke joinstyle="miter"/>
          <v:path gradientshapeok="t" o:connecttype="rect"/>
        </v:shapetype>
        <v:shape id="_x0000_s3131" type="#_x0000_t202" style="position:absolute;margin-left:236pt;margin-top:0;width:219.25pt;height:12pt;z-index:-251634176;mso-position-horizontal:absolute;mso-position-horizontal-relative:margin;mso-position-vertical:absolute;mso-position-vertical-relative:text" o:allowincell="f" filled="f" stroked="f">
          <v:textbox style="mso-next-textbox:#_x0000_s3131" inset="0,0,0,0">
            <w:txbxContent>
              <w:p w14:paraId="2A64E978"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w:t>
                </w:r>
                <w:r>
                  <w:rPr>
                    <w:rFonts w:ascii="Times New Roman" w:hAnsi="Times New Roman"/>
                    <w:spacing w:val="1"/>
                    <w:sz w:val="20"/>
                    <w:szCs w:val="20"/>
                  </w:rPr>
                  <w:t xml:space="preserve"> </w:t>
                </w:r>
                <w:r>
                  <w:rPr>
                    <w:rFonts w:ascii="Times New Roman" w:hAnsi="Times New Roman"/>
                    <w:sz w:val="20"/>
                    <w:szCs w:val="20"/>
                  </w:rPr>
                  <w:t>tender/Item</w:t>
                </w:r>
                <w:r>
                  <w:rPr>
                    <w:rFonts w:ascii="Times New Roman" w:hAnsi="Times New Roman"/>
                    <w:spacing w:val="-2"/>
                    <w:sz w:val="20"/>
                    <w:szCs w:val="20"/>
                  </w:rPr>
                  <w:t xml:space="preserve"> </w:t>
                </w:r>
                <w:r>
                  <w:rPr>
                    <w:rFonts w:ascii="Times New Roman" w:hAnsi="Times New Roman"/>
                    <w:sz w:val="20"/>
                    <w:szCs w:val="20"/>
                  </w:rPr>
                  <w:t>rate/&gt;Rs.20</w:t>
                </w:r>
                <w:r>
                  <w:rPr>
                    <w:rFonts w:ascii="Times New Roman" w:hAnsi="Times New Roman"/>
                    <w:spacing w:val="1"/>
                    <w:sz w:val="20"/>
                    <w:szCs w:val="20"/>
                  </w:rPr>
                  <w:t xml:space="preserve"> </w:t>
                </w:r>
                <w:r>
                  <w:rPr>
                    <w:rFonts w:ascii="Times New Roman" w:hAnsi="Times New Roman"/>
                    <w:sz w:val="20"/>
                    <w:szCs w:val="20"/>
                  </w:rPr>
                  <w:t>lakhs,</w:t>
                </w:r>
                <w:r>
                  <w:rPr>
                    <w:rFonts w:ascii="Times New Roman" w:hAnsi="Times New Roman"/>
                    <w:spacing w:val="1"/>
                    <w:sz w:val="20"/>
                    <w:szCs w:val="20"/>
                  </w:rPr>
                  <w:t xml:space="preserve"> </w:t>
                </w:r>
                <w:r>
                  <w:rPr>
                    <w:rFonts w:ascii="Times New Roman" w:hAnsi="Times New Roman"/>
                    <w:sz w:val="20"/>
                    <w:szCs w:val="20"/>
                  </w:rPr>
                  <w:t>&lt;50</w:t>
                </w:r>
                <w:r>
                  <w:rPr>
                    <w:rFonts w:ascii="Times New Roman" w:hAnsi="Times New Roman"/>
                    <w:spacing w:val="1"/>
                    <w:sz w:val="20"/>
                    <w:szCs w:val="20"/>
                  </w:rPr>
                  <w:t xml:space="preserve"> </w:t>
                </w:r>
                <w:r>
                  <w:rPr>
                    <w:rFonts w:ascii="Times New Roman" w:hAnsi="Times New Roman"/>
                    <w:sz w:val="20"/>
                    <w:szCs w:val="20"/>
                  </w:rPr>
                  <w:t>lakhs</w:t>
                </w:r>
              </w:p>
            </w:txbxContent>
          </v:textbox>
          <w10:wrap anchorx="margin"/>
        </v:shape>
      </w:pict>
    </w:r>
    <w:r>
      <w:pict w14:anchorId="31008755">
        <v:shape id="_x0000_s3130" type="#_x0000_t202" style="position:absolute;margin-left:5pt;margin-top:0;width:29.8pt;height:12pt;z-index:-251635200;mso-position-horizontal:absolute;mso-position-horizontal-relative:margin;mso-position-vertical:absolute;mso-position-vertical-relative:text" o:allowincell="f" filled="f" stroked="f">
          <v:textbox style="mso-next-textbox:#_x0000_s3130" inset="0,0,0,0">
            <w:txbxContent>
              <w:p w14:paraId="24355F4A"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W-2</w:t>
                </w:r>
              </w:p>
            </w:txbxContent>
          </v:textbox>
          <w10:wrap anchorx="margin"/>
        </v:shape>
      </w:pict>
    </w:r>
  </w:p>
</w:ftr>
</file>

<file path=word/footer2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78864F" w14:textId="77777777" w:rsidR="003535FC" w:rsidRDefault="00AA6EB6">
    <w:pPr>
      <w:widowControl w:val="0"/>
      <w:spacing w:after="0" w:line="200" w:lineRule="auto"/>
      <w:rPr>
        <w:rFonts w:ascii="Times New Roman" w:eastAsia="Times New Roman" w:hAnsi="Times New Roman" w:cs="Times New Roman"/>
        <w:sz w:val="20"/>
        <w:szCs w:val="20"/>
      </w:rPr>
    </w:pPr>
    <w:r>
      <w:pict w14:anchorId="7C548551">
        <v:shapetype id="_x0000_t202" coordsize="21600,21600" o:spt="202" path="m,l,21600r21600,l21600,xe">
          <v:stroke joinstyle="miter"/>
          <v:path gradientshapeok="t" o:connecttype="rect"/>
        </v:shapetype>
        <v:shape id="_x0000_s3133" type="#_x0000_t202" style="position:absolute;margin-left:236pt;margin-top:0;width:219.25pt;height:12pt;z-index:-251632128;mso-position-horizontal:absolute;mso-position-horizontal-relative:margin;mso-position-vertical:absolute;mso-position-vertical-relative:text" o:allowincell="f" filled="f" stroked="f">
          <v:textbox style="mso-next-textbox:#_x0000_s3133" inset="0,0,0,0">
            <w:txbxContent>
              <w:p w14:paraId="34186DD0"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w:t>
                </w:r>
                <w:r>
                  <w:rPr>
                    <w:rFonts w:ascii="Times New Roman" w:hAnsi="Times New Roman"/>
                    <w:spacing w:val="1"/>
                    <w:sz w:val="20"/>
                    <w:szCs w:val="20"/>
                  </w:rPr>
                  <w:t xml:space="preserve"> </w:t>
                </w:r>
                <w:r>
                  <w:rPr>
                    <w:rFonts w:ascii="Times New Roman" w:hAnsi="Times New Roman"/>
                    <w:sz w:val="20"/>
                    <w:szCs w:val="20"/>
                  </w:rPr>
                  <w:t>tender/Item</w:t>
                </w:r>
                <w:r>
                  <w:rPr>
                    <w:rFonts w:ascii="Times New Roman" w:hAnsi="Times New Roman"/>
                    <w:spacing w:val="-2"/>
                    <w:sz w:val="20"/>
                    <w:szCs w:val="20"/>
                  </w:rPr>
                  <w:t xml:space="preserve"> </w:t>
                </w:r>
                <w:r>
                  <w:rPr>
                    <w:rFonts w:ascii="Times New Roman" w:hAnsi="Times New Roman"/>
                    <w:sz w:val="20"/>
                    <w:szCs w:val="20"/>
                  </w:rPr>
                  <w:t>rate/&gt;Rs.20</w:t>
                </w:r>
                <w:r>
                  <w:rPr>
                    <w:rFonts w:ascii="Times New Roman" w:hAnsi="Times New Roman"/>
                    <w:spacing w:val="1"/>
                    <w:sz w:val="20"/>
                    <w:szCs w:val="20"/>
                  </w:rPr>
                  <w:t xml:space="preserve"> </w:t>
                </w:r>
                <w:r>
                  <w:rPr>
                    <w:rFonts w:ascii="Times New Roman" w:hAnsi="Times New Roman"/>
                    <w:sz w:val="20"/>
                    <w:szCs w:val="20"/>
                  </w:rPr>
                  <w:t>lakhs,</w:t>
                </w:r>
                <w:r>
                  <w:rPr>
                    <w:rFonts w:ascii="Times New Roman" w:hAnsi="Times New Roman"/>
                    <w:spacing w:val="1"/>
                    <w:sz w:val="20"/>
                    <w:szCs w:val="20"/>
                  </w:rPr>
                  <w:t xml:space="preserve"> </w:t>
                </w:r>
                <w:r>
                  <w:rPr>
                    <w:rFonts w:ascii="Times New Roman" w:hAnsi="Times New Roman"/>
                    <w:sz w:val="20"/>
                    <w:szCs w:val="20"/>
                  </w:rPr>
                  <w:t>&lt;50</w:t>
                </w:r>
                <w:r>
                  <w:rPr>
                    <w:rFonts w:ascii="Times New Roman" w:hAnsi="Times New Roman"/>
                    <w:spacing w:val="1"/>
                    <w:sz w:val="20"/>
                    <w:szCs w:val="20"/>
                  </w:rPr>
                  <w:t xml:space="preserve"> </w:t>
                </w:r>
                <w:r>
                  <w:rPr>
                    <w:rFonts w:ascii="Times New Roman" w:hAnsi="Times New Roman"/>
                    <w:sz w:val="20"/>
                    <w:szCs w:val="20"/>
                  </w:rPr>
                  <w:t>lakhs</w:t>
                </w:r>
              </w:p>
            </w:txbxContent>
          </v:textbox>
          <w10:wrap anchorx="margin"/>
        </v:shape>
      </w:pict>
    </w:r>
    <w:r>
      <w:pict w14:anchorId="518B7288">
        <v:shape id="_x0000_s3132" type="#_x0000_t202" style="position:absolute;margin-left:5pt;margin-top:0;width:36.45pt;height:12pt;z-index:-251633152;mso-position-horizontal:absolute;mso-position-horizontal-relative:margin;mso-position-vertical:absolute;mso-position-vertical-relative:text" o:allowincell="f" filled="f" stroked="f">
          <v:textbox style="mso-next-textbox:#_x0000_s3132" inset="0,0,0,0">
            <w:txbxContent>
              <w:p w14:paraId="46985A6A"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w:t>
                </w:r>
                <w:r>
                  <w:rPr>
                    <w:rFonts w:ascii="Times New Roman" w:hAnsi="Times New Roman"/>
                    <w:spacing w:val="1"/>
                    <w:sz w:val="20"/>
                    <w:szCs w:val="20"/>
                  </w:rPr>
                  <w:t xml:space="preserve"> </w:t>
                </w:r>
                <w:r>
                  <w:rPr>
                    <w:rFonts w:ascii="Times New Roman" w:hAnsi="Times New Roman"/>
                    <w:sz w:val="20"/>
                    <w:szCs w:val="20"/>
                  </w:rPr>
                  <w:t>– 2</w:t>
                </w:r>
              </w:p>
            </w:txbxContent>
          </v:textbox>
          <w10:wrap anchorx="margin"/>
        </v:shape>
      </w:pict>
    </w:r>
  </w:p>
</w:ftr>
</file>

<file path=word/footer2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FF4359" w14:textId="77777777" w:rsidR="003535FC" w:rsidRDefault="00AA6EB6">
    <w:pPr>
      <w:widowControl w:val="0"/>
      <w:spacing w:after="0" w:line="200" w:lineRule="auto"/>
      <w:rPr>
        <w:rFonts w:ascii="Times New Roman" w:eastAsia="Times New Roman" w:hAnsi="Times New Roman" w:cs="Times New Roman"/>
        <w:sz w:val="20"/>
        <w:szCs w:val="20"/>
      </w:rPr>
    </w:pPr>
    <w:r>
      <w:pict w14:anchorId="6DB599DB">
        <v:shapetype id="_x0000_t202" coordsize="21600,21600" o:spt="202" path="m,l,21600r21600,l21600,xe">
          <v:stroke joinstyle="miter"/>
          <v:path gradientshapeok="t" o:connecttype="rect"/>
        </v:shapetype>
        <v:shape id="_x0000_s3135" type="#_x0000_t202" style="position:absolute;margin-left:236pt;margin-top:0;width:219.25pt;height:12pt;z-index:-251630080;mso-position-horizontal:absolute;mso-position-horizontal-relative:margin;mso-position-vertical:absolute;mso-position-vertical-relative:text" o:allowincell="f" filled="f" stroked="f">
          <v:textbox style="mso-next-textbox:#_x0000_s3135" inset="0,0,0,0">
            <w:txbxContent>
              <w:p w14:paraId="49297F7C"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w:t>
                </w:r>
                <w:r>
                  <w:rPr>
                    <w:rFonts w:ascii="Times New Roman" w:hAnsi="Times New Roman"/>
                    <w:spacing w:val="1"/>
                    <w:sz w:val="20"/>
                    <w:szCs w:val="20"/>
                  </w:rPr>
                  <w:t xml:space="preserve"> </w:t>
                </w:r>
                <w:r>
                  <w:rPr>
                    <w:rFonts w:ascii="Times New Roman" w:hAnsi="Times New Roman"/>
                    <w:sz w:val="20"/>
                    <w:szCs w:val="20"/>
                  </w:rPr>
                  <w:t>tender/Item</w:t>
                </w:r>
                <w:r>
                  <w:rPr>
                    <w:rFonts w:ascii="Times New Roman" w:hAnsi="Times New Roman"/>
                    <w:spacing w:val="-2"/>
                    <w:sz w:val="20"/>
                    <w:szCs w:val="20"/>
                  </w:rPr>
                  <w:t xml:space="preserve"> </w:t>
                </w:r>
                <w:r>
                  <w:rPr>
                    <w:rFonts w:ascii="Times New Roman" w:hAnsi="Times New Roman"/>
                    <w:sz w:val="20"/>
                    <w:szCs w:val="20"/>
                  </w:rPr>
                  <w:t>rate/&gt;Rs.20</w:t>
                </w:r>
                <w:r>
                  <w:rPr>
                    <w:rFonts w:ascii="Times New Roman" w:hAnsi="Times New Roman"/>
                    <w:spacing w:val="1"/>
                    <w:sz w:val="20"/>
                    <w:szCs w:val="20"/>
                  </w:rPr>
                  <w:t xml:space="preserve"> </w:t>
                </w:r>
                <w:r>
                  <w:rPr>
                    <w:rFonts w:ascii="Times New Roman" w:hAnsi="Times New Roman"/>
                    <w:sz w:val="20"/>
                    <w:szCs w:val="20"/>
                  </w:rPr>
                  <w:t>lakhs,</w:t>
                </w:r>
                <w:r>
                  <w:rPr>
                    <w:rFonts w:ascii="Times New Roman" w:hAnsi="Times New Roman"/>
                    <w:spacing w:val="1"/>
                    <w:sz w:val="20"/>
                    <w:szCs w:val="20"/>
                  </w:rPr>
                  <w:t xml:space="preserve"> </w:t>
                </w:r>
                <w:r>
                  <w:rPr>
                    <w:rFonts w:ascii="Times New Roman" w:hAnsi="Times New Roman"/>
                    <w:sz w:val="20"/>
                    <w:szCs w:val="20"/>
                  </w:rPr>
                  <w:t>&lt;50</w:t>
                </w:r>
                <w:r>
                  <w:rPr>
                    <w:rFonts w:ascii="Times New Roman" w:hAnsi="Times New Roman"/>
                    <w:spacing w:val="1"/>
                    <w:sz w:val="20"/>
                    <w:szCs w:val="20"/>
                  </w:rPr>
                  <w:t xml:space="preserve"> </w:t>
                </w:r>
                <w:r>
                  <w:rPr>
                    <w:rFonts w:ascii="Times New Roman" w:hAnsi="Times New Roman"/>
                    <w:sz w:val="20"/>
                    <w:szCs w:val="20"/>
                  </w:rPr>
                  <w:t>lakhs</w:t>
                </w:r>
              </w:p>
            </w:txbxContent>
          </v:textbox>
          <w10:wrap anchorx="margin"/>
        </v:shape>
      </w:pict>
    </w:r>
    <w:r>
      <w:pict w14:anchorId="6ADC4737">
        <v:shape id="_x0000_s3134" type="#_x0000_t202" style="position:absolute;margin-left:5pt;margin-top:0;width:29.8pt;height:12pt;z-index:-251631104;mso-position-horizontal:absolute;mso-position-horizontal-relative:margin;mso-position-vertical:absolute;mso-position-vertical-relative:text" o:allowincell="f" filled="f" stroked="f">
          <v:textbox style="mso-next-textbox:#_x0000_s3134" inset="0,0,0,0">
            <w:txbxContent>
              <w:p w14:paraId="732EDB30"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W-2</w:t>
                </w:r>
              </w:p>
            </w:txbxContent>
          </v:textbox>
          <w10:wrap anchorx="margin"/>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7DD4DA" w14:textId="77777777" w:rsidR="003535FC" w:rsidRDefault="00AA6EB6">
    <w:pPr>
      <w:widowControl w:val="0"/>
      <w:spacing w:after="0" w:line="200" w:lineRule="auto"/>
      <w:rPr>
        <w:rFonts w:ascii="Times New Roman" w:eastAsia="Times New Roman" w:hAnsi="Times New Roman" w:cs="Times New Roman"/>
        <w:sz w:val="20"/>
        <w:szCs w:val="20"/>
      </w:rPr>
    </w:pPr>
    <w:r>
      <w:pict w14:anchorId="2EE53146">
        <v:shapetype id="_x0000_t202" coordsize="21600,21600" o:spt="202" path="m,l,21600r21600,l21600,xe">
          <v:stroke joinstyle="miter"/>
          <v:path gradientshapeok="t" o:connecttype="rect"/>
        </v:shapetype>
        <v:shape id="_x0000_s3079" type="#_x0000_t202" style="position:absolute;margin-left:236pt;margin-top:0;width:219.25pt;height:12pt;z-index:-251687424;mso-position-horizontal:absolute;mso-position-horizontal-relative:margin;mso-position-vertical:absolute;mso-position-vertical-relative:text" o:allowincell="f" filled="f" stroked="f">
          <v:textbox style="mso-next-textbox:#_x0000_s3079" inset="0,0,0,0">
            <w:txbxContent>
              <w:p w14:paraId="77E4EF18"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w:t>
                </w:r>
                <w:r>
                  <w:rPr>
                    <w:rFonts w:ascii="Times New Roman" w:hAnsi="Times New Roman"/>
                    <w:spacing w:val="1"/>
                    <w:sz w:val="20"/>
                    <w:szCs w:val="20"/>
                  </w:rPr>
                  <w:t xml:space="preserve"> </w:t>
                </w:r>
                <w:r>
                  <w:rPr>
                    <w:rFonts w:ascii="Times New Roman" w:hAnsi="Times New Roman"/>
                    <w:sz w:val="20"/>
                    <w:szCs w:val="20"/>
                  </w:rPr>
                  <w:t>tender/Item</w:t>
                </w:r>
                <w:r>
                  <w:rPr>
                    <w:rFonts w:ascii="Times New Roman" w:hAnsi="Times New Roman"/>
                    <w:spacing w:val="-2"/>
                    <w:sz w:val="20"/>
                    <w:szCs w:val="20"/>
                  </w:rPr>
                  <w:t xml:space="preserve"> </w:t>
                </w:r>
                <w:r>
                  <w:rPr>
                    <w:rFonts w:ascii="Times New Roman" w:hAnsi="Times New Roman"/>
                    <w:sz w:val="20"/>
                    <w:szCs w:val="20"/>
                  </w:rPr>
                  <w:t>rate/&gt;Rs.20</w:t>
                </w:r>
                <w:r>
                  <w:rPr>
                    <w:rFonts w:ascii="Times New Roman" w:hAnsi="Times New Roman"/>
                    <w:spacing w:val="1"/>
                    <w:sz w:val="20"/>
                    <w:szCs w:val="20"/>
                  </w:rPr>
                  <w:t xml:space="preserve"> </w:t>
                </w:r>
                <w:r>
                  <w:rPr>
                    <w:rFonts w:ascii="Times New Roman" w:hAnsi="Times New Roman"/>
                    <w:sz w:val="20"/>
                    <w:szCs w:val="20"/>
                  </w:rPr>
                  <w:t>lakhs,</w:t>
                </w:r>
                <w:r>
                  <w:rPr>
                    <w:rFonts w:ascii="Times New Roman" w:hAnsi="Times New Roman"/>
                    <w:spacing w:val="1"/>
                    <w:sz w:val="20"/>
                    <w:szCs w:val="20"/>
                  </w:rPr>
                  <w:t xml:space="preserve"> </w:t>
                </w:r>
                <w:r>
                  <w:rPr>
                    <w:rFonts w:ascii="Times New Roman" w:hAnsi="Times New Roman"/>
                    <w:sz w:val="20"/>
                    <w:szCs w:val="20"/>
                  </w:rPr>
                  <w:t>&lt;50</w:t>
                </w:r>
                <w:r>
                  <w:rPr>
                    <w:rFonts w:ascii="Times New Roman" w:hAnsi="Times New Roman"/>
                    <w:spacing w:val="1"/>
                    <w:sz w:val="20"/>
                    <w:szCs w:val="20"/>
                  </w:rPr>
                  <w:t xml:space="preserve"> </w:t>
                </w:r>
                <w:r>
                  <w:rPr>
                    <w:rFonts w:ascii="Times New Roman" w:hAnsi="Times New Roman"/>
                    <w:sz w:val="20"/>
                    <w:szCs w:val="20"/>
                  </w:rPr>
                  <w:t>lakhs</w:t>
                </w:r>
              </w:p>
            </w:txbxContent>
          </v:textbox>
          <w10:wrap anchorx="margin"/>
        </v:shape>
      </w:pict>
    </w:r>
    <w:r>
      <w:pict w14:anchorId="29A011B0">
        <v:shape id="_x0000_s3078" type="#_x0000_t202" style="position:absolute;margin-left:5pt;margin-top:0;width:29.8pt;height:12pt;z-index:-251688448;mso-position-horizontal:absolute;mso-position-horizontal-relative:margin;mso-position-vertical:absolute;mso-position-vertical-relative:text" o:allowincell="f" filled="f" stroked="f">
          <v:textbox style="mso-next-textbox:#_x0000_s3078" inset="0,0,0,0">
            <w:txbxContent>
              <w:p w14:paraId="5D732011"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W-2</w:t>
                </w:r>
              </w:p>
            </w:txbxContent>
          </v:textbox>
          <w10:wrap anchorx="margin"/>
        </v:shape>
      </w:pict>
    </w:r>
  </w:p>
</w:ftr>
</file>

<file path=word/footer3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4BD827" w14:textId="77777777" w:rsidR="003535FC" w:rsidRDefault="00AA6EB6">
    <w:pPr>
      <w:widowControl w:val="0"/>
      <w:spacing w:after="0" w:line="200" w:lineRule="auto"/>
      <w:rPr>
        <w:rFonts w:ascii="Times New Roman" w:eastAsia="Times New Roman" w:hAnsi="Times New Roman" w:cs="Times New Roman"/>
        <w:sz w:val="20"/>
        <w:szCs w:val="20"/>
      </w:rPr>
    </w:pPr>
    <w:r>
      <w:pict w14:anchorId="1FA4EF1C">
        <v:shapetype id="_x0000_t202" coordsize="21600,21600" o:spt="202" path="m,l,21600r21600,l21600,xe">
          <v:stroke joinstyle="miter"/>
          <v:path gradientshapeok="t" o:connecttype="rect"/>
        </v:shapetype>
        <v:shape id="_x0000_s3137" type="#_x0000_t202" style="position:absolute;margin-left:236pt;margin-top:0;width:219.25pt;height:12pt;z-index:-251628032;mso-position-horizontal:absolute;mso-position-horizontal-relative:margin;mso-position-vertical:absolute;mso-position-vertical-relative:text" o:allowincell="f" filled="f" stroked="f">
          <v:textbox style="mso-next-textbox:#_x0000_s3137" inset="0,0,0,0">
            <w:txbxContent>
              <w:p w14:paraId="5D0C2765"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w:t>
                </w:r>
                <w:r>
                  <w:rPr>
                    <w:rFonts w:ascii="Times New Roman" w:hAnsi="Times New Roman"/>
                    <w:spacing w:val="1"/>
                    <w:sz w:val="20"/>
                    <w:szCs w:val="20"/>
                  </w:rPr>
                  <w:t xml:space="preserve"> </w:t>
                </w:r>
                <w:r>
                  <w:rPr>
                    <w:rFonts w:ascii="Times New Roman" w:hAnsi="Times New Roman"/>
                    <w:sz w:val="20"/>
                    <w:szCs w:val="20"/>
                  </w:rPr>
                  <w:t>tender/Item</w:t>
                </w:r>
                <w:r>
                  <w:rPr>
                    <w:rFonts w:ascii="Times New Roman" w:hAnsi="Times New Roman"/>
                    <w:spacing w:val="-2"/>
                    <w:sz w:val="20"/>
                    <w:szCs w:val="20"/>
                  </w:rPr>
                  <w:t xml:space="preserve"> </w:t>
                </w:r>
                <w:r>
                  <w:rPr>
                    <w:rFonts w:ascii="Times New Roman" w:hAnsi="Times New Roman"/>
                    <w:sz w:val="20"/>
                    <w:szCs w:val="20"/>
                  </w:rPr>
                  <w:t>rate/&gt;Rs.20</w:t>
                </w:r>
                <w:r>
                  <w:rPr>
                    <w:rFonts w:ascii="Times New Roman" w:hAnsi="Times New Roman"/>
                    <w:spacing w:val="1"/>
                    <w:sz w:val="20"/>
                    <w:szCs w:val="20"/>
                  </w:rPr>
                  <w:t xml:space="preserve"> </w:t>
                </w:r>
                <w:r>
                  <w:rPr>
                    <w:rFonts w:ascii="Times New Roman" w:hAnsi="Times New Roman"/>
                    <w:sz w:val="20"/>
                    <w:szCs w:val="20"/>
                  </w:rPr>
                  <w:t>lakhs,</w:t>
                </w:r>
                <w:r>
                  <w:rPr>
                    <w:rFonts w:ascii="Times New Roman" w:hAnsi="Times New Roman"/>
                    <w:spacing w:val="1"/>
                    <w:sz w:val="20"/>
                    <w:szCs w:val="20"/>
                  </w:rPr>
                  <w:t xml:space="preserve"> </w:t>
                </w:r>
                <w:r>
                  <w:rPr>
                    <w:rFonts w:ascii="Times New Roman" w:hAnsi="Times New Roman"/>
                    <w:sz w:val="20"/>
                    <w:szCs w:val="20"/>
                  </w:rPr>
                  <w:t>&lt;50</w:t>
                </w:r>
                <w:r>
                  <w:rPr>
                    <w:rFonts w:ascii="Times New Roman" w:hAnsi="Times New Roman"/>
                    <w:spacing w:val="1"/>
                    <w:sz w:val="20"/>
                    <w:szCs w:val="20"/>
                  </w:rPr>
                  <w:t xml:space="preserve"> </w:t>
                </w:r>
                <w:r>
                  <w:rPr>
                    <w:rFonts w:ascii="Times New Roman" w:hAnsi="Times New Roman"/>
                    <w:sz w:val="20"/>
                    <w:szCs w:val="20"/>
                  </w:rPr>
                  <w:t>lakhs</w:t>
                </w:r>
              </w:p>
            </w:txbxContent>
          </v:textbox>
          <w10:wrap anchorx="margin"/>
        </v:shape>
      </w:pict>
    </w:r>
    <w:r>
      <w:pict w14:anchorId="1575CED4">
        <v:shape id="_x0000_s3136" type="#_x0000_t202" style="position:absolute;margin-left:5pt;margin-top:0;width:36.45pt;height:12pt;z-index:-251629056;mso-position-horizontal:absolute;mso-position-horizontal-relative:margin;mso-position-vertical:absolute;mso-position-vertical-relative:text" o:allowincell="f" filled="f" stroked="f">
          <v:textbox style="mso-next-textbox:#_x0000_s3136" inset="0,0,0,0">
            <w:txbxContent>
              <w:p w14:paraId="3B658573"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w:t>
                </w:r>
                <w:r>
                  <w:rPr>
                    <w:rFonts w:ascii="Times New Roman" w:hAnsi="Times New Roman"/>
                    <w:spacing w:val="1"/>
                    <w:sz w:val="20"/>
                    <w:szCs w:val="20"/>
                  </w:rPr>
                  <w:t xml:space="preserve"> </w:t>
                </w:r>
                <w:r>
                  <w:rPr>
                    <w:rFonts w:ascii="Times New Roman" w:hAnsi="Times New Roman"/>
                    <w:sz w:val="20"/>
                    <w:szCs w:val="20"/>
                  </w:rPr>
                  <w:t>– 2</w:t>
                </w:r>
              </w:p>
            </w:txbxContent>
          </v:textbox>
          <w10:wrap anchorx="margin"/>
        </v:shape>
      </w:pict>
    </w:r>
  </w:p>
</w:ftr>
</file>

<file path=word/footer3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E4C9FC" w14:textId="77777777" w:rsidR="003535FC" w:rsidRDefault="00AA6EB6">
    <w:pPr>
      <w:widowControl w:val="0"/>
      <w:spacing w:after="0" w:line="200" w:lineRule="auto"/>
      <w:rPr>
        <w:rFonts w:ascii="Times New Roman" w:eastAsia="Times New Roman" w:hAnsi="Times New Roman" w:cs="Times New Roman"/>
        <w:sz w:val="20"/>
        <w:szCs w:val="20"/>
      </w:rPr>
    </w:pPr>
    <w:r>
      <w:pict w14:anchorId="638C63B2">
        <v:shapetype id="_x0000_t202" coordsize="21600,21600" o:spt="202" path="m,l,21600r21600,l21600,xe">
          <v:stroke joinstyle="miter"/>
          <v:path gradientshapeok="t" o:connecttype="rect"/>
        </v:shapetype>
        <v:shape id="_x0000_s3139" type="#_x0000_t202" style="position:absolute;margin-left:236pt;margin-top:0;width:219.25pt;height:12pt;z-index:-251625984;mso-position-horizontal:absolute;mso-position-horizontal-relative:margin;mso-position-vertical:absolute;mso-position-vertical-relative:text" o:allowincell="f" filled="f" stroked="f">
          <v:textbox style="mso-next-textbox:#_x0000_s3139" inset="0,0,0,0">
            <w:txbxContent>
              <w:p w14:paraId="3DBA65B3"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w:t>
                </w:r>
                <w:r>
                  <w:rPr>
                    <w:rFonts w:ascii="Times New Roman" w:hAnsi="Times New Roman"/>
                    <w:spacing w:val="1"/>
                    <w:sz w:val="20"/>
                    <w:szCs w:val="20"/>
                  </w:rPr>
                  <w:t xml:space="preserve"> </w:t>
                </w:r>
                <w:r>
                  <w:rPr>
                    <w:rFonts w:ascii="Times New Roman" w:hAnsi="Times New Roman"/>
                    <w:sz w:val="20"/>
                    <w:szCs w:val="20"/>
                  </w:rPr>
                  <w:t>tender/Item</w:t>
                </w:r>
                <w:r>
                  <w:rPr>
                    <w:rFonts w:ascii="Times New Roman" w:hAnsi="Times New Roman"/>
                    <w:spacing w:val="-2"/>
                    <w:sz w:val="20"/>
                    <w:szCs w:val="20"/>
                  </w:rPr>
                  <w:t xml:space="preserve"> </w:t>
                </w:r>
                <w:r>
                  <w:rPr>
                    <w:rFonts w:ascii="Times New Roman" w:hAnsi="Times New Roman"/>
                    <w:sz w:val="20"/>
                    <w:szCs w:val="20"/>
                  </w:rPr>
                  <w:t>rate/&gt;Rs.20</w:t>
                </w:r>
                <w:r>
                  <w:rPr>
                    <w:rFonts w:ascii="Times New Roman" w:hAnsi="Times New Roman"/>
                    <w:spacing w:val="1"/>
                    <w:sz w:val="20"/>
                    <w:szCs w:val="20"/>
                  </w:rPr>
                  <w:t xml:space="preserve"> </w:t>
                </w:r>
                <w:r>
                  <w:rPr>
                    <w:rFonts w:ascii="Times New Roman" w:hAnsi="Times New Roman"/>
                    <w:sz w:val="20"/>
                    <w:szCs w:val="20"/>
                  </w:rPr>
                  <w:t>lakhs,</w:t>
                </w:r>
                <w:r>
                  <w:rPr>
                    <w:rFonts w:ascii="Times New Roman" w:hAnsi="Times New Roman"/>
                    <w:spacing w:val="1"/>
                    <w:sz w:val="20"/>
                    <w:szCs w:val="20"/>
                  </w:rPr>
                  <w:t xml:space="preserve"> </w:t>
                </w:r>
                <w:r>
                  <w:rPr>
                    <w:rFonts w:ascii="Times New Roman" w:hAnsi="Times New Roman"/>
                    <w:sz w:val="20"/>
                    <w:szCs w:val="20"/>
                  </w:rPr>
                  <w:t>&lt;50</w:t>
                </w:r>
                <w:r>
                  <w:rPr>
                    <w:rFonts w:ascii="Times New Roman" w:hAnsi="Times New Roman"/>
                    <w:spacing w:val="1"/>
                    <w:sz w:val="20"/>
                    <w:szCs w:val="20"/>
                  </w:rPr>
                  <w:t xml:space="preserve"> </w:t>
                </w:r>
                <w:r>
                  <w:rPr>
                    <w:rFonts w:ascii="Times New Roman" w:hAnsi="Times New Roman"/>
                    <w:sz w:val="20"/>
                    <w:szCs w:val="20"/>
                  </w:rPr>
                  <w:t>lakhs</w:t>
                </w:r>
              </w:p>
            </w:txbxContent>
          </v:textbox>
          <w10:wrap anchorx="margin"/>
        </v:shape>
      </w:pict>
    </w:r>
    <w:r>
      <w:pict w14:anchorId="1BD984D9">
        <v:shape id="_x0000_s3138" type="#_x0000_t202" style="position:absolute;margin-left:5pt;margin-top:0;width:29.8pt;height:12pt;z-index:-251627008;mso-position-horizontal:absolute;mso-position-horizontal-relative:margin;mso-position-vertical:absolute;mso-position-vertical-relative:text" o:allowincell="f" filled="f" stroked="f">
          <v:textbox style="mso-next-textbox:#_x0000_s3138" inset="0,0,0,0">
            <w:txbxContent>
              <w:p w14:paraId="4A43883E"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W-2</w:t>
                </w:r>
              </w:p>
            </w:txbxContent>
          </v:textbox>
          <w10:wrap anchorx="margin"/>
        </v:shape>
      </w:pict>
    </w:r>
  </w:p>
</w:ftr>
</file>

<file path=word/footer3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AA024D" w14:textId="77777777" w:rsidR="003535FC" w:rsidRDefault="00AA6EB6">
    <w:pPr>
      <w:widowControl w:val="0"/>
      <w:spacing w:after="0" w:line="200" w:lineRule="auto"/>
      <w:rPr>
        <w:rFonts w:ascii="Times New Roman" w:eastAsia="Times New Roman" w:hAnsi="Times New Roman" w:cs="Times New Roman"/>
        <w:sz w:val="20"/>
        <w:szCs w:val="20"/>
      </w:rPr>
    </w:pPr>
    <w:r>
      <w:pict w14:anchorId="02CA42DE">
        <v:shapetype id="_x0000_t202" coordsize="21600,21600" o:spt="202" path="m,l,21600r21600,l21600,xe">
          <v:stroke joinstyle="miter"/>
          <v:path gradientshapeok="t" o:connecttype="rect"/>
        </v:shapetype>
        <v:shape id="_x0000_s3141" type="#_x0000_t202" style="position:absolute;margin-left:216.75pt;margin-top:0;width:239.9pt;height:12pt;z-index:-251623936;mso-position-horizontal:absolute;mso-position-horizontal-relative:margin;mso-position-vertical:absolute;mso-position-vertical-relative:text" o:allowincell="f" filled="f" stroked="f">
          <v:textbox style="mso-next-textbox:#_x0000_s3141" inset="0,0,0,0">
            <w:txbxContent>
              <w:p w14:paraId="6038E2F2"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w:t>
                </w:r>
                <w:r>
                  <w:rPr>
                    <w:rFonts w:ascii="Times New Roman" w:hAnsi="Times New Roman"/>
                    <w:spacing w:val="1"/>
                    <w:sz w:val="20"/>
                    <w:szCs w:val="20"/>
                  </w:rPr>
                  <w:t xml:space="preserve"> </w:t>
                </w:r>
                <w:r>
                  <w:rPr>
                    <w:rFonts w:ascii="Times New Roman" w:hAnsi="Times New Roman"/>
                    <w:sz w:val="20"/>
                    <w:szCs w:val="20"/>
                  </w:rPr>
                  <w:t>tender/Item</w:t>
                </w:r>
                <w:r>
                  <w:rPr>
                    <w:rFonts w:ascii="Times New Roman" w:hAnsi="Times New Roman"/>
                    <w:spacing w:val="-2"/>
                    <w:sz w:val="20"/>
                    <w:szCs w:val="20"/>
                  </w:rPr>
                  <w:t xml:space="preserve"> </w:t>
                </w:r>
                <w:r>
                  <w:rPr>
                    <w:rFonts w:ascii="Times New Roman" w:hAnsi="Times New Roman"/>
                    <w:sz w:val="20"/>
                    <w:szCs w:val="20"/>
                  </w:rPr>
                  <w:t>rate/</w:t>
                </w:r>
                <w:r>
                  <w:rPr>
                    <w:rFonts w:ascii="Times New Roman" w:hAnsi="Times New Roman"/>
                    <w:spacing w:val="1"/>
                    <w:sz w:val="20"/>
                    <w:szCs w:val="20"/>
                  </w:rPr>
                  <w:t xml:space="preserve"> </w:t>
                </w:r>
                <w:r>
                  <w:rPr>
                    <w:rFonts w:ascii="Times New Roman" w:hAnsi="Times New Roman"/>
                    <w:sz w:val="20"/>
                    <w:szCs w:val="20"/>
                  </w:rPr>
                  <w:t>&gt;</w:t>
                </w:r>
                <w:r>
                  <w:rPr>
                    <w:rFonts w:ascii="Times New Roman" w:hAnsi="Times New Roman"/>
                    <w:spacing w:val="1"/>
                    <w:sz w:val="20"/>
                    <w:szCs w:val="20"/>
                  </w:rPr>
                  <w:t xml:space="preserve"> </w:t>
                </w:r>
                <w:r>
                  <w:rPr>
                    <w:rFonts w:ascii="Times New Roman" w:hAnsi="Times New Roman"/>
                    <w:sz w:val="20"/>
                    <w:szCs w:val="20"/>
                  </w:rPr>
                  <w:t>Rs.20</w:t>
                </w:r>
                <w:r>
                  <w:rPr>
                    <w:rFonts w:ascii="Times New Roman" w:hAnsi="Times New Roman"/>
                    <w:spacing w:val="1"/>
                    <w:sz w:val="20"/>
                    <w:szCs w:val="20"/>
                  </w:rPr>
                  <w:t xml:space="preserve"> </w:t>
                </w:r>
                <w:r>
                  <w:rPr>
                    <w:rFonts w:ascii="Times New Roman" w:hAnsi="Times New Roman"/>
                    <w:sz w:val="20"/>
                    <w:szCs w:val="20"/>
                  </w:rPr>
                  <w:t>lakhs,</w:t>
                </w:r>
                <w:r>
                  <w:rPr>
                    <w:rFonts w:ascii="Times New Roman" w:hAnsi="Times New Roman"/>
                    <w:spacing w:val="1"/>
                    <w:sz w:val="20"/>
                    <w:szCs w:val="20"/>
                  </w:rPr>
                  <w:t xml:space="preserve"> </w:t>
                </w:r>
                <w:r>
                  <w:rPr>
                    <w:rFonts w:ascii="Times New Roman" w:hAnsi="Times New Roman"/>
                    <w:sz w:val="20"/>
                    <w:szCs w:val="20"/>
                  </w:rPr>
                  <w:t>&lt;</w:t>
                </w:r>
                <w:r>
                  <w:rPr>
                    <w:rFonts w:ascii="Times New Roman" w:hAnsi="Times New Roman"/>
                    <w:spacing w:val="1"/>
                    <w:sz w:val="20"/>
                    <w:szCs w:val="20"/>
                  </w:rPr>
                  <w:t xml:space="preserve"> </w:t>
                </w:r>
                <w:r>
                  <w:rPr>
                    <w:rFonts w:ascii="Times New Roman" w:hAnsi="Times New Roman"/>
                    <w:sz w:val="20"/>
                    <w:szCs w:val="20"/>
                  </w:rPr>
                  <w:t>Rs</w:t>
                </w:r>
                <w:r>
                  <w:rPr>
                    <w:rFonts w:ascii="Times New Roman" w:hAnsi="Times New Roman"/>
                    <w:spacing w:val="-3"/>
                    <w:sz w:val="20"/>
                    <w:szCs w:val="20"/>
                  </w:rPr>
                  <w:t>.</w:t>
                </w:r>
                <w:r>
                  <w:rPr>
                    <w:rFonts w:ascii="Times New Roman" w:hAnsi="Times New Roman"/>
                    <w:spacing w:val="1"/>
                    <w:sz w:val="20"/>
                    <w:szCs w:val="20"/>
                  </w:rPr>
                  <w:t>5</w:t>
                </w:r>
                <w:r>
                  <w:rPr>
                    <w:rFonts w:ascii="Times New Roman" w:hAnsi="Times New Roman"/>
                    <w:sz w:val="20"/>
                    <w:szCs w:val="20"/>
                  </w:rPr>
                  <w:t>0</w:t>
                </w:r>
                <w:r>
                  <w:rPr>
                    <w:rFonts w:ascii="Times New Roman" w:hAnsi="Times New Roman"/>
                    <w:spacing w:val="1"/>
                    <w:sz w:val="20"/>
                    <w:szCs w:val="20"/>
                  </w:rPr>
                  <w:t xml:space="preserve"> </w:t>
                </w:r>
                <w:r>
                  <w:rPr>
                    <w:rFonts w:ascii="Times New Roman" w:hAnsi="Times New Roman"/>
                    <w:sz w:val="20"/>
                    <w:szCs w:val="20"/>
                  </w:rPr>
                  <w:t>la</w:t>
                </w:r>
                <w:r>
                  <w:rPr>
                    <w:rFonts w:ascii="Times New Roman" w:hAnsi="Times New Roman"/>
                    <w:spacing w:val="1"/>
                    <w:sz w:val="20"/>
                    <w:szCs w:val="20"/>
                  </w:rPr>
                  <w:t>khs</w:t>
                </w:r>
              </w:p>
            </w:txbxContent>
          </v:textbox>
          <w10:wrap anchorx="margin"/>
        </v:shape>
      </w:pict>
    </w:r>
    <w:r>
      <w:pict w14:anchorId="2473DD72">
        <v:shape id="_x0000_s3140" type="#_x0000_t202" style="position:absolute;margin-left:5pt;margin-top:0;width:29.8pt;height:12pt;z-index:-251624960;mso-position-horizontal:absolute;mso-position-horizontal-relative:margin;mso-position-vertical:absolute;mso-position-vertical-relative:text" o:allowincell="f" filled="f" stroked="f">
          <v:textbox style="mso-next-textbox:#_x0000_s3140" inset="0,0,0,0">
            <w:txbxContent>
              <w:p w14:paraId="6FA1DAFB"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W-2</w:t>
                </w:r>
              </w:p>
            </w:txbxContent>
          </v:textbox>
          <w10:wrap anchorx="margin"/>
        </v:shape>
      </w:pi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491F97" w14:textId="77777777" w:rsidR="003535FC" w:rsidRDefault="00AA6EB6">
    <w:pPr>
      <w:widowControl w:val="0"/>
      <w:spacing w:after="0" w:line="200" w:lineRule="auto"/>
      <w:rPr>
        <w:rFonts w:ascii="Times New Roman" w:eastAsia="Times New Roman" w:hAnsi="Times New Roman" w:cs="Times New Roman"/>
        <w:sz w:val="20"/>
        <w:szCs w:val="20"/>
      </w:rPr>
    </w:pPr>
    <w:r>
      <w:pict w14:anchorId="7CD35CCF">
        <v:shapetype id="_x0000_t202" coordsize="21600,21600" o:spt="202" path="m,l,21600r21600,l21600,xe">
          <v:stroke joinstyle="miter"/>
          <v:path gradientshapeok="t" o:connecttype="rect"/>
        </v:shapetype>
        <v:shape id="_x0000_s3081" type="#_x0000_t202" style="position:absolute;margin-left:236pt;margin-top:0;width:219.25pt;height:12pt;z-index:-251685376;mso-position-horizontal:absolute;mso-position-horizontal-relative:margin;mso-position-vertical:absolute;mso-position-vertical-relative:text" o:allowincell="f" filled="f" stroked="f">
          <v:textbox style="mso-next-textbox:#_x0000_s3081" inset="0,0,0,0">
            <w:txbxContent>
              <w:p w14:paraId="7B488585"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w:t>
                </w:r>
                <w:r>
                  <w:rPr>
                    <w:rFonts w:ascii="Times New Roman" w:hAnsi="Times New Roman"/>
                    <w:spacing w:val="1"/>
                    <w:sz w:val="20"/>
                    <w:szCs w:val="20"/>
                  </w:rPr>
                  <w:t xml:space="preserve"> </w:t>
                </w:r>
                <w:r>
                  <w:rPr>
                    <w:rFonts w:ascii="Times New Roman" w:hAnsi="Times New Roman"/>
                    <w:sz w:val="20"/>
                    <w:szCs w:val="20"/>
                  </w:rPr>
                  <w:t>tender/Item</w:t>
                </w:r>
                <w:r>
                  <w:rPr>
                    <w:rFonts w:ascii="Times New Roman" w:hAnsi="Times New Roman"/>
                    <w:spacing w:val="-2"/>
                    <w:sz w:val="20"/>
                    <w:szCs w:val="20"/>
                  </w:rPr>
                  <w:t xml:space="preserve"> </w:t>
                </w:r>
                <w:r>
                  <w:rPr>
                    <w:rFonts w:ascii="Times New Roman" w:hAnsi="Times New Roman"/>
                    <w:sz w:val="20"/>
                    <w:szCs w:val="20"/>
                  </w:rPr>
                  <w:t>rate/&gt;Rs.20</w:t>
                </w:r>
                <w:r>
                  <w:rPr>
                    <w:rFonts w:ascii="Times New Roman" w:hAnsi="Times New Roman"/>
                    <w:spacing w:val="1"/>
                    <w:sz w:val="20"/>
                    <w:szCs w:val="20"/>
                  </w:rPr>
                  <w:t xml:space="preserve"> </w:t>
                </w:r>
                <w:r>
                  <w:rPr>
                    <w:rFonts w:ascii="Times New Roman" w:hAnsi="Times New Roman"/>
                    <w:sz w:val="20"/>
                    <w:szCs w:val="20"/>
                  </w:rPr>
                  <w:t>lakhs,</w:t>
                </w:r>
                <w:r>
                  <w:rPr>
                    <w:rFonts w:ascii="Times New Roman" w:hAnsi="Times New Roman"/>
                    <w:spacing w:val="1"/>
                    <w:sz w:val="20"/>
                    <w:szCs w:val="20"/>
                  </w:rPr>
                  <w:t xml:space="preserve"> </w:t>
                </w:r>
                <w:r>
                  <w:rPr>
                    <w:rFonts w:ascii="Times New Roman" w:hAnsi="Times New Roman"/>
                    <w:sz w:val="20"/>
                    <w:szCs w:val="20"/>
                  </w:rPr>
                  <w:t>&lt;50</w:t>
                </w:r>
                <w:r>
                  <w:rPr>
                    <w:rFonts w:ascii="Times New Roman" w:hAnsi="Times New Roman"/>
                    <w:spacing w:val="1"/>
                    <w:sz w:val="20"/>
                    <w:szCs w:val="20"/>
                  </w:rPr>
                  <w:t xml:space="preserve"> </w:t>
                </w:r>
                <w:r>
                  <w:rPr>
                    <w:rFonts w:ascii="Times New Roman" w:hAnsi="Times New Roman"/>
                    <w:sz w:val="20"/>
                    <w:szCs w:val="20"/>
                  </w:rPr>
                  <w:t>lakhs</w:t>
                </w:r>
              </w:p>
            </w:txbxContent>
          </v:textbox>
          <w10:wrap anchorx="margin"/>
        </v:shape>
      </w:pict>
    </w:r>
    <w:r>
      <w:pict w14:anchorId="539C632A">
        <v:shape id="_x0000_s3080" type="#_x0000_t202" style="position:absolute;margin-left:5pt;margin-top:0;width:36.45pt;height:12pt;z-index:-251686400;mso-position-horizontal:absolute;mso-position-horizontal-relative:margin;mso-position-vertical:absolute;mso-position-vertical-relative:text" o:allowincell="f" filled="f" stroked="f">
          <v:textbox style="mso-next-textbox:#_x0000_s3080" inset="0,0,0,0">
            <w:txbxContent>
              <w:p w14:paraId="6B477A94"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w:t>
                </w:r>
                <w:r>
                  <w:rPr>
                    <w:rFonts w:ascii="Times New Roman" w:hAnsi="Times New Roman"/>
                    <w:spacing w:val="1"/>
                    <w:sz w:val="20"/>
                    <w:szCs w:val="20"/>
                  </w:rPr>
                  <w:t xml:space="preserve"> </w:t>
                </w:r>
                <w:r>
                  <w:rPr>
                    <w:rFonts w:ascii="Times New Roman" w:hAnsi="Times New Roman"/>
                    <w:sz w:val="20"/>
                    <w:szCs w:val="20"/>
                  </w:rPr>
                  <w:t>– 2</w:t>
                </w:r>
              </w:p>
            </w:txbxContent>
          </v:textbox>
          <w10:wrap anchorx="margin"/>
        </v:shape>
      </w:pic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5F083D" w14:textId="77777777" w:rsidR="003535FC" w:rsidRDefault="00AA6EB6">
    <w:pPr>
      <w:widowControl w:val="0"/>
      <w:spacing w:after="0" w:line="200" w:lineRule="auto"/>
      <w:rPr>
        <w:rFonts w:ascii="Times New Roman" w:eastAsia="Times New Roman" w:hAnsi="Times New Roman" w:cs="Times New Roman"/>
        <w:sz w:val="20"/>
        <w:szCs w:val="20"/>
      </w:rPr>
    </w:pPr>
    <w:r>
      <w:pict w14:anchorId="319526BD">
        <v:shapetype id="_x0000_t202" coordsize="21600,21600" o:spt="202" path="m,l,21600r21600,l21600,xe">
          <v:stroke joinstyle="miter"/>
          <v:path gradientshapeok="t" o:connecttype="rect"/>
        </v:shapetype>
        <v:shape id="_x0000_s3085" type="#_x0000_t202" style="position:absolute;margin-left:236pt;margin-top:42.2pt;width:219.25pt;height:12pt;z-index:-251681280;mso-position-horizontal:absolute;mso-position-horizontal-relative:margin;mso-position-vertical:absolute;mso-position-vertical-relative:text" o:allowincell="f" filled="f" stroked="f">
          <v:textbox style="mso-next-textbox:#_x0000_s3085" inset="0,0,0,0">
            <w:txbxContent>
              <w:p w14:paraId="35E0BE87"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w:t>
                </w:r>
                <w:r>
                  <w:rPr>
                    <w:rFonts w:ascii="Times New Roman" w:hAnsi="Times New Roman"/>
                    <w:spacing w:val="1"/>
                    <w:sz w:val="20"/>
                    <w:szCs w:val="20"/>
                  </w:rPr>
                  <w:t xml:space="preserve"> </w:t>
                </w:r>
                <w:r>
                  <w:rPr>
                    <w:rFonts w:ascii="Times New Roman" w:hAnsi="Times New Roman"/>
                    <w:sz w:val="20"/>
                    <w:szCs w:val="20"/>
                  </w:rPr>
                  <w:t>tender/Item</w:t>
                </w:r>
                <w:r>
                  <w:rPr>
                    <w:rFonts w:ascii="Times New Roman" w:hAnsi="Times New Roman"/>
                    <w:spacing w:val="-2"/>
                    <w:sz w:val="20"/>
                    <w:szCs w:val="20"/>
                  </w:rPr>
                  <w:t xml:space="preserve"> </w:t>
                </w:r>
                <w:r>
                  <w:rPr>
                    <w:rFonts w:ascii="Times New Roman" w:hAnsi="Times New Roman"/>
                    <w:sz w:val="20"/>
                    <w:szCs w:val="20"/>
                  </w:rPr>
                  <w:t>rate/&gt;Rs.20</w:t>
                </w:r>
                <w:r>
                  <w:rPr>
                    <w:rFonts w:ascii="Times New Roman" w:hAnsi="Times New Roman"/>
                    <w:spacing w:val="1"/>
                    <w:sz w:val="20"/>
                    <w:szCs w:val="20"/>
                  </w:rPr>
                  <w:t xml:space="preserve"> </w:t>
                </w:r>
                <w:r>
                  <w:rPr>
                    <w:rFonts w:ascii="Times New Roman" w:hAnsi="Times New Roman"/>
                    <w:sz w:val="20"/>
                    <w:szCs w:val="20"/>
                  </w:rPr>
                  <w:t>lakhs,</w:t>
                </w:r>
                <w:r>
                  <w:rPr>
                    <w:rFonts w:ascii="Times New Roman" w:hAnsi="Times New Roman"/>
                    <w:spacing w:val="1"/>
                    <w:sz w:val="20"/>
                    <w:szCs w:val="20"/>
                  </w:rPr>
                  <w:t xml:space="preserve"> </w:t>
                </w:r>
                <w:r>
                  <w:rPr>
                    <w:rFonts w:ascii="Times New Roman" w:hAnsi="Times New Roman"/>
                    <w:sz w:val="20"/>
                    <w:szCs w:val="20"/>
                  </w:rPr>
                  <w:t>&lt;50</w:t>
                </w:r>
                <w:r>
                  <w:rPr>
                    <w:rFonts w:ascii="Times New Roman" w:hAnsi="Times New Roman"/>
                    <w:spacing w:val="1"/>
                    <w:sz w:val="20"/>
                    <w:szCs w:val="20"/>
                  </w:rPr>
                  <w:t xml:space="preserve"> </w:t>
                </w:r>
                <w:r>
                  <w:rPr>
                    <w:rFonts w:ascii="Times New Roman" w:hAnsi="Times New Roman"/>
                    <w:sz w:val="20"/>
                    <w:szCs w:val="20"/>
                  </w:rPr>
                  <w:t>lakhs</w:t>
                </w:r>
              </w:p>
            </w:txbxContent>
          </v:textbox>
          <w10:wrap anchorx="margin"/>
        </v:shape>
      </w:pict>
    </w:r>
    <w:r>
      <w:pict w14:anchorId="41FBEA64">
        <v:shape id="_x0000_s3084" type="#_x0000_t202" style="position:absolute;margin-left:5pt;margin-top:42.2pt;width:29.8pt;height:12pt;z-index:-251682304;mso-position-horizontal:absolute;mso-position-horizontal-relative:margin;mso-position-vertical:absolute;mso-position-vertical-relative:text" o:allowincell="f" filled="f" stroked="f">
          <v:textbox style="mso-next-textbox:#_x0000_s3084" inset="0,0,0,0">
            <w:txbxContent>
              <w:p w14:paraId="5B113FD5"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W-2</w:t>
                </w:r>
              </w:p>
            </w:txbxContent>
          </v:textbox>
          <w10:wrap anchorx="margin"/>
        </v:shape>
      </w:pict>
    </w:r>
    <w:r>
      <w:pict w14:anchorId="785BCDF9">
        <v:shape id="_x0000_s3082" type="#_x0000_t202" style="position:absolute;margin-left:5pt;margin-top:22.15pt;width:220.75pt;height:13.6pt;z-index:-251683328;mso-position-horizontal:absolute;mso-position-horizontal-relative:margin;mso-position-vertical:absolute;mso-position-vertical-relative:text" o:allowincell="f" filled="f" stroked="f">
          <v:textbox style="mso-next-textbox:#_x0000_s3082" inset="0,0,0,0">
            <w:txbxContent>
              <w:p w14:paraId="5ECF050E" w14:textId="77777777" w:rsidR="003535FC" w:rsidRDefault="003535FC">
                <w:pPr>
                  <w:widowControl w:val="0"/>
                  <w:autoSpaceDE w:val="0"/>
                  <w:autoSpaceDN w:val="0"/>
                  <w:adjustRightInd w:val="0"/>
                  <w:spacing w:before="3" w:after="0" w:line="240" w:lineRule="auto"/>
                  <w:ind w:left="20" w:right="-55"/>
                  <w:rPr>
                    <w:rFonts w:ascii="Times New Roman" w:hAnsi="Times New Roman"/>
                    <w:sz w:val="20"/>
                    <w:szCs w:val="20"/>
                  </w:rPr>
                </w:pPr>
                <w:r>
                  <w:rPr>
                    <w:rFonts w:ascii="Times New Roman" w:hAnsi="Times New Roman"/>
                    <w:position w:val="9"/>
                    <w:sz w:val="13"/>
                    <w:szCs w:val="13"/>
                  </w:rPr>
                  <w:t>11</w:t>
                </w:r>
                <w:r>
                  <w:rPr>
                    <w:rFonts w:ascii="Times New Roman" w:hAnsi="Times New Roman"/>
                    <w:spacing w:val="16"/>
                    <w:position w:val="9"/>
                    <w:sz w:val="13"/>
                    <w:szCs w:val="13"/>
                  </w:rPr>
                  <w:t xml:space="preserve"> </w:t>
                </w:r>
                <w:r>
                  <w:rPr>
                    <w:rFonts w:ascii="Times New Roman" w:hAnsi="Times New Roman"/>
                    <w:sz w:val="20"/>
                    <w:szCs w:val="20"/>
                  </w:rPr>
                  <w:t>Refer</w:t>
                </w:r>
                <w:r>
                  <w:rPr>
                    <w:rFonts w:ascii="Times New Roman" w:hAnsi="Times New Roman"/>
                    <w:spacing w:val="1"/>
                    <w:sz w:val="20"/>
                    <w:szCs w:val="20"/>
                  </w:rPr>
                  <w:t xml:space="preserve"> </w:t>
                </w:r>
                <w:r>
                  <w:rPr>
                    <w:rFonts w:ascii="Times New Roman" w:hAnsi="Times New Roman"/>
                    <w:sz w:val="20"/>
                    <w:szCs w:val="20"/>
                  </w:rPr>
                  <w:t>Clause</w:t>
                </w:r>
                <w:r>
                  <w:rPr>
                    <w:rFonts w:ascii="Times New Roman" w:hAnsi="Times New Roman"/>
                    <w:spacing w:val="1"/>
                    <w:sz w:val="20"/>
                    <w:szCs w:val="20"/>
                  </w:rPr>
                  <w:t xml:space="preserve"> </w:t>
                </w:r>
                <w:r>
                  <w:rPr>
                    <w:rFonts w:ascii="Times New Roman" w:hAnsi="Times New Roman"/>
                    <w:sz w:val="20"/>
                    <w:szCs w:val="20"/>
                  </w:rPr>
                  <w:t>12(1)</w:t>
                </w:r>
                <w:r>
                  <w:rPr>
                    <w:rFonts w:ascii="Times New Roman" w:hAnsi="Times New Roman"/>
                    <w:spacing w:val="1"/>
                    <w:sz w:val="20"/>
                    <w:szCs w:val="20"/>
                  </w:rPr>
                  <w:t xml:space="preserve"> </w:t>
                </w:r>
                <w:r>
                  <w:rPr>
                    <w:rFonts w:ascii="Times New Roman" w:hAnsi="Times New Roman"/>
                    <w:sz w:val="20"/>
                    <w:szCs w:val="20"/>
                  </w:rPr>
                  <w:t>C</w:t>
                </w:r>
                <w:r>
                  <w:rPr>
                    <w:rFonts w:ascii="Times New Roman" w:hAnsi="Times New Roman"/>
                    <w:spacing w:val="1"/>
                    <w:sz w:val="20"/>
                    <w:szCs w:val="20"/>
                  </w:rPr>
                  <w:t>h</w:t>
                </w:r>
                <w:r>
                  <w:rPr>
                    <w:rFonts w:ascii="Times New Roman" w:hAnsi="Times New Roman"/>
                    <w:sz w:val="20"/>
                    <w:szCs w:val="20"/>
                  </w:rPr>
                  <w:t>apter</w:t>
                </w:r>
                <w:r>
                  <w:rPr>
                    <w:rFonts w:ascii="Times New Roman" w:hAnsi="Times New Roman"/>
                    <w:spacing w:val="1"/>
                    <w:sz w:val="20"/>
                    <w:szCs w:val="20"/>
                  </w:rPr>
                  <w:t xml:space="preserve"> </w:t>
                </w:r>
                <w:r>
                  <w:rPr>
                    <w:rFonts w:ascii="Times New Roman" w:hAnsi="Times New Roman"/>
                    <w:sz w:val="20"/>
                    <w:szCs w:val="20"/>
                  </w:rPr>
                  <w:t>IV</w:t>
                </w:r>
                <w:r>
                  <w:rPr>
                    <w:rFonts w:ascii="Times New Roman" w:hAnsi="Times New Roman"/>
                    <w:spacing w:val="1"/>
                    <w:sz w:val="20"/>
                    <w:szCs w:val="20"/>
                  </w:rPr>
                  <w:t xml:space="preserve"> </w:t>
                </w:r>
                <w:r>
                  <w:rPr>
                    <w:rFonts w:ascii="Times New Roman" w:hAnsi="Times New Roman"/>
                    <w:sz w:val="20"/>
                    <w:szCs w:val="20"/>
                  </w:rPr>
                  <w:t>of</w:t>
                </w:r>
                <w:r>
                  <w:rPr>
                    <w:rFonts w:ascii="Times New Roman" w:hAnsi="Times New Roman"/>
                    <w:spacing w:val="1"/>
                    <w:sz w:val="20"/>
                    <w:szCs w:val="20"/>
                  </w:rPr>
                  <w:t xml:space="preserve"> </w:t>
                </w:r>
                <w:r>
                  <w:rPr>
                    <w:rFonts w:ascii="Times New Roman" w:hAnsi="Times New Roman"/>
                    <w:sz w:val="20"/>
                    <w:szCs w:val="20"/>
                  </w:rPr>
                  <w:t>KTPP</w:t>
                </w:r>
                <w:r>
                  <w:rPr>
                    <w:rFonts w:ascii="Times New Roman" w:hAnsi="Times New Roman"/>
                    <w:spacing w:val="1"/>
                    <w:sz w:val="20"/>
                    <w:szCs w:val="20"/>
                  </w:rPr>
                  <w:t xml:space="preserve"> </w:t>
                </w:r>
                <w:r>
                  <w:rPr>
                    <w:rFonts w:ascii="Times New Roman" w:hAnsi="Times New Roman"/>
                    <w:sz w:val="20"/>
                    <w:szCs w:val="20"/>
                  </w:rPr>
                  <w:t>R</w:t>
                </w:r>
                <w:r>
                  <w:rPr>
                    <w:rFonts w:ascii="Times New Roman" w:hAnsi="Times New Roman"/>
                    <w:spacing w:val="1"/>
                    <w:sz w:val="20"/>
                    <w:szCs w:val="20"/>
                  </w:rPr>
                  <w:t>u</w:t>
                </w:r>
                <w:r>
                  <w:rPr>
                    <w:rFonts w:ascii="Times New Roman" w:hAnsi="Times New Roman"/>
                    <w:sz w:val="20"/>
                    <w:szCs w:val="20"/>
                  </w:rPr>
                  <w:t>les</w:t>
                </w:r>
                <w:r>
                  <w:rPr>
                    <w:rFonts w:ascii="Times New Roman" w:hAnsi="Times New Roman"/>
                    <w:spacing w:val="1"/>
                    <w:sz w:val="20"/>
                    <w:szCs w:val="20"/>
                  </w:rPr>
                  <w:t xml:space="preserve"> </w:t>
                </w:r>
                <w:r>
                  <w:rPr>
                    <w:rFonts w:ascii="Times New Roman" w:hAnsi="Times New Roman"/>
                    <w:sz w:val="20"/>
                    <w:szCs w:val="20"/>
                  </w:rPr>
                  <w:t>2000</w:t>
                </w:r>
              </w:p>
            </w:txbxContent>
          </v:textbox>
          <w10:wrap anchorx="margin"/>
        </v:shape>
      </w:pict>
    </w:r>
    <w:r>
      <w:pict w14:anchorId="74F9CCE1">
        <v:shape id="_x0000_s3083" style="position:absolute;margin-left:6pt;margin-top:0;width:2in;height:0;z-index:-251684352;mso-position-horizontal:absolute;mso-position-horizontal-relative:margin;mso-position-vertical:absolute;mso-position-vertical-relative:text" coordsize="2880,20" o:allowincell="f" path="m,l2880,e" filled="f" strokeweight=".24692mm">
          <v:path arrowok="t"/>
          <w10:wrap anchorx="margin"/>
        </v:shape>
      </w:pic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84CEA9" w14:textId="77777777" w:rsidR="003535FC" w:rsidRDefault="00AA6EB6">
    <w:pPr>
      <w:widowControl w:val="0"/>
      <w:spacing w:after="0" w:line="200" w:lineRule="auto"/>
      <w:rPr>
        <w:rFonts w:ascii="Times New Roman" w:eastAsia="Times New Roman" w:hAnsi="Times New Roman" w:cs="Times New Roman"/>
        <w:sz w:val="20"/>
        <w:szCs w:val="20"/>
      </w:rPr>
    </w:pPr>
    <w:r>
      <w:pict w14:anchorId="2E35C4A8">
        <v:shapetype id="_x0000_t202" coordsize="21600,21600" o:spt="202" path="m,l,21600r21600,l21600,xe">
          <v:stroke joinstyle="miter"/>
          <v:path gradientshapeok="t" o:connecttype="rect"/>
        </v:shapetype>
        <v:shape id="_x0000_s3089" type="#_x0000_t202" style="position:absolute;margin-left:236pt;margin-top:42.2pt;width:219.25pt;height:12pt;z-index:-251677184;mso-position-horizontal:absolute;mso-position-horizontal-relative:margin;mso-position-vertical:absolute;mso-position-vertical-relative:text" o:allowincell="f" filled="f" stroked="f">
          <v:textbox style="mso-next-textbox:#_x0000_s3089" inset="0,0,0,0">
            <w:txbxContent>
              <w:p w14:paraId="2B3EBBD4"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w:t>
                </w:r>
                <w:r>
                  <w:rPr>
                    <w:rFonts w:ascii="Times New Roman" w:hAnsi="Times New Roman"/>
                    <w:spacing w:val="1"/>
                    <w:sz w:val="20"/>
                    <w:szCs w:val="20"/>
                  </w:rPr>
                  <w:t xml:space="preserve"> </w:t>
                </w:r>
                <w:r>
                  <w:rPr>
                    <w:rFonts w:ascii="Times New Roman" w:hAnsi="Times New Roman"/>
                    <w:sz w:val="20"/>
                    <w:szCs w:val="20"/>
                  </w:rPr>
                  <w:t>tender/Item</w:t>
                </w:r>
                <w:r>
                  <w:rPr>
                    <w:rFonts w:ascii="Times New Roman" w:hAnsi="Times New Roman"/>
                    <w:spacing w:val="-2"/>
                    <w:sz w:val="20"/>
                    <w:szCs w:val="20"/>
                  </w:rPr>
                  <w:t xml:space="preserve"> </w:t>
                </w:r>
                <w:r>
                  <w:rPr>
                    <w:rFonts w:ascii="Times New Roman" w:hAnsi="Times New Roman"/>
                    <w:sz w:val="20"/>
                    <w:szCs w:val="20"/>
                  </w:rPr>
                  <w:t>rate/&gt;Rs.20</w:t>
                </w:r>
                <w:r>
                  <w:rPr>
                    <w:rFonts w:ascii="Times New Roman" w:hAnsi="Times New Roman"/>
                    <w:spacing w:val="1"/>
                    <w:sz w:val="20"/>
                    <w:szCs w:val="20"/>
                  </w:rPr>
                  <w:t xml:space="preserve"> </w:t>
                </w:r>
                <w:r>
                  <w:rPr>
                    <w:rFonts w:ascii="Times New Roman" w:hAnsi="Times New Roman"/>
                    <w:sz w:val="20"/>
                    <w:szCs w:val="20"/>
                  </w:rPr>
                  <w:t>lakhs,</w:t>
                </w:r>
                <w:r>
                  <w:rPr>
                    <w:rFonts w:ascii="Times New Roman" w:hAnsi="Times New Roman"/>
                    <w:spacing w:val="1"/>
                    <w:sz w:val="20"/>
                    <w:szCs w:val="20"/>
                  </w:rPr>
                  <w:t xml:space="preserve"> </w:t>
                </w:r>
                <w:r>
                  <w:rPr>
                    <w:rFonts w:ascii="Times New Roman" w:hAnsi="Times New Roman"/>
                    <w:sz w:val="20"/>
                    <w:szCs w:val="20"/>
                  </w:rPr>
                  <w:t>&lt;50</w:t>
                </w:r>
                <w:r>
                  <w:rPr>
                    <w:rFonts w:ascii="Times New Roman" w:hAnsi="Times New Roman"/>
                    <w:spacing w:val="1"/>
                    <w:sz w:val="20"/>
                    <w:szCs w:val="20"/>
                  </w:rPr>
                  <w:t xml:space="preserve"> </w:t>
                </w:r>
                <w:r>
                  <w:rPr>
                    <w:rFonts w:ascii="Times New Roman" w:hAnsi="Times New Roman"/>
                    <w:sz w:val="20"/>
                    <w:szCs w:val="20"/>
                  </w:rPr>
                  <w:t>lakhs</w:t>
                </w:r>
              </w:p>
            </w:txbxContent>
          </v:textbox>
          <w10:wrap anchorx="margin"/>
        </v:shape>
      </w:pict>
    </w:r>
    <w:r>
      <w:pict w14:anchorId="5FC630AE">
        <v:shape id="_x0000_s3088" type="#_x0000_t202" style="position:absolute;margin-left:5pt;margin-top:42.2pt;width:36.45pt;height:12pt;z-index:-251678208;mso-position-horizontal:absolute;mso-position-horizontal-relative:margin;mso-position-vertical:absolute;mso-position-vertical-relative:text" o:allowincell="f" filled="f" stroked="f">
          <v:textbox style="mso-next-textbox:#_x0000_s3088" inset="0,0,0,0">
            <w:txbxContent>
              <w:p w14:paraId="62AB41CA"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w:t>
                </w:r>
                <w:r>
                  <w:rPr>
                    <w:rFonts w:ascii="Times New Roman" w:hAnsi="Times New Roman"/>
                    <w:spacing w:val="1"/>
                    <w:sz w:val="20"/>
                    <w:szCs w:val="20"/>
                  </w:rPr>
                  <w:t xml:space="preserve"> </w:t>
                </w:r>
                <w:r>
                  <w:rPr>
                    <w:rFonts w:ascii="Times New Roman" w:hAnsi="Times New Roman"/>
                    <w:sz w:val="20"/>
                    <w:szCs w:val="20"/>
                  </w:rPr>
                  <w:t>– 2</w:t>
                </w:r>
              </w:p>
            </w:txbxContent>
          </v:textbox>
          <w10:wrap anchorx="margin"/>
        </v:shape>
      </w:pict>
    </w:r>
    <w:r>
      <w:pict w14:anchorId="51466045">
        <v:shape id="_x0000_s3087" type="#_x0000_t202" style="position:absolute;margin-left:5pt;margin-top:4.55pt;width:364.25pt;height:13.65pt;z-index:-251679232;mso-position-horizontal:absolute;mso-position-horizontal-relative:margin;mso-position-vertical:absolute;mso-position-vertical-relative:text" o:allowincell="f" filled="f" stroked="f">
          <v:textbox style="mso-next-textbox:#_x0000_s3087" inset="0,0,0,0">
            <w:txbxContent>
              <w:p w14:paraId="4A4AA029" w14:textId="77777777" w:rsidR="003535FC" w:rsidRDefault="003535FC">
                <w:pPr>
                  <w:widowControl w:val="0"/>
                  <w:autoSpaceDE w:val="0"/>
                  <w:autoSpaceDN w:val="0"/>
                  <w:adjustRightInd w:val="0"/>
                  <w:spacing w:before="3" w:after="0" w:line="240" w:lineRule="auto"/>
                  <w:ind w:left="20" w:right="-55"/>
                  <w:rPr>
                    <w:rFonts w:ascii="Times New Roman" w:hAnsi="Times New Roman"/>
                    <w:sz w:val="20"/>
                    <w:szCs w:val="20"/>
                  </w:rPr>
                </w:pPr>
                <w:r>
                  <w:rPr>
                    <w:rFonts w:ascii="Times New Roman" w:hAnsi="Times New Roman"/>
                    <w:position w:val="9"/>
                    <w:sz w:val="13"/>
                    <w:szCs w:val="13"/>
                  </w:rPr>
                  <w:t>12</w:t>
                </w:r>
                <w:r>
                  <w:rPr>
                    <w:rFonts w:ascii="Times New Roman" w:hAnsi="Times New Roman"/>
                    <w:spacing w:val="16"/>
                    <w:position w:val="9"/>
                    <w:sz w:val="13"/>
                    <w:szCs w:val="13"/>
                  </w:rPr>
                  <w:t xml:space="preserve"> </w:t>
                </w:r>
                <w:r>
                  <w:rPr>
                    <w:rFonts w:ascii="Times New Roman" w:hAnsi="Times New Roman"/>
                    <w:sz w:val="20"/>
                    <w:szCs w:val="20"/>
                  </w:rPr>
                  <w:t>Insert ti</w:t>
                </w:r>
                <w:r>
                  <w:rPr>
                    <w:rFonts w:ascii="Times New Roman" w:hAnsi="Times New Roman"/>
                    <w:spacing w:val="-2"/>
                    <w:sz w:val="20"/>
                    <w:szCs w:val="20"/>
                  </w:rPr>
                  <w:t>m</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and</w:t>
                </w:r>
                <w:r>
                  <w:rPr>
                    <w:rFonts w:ascii="Times New Roman" w:hAnsi="Times New Roman"/>
                    <w:spacing w:val="1"/>
                    <w:sz w:val="20"/>
                    <w:szCs w:val="20"/>
                  </w:rPr>
                  <w:t xml:space="preserve"> </w:t>
                </w:r>
                <w:r>
                  <w:rPr>
                    <w:rFonts w:ascii="Times New Roman" w:hAnsi="Times New Roman"/>
                    <w:sz w:val="20"/>
                    <w:szCs w:val="20"/>
                  </w:rPr>
                  <w:t>date; t</w:t>
                </w:r>
                <w:r>
                  <w:rPr>
                    <w:rFonts w:ascii="Times New Roman" w:hAnsi="Times New Roman"/>
                    <w:spacing w:val="1"/>
                    <w:sz w:val="20"/>
                    <w:szCs w:val="20"/>
                  </w:rPr>
                  <w:t>h</w:t>
                </w:r>
                <w:r>
                  <w:rPr>
                    <w:rFonts w:ascii="Times New Roman" w:hAnsi="Times New Roman"/>
                    <w:sz w:val="20"/>
                    <w:szCs w:val="20"/>
                  </w:rPr>
                  <w:t>is should</w:t>
                </w:r>
                <w:r>
                  <w:rPr>
                    <w:rFonts w:ascii="Times New Roman" w:hAnsi="Times New Roman"/>
                    <w:spacing w:val="1"/>
                    <w:sz w:val="20"/>
                    <w:szCs w:val="20"/>
                  </w:rPr>
                  <w:t xml:space="preserve"> </w:t>
                </w:r>
                <w:r>
                  <w:rPr>
                    <w:rFonts w:ascii="Times New Roman" w:hAnsi="Times New Roman"/>
                    <w:sz w:val="20"/>
                    <w:szCs w:val="20"/>
                  </w:rPr>
                  <w:t>be</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sa</w:t>
                </w:r>
                <w:r>
                  <w:rPr>
                    <w:rFonts w:ascii="Times New Roman" w:hAnsi="Times New Roman"/>
                    <w:spacing w:val="-2"/>
                    <w:sz w:val="20"/>
                    <w:szCs w:val="20"/>
                  </w:rPr>
                  <w:t>m</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as</w:t>
                </w:r>
                <w:r>
                  <w:rPr>
                    <w:rFonts w:ascii="Times New Roman" w:hAnsi="Times New Roman"/>
                    <w:spacing w:val="1"/>
                    <w:sz w:val="20"/>
                    <w:szCs w:val="20"/>
                  </w:rPr>
                  <w:t xml:space="preserve"> </w:t>
                </w:r>
                <w:r>
                  <w:rPr>
                    <w:rFonts w:ascii="Times New Roman" w:hAnsi="Times New Roman"/>
                    <w:sz w:val="20"/>
                    <w:szCs w:val="20"/>
                  </w:rPr>
                  <w:t>those</w:t>
                </w:r>
                <w:r>
                  <w:rPr>
                    <w:rFonts w:ascii="Times New Roman" w:hAnsi="Times New Roman"/>
                    <w:spacing w:val="1"/>
                    <w:sz w:val="20"/>
                    <w:szCs w:val="20"/>
                  </w:rPr>
                  <w:t xml:space="preserve"> </w:t>
                </w:r>
                <w:r>
                  <w:rPr>
                    <w:rFonts w:ascii="Times New Roman" w:hAnsi="Times New Roman"/>
                    <w:sz w:val="20"/>
                    <w:szCs w:val="20"/>
                  </w:rPr>
                  <w:t>given</w:t>
                </w:r>
                <w:r>
                  <w:rPr>
                    <w:rFonts w:ascii="Times New Roman" w:hAnsi="Times New Roman"/>
                    <w:spacing w:val="1"/>
                    <w:sz w:val="20"/>
                    <w:szCs w:val="20"/>
                  </w:rPr>
                  <w:t xml:space="preserve"> </w:t>
                </w:r>
                <w:r>
                  <w:rPr>
                    <w:rFonts w:ascii="Times New Roman" w:hAnsi="Times New Roman"/>
                    <w:sz w:val="20"/>
                    <w:szCs w:val="20"/>
                  </w:rPr>
                  <w:t>in</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Invitation</w:t>
                </w:r>
                <w:r>
                  <w:rPr>
                    <w:rFonts w:ascii="Times New Roman" w:hAnsi="Times New Roman"/>
                    <w:spacing w:val="1"/>
                    <w:sz w:val="20"/>
                    <w:szCs w:val="20"/>
                  </w:rPr>
                  <w:t xml:space="preserve"> </w:t>
                </w:r>
                <w:r>
                  <w:rPr>
                    <w:rFonts w:ascii="Times New Roman" w:hAnsi="Times New Roman"/>
                    <w:sz w:val="20"/>
                    <w:szCs w:val="20"/>
                  </w:rPr>
                  <w:t>for</w:t>
                </w:r>
                <w:r>
                  <w:rPr>
                    <w:rFonts w:ascii="Times New Roman" w:hAnsi="Times New Roman"/>
                    <w:spacing w:val="1"/>
                    <w:sz w:val="20"/>
                    <w:szCs w:val="20"/>
                  </w:rPr>
                  <w:t xml:space="preserve"> </w:t>
                </w:r>
                <w:r>
                  <w:rPr>
                    <w:rFonts w:ascii="Times New Roman" w:hAnsi="Times New Roman"/>
                    <w:sz w:val="20"/>
                    <w:szCs w:val="20"/>
                  </w:rPr>
                  <w:t>Tenders</w:t>
                </w:r>
              </w:p>
            </w:txbxContent>
          </v:textbox>
          <w10:wrap anchorx="margin"/>
        </v:shape>
      </w:pict>
    </w:r>
    <w:r>
      <w:pict w14:anchorId="13E827D6">
        <v:shape id="_x0000_s3086" style="position:absolute;margin-left:6pt;margin-top:0;width:2in;height:0;z-index:-251680256;mso-position-horizontal:absolute;mso-position-horizontal-relative:margin;mso-position-vertical:absolute;mso-position-vertical-relative:text" coordsize="2880,20" o:allowincell="f" path="m,l2880,e" filled="f" strokeweight=".24692mm">
          <v:path arrowok="t"/>
          <w10:wrap anchorx="margin"/>
        </v:shape>
      </w:pic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D65652" w14:textId="77777777" w:rsidR="003535FC" w:rsidRDefault="00AA6EB6">
    <w:pPr>
      <w:widowControl w:val="0"/>
      <w:spacing w:after="0" w:line="200" w:lineRule="auto"/>
      <w:rPr>
        <w:rFonts w:ascii="Times New Roman" w:eastAsia="Times New Roman" w:hAnsi="Times New Roman" w:cs="Times New Roman"/>
        <w:sz w:val="20"/>
        <w:szCs w:val="20"/>
      </w:rPr>
    </w:pPr>
    <w:r>
      <w:pict w14:anchorId="4C4CFE61">
        <v:shapetype id="_x0000_t202" coordsize="21600,21600" o:spt="202" path="m,l,21600r21600,l21600,xe">
          <v:stroke joinstyle="miter"/>
          <v:path gradientshapeok="t" o:connecttype="rect"/>
        </v:shapetype>
        <v:shape id="_x0000_s3091" type="#_x0000_t202" style="position:absolute;margin-left:236pt;margin-top:0;width:219.25pt;height:12pt;z-index:-251675136;mso-position-horizontal:absolute;mso-position-horizontal-relative:margin;mso-position-vertical:absolute;mso-position-vertical-relative:text" o:allowincell="f" filled="f" stroked="f">
          <v:textbox style="mso-next-textbox:#_x0000_s3091" inset="0,0,0,0">
            <w:txbxContent>
              <w:p w14:paraId="0D10DFC7"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w:t>
                </w:r>
                <w:r>
                  <w:rPr>
                    <w:rFonts w:ascii="Times New Roman" w:hAnsi="Times New Roman"/>
                    <w:spacing w:val="1"/>
                    <w:sz w:val="20"/>
                    <w:szCs w:val="20"/>
                  </w:rPr>
                  <w:t xml:space="preserve"> </w:t>
                </w:r>
                <w:r>
                  <w:rPr>
                    <w:rFonts w:ascii="Times New Roman" w:hAnsi="Times New Roman"/>
                    <w:sz w:val="20"/>
                    <w:szCs w:val="20"/>
                  </w:rPr>
                  <w:t>tender/Item</w:t>
                </w:r>
                <w:r>
                  <w:rPr>
                    <w:rFonts w:ascii="Times New Roman" w:hAnsi="Times New Roman"/>
                    <w:spacing w:val="-2"/>
                    <w:sz w:val="20"/>
                    <w:szCs w:val="20"/>
                  </w:rPr>
                  <w:t xml:space="preserve"> </w:t>
                </w:r>
                <w:r>
                  <w:rPr>
                    <w:rFonts w:ascii="Times New Roman" w:hAnsi="Times New Roman"/>
                    <w:sz w:val="20"/>
                    <w:szCs w:val="20"/>
                  </w:rPr>
                  <w:t>rate/&gt;Rs.20</w:t>
                </w:r>
                <w:r>
                  <w:rPr>
                    <w:rFonts w:ascii="Times New Roman" w:hAnsi="Times New Roman"/>
                    <w:spacing w:val="1"/>
                    <w:sz w:val="20"/>
                    <w:szCs w:val="20"/>
                  </w:rPr>
                  <w:t xml:space="preserve"> </w:t>
                </w:r>
                <w:r>
                  <w:rPr>
                    <w:rFonts w:ascii="Times New Roman" w:hAnsi="Times New Roman"/>
                    <w:sz w:val="20"/>
                    <w:szCs w:val="20"/>
                  </w:rPr>
                  <w:t>lakhs,</w:t>
                </w:r>
                <w:r>
                  <w:rPr>
                    <w:rFonts w:ascii="Times New Roman" w:hAnsi="Times New Roman"/>
                    <w:spacing w:val="1"/>
                    <w:sz w:val="20"/>
                    <w:szCs w:val="20"/>
                  </w:rPr>
                  <w:t xml:space="preserve"> </w:t>
                </w:r>
                <w:r>
                  <w:rPr>
                    <w:rFonts w:ascii="Times New Roman" w:hAnsi="Times New Roman"/>
                    <w:sz w:val="20"/>
                    <w:szCs w:val="20"/>
                  </w:rPr>
                  <w:t>&lt;50</w:t>
                </w:r>
                <w:r>
                  <w:rPr>
                    <w:rFonts w:ascii="Times New Roman" w:hAnsi="Times New Roman"/>
                    <w:spacing w:val="1"/>
                    <w:sz w:val="20"/>
                    <w:szCs w:val="20"/>
                  </w:rPr>
                  <w:t xml:space="preserve"> </w:t>
                </w:r>
                <w:r>
                  <w:rPr>
                    <w:rFonts w:ascii="Times New Roman" w:hAnsi="Times New Roman"/>
                    <w:sz w:val="20"/>
                    <w:szCs w:val="20"/>
                  </w:rPr>
                  <w:t>lakhs</w:t>
                </w:r>
              </w:p>
            </w:txbxContent>
          </v:textbox>
          <w10:wrap anchorx="margin"/>
        </v:shape>
      </w:pict>
    </w:r>
    <w:r>
      <w:pict w14:anchorId="40C7AD93">
        <v:shape id="_x0000_s3090" type="#_x0000_t202" style="position:absolute;margin-left:5pt;margin-top:0;width:29.8pt;height:12pt;z-index:-251676160;mso-position-horizontal:absolute;mso-position-horizontal-relative:margin;mso-position-vertical:absolute;mso-position-vertical-relative:text" o:allowincell="f" filled="f" stroked="f">
          <v:textbox style="mso-next-textbox:#_x0000_s3090" inset="0,0,0,0">
            <w:txbxContent>
              <w:p w14:paraId="61B859AD"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W-2</w:t>
                </w:r>
              </w:p>
            </w:txbxContent>
          </v:textbox>
          <w10:wrap anchorx="margin"/>
        </v:shape>
      </w:pic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7B940BF" w14:textId="77777777" w:rsidR="003535FC" w:rsidRDefault="00AA6EB6">
    <w:pPr>
      <w:widowControl w:val="0"/>
      <w:spacing w:after="0" w:line="200" w:lineRule="auto"/>
      <w:rPr>
        <w:rFonts w:ascii="Times New Roman" w:eastAsia="Times New Roman" w:hAnsi="Times New Roman" w:cs="Times New Roman"/>
        <w:sz w:val="20"/>
        <w:szCs w:val="20"/>
      </w:rPr>
    </w:pPr>
    <w:r>
      <w:pict w14:anchorId="475AAE2E">
        <v:shapetype id="_x0000_t202" coordsize="21600,21600" o:spt="202" path="m,l,21600r21600,l21600,xe">
          <v:stroke joinstyle="miter"/>
          <v:path gradientshapeok="t" o:connecttype="rect"/>
        </v:shapetype>
        <v:shape id="_x0000_s3093" type="#_x0000_t202" style="position:absolute;margin-left:236pt;margin-top:0;width:219.25pt;height:12pt;z-index:-251673088;mso-position-horizontal:absolute;mso-position-horizontal-relative:margin;mso-position-vertical:absolute;mso-position-vertical-relative:text" o:allowincell="f" filled="f" stroked="f">
          <v:textbox style="mso-next-textbox:#_x0000_s3093" inset="0,0,0,0">
            <w:txbxContent>
              <w:p w14:paraId="7633482A"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w:t>
                </w:r>
                <w:r>
                  <w:rPr>
                    <w:rFonts w:ascii="Times New Roman" w:hAnsi="Times New Roman"/>
                    <w:spacing w:val="1"/>
                    <w:sz w:val="20"/>
                    <w:szCs w:val="20"/>
                  </w:rPr>
                  <w:t xml:space="preserve"> </w:t>
                </w:r>
                <w:r>
                  <w:rPr>
                    <w:rFonts w:ascii="Times New Roman" w:hAnsi="Times New Roman"/>
                    <w:sz w:val="20"/>
                    <w:szCs w:val="20"/>
                  </w:rPr>
                  <w:t>tender/Item</w:t>
                </w:r>
                <w:r>
                  <w:rPr>
                    <w:rFonts w:ascii="Times New Roman" w:hAnsi="Times New Roman"/>
                    <w:spacing w:val="-2"/>
                    <w:sz w:val="20"/>
                    <w:szCs w:val="20"/>
                  </w:rPr>
                  <w:t xml:space="preserve"> </w:t>
                </w:r>
                <w:r>
                  <w:rPr>
                    <w:rFonts w:ascii="Times New Roman" w:hAnsi="Times New Roman"/>
                    <w:sz w:val="20"/>
                    <w:szCs w:val="20"/>
                  </w:rPr>
                  <w:t>rate/&gt;Rs.20</w:t>
                </w:r>
                <w:r>
                  <w:rPr>
                    <w:rFonts w:ascii="Times New Roman" w:hAnsi="Times New Roman"/>
                    <w:spacing w:val="1"/>
                    <w:sz w:val="20"/>
                    <w:szCs w:val="20"/>
                  </w:rPr>
                  <w:t xml:space="preserve"> </w:t>
                </w:r>
                <w:r>
                  <w:rPr>
                    <w:rFonts w:ascii="Times New Roman" w:hAnsi="Times New Roman"/>
                    <w:sz w:val="20"/>
                    <w:szCs w:val="20"/>
                  </w:rPr>
                  <w:t>lakhs,</w:t>
                </w:r>
                <w:r>
                  <w:rPr>
                    <w:rFonts w:ascii="Times New Roman" w:hAnsi="Times New Roman"/>
                    <w:spacing w:val="1"/>
                    <w:sz w:val="20"/>
                    <w:szCs w:val="20"/>
                  </w:rPr>
                  <w:t xml:space="preserve"> </w:t>
                </w:r>
                <w:r>
                  <w:rPr>
                    <w:rFonts w:ascii="Times New Roman" w:hAnsi="Times New Roman"/>
                    <w:sz w:val="20"/>
                    <w:szCs w:val="20"/>
                  </w:rPr>
                  <w:t>&lt;50</w:t>
                </w:r>
                <w:r>
                  <w:rPr>
                    <w:rFonts w:ascii="Times New Roman" w:hAnsi="Times New Roman"/>
                    <w:spacing w:val="1"/>
                    <w:sz w:val="20"/>
                    <w:szCs w:val="20"/>
                  </w:rPr>
                  <w:t xml:space="preserve"> </w:t>
                </w:r>
                <w:r>
                  <w:rPr>
                    <w:rFonts w:ascii="Times New Roman" w:hAnsi="Times New Roman"/>
                    <w:sz w:val="20"/>
                    <w:szCs w:val="20"/>
                  </w:rPr>
                  <w:t>lakhs</w:t>
                </w:r>
              </w:p>
            </w:txbxContent>
          </v:textbox>
          <w10:wrap anchorx="margin"/>
        </v:shape>
      </w:pict>
    </w:r>
    <w:r>
      <w:pict w14:anchorId="7CD8E303">
        <v:shape id="_x0000_s3092" type="#_x0000_t202" style="position:absolute;margin-left:5pt;margin-top:0;width:36.45pt;height:12pt;z-index:-251674112;mso-position-horizontal:absolute;mso-position-horizontal-relative:margin;mso-position-vertical:absolute;mso-position-vertical-relative:text" o:allowincell="f" filled="f" stroked="f">
          <v:textbox style="mso-next-textbox:#_x0000_s3092" inset="0,0,0,0">
            <w:txbxContent>
              <w:p w14:paraId="2EE25C4F"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w:t>
                </w:r>
                <w:r>
                  <w:rPr>
                    <w:rFonts w:ascii="Times New Roman" w:hAnsi="Times New Roman"/>
                    <w:spacing w:val="1"/>
                    <w:sz w:val="20"/>
                    <w:szCs w:val="20"/>
                  </w:rPr>
                  <w:t xml:space="preserve"> </w:t>
                </w:r>
                <w:r>
                  <w:rPr>
                    <w:rFonts w:ascii="Times New Roman" w:hAnsi="Times New Roman"/>
                    <w:sz w:val="20"/>
                    <w:szCs w:val="20"/>
                  </w:rPr>
                  <w:t>– 2</w:t>
                </w:r>
              </w:p>
            </w:txbxContent>
          </v:textbox>
          <w10:wrap anchorx="margin"/>
        </v:shape>
      </w:pic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3F502C" w14:textId="77777777" w:rsidR="003535FC" w:rsidRDefault="00AA6EB6">
    <w:pPr>
      <w:widowControl w:val="0"/>
      <w:spacing w:after="0" w:line="200" w:lineRule="auto"/>
      <w:rPr>
        <w:rFonts w:ascii="Times New Roman" w:eastAsia="Times New Roman" w:hAnsi="Times New Roman" w:cs="Times New Roman"/>
        <w:sz w:val="20"/>
        <w:szCs w:val="20"/>
      </w:rPr>
    </w:pPr>
    <w:r>
      <w:pict w14:anchorId="2789F529">
        <v:shapetype id="_x0000_t202" coordsize="21600,21600" o:spt="202" path="m,l,21600r21600,l21600,xe">
          <v:stroke joinstyle="miter"/>
          <v:path gradientshapeok="t" o:connecttype="rect"/>
        </v:shapetype>
        <v:shape id="_x0000_s3095" type="#_x0000_t202" style="position:absolute;margin-left:236pt;margin-top:0;width:219.25pt;height:12pt;z-index:-251671040;mso-position-horizontal:absolute;mso-position-horizontal-relative:margin;mso-position-vertical:absolute;mso-position-vertical-relative:text" o:allowincell="f" filled="f" stroked="f">
          <v:textbox style="mso-next-textbox:#_x0000_s3095" inset="0,0,0,0">
            <w:txbxContent>
              <w:p w14:paraId="2B2DF65B"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w:t>
                </w:r>
                <w:r>
                  <w:rPr>
                    <w:rFonts w:ascii="Times New Roman" w:hAnsi="Times New Roman"/>
                    <w:spacing w:val="1"/>
                    <w:sz w:val="20"/>
                    <w:szCs w:val="20"/>
                  </w:rPr>
                  <w:t xml:space="preserve"> </w:t>
                </w:r>
                <w:r>
                  <w:rPr>
                    <w:rFonts w:ascii="Times New Roman" w:hAnsi="Times New Roman"/>
                    <w:sz w:val="20"/>
                    <w:szCs w:val="20"/>
                  </w:rPr>
                  <w:t>tender/Item</w:t>
                </w:r>
                <w:r>
                  <w:rPr>
                    <w:rFonts w:ascii="Times New Roman" w:hAnsi="Times New Roman"/>
                    <w:spacing w:val="-2"/>
                    <w:sz w:val="20"/>
                    <w:szCs w:val="20"/>
                  </w:rPr>
                  <w:t xml:space="preserve"> </w:t>
                </w:r>
                <w:r>
                  <w:rPr>
                    <w:rFonts w:ascii="Times New Roman" w:hAnsi="Times New Roman"/>
                    <w:sz w:val="20"/>
                    <w:szCs w:val="20"/>
                  </w:rPr>
                  <w:t>rate/&gt;Rs.20</w:t>
                </w:r>
                <w:r>
                  <w:rPr>
                    <w:rFonts w:ascii="Times New Roman" w:hAnsi="Times New Roman"/>
                    <w:spacing w:val="1"/>
                    <w:sz w:val="20"/>
                    <w:szCs w:val="20"/>
                  </w:rPr>
                  <w:t xml:space="preserve"> </w:t>
                </w:r>
                <w:r>
                  <w:rPr>
                    <w:rFonts w:ascii="Times New Roman" w:hAnsi="Times New Roman"/>
                    <w:sz w:val="20"/>
                    <w:szCs w:val="20"/>
                  </w:rPr>
                  <w:t>lakhs,</w:t>
                </w:r>
                <w:r>
                  <w:rPr>
                    <w:rFonts w:ascii="Times New Roman" w:hAnsi="Times New Roman"/>
                    <w:spacing w:val="1"/>
                    <w:sz w:val="20"/>
                    <w:szCs w:val="20"/>
                  </w:rPr>
                  <w:t xml:space="preserve"> </w:t>
                </w:r>
                <w:r>
                  <w:rPr>
                    <w:rFonts w:ascii="Times New Roman" w:hAnsi="Times New Roman"/>
                    <w:sz w:val="20"/>
                    <w:szCs w:val="20"/>
                  </w:rPr>
                  <w:t>&lt;50</w:t>
                </w:r>
                <w:r>
                  <w:rPr>
                    <w:rFonts w:ascii="Times New Roman" w:hAnsi="Times New Roman"/>
                    <w:spacing w:val="1"/>
                    <w:sz w:val="20"/>
                    <w:szCs w:val="20"/>
                  </w:rPr>
                  <w:t xml:space="preserve"> </w:t>
                </w:r>
                <w:r>
                  <w:rPr>
                    <w:rFonts w:ascii="Times New Roman" w:hAnsi="Times New Roman"/>
                    <w:sz w:val="20"/>
                    <w:szCs w:val="20"/>
                  </w:rPr>
                  <w:t>lakhs</w:t>
                </w:r>
              </w:p>
            </w:txbxContent>
          </v:textbox>
          <w10:wrap anchorx="margin"/>
        </v:shape>
      </w:pict>
    </w:r>
    <w:r>
      <w:pict w14:anchorId="728EDE2A">
        <v:shape id="_x0000_s3094" type="#_x0000_t202" style="position:absolute;margin-left:5pt;margin-top:0;width:29.8pt;height:12pt;z-index:-251672064;mso-position-horizontal:absolute;mso-position-horizontal-relative:margin;mso-position-vertical:absolute;mso-position-vertical-relative:text" o:allowincell="f" filled="f" stroked="f">
          <v:textbox style="mso-next-textbox:#_x0000_s3094" inset="0,0,0,0">
            <w:txbxContent>
              <w:p w14:paraId="3E108796"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W-2</w:t>
                </w:r>
              </w:p>
            </w:txbxContent>
          </v:textbox>
          <w10:wrap anchorx="margin"/>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CEEEB10" w14:textId="77777777" w:rsidR="00AA6EB6" w:rsidRDefault="00AA6EB6">
      <w:pPr>
        <w:spacing w:after="0" w:line="240" w:lineRule="auto"/>
      </w:pPr>
      <w:r>
        <w:separator/>
      </w:r>
    </w:p>
  </w:footnote>
  <w:footnote w:type="continuationSeparator" w:id="0">
    <w:p w14:paraId="0FA9E62D" w14:textId="77777777" w:rsidR="00AA6EB6" w:rsidRDefault="00AA6EB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671266" w14:textId="77777777" w:rsidR="003535FC" w:rsidRDefault="00AA6EB6">
    <w:pPr>
      <w:widowControl w:val="0"/>
      <w:spacing w:after="0" w:line="200" w:lineRule="auto"/>
      <w:rPr>
        <w:rFonts w:ascii="Times New Roman" w:eastAsia="Times New Roman" w:hAnsi="Times New Roman" w:cs="Times New Roman"/>
        <w:sz w:val="20"/>
        <w:szCs w:val="20"/>
      </w:rPr>
    </w:pPr>
    <w:r>
      <w:pict w14:anchorId="0E172221">
        <v:shapetype id="_x0000_t202" coordsize="21600,21600" o:spt="202" path="m,l,21600r21600,l21600,xe">
          <v:stroke joinstyle="miter"/>
          <v:path gradientshapeok="t" o:connecttype="rect"/>
        </v:shapetype>
        <v:shape id="_x0000_s3073" type="#_x0000_t202" style="position:absolute;margin-left:307.95pt;margin-top:22.5pt;width:14.1pt;height:12pt;z-index:-251693568;mso-position-horizontal:absolute;mso-position-horizontal-relative:page;mso-position-vertical:absolute;mso-position-vertical-relative:page" o:allowincell="f" filled="f" stroked="f">
          <v:textbox style="mso-next-textbox:#_x0000_s3073" inset="0,0,0,0">
            <w:txbxContent>
              <w:p w14:paraId="0C032AFF" w14:textId="77777777" w:rsidR="003535FC" w:rsidRDefault="003535FC">
                <w:pPr>
                  <w:widowControl w:val="0"/>
                  <w:autoSpaceDE w:val="0"/>
                  <w:autoSpaceDN w:val="0"/>
                  <w:adjustRightInd w:val="0"/>
                  <w:spacing w:after="0" w:line="225" w:lineRule="exact"/>
                  <w:ind w:left="40" w:right="-20"/>
                  <w:rPr>
                    <w:rFonts w:ascii="Times New Roman" w:hAnsi="Times New Roman"/>
                    <w:sz w:val="20"/>
                    <w:szCs w:val="20"/>
                  </w:rPr>
                </w:pPr>
                <w:r>
                  <w:rPr>
                    <w:rFonts w:ascii="Times New Roman" w:hAnsi="Times New Roman"/>
                    <w:sz w:val="20"/>
                    <w:szCs w:val="20"/>
                  </w:rPr>
                  <w:fldChar w:fldCharType="begin"/>
                </w:r>
                <w:r>
                  <w:rPr>
                    <w:rFonts w:ascii="Times New Roman" w:hAnsi="Times New Roman"/>
                    <w:sz w:val="20"/>
                    <w:szCs w:val="20"/>
                  </w:rPr>
                  <w:instrText xml:space="preserve"> PAGE </w:instrText>
                </w:r>
                <w:r>
                  <w:rPr>
                    <w:rFonts w:ascii="Times New Roman" w:hAnsi="Times New Roman"/>
                    <w:sz w:val="20"/>
                    <w:szCs w:val="20"/>
                  </w:rPr>
                  <w:fldChar w:fldCharType="separate"/>
                </w:r>
                <w:r w:rsidR="000F6988">
                  <w:rPr>
                    <w:rFonts w:ascii="Times New Roman" w:hAnsi="Times New Roman"/>
                    <w:noProof/>
                    <w:sz w:val="20"/>
                    <w:szCs w:val="20"/>
                  </w:rPr>
                  <w:t>2</w:t>
                </w:r>
                <w:r>
                  <w:rPr>
                    <w:rFonts w:ascii="Times New Roman" w:hAnsi="Times New Roman"/>
                    <w:sz w:val="20"/>
                    <w:szCs w:val="20"/>
                  </w:rPr>
                  <w:fldChar w:fldCharType="end"/>
                </w:r>
              </w:p>
            </w:txbxContent>
          </v:textbox>
          <w10:wrap anchorx="page" anchory="page"/>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7A3A22" w14:textId="77777777" w:rsidR="003535FC" w:rsidRDefault="003535FC">
    <w:pPr>
      <w:widowControl w:val="0"/>
      <w:spacing w:after="0" w:line="240" w:lineRule="auto"/>
      <w:rPr>
        <w:rFonts w:ascii="Times New Roman" w:eastAsia="Times New Roman" w:hAnsi="Times New Roman" w:cs="Times New Roman"/>
        <w:sz w:val="10"/>
        <w:szCs w:val="1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hdrShapeDefaults>
    <o:shapedefaults v:ext="edit" spidmax="3177"/>
    <o:shapelayout v:ext="edit">
      <o:idmap v:ext="edit" data="2,3"/>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45B9"/>
    <w:rsid w:val="00023CB8"/>
    <w:rsid w:val="000B6A91"/>
    <w:rsid w:val="000F6988"/>
    <w:rsid w:val="00127493"/>
    <w:rsid w:val="001905F2"/>
    <w:rsid w:val="001A62F8"/>
    <w:rsid w:val="001F21C5"/>
    <w:rsid w:val="002F6697"/>
    <w:rsid w:val="003535FC"/>
    <w:rsid w:val="00375829"/>
    <w:rsid w:val="006376A9"/>
    <w:rsid w:val="006A23D1"/>
    <w:rsid w:val="006E2104"/>
    <w:rsid w:val="006E5CAA"/>
    <w:rsid w:val="007B45B9"/>
    <w:rsid w:val="008F3A23"/>
    <w:rsid w:val="009616D7"/>
    <w:rsid w:val="00AA6EB6"/>
    <w:rsid w:val="00AD0AD8"/>
    <w:rsid w:val="00B91F0F"/>
    <w:rsid w:val="00D70DB4"/>
    <w:rsid w:val="00DF1631"/>
    <w:rsid w:val="00E173CE"/>
    <w:rsid w:val="00E3149B"/>
    <w:rsid w:val="00E57628"/>
    <w:rsid w:val="00E96944"/>
    <w:rsid w:val="00F60778"/>
  </w:rsids>
  <m:mathPr>
    <m:mathFont m:val="Cambria Math"/>
    <m:brkBin m:val="before"/>
    <m:brkBinSub m:val="--"/>
    <m:smallFrac m:val="0"/>
    <m:dispDef/>
    <m:lMargin m:val="0"/>
    <m:rMargin m:val="0"/>
    <m:defJc m:val="centerGroup"/>
    <m:wrapIndent m:val="1440"/>
    <m:intLim m:val="subSup"/>
    <m:naryLim m:val="undOvr"/>
  </m:mathPr>
  <w:themeFontLang w:val="en-IN" w:bidi="kn-IN"/>
  <w:clrSchemeMapping w:bg1="light1" w:t1="dark1" w:bg2="light2" w:t2="dark2" w:accent1="accent1" w:accent2="accent2" w:accent3="accent3" w:accent4="accent4" w:accent5="accent5" w:accent6="accent6" w:hyperlink="hyperlink" w:followedHyperlink="followedHyperlink"/>
  <w:shapeDefaults>
    <o:shapedefaults v:ext="edit" spidmax="3177"/>
    <o:shapelayout v:ext="edit">
      <o:idmap v:ext="edit" data="1"/>
    </o:shapelayout>
  </w:shapeDefaults>
  <w:decimalSymbol w:val="."/>
  <w:listSeparator w:val=","/>
  <w14:docId w14:val="649B90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sz w:val="22"/>
        <w:szCs w:val="22"/>
        <w:lang w:val="en-US" w:eastAsia="en-I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15" w:type="dxa"/>
        <w:left w:w="15" w:type="dxa"/>
        <w:bottom w:w="15" w:type="dxa"/>
        <w:right w:w="15" w:type="dxa"/>
      </w:tblCellMar>
    </w:tblPr>
  </w:style>
  <w:style w:type="table" w:customStyle="1" w:styleId="a0">
    <w:basedOn w:val="TableNormal"/>
    <w:tblPr>
      <w:tblStyleRowBandSize w:val="1"/>
      <w:tblStyleColBandSize w:val="1"/>
      <w:tblInd w:w="0" w:type="dxa"/>
      <w:tblCellMar>
        <w:top w:w="0" w:type="dxa"/>
        <w:left w:w="115" w:type="dxa"/>
        <w:bottom w:w="0" w:type="dxa"/>
        <w:right w:w="115" w:type="dxa"/>
      </w:tblCellMar>
    </w:tblPr>
  </w:style>
  <w:style w:type="table" w:customStyle="1" w:styleId="a1">
    <w:basedOn w:val="TableNormal"/>
    <w:tblPr>
      <w:tblStyleRowBandSize w:val="1"/>
      <w:tblStyleColBandSize w:val="1"/>
      <w:tblInd w:w="0" w:type="dxa"/>
      <w:tblCellMar>
        <w:top w:w="0" w:type="dxa"/>
        <w:left w:w="0" w:type="dxa"/>
        <w:bottom w:w="0" w:type="dxa"/>
        <w:right w:w="0" w:type="dxa"/>
      </w:tblCellMar>
    </w:tblPr>
  </w:style>
  <w:style w:type="table" w:customStyle="1" w:styleId="a2">
    <w:basedOn w:val="TableNormal"/>
    <w:tblPr>
      <w:tblStyleRowBandSize w:val="1"/>
      <w:tblStyleColBandSize w:val="1"/>
      <w:tblInd w:w="0" w:type="dxa"/>
      <w:tblCellMar>
        <w:top w:w="0" w:type="dxa"/>
        <w:left w:w="0" w:type="dxa"/>
        <w:bottom w:w="0" w:type="dxa"/>
        <w:right w:w="0" w:type="dxa"/>
      </w:tblCellMar>
    </w:tblPr>
  </w:style>
  <w:style w:type="table" w:customStyle="1" w:styleId="a3">
    <w:basedOn w:val="TableNormal"/>
    <w:tblPr>
      <w:tblStyleRowBandSize w:val="1"/>
      <w:tblStyleColBandSize w:val="1"/>
      <w:tblInd w:w="0" w:type="dxa"/>
      <w:tblCellMar>
        <w:top w:w="0" w:type="dxa"/>
        <w:left w:w="0" w:type="dxa"/>
        <w:bottom w:w="0" w:type="dxa"/>
        <w:right w:w="0" w:type="dxa"/>
      </w:tblCellMar>
    </w:tblPr>
  </w:style>
  <w:style w:type="table" w:customStyle="1" w:styleId="a4">
    <w:basedOn w:val="TableNormal"/>
    <w:tblPr>
      <w:tblStyleRowBandSize w:val="1"/>
      <w:tblStyleColBandSize w:val="1"/>
      <w:tblInd w:w="0" w:type="dxa"/>
      <w:tblCellMar>
        <w:top w:w="0" w:type="dxa"/>
        <w:left w:w="0" w:type="dxa"/>
        <w:bottom w:w="0" w:type="dxa"/>
        <w:right w:w="0" w:type="dxa"/>
      </w:tblCellMar>
    </w:tblPr>
  </w:style>
  <w:style w:type="table" w:customStyle="1" w:styleId="a5">
    <w:basedOn w:val="TableNormal"/>
    <w:tblPr>
      <w:tblStyleRowBandSize w:val="1"/>
      <w:tblStyleColBandSize w:val="1"/>
      <w:tblInd w:w="0" w:type="dxa"/>
      <w:tblCellMar>
        <w:top w:w="0" w:type="dxa"/>
        <w:left w:w="0" w:type="dxa"/>
        <w:bottom w:w="0" w:type="dxa"/>
        <w:right w:w="0" w:type="dxa"/>
      </w:tblCellMar>
    </w:tblPr>
  </w:style>
  <w:style w:type="paragraph" w:styleId="BalloonText">
    <w:name w:val="Balloon Text"/>
    <w:basedOn w:val="Normal"/>
    <w:link w:val="BalloonTextChar"/>
    <w:uiPriority w:val="99"/>
    <w:semiHidden/>
    <w:unhideWhenUsed/>
    <w:rsid w:val="003535F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535F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sz w:val="22"/>
        <w:szCs w:val="22"/>
        <w:lang w:val="en-US" w:eastAsia="en-I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15" w:type="dxa"/>
        <w:left w:w="15" w:type="dxa"/>
        <w:bottom w:w="15" w:type="dxa"/>
        <w:right w:w="15" w:type="dxa"/>
      </w:tblCellMar>
    </w:tblPr>
  </w:style>
  <w:style w:type="table" w:customStyle="1" w:styleId="a0">
    <w:basedOn w:val="TableNormal"/>
    <w:tblPr>
      <w:tblStyleRowBandSize w:val="1"/>
      <w:tblStyleColBandSize w:val="1"/>
      <w:tblInd w:w="0" w:type="dxa"/>
      <w:tblCellMar>
        <w:top w:w="0" w:type="dxa"/>
        <w:left w:w="115" w:type="dxa"/>
        <w:bottom w:w="0" w:type="dxa"/>
        <w:right w:w="115" w:type="dxa"/>
      </w:tblCellMar>
    </w:tblPr>
  </w:style>
  <w:style w:type="table" w:customStyle="1" w:styleId="a1">
    <w:basedOn w:val="TableNormal"/>
    <w:tblPr>
      <w:tblStyleRowBandSize w:val="1"/>
      <w:tblStyleColBandSize w:val="1"/>
      <w:tblInd w:w="0" w:type="dxa"/>
      <w:tblCellMar>
        <w:top w:w="0" w:type="dxa"/>
        <w:left w:w="0" w:type="dxa"/>
        <w:bottom w:w="0" w:type="dxa"/>
        <w:right w:w="0" w:type="dxa"/>
      </w:tblCellMar>
    </w:tblPr>
  </w:style>
  <w:style w:type="table" w:customStyle="1" w:styleId="a2">
    <w:basedOn w:val="TableNormal"/>
    <w:tblPr>
      <w:tblStyleRowBandSize w:val="1"/>
      <w:tblStyleColBandSize w:val="1"/>
      <w:tblInd w:w="0" w:type="dxa"/>
      <w:tblCellMar>
        <w:top w:w="0" w:type="dxa"/>
        <w:left w:w="0" w:type="dxa"/>
        <w:bottom w:w="0" w:type="dxa"/>
        <w:right w:w="0" w:type="dxa"/>
      </w:tblCellMar>
    </w:tblPr>
  </w:style>
  <w:style w:type="table" w:customStyle="1" w:styleId="a3">
    <w:basedOn w:val="TableNormal"/>
    <w:tblPr>
      <w:tblStyleRowBandSize w:val="1"/>
      <w:tblStyleColBandSize w:val="1"/>
      <w:tblInd w:w="0" w:type="dxa"/>
      <w:tblCellMar>
        <w:top w:w="0" w:type="dxa"/>
        <w:left w:w="0" w:type="dxa"/>
        <w:bottom w:w="0" w:type="dxa"/>
        <w:right w:w="0" w:type="dxa"/>
      </w:tblCellMar>
    </w:tblPr>
  </w:style>
  <w:style w:type="table" w:customStyle="1" w:styleId="a4">
    <w:basedOn w:val="TableNormal"/>
    <w:tblPr>
      <w:tblStyleRowBandSize w:val="1"/>
      <w:tblStyleColBandSize w:val="1"/>
      <w:tblInd w:w="0" w:type="dxa"/>
      <w:tblCellMar>
        <w:top w:w="0" w:type="dxa"/>
        <w:left w:w="0" w:type="dxa"/>
        <w:bottom w:w="0" w:type="dxa"/>
        <w:right w:w="0" w:type="dxa"/>
      </w:tblCellMar>
    </w:tblPr>
  </w:style>
  <w:style w:type="table" w:customStyle="1" w:styleId="a5">
    <w:basedOn w:val="TableNormal"/>
    <w:tblPr>
      <w:tblStyleRowBandSize w:val="1"/>
      <w:tblStyleColBandSize w:val="1"/>
      <w:tblInd w:w="0" w:type="dxa"/>
      <w:tblCellMar>
        <w:top w:w="0" w:type="dxa"/>
        <w:left w:w="0" w:type="dxa"/>
        <w:bottom w:w="0" w:type="dxa"/>
        <w:right w:w="0" w:type="dxa"/>
      </w:tblCellMar>
    </w:tblPr>
  </w:style>
  <w:style w:type="paragraph" w:styleId="BalloonText">
    <w:name w:val="Balloon Text"/>
    <w:basedOn w:val="Normal"/>
    <w:link w:val="BalloonTextChar"/>
    <w:uiPriority w:val="99"/>
    <w:semiHidden/>
    <w:unhideWhenUsed/>
    <w:rsid w:val="003535F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535F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6.xml"/><Relationship Id="rId18" Type="http://schemas.openxmlformats.org/officeDocument/2006/relationships/footer" Target="footer11.xml"/><Relationship Id="rId26" Type="http://schemas.openxmlformats.org/officeDocument/2006/relationships/footer" Target="footer19.xml"/><Relationship Id="rId39"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footer" Target="footer14.xml"/><Relationship Id="rId34" Type="http://schemas.openxmlformats.org/officeDocument/2006/relationships/footer" Target="footer27.xml"/><Relationship Id="rId42" Type="http://schemas.openxmlformats.org/officeDocument/2006/relationships/theme" Target="theme/theme1.xml"/><Relationship Id="rId7" Type="http://schemas.openxmlformats.org/officeDocument/2006/relationships/header" Target="header1.xml"/><Relationship Id="rId12" Type="http://schemas.openxmlformats.org/officeDocument/2006/relationships/footer" Target="footer5.xml"/><Relationship Id="rId17" Type="http://schemas.openxmlformats.org/officeDocument/2006/relationships/footer" Target="footer10.xml"/><Relationship Id="rId25" Type="http://schemas.openxmlformats.org/officeDocument/2006/relationships/footer" Target="footer18.xml"/><Relationship Id="rId33" Type="http://schemas.openxmlformats.org/officeDocument/2006/relationships/footer" Target="footer26.xml"/><Relationship Id="rId38" Type="http://schemas.openxmlformats.org/officeDocument/2006/relationships/footer" Target="footer31.xml"/><Relationship Id="rId2" Type="http://schemas.microsoft.com/office/2007/relationships/stylesWithEffects" Target="stylesWithEffects.xml"/><Relationship Id="rId16" Type="http://schemas.openxmlformats.org/officeDocument/2006/relationships/footer" Target="footer9.xml"/><Relationship Id="rId20" Type="http://schemas.openxmlformats.org/officeDocument/2006/relationships/footer" Target="footer13.xml"/><Relationship Id="rId29" Type="http://schemas.openxmlformats.org/officeDocument/2006/relationships/footer" Target="footer22.xml"/><Relationship Id="rId41"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oter" Target="footer4.xml"/><Relationship Id="rId24" Type="http://schemas.openxmlformats.org/officeDocument/2006/relationships/footer" Target="footer17.xml"/><Relationship Id="rId32" Type="http://schemas.openxmlformats.org/officeDocument/2006/relationships/footer" Target="footer25.xml"/><Relationship Id="rId37" Type="http://schemas.openxmlformats.org/officeDocument/2006/relationships/footer" Target="footer30.xml"/><Relationship Id="rId40" Type="http://schemas.openxmlformats.org/officeDocument/2006/relationships/footer" Target="footer32.xml"/><Relationship Id="rId5" Type="http://schemas.openxmlformats.org/officeDocument/2006/relationships/footnotes" Target="footnotes.xml"/><Relationship Id="rId15" Type="http://schemas.openxmlformats.org/officeDocument/2006/relationships/footer" Target="footer8.xml"/><Relationship Id="rId23" Type="http://schemas.openxmlformats.org/officeDocument/2006/relationships/footer" Target="footer16.xml"/><Relationship Id="rId28" Type="http://schemas.openxmlformats.org/officeDocument/2006/relationships/footer" Target="footer21.xml"/><Relationship Id="rId36" Type="http://schemas.openxmlformats.org/officeDocument/2006/relationships/footer" Target="footer29.xml"/><Relationship Id="rId10" Type="http://schemas.openxmlformats.org/officeDocument/2006/relationships/footer" Target="footer3.xml"/><Relationship Id="rId19" Type="http://schemas.openxmlformats.org/officeDocument/2006/relationships/footer" Target="footer12.xml"/><Relationship Id="rId31" Type="http://schemas.openxmlformats.org/officeDocument/2006/relationships/footer" Target="footer24.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footer" Target="footer7.xml"/><Relationship Id="rId22" Type="http://schemas.openxmlformats.org/officeDocument/2006/relationships/footer" Target="footer15.xml"/><Relationship Id="rId27" Type="http://schemas.openxmlformats.org/officeDocument/2006/relationships/footer" Target="footer20.xml"/><Relationship Id="rId30" Type="http://schemas.openxmlformats.org/officeDocument/2006/relationships/footer" Target="footer23.xml"/><Relationship Id="rId35" Type="http://schemas.openxmlformats.org/officeDocument/2006/relationships/footer" Target="footer28.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33</Pages>
  <Words>11802</Words>
  <Characters>67274</Characters>
  <Application>Microsoft Office Word</Application>
  <DocSecurity>0</DocSecurity>
  <Lines>560</Lines>
  <Paragraphs>157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78919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mid tmk</cp:lastModifiedBy>
  <cp:revision>13</cp:revision>
  <cp:lastPrinted>2025-12-19T06:30:00Z</cp:lastPrinted>
  <dcterms:created xsi:type="dcterms:W3CDTF">2025-08-16T12:14:00Z</dcterms:created>
  <dcterms:modified xsi:type="dcterms:W3CDTF">2026-06-15T12:34:00Z</dcterms:modified>
</cp:coreProperties>
</file>