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0D" w:rsidRPr="00797B0E" w:rsidRDefault="00E83A74" w:rsidP="00797B0E">
      <w:pPr>
        <w:spacing w:line="240" w:lineRule="auto"/>
        <w:rPr>
          <w:sz w:val="16"/>
          <w:szCs w:val="16"/>
        </w:rPr>
      </w:pPr>
      <w:r>
        <w:rPr>
          <w:sz w:val="16"/>
          <w:szCs w:val="16"/>
        </w:rPr>
        <w:t xml:space="preserve"> </w:t>
      </w:r>
    </w:p>
    <w:tbl>
      <w:tblPr>
        <w:tblW w:w="9185" w:type="dxa"/>
        <w:tblInd w:w="250" w:type="dxa"/>
        <w:tblLook w:val="04A0"/>
      </w:tblPr>
      <w:tblGrid>
        <w:gridCol w:w="9185"/>
      </w:tblGrid>
      <w:tr w:rsidR="00872C5A" w:rsidRPr="00EA701D" w:rsidTr="00D12C0D">
        <w:trPr>
          <w:trHeight w:val="14046"/>
        </w:trPr>
        <w:tc>
          <w:tcPr>
            <w:tcW w:w="9185"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77C7F" w:rsidRPr="00EA238C" w:rsidRDefault="00E83A74" w:rsidP="00D12C0D">
            <w:pPr>
              <w:spacing w:line="240" w:lineRule="auto"/>
              <w:jc w:val="center"/>
              <w:rPr>
                <w:rFonts w:ascii="Arial Black"/>
                <w:sz w:val="14"/>
              </w:rPr>
            </w:pPr>
            <w:r>
              <w:rPr>
                <w:rFonts w:ascii="Arial Black"/>
                <w:noProof/>
                <w:sz w:val="14"/>
                <w:lang w:val="en-US" w:eastAsia="en-US" w:bidi="hi-IN"/>
              </w:rPr>
              <w:drawing>
                <wp:anchor distT="0" distB="0" distL="114300" distR="114300" simplePos="0" relativeHeight="251648000" behindDoc="0" locked="0" layoutInCell="1" allowOverlap="1">
                  <wp:simplePos x="0" y="0"/>
                  <wp:positionH relativeFrom="column">
                    <wp:posOffset>4642485</wp:posOffset>
                  </wp:positionH>
                  <wp:positionV relativeFrom="paragraph">
                    <wp:posOffset>220980</wp:posOffset>
                  </wp:positionV>
                  <wp:extent cx="881380" cy="850265"/>
                  <wp:effectExtent l="19050" t="0" r="0" b="0"/>
                  <wp:wrapNone/>
                  <wp:docPr id="1145" name="Picture 2" descr="C:\Users\Genius\Desktop\NPIC-2020122274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enius\Desktop\NPIC-2020122274828.jpg"/>
                          <pic:cNvPicPr>
                            <a:picLocks noChangeAspect="1" noChangeArrowheads="1"/>
                          </pic:cNvPicPr>
                        </pic:nvPicPr>
                        <pic:blipFill>
                          <a:blip r:embed="rId8"/>
                          <a:srcRect l="21381" t="14999" r="17767" b="13333"/>
                          <a:stretch>
                            <a:fillRect/>
                          </a:stretch>
                        </pic:blipFill>
                        <pic:spPr bwMode="auto">
                          <a:xfrm>
                            <a:off x="0" y="0"/>
                            <a:ext cx="881380" cy="850265"/>
                          </a:xfrm>
                          <a:prstGeom prst="rect">
                            <a:avLst/>
                          </a:prstGeom>
                          <a:noFill/>
                          <a:ln w="9525">
                            <a:noFill/>
                            <a:miter lim="800000"/>
                            <a:headEnd/>
                            <a:tailEnd/>
                          </a:ln>
                        </pic:spPr>
                      </pic:pic>
                    </a:graphicData>
                  </a:graphic>
                </wp:anchor>
              </w:drawing>
            </w:r>
            <w:r>
              <w:rPr>
                <w:rFonts w:ascii="Arial Black"/>
                <w:noProof/>
                <w:sz w:val="14"/>
                <w:lang w:val="en-US" w:eastAsia="en-US" w:bidi="hi-IN"/>
              </w:rPr>
              <w:drawing>
                <wp:anchor distT="0" distB="0" distL="114300" distR="114300" simplePos="0" relativeHeight="251646976" behindDoc="0" locked="0" layoutInCell="1" allowOverlap="1">
                  <wp:simplePos x="0" y="0"/>
                  <wp:positionH relativeFrom="column">
                    <wp:posOffset>170815</wp:posOffset>
                  </wp:positionH>
                  <wp:positionV relativeFrom="paragraph">
                    <wp:posOffset>162560</wp:posOffset>
                  </wp:positionV>
                  <wp:extent cx="791845" cy="803275"/>
                  <wp:effectExtent l="19050" t="0" r="8255" b="0"/>
                  <wp:wrapNone/>
                  <wp:docPr id="1144" name="Picture 1" descr="C:\Users\Genius\Desktop\kisspng-government-of-chhattisgarh-chhattisgarh-legislativ-5af54cf4675673.8105617615260254604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nius\Desktop\kisspng-government-of-chhattisgarh-chhattisgarh-legislativ-5af54cf4675673.8105617615260254604233.jpg"/>
                          <pic:cNvPicPr>
                            <a:picLocks noChangeAspect="1" noChangeArrowheads="1"/>
                          </pic:cNvPicPr>
                        </pic:nvPicPr>
                        <pic:blipFill>
                          <a:blip r:embed="rId9"/>
                          <a:srcRect/>
                          <a:stretch>
                            <a:fillRect/>
                          </a:stretch>
                        </pic:blipFill>
                        <pic:spPr bwMode="auto">
                          <a:xfrm>
                            <a:off x="0" y="0"/>
                            <a:ext cx="791845" cy="803275"/>
                          </a:xfrm>
                          <a:prstGeom prst="rect">
                            <a:avLst/>
                          </a:prstGeom>
                          <a:noFill/>
                          <a:ln w="9525">
                            <a:noFill/>
                            <a:miter lim="800000"/>
                            <a:headEnd/>
                            <a:tailEnd/>
                          </a:ln>
                        </pic:spPr>
                      </pic:pic>
                    </a:graphicData>
                  </a:graphic>
                </wp:anchor>
              </w:drawing>
            </w:r>
          </w:p>
          <w:p w:rsidR="0005126E" w:rsidRDefault="0005126E" w:rsidP="00D12C0D">
            <w:pPr>
              <w:spacing w:after="0" w:line="240" w:lineRule="auto"/>
              <w:jc w:val="center"/>
              <w:rPr>
                <w:rFonts w:ascii="Cambria" w:hAnsi="Cambria"/>
                <w:sz w:val="34"/>
              </w:rPr>
            </w:pPr>
          </w:p>
          <w:p w:rsidR="001B6B08" w:rsidRPr="00CA7DDF" w:rsidRDefault="0005126E" w:rsidP="00D12C0D">
            <w:pPr>
              <w:spacing w:after="0" w:line="240" w:lineRule="auto"/>
              <w:jc w:val="center"/>
              <w:rPr>
                <w:rFonts w:ascii="Cambria" w:hAnsi="Cambria"/>
                <w:color w:val="3333FF"/>
                <w:sz w:val="44"/>
              </w:rPr>
            </w:pPr>
            <w:r w:rsidRPr="00CA7DDF">
              <w:rPr>
                <w:rFonts w:ascii="Cambria" w:hAnsi="Cambria"/>
                <w:color w:val="3333FF"/>
                <w:sz w:val="44"/>
              </w:rPr>
              <w:t>JAL JIVAN</w:t>
            </w:r>
            <w:r w:rsidR="001B6B08" w:rsidRPr="00CA7DDF">
              <w:rPr>
                <w:rFonts w:ascii="Cambria" w:hAnsi="Cambria"/>
                <w:color w:val="3333FF"/>
                <w:sz w:val="44"/>
              </w:rPr>
              <w:t xml:space="preserve"> MISSION</w:t>
            </w:r>
          </w:p>
          <w:p w:rsidR="001B6B08" w:rsidRPr="00E62BB4" w:rsidRDefault="0005126E" w:rsidP="00D12C0D">
            <w:pPr>
              <w:spacing w:after="0" w:line="360" w:lineRule="auto"/>
              <w:jc w:val="center"/>
              <w:rPr>
                <w:rFonts w:ascii="Cambria" w:hAnsi="Cambria"/>
                <w:sz w:val="34"/>
              </w:rPr>
            </w:pPr>
            <w:r>
              <w:rPr>
                <w:rFonts w:ascii="Cambria" w:hAnsi="Cambria"/>
                <w:sz w:val="34"/>
              </w:rPr>
              <w:t xml:space="preserve"> </w:t>
            </w:r>
          </w:p>
          <w:p w:rsidR="0005126E" w:rsidRPr="00CA7DDF" w:rsidRDefault="0005126E" w:rsidP="00D12C0D">
            <w:pPr>
              <w:pStyle w:val="Title"/>
              <w:ind w:left="0"/>
              <w:rPr>
                <w:rFonts w:ascii="Cambria" w:hAnsi="Cambria" w:cs="Times New Roman"/>
                <w:sz w:val="16"/>
                <w:szCs w:val="32"/>
                <w:u w:val="none"/>
              </w:rPr>
            </w:pPr>
          </w:p>
          <w:p w:rsidR="001B6B08" w:rsidRPr="00EA238C" w:rsidRDefault="0078195C" w:rsidP="0005126E">
            <w:pPr>
              <w:pStyle w:val="Title"/>
              <w:spacing w:line="360" w:lineRule="auto"/>
              <w:ind w:left="1460"/>
              <w:jc w:val="left"/>
              <w:rPr>
                <w:rFonts w:ascii="Cambria" w:hAnsi="Cambria" w:cs="Times New Roman"/>
                <w:sz w:val="32"/>
                <w:szCs w:val="32"/>
                <w:u w:val="none"/>
              </w:rPr>
            </w:pPr>
            <w:r>
              <w:rPr>
                <w:rFonts w:ascii="Cambria" w:hAnsi="Cambria" w:cs="Times New Roman"/>
                <w:sz w:val="32"/>
                <w:szCs w:val="32"/>
                <w:u w:val="none"/>
              </w:rPr>
              <w:t>SINGLE</w:t>
            </w:r>
            <w:r w:rsidR="001B6B08" w:rsidRPr="00EA238C">
              <w:rPr>
                <w:rFonts w:ascii="Cambria" w:hAnsi="Cambria" w:cs="Times New Roman"/>
                <w:sz w:val="32"/>
                <w:szCs w:val="32"/>
                <w:u w:val="none"/>
              </w:rPr>
              <w:t xml:space="preserve"> VILLAGE SCHEME</w:t>
            </w:r>
            <w:r w:rsidR="00B71D88">
              <w:rPr>
                <w:rFonts w:ascii="Cambria" w:hAnsi="Cambria" w:cs="Times New Roman"/>
                <w:sz w:val="32"/>
                <w:szCs w:val="32"/>
                <w:u w:val="none"/>
              </w:rPr>
              <w:t>-</w:t>
            </w:r>
            <w:r w:rsidR="0009780E">
              <w:rPr>
                <w:rFonts w:ascii="Cambria" w:hAnsi="Cambria" w:cs="Times New Roman"/>
                <w:sz w:val="32"/>
                <w:szCs w:val="32"/>
                <w:u w:val="none"/>
              </w:rPr>
              <w:t xml:space="preserve"> </w:t>
            </w:r>
            <w:r w:rsidR="000E437F">
              <w:rPr>
                <w:rFonts w:ascii="Cambria" w:hAnsi="Cambria" w:cs="Times New Roman"/>
                <w:sz w:val="32"/>
                <w:szCs w:val="32"/>
                <w:u w:val="none"/>
              </w:rPr>
              <w:t>BANDA</w:t>
            </w:r>
            <w:r w:rsidR="00AE6BBB">
              <w:rPr>
                <w:rFonts w:ascii="Cambria" w:hAnsi="Cambria" w:cs="Times New Roman"/>
                <w:sz w:val="32"/>
                <w:szCs w:val="32"/>
                <w:u w:val="none"/>
              </w:rPr>
              <w:t>,</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BLOCK-</w:t>
            </w:r>
            <w:r w:rsidR="0072514A">
              <w:rPr>
                <w:rFonts w:ascii="Cambria" w:hAnsi="Cambria"/>
                <w:sz w:val="32"/>
                <w:szCs w:val="32"/>
              </w:rPr>
              <w:t xml:space="preserve"> </w:t>
            </w:r>
            <w:r w:rsidR="00B71D88">
              <w:rPr>
                <w:b/>
                <w:bCs/>
                <w:i/>
                <w:sz w:val="32"/>
              </w:rPr>
              <w:t xml:space="preserve"> </w:t>
            </w:r>
            <w:r w:rsidR="00377858">
              <w:rPr>
                <w:iCs/>
                <w:sz w:val="32"/>
              </w:rPr>
              <w:t>KONTA</w:t>
            </w:r>
            <w:r w:rsidRPr="0050410C">
              <w:rPr>
                <w:rFonts w:ascii="Cambria" w:hAnsi="Cambria"/>
                <w:sz w:val="32"/>
                <w:szCs w:val="32"/>
              </w:rPr>
              <w:t>,</w:t>
            </w:r>
            <w:r w:rsidRPr="00E62BB4">
              <w:rPr>
                <w:rFonts w:ascii="Cambria" w:hAnsi="Cambria"/>
                <w:sz w:val="32"/>
                <w:szCs w:val="32"/>
              </w:rPr>
              <w:t xml:space="preserve"> </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DISTRICT –</w:t>
            </w:r>
            <w:r w:rsidR="00B71D88">
              <w:rPr>
                <w:rFonts w:ascii="Cambria" w:hAnsi="Cambria"/>
                <w:sz w:val="32"/>
                <w:szCs w:val="32"/>
              </w:rPr>
              <w:t>SUKMA</w:t>
            </w:r>
            <w:r w:rsidR="0005126E">
              <w:rPr>
                <w:rFonts w:ascii="Cambria" w:hAnsi="Cambria"/>
                <w:sz w:val="32"/>
                <w:szCs w:val="32"/>
              </w:rPr>
              <w:t>,</w:t>
            </w:r>
          </w:p>
          <w:p w:rsidR="001B6B08" w:rsidRPr="00E62BB4" w:rsidRDefault="001B6B08" w:rsidP="00CA7DDF">
            <w:pPr>
              <w:spacing w:line="480" w:lineRule="auto"/>
              <w:ind w:left="1460"/>
              <w:rPr>
                <w:rFonts w:ascii="Cambria" w:hAnsi="Cambria"/>
                <w:sz w:val="32"/>
                <w:szCs w:val="32"/>
              </w:rPr>
            </w:pPr>
            <w:r w:rsidRPr="0005126E">
              <w:rPr>
                <w:rFonts w:ascii="Cambria" w:hAnsi="Cambria"/>
                <w:bCs/>
                <w:sz w:val="32"/>
                <w:szCs w:val="32"/>
              </w:rPr>
              <w:t>VIDHAN SABHA</w:t>
            </w:r>
            <w:r w:rsidRPr="0005126E">
              <w:rPr>
                <w:rFonts w:ascii="Cambria" w:hAnsi="Cambria"/>
                <w:sz w:val="32"/>
                <w:szCs w:val="32"/>
              </w:rPr>
              <w:t xml:space="preserve"> –</w:t>
            </w:r>
            <w:r w:rsidRPr="00E62BB4">
              <w:rPr>
                <w:rFonts w:ascii="Cambria" w:hAnsi="Cambria"/>
                <w:sz w:val="32"/>
                <w:szCs w:val="32"/>
              </w:rPr>
              <w:t xml:space="preserve"> </w:t>
            </w:r>
            <w:r w:rsidR="00B71D88">
              <w:rPr>
                <w:rFonts w:ascii="Cambria" w:hAnsi="Cambria"/>
                <w:sz w:val="32"/>
                <w:szCs w:val="32"/>
              </w:rPr>
              <w:t>KONTA</w:t>
            </w:r>
            <w:r w:rsidR="0005126E">
              <w:rPr>
                <w:rFonts w:ascii="Cambria" w:hAnsi="Cambria"/>
                <w:sz w:val="32"/>
                <w:szCs w:val="32"/>
              </w:rPr>
              <w:t>,</w:t>
            </w:r>
          </w:p>
          <w:p w:rsidR="001B6B08" w:rsidRPr="00CA7DDF" w:rsidRDefault="001B6B08" w:rsidP="00D12C0D">
            <w:pPr>
              <w:spacing w:line="240" w:lineRule="auto"/>
              <w:jc w:val="center"/>
              <w:rPr>
                <w:rFonts w:ascii="Cambria" w:hAnsi="Cambria"/>
                <w:b/>
                <w:sz w:val="32"/>
                <w:szCs w:val="32"/>
              </w:rPr>
            </w:pPr>
            <w:r w:rsidRPr="00CA7DDF">
              <w:rPr>
                <w:rFonts w:ascii="Cambria" w:hAnsi="Cambria"/>
                <w:b/>
                <w:sz w:val="32"/>
                <w:szCs w:val="32"/>
              </w:rPr>
              <w:t>TENDER DOCUMENT</w:t>
            </w:r>
          </w:p>
          <w:p w:rsidR="00C26430" w:rsidRPr="00CA7DDF" w:rsidRDefault="001B6B08" w:rsidP="00D12C0D">
            <w:pPr>
              <w:autoSpaceDE w:val="0"/>
              <w:autoSpaceDN w:val="0"/>
              <w:adjustRightInd w:val="0"/>
              <w:spacing w:line="240" w:lineRule="auto"/>
              <w:ind w:left="181" w:right="91"/>
              <w:jc w:val="center"/>
              <w:rPr>
                <w:rFonts w:ascii="Cambria" w:hAnsi="Cambria"/>
                <w:b/>
                <w:bCs/>
                <w:color w:val="C00000"/>
                <w:sz w:val="28"/>
              </w:rPr>
            </w:pPr>
            <w:r w:rsidRPr="00CA7DDF">
              <w:rPr>
                <w:rFonts w:ascii="Cambria" w:hAnsi="Cambria"/>
                <w:b/>
                <w:bCs/>
                <w:color w:val="C00000"/>
                <w:sz w:val="28"/>
              </w:rPr>
              <w:t>ON FORM – “A”</w:t>
            </w:r>
          </w:p>
          <w:p w:rsidR="00CC090A" w:rsidRPr="00EE2FC3" w:rsidRDefault="00CC090A" w:rsidP="00471634">
            <w:pPr>
              <w:autoSpaceDE w:val="0"/>
              <w:autoSpaceDN w:val="0"/>
              <w:adjustRightInd w:val="0"/>
              <w:spacing w:line="240" w:lineRule="auto"/>
              <w:jc w:val="both"/>
              <w:rPr>
                <w:rFonts w:ascii="Book Antiqua" w:hAnsi="Book Antiqua"/>
                <w:b/>
                <w:bCs/>
                <w:i/>
                <w:sz w:val="20"/>
                <w:szCs w:val="24"/>
              </w:rPr>
            </w:pPr>
            <w:r w:rsidRPr="00EE2FC3">
              <w:rPr>
                <w:rFonts w:ascii="Book Antiqua" w:hAnsi="Book Antiqua"/>
                <w:b/>
                <w:bCs/>
                <w:i/>
                <w:sz w:val="20"/>
                <w:szCs w:val="24"/>
              </w:rPr>
              <w:t xml:space="preserve">Construction, Testing and Commissioning of R.C.C. </w:t>
            </w:r>
            <w:r w:rsidR="00873926">
              <w:rPr>
                <w:rFonts w:ascii="Book Antiqua" w:hAnsi="Book Antiqua"/>
                <w:b/>
                <w:bCs/>
                <w:i/>
                <w:sz w:val="20"/>
                <w:szCs w:val="24"/>
              </w:rPr>
              <w:t>Elevated Service Reservoir of</w:t>
            </w:r>
            <w:r w:rsidR="009107CB">
              <w:rPr>
                <w:rFonts w:ascii="Book Antiqua" w:hAnsi="Book Antiqua"/>
                <w:b/>
                <w:bCs/>
                <w:i/>
                <w:sz w:val="20"/>
                <w:szCs w:val="24"/>
              </w:rPr>
              <w:t xml:space="preserve"> 40</w:t>
            </w:r>
            <w:r w:rsidRPr="00EE2FC3">
              <w:rPr>
                <w:rFonts w:ascii="Book Antiqua" w:hAnsi="Book Antiqua"/>
                <w:b/>
                <w:bCs/>
                <w:i/>
                <w:sz w:val="20"/>
                <w:szCs w:val="24"/>
              </w:rPr>
              <w:t>KL  capacities &amp; staging 12. mt. including providing and fixing of CI Double flange pipe, double flange specials &amp; DI double flange soft seated sluice valve including construction of s</w:t>
            </w:r>
            <w:r w:rsidR="00BA44EA">
              <w:rPr>
                <w:rFonts w:ascii="Book Antiqua" w:hAnsi="Book Antiqua"/>
                <w:b/>
                <w:bCs/>
                <w:i/>
                <w:sz w:val="20"/>
                <w:szCs w:val="24"/>
              </w:rPr>
              <w:t>uitable R.C.C. Valve Chamber (01</w:t>
            </w:r>
            <w:r w:rsidRPr="00EE2FC3">
              <w:rPr>
                <w:rFonts w:ascii="Book Antiqua" w:hAnsi="Book Antiqua"/>
                <w:b/>
                <w:bCs/>
                <w:i/>
                <w:sz w:val="20"/>
                <w:szCs w:val="24"/>
              </w:rPr>
              <w:t xml:space="preserve"> Nos)</w:t>
            </w:r>
            <w:r w:rsidR="003D7A86">
              <w:rPr>
                <w:rFonts w:ascii="Book Antiqua" w:hAnsi="Book Antiqua"/>
                <w:b/>
                <w:bCs/>
                <w:i/>
                <w:sz w:val="20"/>
                <w:szCs w:val="24"/>
              </w:rPr>
              <w:t xml:space="preserve"> Incompelet Balance Work</w:t>
            </w:r>
          </w:p>
          <w:p w:rsidR="00CC090A" w:rsidRPr="00EE2FC3" w:rsidRDefault="00CC090A" w:rsidP="00471634">
            <w:pPr>
              <w:spacing w:before="120" w:line="240" w:lineRule="auto"/>
              <w:jc w:val="center"/>
              <w:rPr>
                <w:rFonts w:ascii="Book Antiqua" w:hAnsi="Book Antiqua" w:cs="Arial"/>
                <w:b/>
                <w:i/>
                <w:sz w:val="28"/>
                <w:szCs w:val="24"/>
              </w:rPr>
            </w:pPr>
            <w:r w:rsidRPr="00EE2FC3">
              <w:rPr>
                <w:rFonts w:ascii="Book Antiqua" w:hAnsi="Book Antiqua"/>
                <w:b/>
                <w:bCs/>
                <w:i/>
                <w:sz w:val="28"/>
                <w:szCs w:val="24"/>
              </w:rPr>
              <w:t>&amp;</w:t>
            </w:r>
          </w:p>
          <w:p w:rsidR="00CC090A" w:rsidRDefault="00CC090A" w:rsidP="00471634">
            <w:pPr>
              <w:spacing w:before="120" w:line="240" w:lineRule="auto"/>
              <w:jc w:val="both"/>
              <w:rPr>
                <w:rFonts w:ascii="Book Antiqua" w:hAnsi="Book Antiqua"/>
                <w:b/>
                <w:i/>
                <w:sz w:val="20"/>
                <w:szCs w:val="24"/>
              </w:rPr>
            </w:pPr>
            <w:r w:rsidRPr="00EE2FC3">
              <w:rPr>
                <w:rFonts w:ascii="Book Antiqua" w:hAnsi="Book Antiqua"/>
                <w:b/>
                <w:i/>
                <w:sz w:val="20"/>
                <w:szCs w:val="24"/>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w:t>
            </w:r>
            <w:r w:rsidR="00160144">
              <w:rPr>
                <w:rFonts w:ascii="Book Antiqua" w:hAnsi="Book Antiqua"/>
                <w:b/>
                <w:i/>
                <w:sz w:val="20"/>
                <w:szCs w:val="24"/>
              </w:rPr>
              <w:t xml:space="preserve">and </w:t>
            </w:r>
            <w:r w:rsidRPr="00EE2FC3">
              <w:rPr>
                <w:rFonts w:ascii="Book Antiqua" w:hAnsi="Book Antiqua"/>
                <w:b/>
                <w:i/>
                <w:sz w:val="20"/>
                <w:szCs w:val="24"/>
              </w:rPr>
              <w:t>government instiution etc. complete with trial run operation &amp; maintanance for 03 months under Single Village of  Piped Water Supply Scheme</w:t>
            </w:r>
            <w:r w:rsidR="00483F8A">
              <w:rPr>
                <w:rFonts w:ascii="Book Antiqua" w:hAnsi="Book Antiqua"/>
                <w:b/>
                <w:i/>
                <w:sz w:val="20"/>
                <w:szCs w:val="24"/>
              </w:rPr>
              <w:t>s</w:t>
            </w:r>
            <w:r w:rsidR="004E6C2D">
              <w:rPr>
                <w:rFonts w:ascii="Book Antiqua" w:hAnsi="Book Antiqua"/>
                <w:b/>
                <w:i/>
                <w:sz w:val="20"/>
                <w:szCs w:val="24"/>
              </w:rPr>
              <w:t xml:space="preserve"> are all </w:t>
            </w:r>
            <w:r w:rsidR="00483F8A" w:rsidRPr="00483F8A">
              <w:rPr>
                <w:rFonts w:ascii="Book Antiqua" w:hAnsi="Book Antiqua"/>
                <w:b/>
                <w:i/>
                <w:szCs w:val="24"/>
              </w:rPr>
              <w:t>B</w:t>
            </w:r>
            <w:r w:rsidR="004E6C2D" w:rsidRPr="00483F8A">
              <w:rPr>
                <w:rFonts w:ascii="Book Antiqua" w:hAnsi="Book Antiqua"/>
                <w:b/>
                <w:i/>
                <w:szCs w:val="24"/>
              </w:rPr>
              <w:t xml:space="preserve">alance </w:t>
            </w:r>
            <w:r w:rsidR="00483F8A" w:rsidRPr="00483F8A">
              <w:rPr>
                <w:rFonts w:ascii="Book Antiqua" w:hAnsi="Book Antiqua"/>
                <w:b/>
                <w:i/>
                <w:szCs w:val="24"/>
              </w:rPr>
              <w:t>W</w:t>
            </w:r>
            <w:r w:rsidR="004E6C2D" w:rsidRPr="00483F8A">
              <w:rPr>
                <w:rFonts w:ascii="Book Antiqua" w:hAnsi="Book Antiqua"/>
                <w:b/>
                <w:i/>
                <w:szCs w:val="24"/>
              </w:rPr>
              <w:t xml:space="preserve">orks </w:t>
            </w:r>
            <w:r w:rsidR="004E6C2D">
              <w:rPr>
                <w:rFonts w:ascii="Book Antiqua" w:hAnsi="Book Antiqua"/>
                <w:b/>
                <w:i/>
                <w:sz w:val="20"/>
                <w:szCs w:val="24"/>
              </w:rPr>
              <w:t xml:space="preserve">as per </w:t>
            </w:r>
            <w:r w:rsidR="00483F8A" w:rsidRPr="00483F8A">
              <w:rPr>
                <w:rFonts w:ascii="Book Antiqua" w:hAnsi="Book Antiqua"/>
                <w:b/>
                <w:i/>
                <w:szCs w:val="24"/>
              </w:rPr>
              <w:t>S</w:t>
            </w:r>
            <w:r w:rsidR="004E6C2D" w:rsidRPr="00483F8A">
              <w:rPr>
                <w:rFonts w:ascii="Book Antiqua" w:hAnsi="Book Antiqua"/>
                <w:b/>
                <w:i/>
                <w:szCs w:val="24"/>
              </w:rPr>
              <w:t xml:space="preserve">chedule </w:t>
            </w:r>
            <w:r w:rsidRPr="00483F8A">
              <w:rPr>
                <w:rFonts w:ascii="Book Antiqua" w:hAnsi="Book Antiqua"/>
                <w:b/>
                <w:i/>
                <w:szCs w:val="24"/>
              </w:rPr>
              <w:t xml:space="preserve"> </w:t>
            </w:r>
            <w:r w:rsidRPr="00EE2FC3">
              <w:rPr>
                <w:rFonts w:ascii="Book Antiqua" w:hAnsi="Book Antiqua"/>
                <w:b/>
                <w:i/>
                <w:sz w:val="20"/>
                <w:szCs w:val="24"/>
              </w:rPr>
              <w:t xml:space="preserve">under Jal Jeevan Mission For Village- </w:t>
            </w:r>
            <w:r w:rsidR="000E437F">
              <w:rPr>
                <w:rFonts w:ascii="Book Antiqua" w:hAnsi="Book Antiqua"/>
                <w:b/>
                <w:i/>
                <w:sz w:val="20"/>
                <w:szCs w:val="24"/>
              </w:rPr>
              <w:t>BANDA</w:t>
            </w:r>
            <w:r w:rsidRPr="00EE2FC3">
              <w:rPr>
                <w:rFonts w:ascii="Book Antiqua" w:hAnsi="Book Antiqua"/>
                <w:b/>
                <w:i/>
                <w:sz w:val="20"/>
                <w:szCs w:val="24"/>
              </w:rPr>
              <w:t xml:space="preserve"> ,(GP.)</w:t>
            </w:r>
            <w:r w:rsidR="00814DCF">
              <w:rPr>
                <w:rFonts w:ascii="Book Antiqua" w:hAnsi="Book Antiqua"/>
                <w:b/>
                <w:i/>
                <w:sz w:val="20"/>
                <w:szCs w:val="24"/>
              </w:rPr>
              <w:t xml:space="preserve"> </w:t>
            </w:r>
            <w:r w:rsidR="000E437F">
              <w:rPr>
                <w:rFonts w:ascii="Book Antiqua" w:hAnsi="Book Antiqua"/>
                <w:b/>
                <w:i/>
                <w:sz w:val="20"/>
                <w:szCs w:val="24"/>
              </w:rPr>
              <w:t>BANDA</w:t>
            </w:r>
            <w:r w:rsidR="00EC6F2B" w:rsidRPr="00EE2FC3">
              <w:rPr>
                <w:rFonts w:ascii="Book Antiqua" w:hAnsi="Book Antiqua"/>
                <w:b/>
                <w:i/>
                <w:sz w:val="20"/>
                <w:szCs w:val="24"/>
              </w:rPr>
              <w:t xml:space="preserve"> </w:t>
            </w:r>
            <w:r w:rsidRPr="00EE2FC3">
              <w:rPr>
                <w:rFonts w:ascii="Book Antiqua" w:hAnsi="Book Antiqua"/>
                <w:b/>
                <w:i/>
                <w:sz w:val="20"/>
                <w:szCs w:val="24"/>
              </w:rPr>
              <w:t xml:space="preserve">Block- </w:t>
            </w:r>
            <w:r w:rsidR="00EC6F2B">
              <w:rPr>
                <w:rFonts w:ascii="Book Antiqua" w:hAnsi="Book Antiqua"/>
                <w:b/>
                <w:i/>
                <w:sz w:val="20"/>
                <w:szCs w:val="24"/>
              </w:rPr>
              <w:t>Konta</w:t>
            </w:r>
            <w:r w:rsidRPr="00EE2FC3">
              <w:rPr>
                <w:rFonts w:ascii="Book Antiqua" w:hAnsi="Book Antiqua"/>
                <w:b/>
                <w:i/>
                <w:sz w:val="20"/>
                <w:szCs w:val="24"/>
              </w:rPr>
              <w:t>,</w:t>
            </w:r>
            <w:r w:rsidR="00873926">
              <w:rPr>
                <w:rFonts w:ascii="Book Antiqua" w:hAnsi="Book Antiqua"/>
                <w:b/>
                <w:i/>
                <w:sz w:val="20"/>
                <w:szCs w:val="24"/>
              </w:rPr>
              <w:t xml:space="preserve"> </w:t>
            </w:r>
            <w:r w:rsidRPr="00EE2FC3">
              <w:rPr>
                <w:rFonts w:ascii="Book Antiqua" w:hAnsi="Book Antiqua"/>
                <w:b/>
                <w:i/>
                <w:sz w:val="20"/>
                <w:szCs w:val="24"/>
              </w:rPr>
              <w:t>District – Sukma</w:t>
            </w:r>
          </w:p>
          <w:p w:rsidR="00CA7DDF" w:rsidRDefault="006A7A7C" w:rsidP="009C6493">
            <w:pPr>
              <w:autoSpaceDE w:val="0"/>
              <w:autoSpaceDN w:val="0"/>
              <w:adjustRightInd w:val="0"/>
              <w:spacing w:line="240" w:lineRule="auto"/>
              <w:ind w:right="91"/>
              <w:rPr>
                <w:rFonts w:ascii="Cambria" w:hAnsi="Cambria"/>
                <w:b/>
                <w:bCs/>
              </w:rPr>
            </w:pPr>
            <w:r w:rsidRPr="003656CE">
              <w:rPr>
                <w:rFonts w:ascii="Cambria" w:hAnsi="Cambria"/>
                <w:b/>
                <w:bCs/>
                <w:sz w:val="28"/>
                <w:szCs w:val="28"/>
              </w:rPr>
              <w:t>AT RISK AND COST (SOR</w:t>
            </w:r>
            <w:r>
              <w:rPr>
                <w:rFonts w:ascii="Cambria" w:hAnsi="Cambria"/>
                <w:b/>
                <w:bCs/>
                <w:sz w:val="28"/>
                <w:szCs w:val="28"/>
              </w:rPr>
              <w:t xml:space="preserve"> 01/06/2020</w:t>
            </w:r>
            <w:r w:rsidRPr="007837BE">
              <w:rPr>
                <w:rStyle w:val="Heading3Char"/>
              </w:rPr>
              <w:t xml:space="preserve"> </w:t>
            </w:r>
            <w:r w:rsidRPr="007837BE">
              <w:rPr>
                <w:rFonts w:ascii="Times New Roman" w:hAnsi="Times New Roman"/>
                <w:b/>
                <w:bCs/>
                <w:sz w:val="32"/>
                <w:szCs w:val="32"/>
              </w:rPr>
              <w:t>The amendments issued to the previous contract are applicable.</w:t>
            </w:r>
            <w:r w:rsidRPr="003656CE">
              <w:rPr>
                <w:rFonts w:ascii="Cambria" w:hAnsi="Cambria"/>
                <w:b/>
                <w:bCs/>
                <w:sz w:val="28"/>
                <w:szCs w:val="28"/>
              </w:rPr>
              <w:t>)</w:t>
            </w:r>
            <w:r>
              <w:rPr>
                <w:rFonts w:ascii="Cambria" w:hAnsi="Cambria"/>
                <w:b/>
                <w:bCs/>
                <w:sz w:val="28"/>
                <w:szCs w:val="28"/>
              </w:rPr>
              <w:t xml:space="preserve"> </w:t>
            </w:r>
          </w:p>
          <w:p w:rsidR="001B6B08" w:rsidRDefault="001B6B08" w:rsidP="00CA7DDF">
            <w:pPr>
              <w:autoSpaceDE w:val="0"/>
              <w:autoSpaceDN w:val="0"/>
              <w:adjustRightInd w:val="0"/>
              <w:spacing w:line="480" w:lineRule="auto"/>
              <w:ind w:left="181" w:right="91"/>
              <w:jc w:val="center"/>
              <w:rPr>
                <w:rFonts w:ascii="Cambria" w:hAnsi="Cambria"/>
                <w:b/>
                <w:bCs/>
              </w:rPr>
            </w:pPr>
            <w:r w:rsidRPr="00E62BB4">
              <w:rPr>
                <w:rFonts w:ascii="Cambria" w:hAnsi="Cambria"/>
                <w:b/>
                <w:bCs/>
              </w:rPr>
              <w:t xml:space="preserve">ESTIMATED COST Rs. </w:t>
            </w:r>
            <w:r w:rsidR="00B82EA2">
              <w:rPr>
                <w:rFonts w:ascii="Cambria" w:hAnsi="Cambria"/>
                <w:b/>
                <w:bCs/>
              </w:rPr>
              <w:t>58.75</w:t>
            </w:r>
            <w:r w:rsidR="0068093A" w:rsidRPr="00E62BB4">
              <w:rPr>
                <w:rFonts w:ascii="Cambria" w:hAnsi="Cambria"/>
                <w:b/>
                <w:bCs/>
              </w:rPr>
              <w:t xml:space="preserve"> </w:t>
            </w:r>
            <w:r w:rsidR="00B82EA2">
              <w:rPr>
                <w:rFonts w:ascii="Cambria" w:hAnsi="Cambria"/>
                <w:b/>
                <w:bCs/>
              </w:rPr>
              <w:t>Lac</w:t>
            </w:r>
          </w:p>
          <w:p w:rsidR="001B6B08" w:rsidRPr="00CA7DDF" w:rsidRDefault="0078195C" w:rsidP="0078195C">
            <w:pPr>
              <w:autoSpaceDE w:val="0"/>
              <w:autoSpaceDN w:val="0"/>
              <w:adjustRightInd w:val="0"/>
              <w:spacing w:after="0" w:line="360" w:lineRule="auto"/>
              <w:ind w:left="180" w:right="90"/>
              <w:jc w:val="center"/>
              <w:rPr>
                <w:rFonts w:ascii="Cambria" w:hAnsi="Cambria"/>
                <w:b/>
                <w:bCs/>
                <w:color w:val="3333FF"/>
                <w:sz w:val="28"/>
              </w:rPr>
            </w:pPr>
            <w:r>
              <w:rPr>
                <w:rFonts w:ascii="Cambria" w:hAnsi="Cambria"/>
                <w:b/>
                <w:bCs/>
                <w:color w:val="3333FF"/>
                <w:sz w:val="28"/>
              </w:rPr>
              <w:t>MEMBER SECRETARY</w:t>
            </w:r>
            <w:r w:rsidR="00850AFF">
              <w:rPr>
                <w:rFonts w:ascii="Cambria" w:hAnsi="Cambria"/>
                <w:b/>
                <w:bCs/>
                <w:color w:val="3333FF"/>
                <w:sz w:val="28"/>
              </w:rPr>
              <w:t xml:space="preserve">, </w:t>
            </w:r>
            <w:r>
              <w:rPr>
                <w:rFonts w:ascii="Cambria" w:hAnsi="Cambria"/>
                <w:b/>
                <w:bCs/>
                <w:color w:val="3333FF"/>
                <w:sz w:val="28"/>
              </w:rPr>
              <w:t>DWSM</w:t>
            </w:r>
            <w:r w:rsidR="00CA7DDF" w:rsidRPr="00CA7DDF">
              <w:rPr>
                <w:rFonts w:ascii="Cambria" w:hAnsi="Cambria"/>
                <w:b/>
                <w:bCs/>
                <w:color w:val="3333FF"/>
                <w:sz w:val="28"/>
              </w:rPr>
              <w:t>,</w:t>
            </w:r>
          </w:p>
          <w:p w:rsidR="00D12C0D" w:rsidRPr="00EA701D" w:rsidRDefault="00CA7DDF" w:rsidP="0078195C">
            <w:pPr>
              <w:spacing w:after="0"/>
              <w:ind w:left="180" w:right="90"/>
              <w:jc w:val="center"/>
            </w:pPr>
            <w:r w:rsidRPr="00CA7DDF">
              <w:rPr>
                <w:rFonts w:ascii="Cambria" w:hAnsi="Cambria"/>
                <w:b/>
                <w:bCs/>
                <w:color w:val="3333FF"/>
                <w:sz w:val="28"/>
              </w:rPr>
              <w:t xml:space="preserve">JAL JIVAN MISSION, </w:t>
            </w:r>
            <w:r w:rsidR="0078195C">
              <w:rPr>
                <w:rFonts w:ascii="Cambria" w:hAnsi="Cambria"/>
                <w:b/>
                <w:bCs/>
                <w:color w:val="3333FF"/>
                <w:sz w:val="28"/>
              </w:rPr>
              <w:t xml:space="preserve">DISTRICT - </w:t>
            </w:r>
            <w:r w:rsidR="00B71D88">
              <w:rPr>
                <w:rFonts w:ascii="Cambria" w:hAnsi="Cambria"/>
                <w:b/>
                <w:bCs/>
                <w:color w:val="3333FF"/>
                <w:sz w:val="28"/>
              </w:rPr>
              <w:t>SUKMA</w:t>
            </w:r>
            <w:r w:rsidRPr="00CA7DDF">
              <w:rPr>
                <w:rFonts w:ascii="Cambria" w:hAnsi="Cambria"/>
                <w:b/>
                <w:bCs/>
                <w:color w:val="3333FF"/>
                <w:sz w:val="28"/>
              </w:rPr>
              <w:t xml:space="preserve">, </w:t>
            </w:r>
            <w:r w:rsidR="001B6B08" w:rsidRPr="00CA7DDF">
              <w:rPr>
                <w:rFonts w:ascii="Cambria" w:hAnsi="Cambria"/>
                <w:b/>
                <w:bCs/>
                <w:color w:val="3333FF"/>
                <w:sz w:val="28"/>
              </w:rPr>
              <w:t>CHHATTISGARH</w:t>
            </w:r>
          </w:p>
        </w:tc>
      </w:tr>
    </w:tbl>
    <w:p w:rsidR="0009780E" w:rsidRDefault="0009780E" w:rsidP="001548BC">
      <w:pPr>
        <w:widowControl w:val="0"/>
        <w:autoSpaceDE w:val="0"/>
        <w:autoSpaceDN w:val="0"/>
        <w:adjustRightInd w:val="0"/>
        <w:spacing w:after="0" w:line="480" w:lineRule="auto"/>
        <w:jc w:val="center"/>
        <w:rPr>
          <w:rFonts w:ascii="Cambria" w:hAnsi="Cambria" w:cs="Cambria"/>
          <w:b/>
          <w:bCs/>
          <w:color w:val="0000FF"/>
          <w:sz w:val="32"/>
          <w:szCs w:val="32"/>
        </w:rPr>
      </w:pPr>
    </w:p>
    <w:p w:rsidR="003018C1" w:rsidRPr="00B47489" w:rsidRDefault="003018C1" w:rsidP="006A7A7C">
      <w:pPr>
        <w:autoSpaceDE w:val="0"/>
        <w:autoSpaceDN w:val="0"/>
        <w:adjustRightInd w:val="0"/>
        <w:spacing w:line="240" w:lineRule="auto"/>
        <w:jc w:val="both"/>
        <w:rPr>
          <w:rFonts w:ascii="Times New Roman" w:hAnsi="Times New Roman"/>
          <w:color w:val="0000FF"/>
          <w:sz w:val="32"/>
          <w:szCs w:val="32"/>
        </w:rPr>
      </w:pPr>
      <w:r w:rsidRPr="00B47489">
        <w:rPr>
          <w:rFonts w:ascii="Cambria" w:hAnsi="Cambria" w:cs="Cambria"/>
          <w:b/>
          <w:bCs/>
          <w:color w:val="0000FF"/>
          <w:sz w:val="32"/>
          <w:szCs w:val="32"/>
        </w:rPr>
        <w:lastRenderedPageBreak/>
        <w:t>CONTENTS</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91"/>
        <w:gridCol w:w="1276"/>
      </w:tblGrid>
      <w:tr w:rsidR="003018C1" w:rsidRPr="00910345" w:rsidTr="00D9624A">
        <w:trPr>
          <w:trHeight w:val="20"/>
        </w:trPr>
        <w:tc>
          <w:tcPr>
            <w:tcW w:w="1024"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Section</w:t>
            </w:r>
          </w:p>
        </w:tc>
        <w:tc>
          <w:tcPr>
            <w:tcW w:w="8191"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Description</w:t>
            </w:r>
          </w:p>
        </w:tc>
        <w:tc>
          <w:tcPr>
            <w:tcW w:w="1276" w:type="dxa"/>
            <w:tcBorders>
              <w:bottom w:val="single" w:sz="4" w:space="0" w:color="auto"/>
            </w:tcBorders>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Page No.</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D3E77"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Short </w:t>
            </w:r>
            <w:r w:rsidR="003018C1" w:rsidRPr="00910345">
              <w:rPr>
                <w:rFonts w:ascii="Cambria" w:hAnsi="Cambria" w:cs="Cambria"/>
                <w:sz w:val="24"/>
                <w:szCs w:val="24"/>
              </w:rPr>
              <w:t>Notice Inviting Tender</w:t>
            </w:r>
            <w:r>
              <w:rPr>
                <w:rFonts w:ascii="Cambria" w:hAnsi="Cambria" w:cs="Cambria"/>
                <w:sz w:val="24"/>
                <w:szCs w:val="24"/>
              </w:rPr>
              <w:t xml:space="preserve"> (for Publication)</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 to 5</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018C1"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Check list of document to be uploaded</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5</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1</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Instruction For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 to 14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 xml:space="preserve">Eligibility Criteria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Other conditions of NIT/JV </w:t>
            </w:r>
            <w:r w:rsidRPr="00910345">
              <w:rPr>
                <w:rFonts w:ascii="Cambria" w:hAnsi="Cambria" w:cs="Cambria"/>
                <w:sz w:val="24"/>
                <w:szCs w:val="24"/>
              </w:rPr>
              <w:t>Bidding Process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7 to 9</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Eligibility assessment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9</w:t>
            </w:r>
          </w:p>
        </w:tc>
      </w:tr>
      <w:tr w:rsidR="001548BC" w:rsidRPr="00910345" w:rsidTr="00D9624A">
        <w:trPr>
          <w:trHeight w:hRule="exact" w:val="685"/>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 xml:space="preserve">Bidding Process, </w:t>
            </w:r>
            <w:r w:rsidRPr="00910345">
              <w:rPr>
                <w:rFonts w:ascii="Cambria" w:hAnsi="Cambria" w:cs="Cambria"/>
                <w:sz w:val="24"/>
                <w:szCs w:val="24"/>
              </w:rPr>
              <w:t>EMD</w:t>
            </w:r>
            <w:r>
              <w:rPr>
                <w:rFonts w:ascii="Cambria" w:hAnsi="Cambria" w:cs="Cambria"/>
                <w:sz w:val="24"/>
                <w:szCs w:val="24"/>
              </w:rPr>
              <w:t xml:space="preserve"> &amp; SD, </w:t>
            </w:r>
            <w:r w:rsidRPr="00910345">
              <w:rPr>
                <w:rFonts w:ascii="Cambria" w:hAnsi="Cambria" w:cs="Cambria"/>
                <w:sz w:val="24"/>
                <w:szCs w:val="24"/>
              </w:rPr>
              <w:t>Submission of Documents</w:t>
            </w:r>
            <w:r>
              <w:rPr>
                <w:rFonts w:ascii="Cambria" w:hAnsi="Cambria" w:cs="Cambria"/>
                <w:sz w:val="24"/>
                <w:szCs w:val="24"/>
              </w:rPr>
              <w:t xml:space="preserve">, </w:t>
            </w:r>
            <w:r w:rsidRPr="00910345">
              <w:rPr>
                <w:rFonts w:ascii="Cambria" w:hAnsi="Cambria" w:cs="Cambria"/>
                <w:sz w:val="24"/>
                <w:szCs w:val="24"/>
              </w:rPr>
              <w:t>GST&amp;PAN</w:t>
            </w:r>
            <w:r>
              <w:rPr>
                <w:rFonts w:ascii="Cambria" w:hAnsi="Cambria" w:cs="Cambria"/>
                <w:sz w:val="24"/>
                <w:szCs w:val="24"/>
              </w:rPr>
              <w:t>, Validity of Bid &amp; Terms &amp; Conditions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10-11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Communications, Pre-bid Queries &amp; APS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12</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Engineering Document, Inspection, Mandatory Employment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13</w:t>
            </w:r>
          </w:p>
        </w:tc>
      </w:tr>
      <w:tr w:rsidR="001548BC" w:rsidRPr="00910345" w:rsidTr="00D9624A">
        <w:trPr>
          <w:trHeight w:hRule="exact" w:val="667"/>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Tax Obligation, Jurisdiction of Court &amp; Corrupt Fraudulent Practices</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14</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2</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Appendix 2.10 - Notice Inviting Tender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15 to 21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 xml:space="preserve">Annexure– I – </w:t>
            </w:r>
            <w:r>
              <w:rPr>
                <w:rFonts w:ascii="Cambria" w:hAnsi="Cambria" w:cs="Cambria"/>
                <w:sz w:val="24"/>
                <w:szCs w:val="24"/>
              </w:rPr>
              <w:t>Affidvait for Pre-qualification Criteria</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22-23</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Annexure–II</w:t>
            </w:r>
            <w:r w:rsidRPr="00910345">
              <w:rPr>
                <w:rFonts w:ascii="Cambria" w:hAnsi="Cambria" w:cs="Cambria"/>
                <w:sz w:val="24"/>
                <w:szCs w:val="24"/>
              </w:rPr>
              <w:t xml:space="preserve"> –</w:t>
            </w:r>
            <w:r>
              <w:rPr>
                <w:rFonts w:ascii="Cambria" w:hAnsi="Cambria" w:cs="Cambria"/>
                <w:sz w:val="24"/>
                <w:szCs w:val="24"/>
              </w:rPr>
              <w:t>Undertaking of the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Annexure – III –</w:t>
            </w:r>
            <w:r>
              <w:rPr>
                <w:rFonts w:ascii="Cambria" w:hAnsi="Cambria" w:cs="Cambria"/>
                <w:sz w:val="24"/>
                <w:szCs w:val="24"/>
              </w:rPr>
              <w:t xml:space="preserve"> Self Declaration from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25</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IV – </w:t>
            </w:r>
            <w:r>
              <w:rPr>
                <w:rFonts w:ascii="Cambria" w:hAnsi="Cambria" w:cs="Cambria"/>
                <w:sz w:val="24"/>
                <w:szCs w:val="24"/>
              </w:rPr>
              <w:t>Declaration of Conflict of Interest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26-27</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V – </w:t>
            </w:r>
            <w:r>
              <w:rPr>
                <w:rFonts w:ascii="Cambria" w:hAnsi="Cambria" w:cs="Cambria"/>
                <w:sz w:val="24"/>
                <w:szCs w:val="24"/>
              </w:rPr>
              <w:t>Joint Venture Agreement</w:t>
            </w:r>
            <w:r w:rsidRPr="00910345">
              <w:rPr>
                <w:rFonts w:ascii="Cambria" w:hAnsi="Cambria" w:cs="Cambria"/>
                <w:sz w:val="24"/>
                <w:szCs w:val="24"/>
              </w:rPr>
              <w:t xml:space="preserve">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28 to 31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C069BF" w:rsidRDefault="001548BC" w:rsidP="001548BC">
            <w:pPr>
              <w:spacing w:after="0" w:line="240" w:lineRule="auto"/>
              <w:rPr>
                <w:rFonts w:ascii="Cambria" w:hAnsi="Cambria" w:cs="Cambria"/>
              </w:rPr>
            </w:pPr>
            <w:r w:rsidRPr="00C069BF">
              <w:rPr>
                <w:rFonts w:ascii="Cambria" w:hAnsi="Cambria" w:cs="Cambria"/>
              </w:rPr>
              <w:t xml:space="preserve">Annexure – VI – </w:t>
            </w:r>
            <w:r>
              <w:rPr>
                <w:rFonts w:ascii="Cambria" w:hAnsi="Cambria" w:cs="Cambria"/>
              </w:rPr>
              <w:t>Weekly Water Supply Report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rPr>
                <w:rFonts w:ascii="Cambria" w:hAnsi="Cambria"/>
                <w:b/>
                <w:color w:val="FF0066"/>
                <w:sz w:val="24"/>
                <w:szCs w:val="24"/>
              </w:rPr>
            </w:pPr>
          </w:p>
        </w:tc>
      </w:tr>
      <w:tr w:rsidR="003018C1" w:rsidRPr="00910345" w:rsidTr="00D9624A">
        <w:trPr>
          <w:trHeight w:hRule="exact" w:val="640"/>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3</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General Conditions of Contract - Appendix 2.13</w:t>
            </w:r>
          </w:p>
        </w:tc>
        <w:tc>
          <w:tcPr>
            <w:tcW w:w="1276" w:type="dxa"/>
            <w:shd w:val="clear" w:color="auto" w:fill="B6DDE8"/>
            <w:vAlign w:val="center"/>
          </w:tcPr>
          <w:p w:rsidR="00D9624A"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33 t</w:t>
            </w:r>
          </w:p>
          <w:p w:rsidR="003018C1" w:rsidRPr="002E62B0"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o 52</w:t>
            </w: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4</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Technical Specification, Bill of Quantity &amp; Payment Schedule</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5</w:t>
            </w:r>
          </w:p>
        </w:tc>
        <w:tc>
          <w:tcPr>
            <w:tcW w:w="8191" w:type="dxa"/>
            <w:vAlign w:val="center"/>
          </w:tcPr>
          <w:p w:rsidR="003018C1" w:rsidRPr="00910345" w:rsidRDefault="001548BC" w:rsidP="001548BC">
            <w:pPr>
              <w:spacing w:after="0" w:line="240" w:lineRule="auto"/>
              <w:rPr>
                <w:rFonts w:ascii="Cambria" w:hAnsi="Cambria" w:cs="Cambria"/>
                <w:sz w:val="24"/>
                <w:szCs w:val="24"/>
              </w:rPr>
            </w:pPr>
            <w:r>
              <w:rPr>
                <w:rFonts w:ascii="Cambria" w:hAnsi="Cambria" w:cs="Cambria"/>
                <w:sz w:val="24"/>
                <w:szCs w:val="24"/>
              </w:rPr>
              <w:t>Important Circulars/Orders Relevant to Tender</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bl>
    <w:p w:rsidR="00FB3068" w:rsidRPr="00B47489" w:rsidRDefault="003018C1" w:rsidP="0078195C">
      <w:pPr>
        <w:spacing w:after="0" w:line="360" w:lineRule="auto"/>
        <w:jc w:val="center"/>
        <w:rPr>
          <w:rFonts w:ascii="Times New Roman" w:hAnsi="Times New Roman"/>
          <w:b/>
          <w:color w:val="0000FF"/>
        </w:rPr>
      </w:pPr>
      <w:r>
        <w:br w:type="page"/>
      </w:r>
      <w:r w:rsidR="00FB3068" w:rsidRPr="00B47489">
        <w:rPr>
          <w:rFonts w:ascii="Times New Roman" w:hAnsi="Times New Roman"/>
          <w:b/>
          <w:color w:val="0000FF"/>
        </w:rPr>
        <w:lastRenderedPageBreak/>
        <w:t>JAL JEEVAN MISSION</w:t>
      </w:r>
    </w:p>
    <w:p w:rsidR="00FB3068" w:rsidRPr="00B47489" w:rsidRDefault="0078195C" w:rsidP="00D12C0D">
      <w:pPr>
        <w:autoSpaceDE w:val="0"/>
        <w:autoSpaceDN w:val="0"/>
        <w:adjustRightInd w:val="0"/>
        <w:spacing w:after="0"/>
        <w:jc w:val="center"/>
        <w:outlineLvl w:val="0"/>
        <w:rPr>
          <w:rFonts w:ascii="Times New Roman" w:hAnsi="Times New Roman"/>
          <w:b/>
          <w:color w:val="0000FF"/>
        </w:rPr>
      </w:pPr>
      <w:r>
        <w:rPr>
          <w:rFonts w:ascii="Times New Roman" w:hAnsi="Times New Roman"/>
          <w:b/>
          <w:color w:val="0000FF"/>
        </w:rPr>
        <w:t xml:space="preserve">DWSM DISTRICT - </w:t>
      </w:r>
      <w:r w:rsidR="00D52AAF">
        <w:rPr>
          <w:rFonts w:ascii="Times New Roman" w:hAnsi="Times New Roman"/>
          <w:b/>
          <w:color w:val="0000FF"/>
        </w:rPr>
        <w:t>SUKMA</w:t>
      </w:r>
      <w:r w:rsidR="00CA7DDF">
        <w:rPr>
          <w:rFonts w:ascii="Times New Roman" w:hAnsi="Times New Roman"/>
          <w:b/>
          <w:color w:val="0000FF"/>
        </w:rPr>
        <w:t xml:space="preserve"> </w:t>
      </w:r>
      <w:r w:rsidR="00357CA9" w:rsidRPr="00B47489">
        <w:rPr>
          <w:rFonts w:ascii="Times New Roman" w:hAnsi="Times New Roman"/>
          <w:b/>
          <w:color w:val="0000FF"/>
        </w:rPr>
        <w:t>CHHATTISGARH</w:t>
      </w:r>
    </w:p>
    <w:p w:rsidR="00FB3068" w:rsidRPr="005F0538" w:rsidRDefault="00FB3068" w:rsidP="00FB3068">
      <w:pPr>
        <w:autoSpaceDE w:val="0"/>
        <w:autoSpaceDN w:val="0"/>
        <w:adjustRightInd w:val="0"/>
        <w:spacing w:after="0" w:line="240" w:lineRule="auto"/>
        <w:jc w:val="center"/>
        <w:rPr>
          <w:rFonts w:ascii="Times New Roman" w:hAnsi="Times New Roman"/>
          <w:sz w:val="16"/>
          <w:szCs w:val="16"/>
        </w:rPr>
      </w:pPr>
    </w:p>
    <w:p w:rsidR="00FB3068" w:rsidRPr="005F0538" w:rsidRDefault="0055727E" w:rsidP="00641A79">
      <w:pPr>
        <w:autoSpaceDE w:val="0"/>
        <w:autoSpaceDN w:val="0"/>
        <w:adjustRightInd w:val="0"/>
        <w:spacing w:after="0" w:line="360" w:lineRule="auto"/>
        <w:rPr>
          <w:rFonts w:ascii="Times New Roman" w:eastAsia="CIDFont+F2" w:hAnsi="Times New Roman"/>
          <w:b/>
          <w:sz w:val="20"/>
        </w:rPr>
      </w:pPr>
      <w:r>
        <w:rPr>
          <w:rFonts w:ascii="Times New Roman" w:eastAsia="CIDFont+F2" w:hAnsi="Times New Roman"/>
          <w:b/>
          <w:sz w:val="20"/>
        </w:rPr>
        <w:t xml:space="preserve"> </w:t>
      </w:r>
      <w:r w:rsidR="00641A79">
        <w:rPr>
          <w:rFonts w:ascii="Times New Roman" w:eastAsia="CIDFont+F2" w:hAnsi="Times New Roman"/>
          <w:b/>
          <w:sz w:val="20"/>
        </w:rPr>
        <w:t xml:space="preserve"> </w:t>
      </w:r>
      <w:r w:rsidR="00FB3068" w:rsidRPr="005F0538">
        <w:rPr>
          <w:rFonts w:ascii="Times New Roman" w:eastAsia="CIDFont+F2" w:hAnsi="Times New Roman"/>
          <w:b/>
          <w:sz w:val="20"/>
        </w:rPr>
        <w:t xml:space="preserve">N.I.T. </w:t>
      </w:r>
      <w:r w:rsidR="0049047D">
        <w:rPr>
          <w:rFonts w:ascii="Times New Roman" w:eastAsia="CIDFont+F2" w:hAnsi="Times New Roman"/>
          <w:b/>
          <w:sz w:val="20"/>
        </w:rPr>
        <w:t>10</w:t>
      </w:r>
      <w:r w:rsidR="004965E7" w:rsidRPr="005F0538">
        <w:rPr>
          <w:rFonts w:ascii="Times New Roman" w:eastAsia="CIDFont+F2" w:hAnsi="Times New Roman"/>
          <w:b/>
          <w:sz w:val="20"/>
        </w:rPr>
        <w:t xml:space="preserve"> /</w:t>
      </w:r>
      <w:r w:rsidR="0078195C">
        <w:rPr>
          <w:rFonts w:ascii="Times New Roman" w:eastAsia="CIDFont+F2" w:hAnsi="Times New Roman"/>
          <w:b/>
          <w:sz w:val="20"/>
        </w:rPr>
        <w:t>DWSM</w:t>
      </w:r>
      <w:r w:rsidR="004965E7" w:rsidRPr="005F0538">
        <w:rPr>
          <w:rFonts w:ascii="Times New Roman" w:eastAsia="CIDFont+F2" w:hAnsi="Times New Roman"/>
          <w:b/>
          <w:sz w:val="20"/>
        </w:rPr>
        <w:t>/</w:t>
      </w:r>
      <w:r w:rsidR="00F613BE" w:rsidRPr="005F0538">
        <w:rPr>
          <w:rFonts w:ascii="Times New Roman" w:eastAsia="CIDFont+F2" w:hAnsi="Times New Roman"/>
          <w:b/>
          <w:sz w:val="20"/>
        </w:rPr>
        <w:t>JJM/ 202</w:t>
      </w:r>
      <w:r w:rsidR="00A54898">
        <w:rPr>
          <w:rFonts w:ascii="Times New Roman" w:eastAsia="CIDFont+F2" w:hAnsi="Times New Roman"/>
          <w:b/>
          <w:sz w:val="20"/>
        </w:rPr>
        <w:t>6</w:t>
      </w:r>
      <w:r w:rsidR="00F613BE" w:rsidRPr="005F0538">
        <w:rPr>
          <w:rFonts w:ascii="Times New Roman" w:eastAsia="CIDFont+F2" w:hAnsi="Times New Roman"/>
          <w:b/>
          <w:sz w:val="20"/>
        </w:rPr>
        <w:t>-2</w:t>
      </w:r>
      <w:r w:rsidR="00A54898">
        <w:rPr>
          <w:rFonts w:ascii="Times New Roman" w:eastAsia="CIDFont+F2" w:hAnsi="Times New Roman"/>
          <w:b/>
          <w:sz w:val="20"/>
        </w:rPr>
        <w:t>7</w:t>
      </w:r>
      <w:r w:rsidR="00FB3068" w:rsidRPr="005F0538">
        <w:rPr>
          <w:rFonts w:ascii="Times New Roman" w:eastAsia="CIDFont+F2" w:hAnsi="Times New Roman"/>
          <w:b/>
          <w:sz w:val="20"/>
        </w:rPr>
        <w:tab/>
      </w:r>
      <w:r w:rsidR="00FB3068" w:rsidRPr="005F0538">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sidR="00504D97">
        <w:rPr>
          <w:rFonts w:ascii="Times New Roman" w:eastAsia="CIDFont+F2" w:hAnsi="Times New Roman"/>
          <w:b/>
          <w:sz w:val="20"/>
        </w:rPr>
        <w:t>SUKMA</w:t>
      </w:r>
      <w:r w:rsidR="00FB3068" w:rsidRPr="005F0538">
        <w:rPr>
          <w:rFonts w:ascii="Times New Roman" w:eastAsia="CIDFont+F2" w:hAnsi="Times New Roman"/>
          <w:b/>
          <w:sz w:val="20"/>
        </w:rPr>
        <w:t xml:space="preserve"> Dated : </w:t>
      </w:r>
      <w:r w:rsidR="0049047D">
        <w:rPr>
          <w:rFonts w:ascii="Times New Roman" w:eastAsia="CIDFont+F2" w:hAnsi="Times New Roman"/>
          <w:b/>
          <w:sz w:val="20"/>
        </w:rPr>
        <w:t>18</w:t>
      </w:r>
      <w:r w:rsidR="00E148FD">
        <w:rPr>
          <w:rFonts w:ascii="Times New Roman" w:eastAsia="CIDFont+F2" w:hAnsi="Times New Roman"/>
          <w:b/>
          <w:sz w:val="20"/>
        </w:rPr>
        <w:t>-</w:t>
      </w:r>
      <w:r w:rsidR="0049047D">
        <w:rPr>
          <w:rFonts w:ascii="Times New Roman" w:eastAsia="CIDFont+F2" w:hAnsi="Times New Roman"/>
          <w:b/>
          <w:sz w:val="20"/>
        </w:rPr>
        <w:t>06</w:t>
      </w:r>
      <w:r w:rsidR="002829EC">
        <w:rPr>
          <w:rFonts w:ascii="Times New Roman" w:eastAsia="CIDFont+F2" w:hAnsi="Times New Roman"/>
          <w:b/>
          <w:sz w:val="20"/>
        </w:rPr>
        <w:t>-2026</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E55DA2" w:rsidRPr="00B47489" w:rsidRDefault="00B95E5B" w:rsidP="00E55DA2">
      <w:pPr>
        <w:autoSpaceDE w:val="0"/>
        <w:autoSpaceDN w:val="0"/>
        <w:adjustRightInd w:val="0"/>
        <w:spacing w:after="0" w:line="240" w:lineRule="auto"/>
        <w:jc w:val="center"/>
        <w:outlineLvl w:val="0"/>
        <w:rPr>
          <w:rFonts w:ascii="Times New Roman" w:hAnsi="Times New Roman"/>
          <w:b/>
          <w:bCs/>
          <w:color w:val="FF0000"/>
        </w:rPr>
      </w:pPr>
      <w:r>
        <w:rPr>
          <w:rFonts w:ascii="Times New Roman" w:hAnsi="Times New Roman"/>
          <w:b/>
          <w:bCs/>
          <w:color w:val="FF0000"/>
        </w:rPr>
        <w:t>SHORT N</w:t>
      </w:r>
      <w:r w:rsidR="00E55DA2" w:rsidRPr="00B47489">
        <w:rPr>
          <w:rFonts w:ascii="Times New Roman" w:hAnsi="Times New Roman"/>
          <w:b/>
          <w:bCs/>
          <w:color w:val="FF0000"/>
        </w:rPr>
        <w:t>OTICE INVITING TENDER</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005529" w:rsidRPr="005F0538" w:rsidRDefault="00FB3068" w:rsidP="00D12C0D">
      <w:pPr>
        <w:autoSpaceDE w:val="0"/>
        <w:autoSpaceDN w:val="0"/>
        <w:adjustRightInd w:val="0"/>
        <w:spacing w:after="0" w:line="360" w:lineRule="auto"/>
        <w:ind w:firstLine="720"/>
        <w:jc w:val="both"/>
        <w:rPr>
          <w:rFonts w:ascii="Times New Roman" w:eastAsia="CIDFont+F2" w:hAnsi="Times New Roman"/>
          <w:sz w:val="20"/>
          <w:szCs w:val="20"/>
        </w:rPr>
      </w:pPr>
      <w:r w:rsidRPr="005F0538">
        <w:rPr>
          <w:rFonts w:ascii="Times New Roman" w:eastAsia="CIDFont+F2" w:hAnsi="Times New Roman"/>
          <w:sz w:val="20"/>
          <w:szCs w:val="20"/>
        </w:rPr>
        <w:t>Online tenders are invited on behalf of J</w:t>
      </w:r>
      <w:r w:rsidR="0078195C">
        <w:rPr>
          <w:rFonts w:ascii="Times New Roman" w:eastAsia="CIDFont+F2" w:hAnsi="Times New Roman"/>
          <w:sz w:val="20"/>
          <w:szCs w:val="20"/>
        </w:rPr>
        <w:t xml:space="preserve">al </w:t>
      </w:r>
      <w:r w:rsidRPr="005F0538">
        <w:rPr>
          <w:rFonts w:ascii="Times New Roman" w:eastAsia="CIDFont+F2" w:hAnsi="Times New Roman"/>
          <w:sz w:val="20"/>
          <w:szCs w:val="20"/>
        </w:rPr>
        <w:t>J</w:t>
      </w:r>
      <w:r w:rsidR="0078195C">
        <w:rPr>
          <w:rFonts w:ascii="Times New Roman" w:eastAsia="CIDFont+F2" w:hAnsi="Times New Roman"/>
          <w:sz w:val="20"/>
          <w:szCs w:val="20"/>
        </w:rPr>
        <w:t xml:space="preserve">eevan </w:t>
      </w:r>
      <w:r w:rsidRPr="005F0538">
        <w:rPr>
          <w:rFonts w:ascii="Times New Roman" w:eastAsia="CIDFont+F2" w:hAnsi="Times New Roman"/>
          <w:sz w:val="20"/>
          <w:szCs w:val="20"/>
        </w:rPr>
        <w:t>M</w:t>
      </w:r>
      <w:r w:rsidR="0078195C">
        <w:rPr>
          <w:rFonts w:ascii="Times New Roman" w:eastAsia="CIDFont+F2" w:hAnsi="Times New Roman"/>
          <w:sz w:val="20"/>
          <w:szCs w:val="20"/>
        </w:rPr>
        <w:t>ission</w:t>
      </w:r>
      <w:r w:rsidRPr="005F0538">
        <w:rPr>
          <w:rFonts w:ascii="Times New Roman" w:eastAsia="CIDFont+F2" w:hAnsi="Times New Roman"/>
          <w:sz w:val="20"/>
          <w:szCs w:val="20"/>
        </w:rPr>
        <w:t xml:space="preserve"> for the following </w:t>
      </w:r>
      <w:r w:rsidR="00BF2195" w:rsidRPr="005F0538">
        <w:rPr>
          <w:rFonts w:ascii="Times New Roman" w:eastAsia="CIDFont+F2" w:hAnsi="Times New Roman"/>
          <w:sz w:val="20"/>
          <w:szCs w:val="20"/>
        </w:rPr>
        <w:t>works on</w:t>
      </w:r>
      <w:r w:rsidRPr="005F0538">
        <w:rPr>
          <w:rFonts w:ascii="Times New Roman" w:eastAsia="CIDFont+F2" w:hAnsi="Times New Roman"/>
          <w:sz w:val="20"/>
          <w:szCs w:val="20"/>
        </w:rPr>
        <w:t xml:space="preserve"> </w:t>
      </w:r>
      <w:r w:rsidRPr="005F0538">
        <w:rPr>
          <w:rFonts w:ascii="Times New Roman" w:hAnsi="Times New Roman"/>
          <w:sz w:val="20"/>
          <w:szCs w:val="20"/>
        </w:rPr>
        <w:t xml:space="preserve">form “A” </w:t>
      </w:r>
      <w:r w:rsidRPr="005F0538">
        <w:rPr>
          <w:rFonts w:ascii="Times New Roman" w:eastAsia="CIDFont+F2" w:hAnsi="Times New Roman"/>
          <w:sz w:val="20"/>
          <w:szCs w:val="20"/>
        </w:rPr>
        <w:t xml:space="preserve">for Percentage rate contract from the contractors registered in </w:t>
      </w:r>
      <w:r w:rsidR="00CA7DDF" w:rsidRPr="00B47700">
        <w:rPr>
          <w:rFonts w:ascii="Times New Roman" w:eastAsia="CIDFont+F2" w:hAnsi="Times New Roman"/>
          <w:b/>
          <w:sz w:val="20"/>
          <w:szCs w:val="20"/>
          <w:highlight w:val="lightGray"/>
        </w:rPr>
        <w:t>Class</w:t>
      </w:r>
      <w:r w:rsidR="00B47700">
        <w:rPr>
          <w:rFonts w:ascii="Times New Roman" w:eastAsia="CIDFont+F2" w:hAnsi="Times New Roman"/>
          <w:b/>
          <w:sz w:val="20"/>
          <w:szCs w:val="20"/>
          <w:highlight w:val="lightGray"/>
        </w:rPr>
        <w:t xml:space="preserve"> </w:t>
      </w:r>
      <w:r w:rsidR="00EB20B5">
        <w:rPr>
          <w:rFonts w:ascii="Times New Roman" w:eastAsia="CIDFont+F2" w:hAnsi="Times New Roman"/>
          <w:b/>
          <w:sz w:val="20"/>
          <w:szCs w:val="20"/>
          <w:highlight w:val="lightGray"/>
        </w:rPr>
        <w:t>–</w:t>
      </w:r>
      <w:r w:rsidR="008D1797">
        <w:rPr>
          <w:rFonts w:ascii="Times New Roman" w:eastAsia="CIDFont+F2" w:hAnsi="Times New Roman"/>
          <w:b/>
          <w:sz w:val="20"/>
          <w:szCs w:val="20"/>
        </w:rPr>
        <w:t>D</w:t>
      </w:r>
      <w:r w:rsidR="00EB20B5">
        <w:rPr>
          <w:rFonts w:ascii="Times New Roman" w:eastAsia="CIDFont+F2" w:hAnsi="Times New Roman"/>
          <w:b/>
          <w:sz w:val="20"/>
          <w:szCs w:val="20"/>
        </w:rPr>
        <w:t xml:space="preserve"> </w:t>
      </w:r>
      <w:r w:rsidRPr="005F0538">
        <w:rPr>
          <w:rFonts w:ascii="Times New Roman" w:eastAsia="CIDFont+F2" w:hAnsi="Times New Roman"/>
          <w:sz w:val="20"/>
          <w:szCs w:val="20"/>
        </w:rPr>
        <w:t xml:space="preserve">in </w:t>
      </w:r>
      <w:r w:rsidR="00CA7DDF">
        <w:rPr>
          <w:rFonts w:ascii="Times New Roman" w:eastAsia="CIDFont+F2" w:hAnsi="Times New Roman"/>
          <w:sz w:val="20"/>
          <w:szCs w:val="20"/>
        </w:rPr>
        <w:t>unified registration system of CG</w:t>
      </w:r>
      <w:r w:rsidRPr="005F0538">
        <w:rPr>
          <w:rFonts w:ascii="Times New Roman" w:eastAsia="CIDFont+F2" w:hAnsi="Times New Roman"/>
          <w:sz w:val="20"/>
          <w:szCs w:val="20"/>
        </w:rPr>
        <w:t>PWD Raipur.</w:t>
      </w:r>
    </w:p>
    <w:tbl>
      <w:tblPr>
        <w:tblW w:w="97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670"/>
        <w:gridCol w:w="708"/>
        <w:gridCol w:w="709"/>
        <w:gridCol w:w="608"/>
        <w:gridCol w:w="948"/>
        <w:gridCol w:w="672"/>
      </w:tblGrid>
      <w:tr w:rsidR="00872C5A" w:rsidRPr="002C3C90" w:rsidTr="005D2BCE">
        <w:trPr>
          <w:trHeight w:val="1044"/>
        </w:trPr>
        <w:tc>
          <w:tcPr>
            <w:tcW w:w="426" w:type="dxa"/>
            <w:shd w:val="clear" w:color="auto" w:fill="D99594"/>
          </w:tcPr>
          <w:p w:rsidR="00FB3068" w:rsidRPr="002C3C90" w:rsidRDefault="00D12C0D"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 xml:space="preserve">Sl. </w:t>
            </w:r>
            <w:r w:rsidR="00FB3068" w:rsidRPr="002C3C90">
              <w:rPr>
                <w:rFonts w:ascii="Times New Roman" w:hAnsi="Times New Roman"/>
                <w:b/>
                <w:bCs/>
                <w:sz w:val="16"/>
                <w:szCs w:val="16"/>
              </w:rPr>
              <w:t>No</w:t>
            </w:r>
            <w:r w:rsidRPr="002C3C90">
              <w:rPr>
                <w:rFonts w:ascii="Times New Roman" w:hAnsi="Times New Roman"/>
                <w:b/>
                <w:bCs/>
                <w:sz w:val="16"/>
                <w:szCs w:val="16"/>
              </w:rPr>
              <w:t>.</w:t>
            </w:r>
          </w:p>
        </w:tc>
        <w:tc>
          <w:tcPr>
            <w:tcW w:w="5670" w:type="dxa"/>
            <w:shd w:val="clear" w:color="auto" w:fill="D99594"/>
          </w:tcPr>
          <w:p w:rsidR="00FB3068" w:rsidRPr="002C3C90" w:rsidRDefault="00FB3068"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Name of work</w:t>
            </w:r>
          </w:p>
        </w:tc>
        <w:tc>
          <w:tcPr>
            <w:tcW w:w="7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Probable</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Amount of</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Work</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(Rs. Lacs)</w:t>
            </w:r>
          </w:p>
        </w:tc>
        <w:tc>
          <w:tcPr>
            <w:tcW w:w="709"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Earnest</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Money</w:t>
            </w:r>
          </w:p>
          <w:p w:rsidR="00FB3068" w:rsidRPr="002C3C90" w:rsidRDefault="00D12C0D"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t>
            </w:r>
            <w:r w:rsidR="00FB3068" w:rsidRPr="002C3C90">
              <w:rPr>
                <w:rFonts w:ascii="Times New Roman" w:hAnsi="Times New Roman"/>
                <w:b/>
                <w:bCs/>
                <w:sz w:val="16"/>
                <w:szCs w:val="16"/>
              </w:rPr>
              <w:t xml:space="preserve">Rs. </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Lacs)</w:t>
            </w:r>
          </w:p>
        </w:tc>
        <w:tc>
          <w:tcPr>
            <w:tcW w:w="6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Bid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Submission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fees</w:t>
            </w:r>
          </w:p>
        </w:tc>
        <w:tc>
          <w:tcPr>
            <w:tcW w:w="94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Time allowed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for completion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work</w:t>
            </w:r>
          </w:p>
        </w:tc>
        <w:tc>
          <w:tcPr>
            <w:tcW w:w="672"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Validity</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offer</w:t>
            </w:r>
          </w:p>
        </w:tc>
      </w:tr>
      <w:tr w:rsidR="00872C5A" w:rsidRPr="002C3C90" w:rsidTr="005D2BCE">
        <w:trPr>
          <w:trHeight w:val="64"/>
        </w:trPr>
        <w:tc>
          <w:tcPr>
            <w:tcW w:w="426"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1</w:t>
            </w:r>
            <w:r w:rsidR="00D12C0D" w:rsidRPr="002C3C90">
              <w:rPr>
                <w:rFonts w:ascii="Times New Roman" w:eastAsia="CIDFont+F2" w:hAnsi="Times New Roman"/>
                <w:b/>
                <w:bCs/>
                <w:sz w:val="16"/>
                <w:szCs w:val="16"/>
              </w:rPr>
              <w:t>.</w:t>
            </w:r>
          </w:p>
        </w:tc>
        <w:tc>
          <w:tcPr>
            <w:tcW w:w="5670"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2</w:t>
            </w:r>
            <w:r w:rsidR="00D12C0D" w:rsidRPr="002C3C90">
              <w:rPr>
                <w:rFonts w:ascii="Times New Roman" w:eastAsia="CIDFont+F2" w:hAnsi="Times New Roman"/>
                <w:b/>
                <w:bCs/>
                <w:sz w:val="16"/>
                <w:szCs w:val="16"/>
              </w:rPr>
              <w:t>.</w:t>
            </w:r>
          </w:p>
        </w:tc>
        <w:tc>
          <w:tcPr>
            <w:tcW w:w="7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3</w:t>
            </w:r>
            <w:r w:rsidR="00D12C0D" w:rsidRPr="002C3C90">
              <w:rPr>
                <w:rFonts w:ascii="Times New Roman" w:eastAsia="CIDFont+F2" w:hAnsi="Times New Roman"/>
                <w:b/>
                <w:bCs/>
                <w:sz w:val="16"/>
                <w:szCs w:val="16"/>
              </w:rPr>
              <w:t>.</w:t>
            </w:r>
          </w:p>
        </w:tc>
        <w:tc>
          <w:tcPr>
            <w:tcW w:w="709"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4</w:t>
            </w:r>
            <w:r w:rsidR="00D12C0D" w:rsidRPr="002C3C90">
              <w:rPr>
                <w:rFonts w:ascii="Times New Roman" w:eastAsia="CIDFont+F2" w:hAnsi="Times New Roman"/>
                <w:b/>
                <w:bCs/>
                <w:sz w:val="16"/>
                <w:szCs w:val="16"/>
              </w:rPr>
              <w:t>.</w:t>
            </w:r>
          </w:p>
        </w:tc>
        <w:tc>
          <w:tcPr>
            <w:tcW w:w="6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5</w:t>
            </w:r>
            <w:r w:rsidR="00D12C0D" w:rsidRPr="002C3C90">
              <w:rPr>
                <w:rFonts w:ascii="Times New Roman" w:eastAsia="CIDFont+F2" w:hAnsi="Times New Roman"/>
                <w:b/>
                <w:bCs/>
                <w:sz w:val="16"/>
                <w:szCs w:val="16"/>
              </w:rPr>
              <w:t>.</w:t>
            </w:r>
          </w:p>
        </w:tc>
        <w:tc>
          <w:tcPr>
            <w:tcW w:w="94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6</w:t>
            </w:r>
            <w:r w:rsidR="00D12C0D" w:rsidRPr="002C3C90">
              <w:rPr>
                <w:rFonts w:ascii="Times New Roman" w:eastAsia="CIDFont+F2" w:hAnsi="Times New Roman"/>
                <w:b/>
                <w:bCs/>
                <w:sz w:val="16"/>
                <w:szCs w:val="16"/>
              </w:rPr>
              <w:t>.</w:t>
            </w:r>
          </w:p>
        </w:tc>
        <w:tc>
          <w:tcPr>
            <w:tcW w:w="672"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7</w:t>
            </w:r>
            <w:r w:rsidR="00D12C0D" w:rsidRPr="002C3C90">
              <w:rPr>
                <w:rFonts w:ascii="Times New Roman" w:eastAsia="CIDFont+F2" w:hAnsi="Times New Roman"/>
                <w:b/>
                <w:bCs/>
                <w:sz w:val="16"/>
                <w:szCs w:val="16"/>
              </w:rPr>
              <w:t>.</w:t>
            </w:r>
          </w:p>
        </w:tc>
      </w:tr>
      <w:tr w:rsidR="00872C5A" w:rsidRPr="002C3C90" w:rsidTr="005D2BCE">
        <w:trPr>
          <w:trHeight w:val="1132"/>
        </w:trPr>
        <w:tc>
          <w:tcPr>
            <w:tcW w:w="426" w:type="dxa"/>
          </w:tcPr>
          <w:p w:rsidR="00FB3068" w:rsidRPr="002C3C90" w:rsidRDefault="00D12C0D" w:rsidP="00D12C0D">
            <w:pPr>
              <w:autoSpaceDE w:val="0"/>
              <w:autoSpaceDN w:val="0"/>
              <w:adjustRightInd w:val="0"/>
              <w:spacing w:after="0"/>
              <w:ind w:left="-108" w:right="-81"/>
              <w:jc w:val="center"/>
              <w:rPr>
                <w:rFonts w:ascii="Times New Roman" w:eastAsia="CIDFont+F2" w:hAnsi="Times New Roman"/>
                <w:sz w:val="16"/>
                <w:szCs w:val="16"/>
              </w:rPr>
            </w:pPr>
            <w:r w:rsidRPr="002C3C90">
              <w:rPr>
                <w:rFonts w:ascii="Times New Roman" w:eastAsia="CIDFont+F2" w:hAnsi="Times New Roman"/>
                <w:sz w:val="16"/>
                <w:szCs w:val="16"/>
              </w:rPr>
              <w:t>1.</w:t>
            </w:r>
          </w:p>
        </w:tc>
        <w:tc>
          <w:tcPr>
            <w:tcW w:w="5670" w:type="dxa"/>
          </w:tcPr>
          <w:p w:rsidR="00FD0E6C" w:rsidRPr="002C3C90" w:rsidRDefault="00FD0E6C"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8D1797" w:rsidRDefault="008D1797" w:rsidP="008D1797">
            <w:pPr>
              <w:autoSpaceDE w:val="0"/>
              <w:autoSpaceDN w:val="0"/>
              <w:adjustRightInd w:val="0"/>
              <w:spacing w:after="0" w:line="240" w:lineRule="auto"/>
              <w:jc w:val="both"/>
              <w:rPr>
                <w:rFonts w:ascii="Book Antiqua" w:hAnsi="Book Antiqua"/>
                <w:b/>
                <w:bCs/>
                <w:i/>
                <w:sz w:val="16"/>
                <w:szCs w:val="20"/>
              </w:rPr>
            </w:pPr>
            <w:r w:rsidRPr="008D1797">
              <w:rPr>
                <w:rFonts w:ascii="Book Antiqua" w:hAnsi="Book Antiqua"/>
                <w:b/>
                <w:bCs/>
                <w:i/>
                <w:sz w:val="16"/>
                <w:szCs w:val="20"/>
              </w:rPr>
              <w:t>Construction, Testing and Commissioning of R.C.C. Elevated Service Reservoir of 40KL  capacities &amp; staging 12. mt. including providing and fixing of CI Double flange pipe, double flange specials &amp; DI double flange soft seated sluice valve including construction of suitable R.C.C. Valve Chamber (01 Nos) Incompelet Balance Wor</w:t>
            </w:r>
            <w:r>
              <w:rPr>
                <w:rFonts w:ascii="Book Antiqua" w:hAnsi="Book Antiqua"/>
                <w:b/>
                <w:bCs/>
                <w:i/>
                <w:sz w:val="16"/>
                <w:szCs w:val="20"/>
              </w:rPr>
              <w:t xml:space="preserve"> </w:t>
            </w:r>
          </w:p>
          <w:p w:rsidR="008D1797" w:rsidRPr="008D1797" w:rsidRDefault="008D1797" w:rsidP="008D1797">
            <w:pPr>
              <w:autoSpaceDE w:val="0"/>
              <w:autoSpaceDN w:val="0"/>
              <w:adjustRightInd w:val="0"/>
              <w:spacing w:after="0" w:line="240" w:lineRule="auto"/>
              <w:jc w:val="center"/>
              <w:rPr>
                <w:rFonts w:ascii="Book Antiqua" w:hAnsi="Book Antiqua"/>
                <w:b/>
                <w:bCs/>
                <w:i/>
                <w:sz w:val="16"/>
                <w:szCs w:val="20"/>
              </w:rPr>
            </w:pPr>
            <w:r w:rsidRPr="008D1797">
              <w:rPr>
                <w:rFonts w:ascii="Book Antiqua" w:hAnsi="Book Antiqua"/>
                <w:b/>
                <w:bCs/>
                <w:i/>
                <w:szCs w:val="20"/>
              </w:rPr>
              <w:t>&amp;</w:t>
            </w:r>
          </w:p>
          <w:p w:rsidR="008D1797" w:rsidRPr="008D1797" w:rsidRDefault="008D1797" w:rsidP="008D1797">
            <w:pPr>
              <w:spacing w:before="120" w:after="0" w:line="240" w:lineRule="auto"/>
              <w:jc w:val="both"/>
              <w:rPr>
                <w:rFonts w:ascii="Book Antiqua" w:hAnsi="Book Antiqua"/>
                <w:b/>
                <w:i/>
                <w:sz w:val="16"/>
                <w:szCs w:val="20"/>
              </w:rPr>
            </w:pPr>
            <w:r w:rsidRPr="008D1797">
              <w:rPr>
                <w:rFonts w:ascii="Book Antiqua" w:hAnsi="Book Antiqua"/>
                <w:b/>
                <w:i/>
                <w:sz w:val="16"/>
                <w:szCs w:val="20"/>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and government instiution etc. complete with trial run operation &amp; maintanance for 03 months under Single Village of  Piped Water Supply Schemes are all </w:t>
            </w:r>
            <w:r w:rsidRPr="008D1797">
              <w:rPr>
                <w:rFonts w:ascii="Book Antiqua" w:hAnsi="Book Antiqua"/>
                <w:b/>
                <w:i/>
                <w:sz w:val="18"/>
                <w:szCs w:val="20"/>
              </w:rPr>
              <w:t xml:space="preserve">Balance Works </w:t>
            </w:r>
            <w:r w:rsidRPr="008D1797">
              <w:rPr>
                <w:rFonts w:ascii="Book Antiqua" w:hAnsi="Book Antiqua"/>
                <w:b/>
                <w:i/>
                <w:sz w:val="16"/>
                <w:szCs w:val="20"/>
              </w:rPr>
              <w:t xml:space="preserve">as per </w:t>
            </w:r>
            <w:r w:rsidRPr="008D1797">
              <w:rPr>
                <w:rFonts w:ascii="Book Antiqua" w:hAnsi="Book Antiqua"/>
                <w:b/>
                <w:i/>
                <w:sz w:val="18"/>
                <w:szCs w:val="20"/>
              </w:rPr>
              <w:t xml:space="preserve">Schedule  </w:t>
            </w:r>
            <w:r w:rsidRPr="008D1797">
              <w:rPr>
                <w:rFonts w:ascii="Book Antiqua" w:hAnsi="Book Antiqua"/>
                <w:b/>
                <w:i/>
                <w:sz w:val="16"/>
                <w:szCs w:val="20"/>
              </w:rPr>
              <w:t>under Jal Jeevan Mission For Village- BANDA ,(GP.) BANDA Block- Konta, District – Sukma</w:t>
            </w:r>
          </w:p>
          <w:p w:rsidR="00482CEA" w:rsidRPr="002C3C90" w:rsidRDefault="00482CEA" w:rsidP="00482CEA">
            <w:pPr>
              <w:jc w:val="center"/>
              <w:rPr>
                <w:rFonts w:ascii="Arial Black" w:hAnsi="Arial Black"/>
                <w:sz w:val="16"/>
                <w:szCs w:val="16"/>
              </w:rPr>
            </w:pPr>
          </w:p>
          <w:tbl>
            <w:tblPr>
              <w:tblpPr w:leftFromText="180" w:rightFromText="180" w:vertAnchor="page" w:horzAnchor="margin" w:tblpY="6436"/>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5"/>
            </w:tblGrid>
            <w:tr w:rsidR="0025697A" w:rsidRPr="002C3C90" w:rsidTr="009321AF">
              <w:trPr>
                <w:trHeight w:val="152"/>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b/>
                      <w:i/>
                      <w:sz w:val="16"/>
                      <w:szCs w:val="16"/>
                    </w:rPr>
                  </w:pPr>
                  <w:r w:rsidRPr="002C3C90">
                    <w:rPr>
                      <w:b/>
                      <w:i/>
                      <w:sz w:val="16"/>
                      <w:szCs w:val="16"/>
                    </w:rPr>
                    <w:t>PVC  Pipe class 10kg/cm</w:t>
                  </w:r>
                  <w:r w:rsidRPr="002C3C90">
                    <w:rPr>
                      <w:b/>
                      <w:i/>
                      <w:sz w:val="16"/>
                      <w:szCs w:val="16"/>
                      <w:vertAlign w:val="superscript"/>
                    </w:rPr>
                    <w:t>2</w:t>
                  </w:r>
                </w:p>
                <w:p w:rsidR="0025697A" w:rsidRPr="002C3C90" w:rsidRDefault="002829EC" w:rsidP="008D1797">
                  <w:pPr>
                    <w:rPr>
                      <w:rFonts w:ascii="Kruti Dev 010" w:hAnsi="Kruti Dev 010"/>
                      <w:b/>
                      <w:i/>
                      <w:sz w:val="16"/>
                      <w:szCs w:val="16"/>
                    </w:rPr>
                  </w:pPr>
                  <w:r>
                    <w:rPr>
                      <w:b/>
                      <w:i/>
                      <w:sz w:val="16"/>
                      <w:szCs w:val="16"/>
                    </w:rPr>
                    <w:t xml:space="preserve">   90/80</w:t>
                  </w:r>
                  <w:r w:rsidR="0025697A" w:rsidRPr="002C3C90">
                    <w:rPr>
                      <w:b/>
                      <w:i/>
                      <w:sz w:val="16"/>
                      <w:szCs w:val="16"/>
                    </w:rPr>
                    <w:t xml:space="preserve"> mm dia                              </w:t>
                  </w:r>
                  <w:r w:rsidR="008D1797">
                    <w:rPr>
                      <w:b/>
                      <w:i/>
                      <w:sz w:val="16"/>
                      <w:szCs w:val="16"/>
                    </w:rPr>
                    <w:t>500</w:t>
                  </w:r>
                  <w:r w:rsidR="005D2BCE" w:rsidRPr="002C3C90">
                    <w:rPr>
                      <w:b/>
                      <w:i/>
                      <w:sz w:val="16"/>
                      <w:szCs w:val="16"/>
                    </w:rPr>
                    <w:t xml:space="preserve"> </w:t>
                  </w:r>
                  <w:r w:rsidR="0025697A" w:rsidRPr="002C3C90">
                    <w:rPr>
                      <w:b/>
                      <w:i/>
                      <w:sz w:val="16"/>
                      <w:szCs w:val="16"/>
                    </w:rPr>
                    <w:t>mtr</w:t>
                  </w:r>
                  <w:r w:rsidR="008D1797">
                    <w:rPr>
                      <w:b/>
                      <w:i/>
                      <w:sz w:val="16"/>
                      <w:szCs w:val="16"/>
                    </w:rPr>
                    <w:t xml:space="preserve">/20 </w:t>
                  </w:r>
                  <w:r>
                    <w:rPr>
                      <w:b/>
                      <w:i/>
                      <w:sz w:val="16"/>
                      <w:szCs w:val="16"/>
                    </w:rPr>
                    <w:t>mtr</w:t>
                  </w:r>
                  <w:r w:rsidR="0025697A" w:rsidRPr="002C3C90">
                    <w:rPr>
                      <w:b/>
                      <w:i/>
                      <w:sz w:val="16"/>
                      <w:szCs w:val="16"/>
                    </w:rPr>
                    <w:t>.</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Times New Roman" w:hAnsi="Times New Roman"/>
                      <w:b/>
                      <w:i/>
                      <w:sz w:val="16"/>
                      <w:szCs w:val="16"/>
                    </w:rPr>
                  </w:pPr>
                  <w:r w:rsidRPr="002C3C90">
                    <w:rPr>
                      <w:b/>
                      <w:i/>
                      <w:sz w:val="16"/>
                      <w:szCs w:val="16"/>
                    </w:rPr>
                    <w:t>PVC  Pipe class 6kg/cm</w:t>
                  </w:r>
                  <w:r w:rsidRPr="002C3C90">
                    <w:rPr>
                      <w:b/>
                      <w:i/>
                      <w:sz w:val="16"/>
                      <w:szCs w:val="16"/>
                      <w:vertAlign w:val="superscript"/>
                    </w:rPr>
                    <w:t>2</w:t>
                  </w:r>
                </w:p>
                <w:p w:rsidR="0025512E" w:rsidRPr="0025512E" w:rsidRDefault="0025697A" w:rsidP="008D1797">
                  <w:pPr>
                    <w:rPr>
                      <w:b/>
                      <w:i/>
                      <w:sz w:val="16"/>
                      <w:szCs w:val="16"/>
                    </w:rPr>
                  </w:pPr>
                  <w:r w:rsidRPr="002C3C90">
                    <w:rPr>
                      <w:b/>
                      <w:i/>
                      <w:sz w:val="16"/>
                      <w:szCs w:val="16"/>
                    </w:rPr>
                    <w:t xml:space="preserve">    90/110 mm dia                           </w:t>
                  </w:r>
                  <w:r w:rsidR="008D1797">
                    <w:rPr>
                      <w:b/>
                      <w:i/>
                      <w:sz w:val="16"/>
                      <w:szCs w:val="16"/>
                    </w:rPr>
                    <w:t xml:space="preserve">1251 </w:t>
                  </w:r>
                  <w:r w:rsidRPr="002C3C90">
                    <w:rPr>
                      <w:b/>
                      <w:i/>
                      <w:sz w:val="16"/>
                      <w:szCs w:val="16"/>
                    </w:rPr>
                    <w:t>mtr.</w:t>
                  </w:r>
                  <w:r w:rsidR="0025512E">
                    <w:rPr>
                      <w:b/>
                      <w:i/>
                      <w:sz w:val="16"/>
                      <w:szCs w:val="16"/>
                    </w:rPr>
                    <w:t>/</w:t>
                  </w:r>
                  <w:r w:rsidR="008D1797">
                    <w:rPr>
                      <w:b/>
                      <w:i/>
                      <w:sz w:val="16"/>
                      <w:szCs w:val="16"/>
                    </w:rPr>
                    <w:t>503</w:t>
                  </w:r>
                  <w:r w:rsidR="0025512E">
                    <w:rPr>
                      <w:b/>
                      <w:i/>
                      <w:sz w:val="16"/>
                      <w:szCs w:val="16"/>
                    </w:rPr>
                    <w:t xml:space="preserve"> mtr.</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Kruti Dev 010" w:hAnsi="Kruti Dev 010"/>
                      <w:b/>
                      <w:i/>
                      <w:sz w:val="16"/>
                      <w:szCs w:val="16"/>
                    </w:rPr>
                  </w:pPr>
                  <w:r w:rsidRPr="002C3C90">
                    <w:rPr>
                      <w:i/>
                      <w:sz w:val="16"/>
                      <w:szCs w:val="16"/>
                    </w:rPr>
                    <w:t xml:space="preserve">HDPE PE-100, PN-6 Pipe  </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tcPr>
                <w:p w:rsidR="0025697A" w:rsidRPr="002C3C90" w:rsidRDefault="008D1797" w:rsidP="0025697A">
                  <w:pPr>
                    <w:jc w:val="both"/>
                    <w:rPr>
                      <w:rFonts w:ascii="Century Schoolbook" w:hAnsi="Century Schoolbook"/>
                      <w:sz w:val="16"/>
                      <w:szCs w:val="16"/>
                    </w:rPr>
                  </w:pPr>
                  <w:r>
                    <w:rPr>
                      <w:rFonts w:ascii="Century Schoolbook" w:hAnsi="Century Schoolbook"/>
                      <w:sz w:val="16"/>
                      <w:szCs w:val="16"/>
                    </w:rPr>
                    <w:t>63</w:t>
                  </w:r>
                  <w:r w:rsidR="0025697A" w:rsidRPr="002C3C90">
                    <w:rPr>
                      <w:rFonts w:ascii="Century Schoolbook" w:hAnsi="Century Schoolbook"/>
                      <w:sz w:val="16"/>
                      <w:szCs w:val="16"/>
                    </w:rPr>
                    <w:t xml:space="preserve"> mm dia                   -</w:t>
                  </w:r>
                  <w:r w:rsidR="009F502D">
                    <w:rPr>
                      <w:rFonts w:ascii="Century Schoolbook" w:hAnsi="Century Schoolbook"/>
                      <w:sz w:val="16"/>
                      <w:szCs w:val="16"/>
                    </w:rPr>
                    <w:t xml:space="preserve"> </w:t>
                  </w:r>
                  <w:r>
                    <w:rPr>
                      <w:rFonts w:ascii="Century Schoolbook" w:hAnsi="Century Schoolbook"/>
                      <w:sz w:val="16"/>
                      <w:szCs w:val="16"/>
                    </w:rPr>
                    <w:t>2538</w:t>
                  </w:r>
                  <w:r w:rsidR="005D2BCE" w:rsidRPr="002C3C90">
                    <w:rPr>
                      <w:rFonts w:ascii="Century Schoolbook" w:hAnsi="Century Schoolbook"/>
                      <w:sz w:val="16"/>
                      <w:szCs w:val="16"/>
                    </w:rPr>
                    <w:t xml:space="preserve"> </w:t>
                  </w:r>
                  <w:r w:rsidR="0025697A" w:rsidRPr="002C3C90">
                    <w:rPr>
                      <w:rFonts w:ascii="Century Schoolbook" w:hAnsi="Century Schoolbook"/>
                      <w:sz w:val="16"/>
                      <w:szCs w:val="16"/>
                    </w:rPr>
                    <w:t>mtr.</w:t>
                  </w:r>
                </w:p>
                <w:p w:rsidR="0025697A" w:rsidRPr="002C3C90" w:rsidRDefault="00822CE6" w:rsidP="008D1797">
                  <w:pPr>
                    <w:jc w:val="both"/>
                    <w:rPr>
                      <w:rFonts w:ascii="Century Schoolbook" w:hAnsi="Century Schoolbook"/>
                      <w:sz w:val="16"/>
                      <w:szCs w:val="16"/>
                    </w:rPr>
                  </w:pPr>
                  <w:r>
                    <w:rPr>
                      <w:rFonts w:ascii="Century Schoolbook" w:hAnsi="Century Schoolbook"/>
                      <w:sz w:val="16"/>
                      <w:szCs w:val="16"/>
                    </w:rPr>
                    <w:t>75</w:t>
                  </w:r>
                  <w:r w:rsidR="005D2BCE" w:rsidRPr="002C3C90">
                    <w:rPr>
                      <w:rFonts w:ascii="Century Schoolbook" w:hAnsi="Century Schoolbook"/>
                      <w:sz w:val="16"/>
                      <w:szCs w:val="16"/>
                    </w:rPr>
                    <w:t xml:space="preserve"> mm dia                    </w:t>
                  </w:r>
                  <w:r w:rsidR="008D1797">
                    <w:rPr>
                      <w:rFonts w:ascii="Century Schoolbook" w:hAnsi="Century Schoolbook"/>
                      <w:sz w:val="16"/>
                      <w:szCs w:val="16"/>
                    </w:rPr>
                    <w:t>1808</w:t>
                  </w:r>
                  <w:r w:rsidR="0025697A" w:rsidRPr="002C3C90">
                    <w:rPr>
                      <w:rFonts w:ascii="Century Schoolbook" w:hAnsi="Century Schoolbook"/>
                      <w:sz w:val="16"/>
                      <w:szCs w:val="16"/>
                    </w:rPr>
                    <w:t>.</w:t>
                  </w:r>
                  <w:r w:rsidR="00487DEF">
                    <w:rPr>
                      <w:rFonts w:ascii="Century Schoolbook" w:hAnsi="Century Schoolbook"/>
                      <w:sz w:val="16"/>
                      <w:szCs w:val="16"/>
                    </w:rPr>
                    <w:t>mtr</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jc w:val="both"/>
                    <w:rPr>
                      <w:rFonts w:ascii="Century Schoolbook" w:hAnsi="Century Schoolbook"/>
                      <w:sz w:val="16"/>
                      <w:szCs w:val="16"/>
                    </w:rPr>
                  </w:pPr>
                  <w:r w:rsidRPr="002C3C90">
                    <w:rPr>
                      <w:rFonts w:ascii="Century Schoolbook" w:hAnsi="Century Schoolbook"/>
                      <w:sz w:val="16"/>
                      <w:szCs w:val="16"/>
                    </w:rPr>
                    <w:t>GI Pipe Medium class</w:t>
                  </w:r>
                </w:p>
                <w:p w:rsidR="0025697A" w:rsidRPr="002C3C90" w:rsidRDefault="0025697A" w:rsidP="00875765">
                  <w:pPr>
                    <w:jc w:val="both"/>
                    <w:rPr>
                      <w:rFonts w:ascii="Century Schoolbook" w:hAnsi="Century Schoolbook"/>
                      <w:sz w:val="16"/>
                      <w:szCs w:val="16"/>
                    </w:rPr>
                  </w:pPr>
                  <w:r w:rsidRPr="002C3C90">
                    <w:rPr>
                      <w:rFonts w:ascii="Century Schoolbook" w:hAnsi="Century Schoolbook"/>
                      <w:sz w:val="16"/>
                      <w:szCs w:val="16"/>
                    </w:rPr>
                    <w:t xml:space="preserve">80/100 mm dia GI Pipe    - </w:t>
                  </w:r>
                  <w:r w:rsidR="008D1797">
                    <w:rPr>
                      <w:rFonts w:ascii="Century Schoolbook" w:hAnsi="Century Schoolbook"/>
                      <w:sz w:val="16"/>
                      <w:szCs w:val="16"/>
                    </w:rPr>
                    <w:t>9</w:t>
                  </w:r>
                  <w:r w:rsidR="009F502D">
                    <w:rPr>
                      <w:rFonts w:ascii="Century Schoolbook" w:hAnsi="Century Schoolbook"/>
                      <w:sz w:val="16"/>
                      <w:szCs w:val="16"/>
                    </w:rPr>
                    <w:t>2</w:t>
                  </w:r>
                  <w:r w:rsidR="005D2BCE" w:rsidRPr="002C3C90">
                    <w:rPr>
                      <w:rFonts w:ascii="Century Schoolbook" w:hAnsi="Century Schoolbook"/>
                      <w:sz w:val="16"/>
                      <w:szCs w:val="16"/>
                    </w:rPr>
                    <w:t xml:space="preserve"> </w:t>
                  </w:r>
                  <w:r w:rsidRPr="002C3C90">
                    <w:rPr>
                      <w:rFonts w:ascii="Century Schoolbook" w:hAnsi="Century Schoolbook"/>
                      <w:sz w:val="16"/>
                      <w:szCs w:val="16"/>
                    </w:rPr>
                    <w:t>mtr.</w:t>
                  </w:r>
                  <w:r w:rsidR="0025512E">
                    <w:rPr>
                      <w:rFonts w:ascii="Century Schoolbook" w:hAnsi="Century Schoolbook"/>
                      <w:sz w:val="16"/>
                      <w:szCs w:val="16"/>
                    </w:rPr>
                    <w:t>/</w:t>
                  </w:r>
                  <w:r w:rsidR="008D1797">
                    <w:rPr>
                      <w:rFonts w:ascii="Century Schoolbook" w:hAnsi="Century Schoolbook"/>
                      <w:sz w:val="16"/>
                      <w:szCs w:val="16"/>
                    </w:rPr>
                    <w:t>0</w:t>
                  </w:r>
                  <w:r w:rsidR="0025512E">
                    <w:rPr>
                      <w:rFonts w:ascii="Century Schoolbook" w:hAnsi="Century Schoolbook"/>
                      <w:sz w:val="16"/>
                      <w:szCs w:val="16"/>
                    </w:rPr>
                    <w:t xml:space="preserve"> mtr.</w:t>
                  </w:r>
                </w:p>
              </w:tc>
            </w:tr>
          </w:tbl>
          <w:p w:rsidR="009A78F7" w:rsidRPr="002C3C90" w:rsidRDefault="009A78F7" w:rsidP="008D1797">
            <w:pPr>
              <w:autoSpaceDE w:val="0"/>
              <w:autoSpaceDN w:val="0"/>
              <w:adjustRightInd w:val="0"/>
              <w:spacing w:after="0" w:line="240" w:lineRule="auto"/>
              <w:ind w:right="21"/>
              <w:jc w:val="both"/>
              <w:rPr>
                <w:rFonts w:ascii="Times New Roman" w:hAnsi="Times New Roman"/>
                <w:color w:val="FF0000"/>
                <w:sz w:val="16"/>
                <w:szCs w:val="16"/>
              </w:rPr>
            </w:pPr>
          </w:p>
        </w:tc>
        <w:tc>
          <w:tcPr>
            <w:tcW w:w="708" w:type="dxa"/>
          </w:tcPr>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131EE1" w:rsidRPr="002C3C90" w:rsidRDefault="008D1797" w:rsidP="009321AF">
            <w:pPr>
              <w:rPr>
                <w:rFonts w:ascii="Arial" w:hAnsi="Arial" w:cs="Arial"/>
                <w:b/>
                <w:bCs/>
                <w:i/>
                <w:sz w:val="16"/>
                <w:szCs w:val="16"/>
              </w:rPr>
            </w:pPr>
            <w:r>
              <w:rPr>
                <w:rFonts w:ascii="Arial" w:hAnsi="Arial" w:cs="Arial"/>
                <w:b/>
                <w:bCs/>
                <w:i/>
                <w:sz w:val="16"/>
                <w:szCs w:val="16"/>
              </w:rPr>
              <w:t>58.75</w:t>
            </w:r>
          </w:p>
          <w:p w:rsidR="00FB3068" w:rsidRPr="002C3C90" w:rsidRDefault="00FB3068" w:rsidP="009321AF">
            <w:pPr>
              <w:autoSpaceDE w:val="0"/>
              <w:autoSpaceDN w:val="0"/>
              <w:adjustRightInd w:val="0"/>
              <w:spacing w:after="0"/>
              <w:ind w:left="-57" w:right="-108"/>
              <w:rPr>
                <w:rFonts w:ascii="Times New Roman" w:eastAsia="CIDFont+F2" w:hAnsi="Times New Roman"/>
                <w:sz w:val="16"/>
                <w:szCs w:val="16"/>
              </w:rPr>
            </w:pPr>
          </w:p>
        </w:tc>
        <w:tc>
          <w:tcPr>
            <w:tcW w:w="709" w:type="dxa"/>
          </w:tcPr>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4621A2" w:rsidRDefault="00131EE1" w:rsidP="009321AF">
            <w:pPr>
              <w:autoSpaceDE w:val="0"/>
              <w:autoSpaceDN w:val="0"/>
              <w:adjustRightInd w:val="0"/>
              <w:spacing w:after="0"/>
              <w:rPr>
                <w:rFonts w:ascii="Arial" w:hAnsi="Arial" w:cs="Arial"/>
                <w:i/>
                <w:sz w:val="16"/>
                <w:szCs w:val="16"/>
              </w:rPr>
            </w:pPr>
            <w:r w:rsidRPr="004621A2">
              <w:rPr>
                <w:rFonts w:ascii="Arial" w:hAnsi="Arial" w:cs="Arial"/>
                <w:i/>
                <w:sz w:val="16"/>
                <w:szCs w:val="16"/>
              </w:rPr>
              <w:t xml:space="preserve">Rs. </w:t>
            </w:r>
          </w:p>
          <w:p w:rsidR="00FB3068" w:rsidRPr="002C3C90" w:rsidRDefault="008D1797" w:rsidP="009321AF">
            <w:pPr>
              <w:autoSpaceDE w:val="0"/>
              <w:autoSpaceDN w:val="0"/>
              <w:adjustRightInd w:val="0"/>
              <w:spacing w:after="0"/>
              <w:rPr>
                <w:rFonts w:ascii="Times New Roman" w:eastAsia="CIDFont+F2" w:hAnsi="Times New Roman"/>
                <w:b/>
                <w:bCs/>
                <w:sz w:val="16"/>
                <w:szCs w:val="16"/>
              </w:rPr>
            </w:pPr>
            <w:r>
              <w:rPr>
                <w:rFonts w:ascii="Arial" w:hAnsi="Arial" w:cs="Arial"/>
                <w:b/>
                <w:bCs/>
                <w:i/>
                <w:sz w:val="16"/>
                <w:szCs w:val="16"/>
              </w:rPr>
              <w:t>44063</w:t>
            </w:r>
            <w:r w:rsidR="002707B5" w:rsidRPr="004621A2">
              <w:rPr>
                <w:rFonts w:ascii="Arial" w:hAnsi="Arial" w:cs="Arial"/>
                <w:b/>
                <w:bCs/>
                <w:i/>
                <w:sz w:val="16"/>
                <w:szCs w:val="16"/>
              </w:rPr>
              <w:t>.00</w:t>
            </w:r>
          </w:p>
        </w:tc>
        <w:tc>
          <w:tcPr>
            <w:tcW w:w="608" w:type="dxa"/>
          </w:tcPr>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FB3068" w:rsidRPr="002C3C90" w:rsidRDefault="009321AF" w:rsidP="009321AF">
            <w:pPr>
              <w:autoSpaceDE w:val="0"/>
              <w:autoSpaceDN w:val="0"/>
              <w:adjustRightInd w:val="0"/>
              <w:spacing w:after="0"/>
              <w:ind w:left="-131" w:right="-85"/>
              <w:rPr>
                <w:rFonts w:ascii="Times New Roman" w:eastAsia="CIDFont+F2" w:hAnsi="Times New Roman"/>
                <w:sz w:val="16"/>
                <w:szCs w:val="16"/>
              </w:rPr>
            </w:pPr>
            <w:r w:rsidRPr="002C3C90">
              <w:rPr>
                <w:rFonts w:ascii="Times New Roman" w:eastAsia="CIDFont+F2" w:hAnsi="Times New Roman"/>
                <w:sz w:val="16"/>
                <w:szCs w:val="16"/>
              </w:rPr>
              <w:t xml:space="preserve">   </w:t>
            </w:r>
            <w:r w:rsidR="00147BA2" w:rsidRPr="002C3C90">
              <w:rPr>
                <w:rFonts w:ascii="Times New Roman" w:eastAsia="CIDFont+F2" w:hAnsi="Times New Roman"/>
                <w:sz w:val="16"/>
                <w:szCs w:val="16"/>
              </w:rPr>
              <w:t>Rs.311.00</w:t>
            </w:r>
          </w:p>
        </w:tc>
        <w:tc>
          <w:tcPr>
            <w:tcW w:w="948" w:type="dxa"/>
          </w:tcPr>
          <w:p w:rsidR="00131EE1" w:rsidRPr="002C3C90" w:rsidRDefault="00131EE1"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131EE1" w:rsidRPr="002C3C90" w:rsidRDefault="008D1797" w:rsidP="009321AF">
            <w:pPr>
              <w:pStyle w:val="BodyText3"/>
              <w:rPr>
                <w:i/>
                <w:lang w:val="en-US" w:eastAsia="en-US"/>
              </w:rPr>
            </w:pPr>
            <w:r>
              <w:rPr>
                <w:i/>
                <w:lang w:val="en-US" w:eastAsia="en-US"/>
              </w:rPr>
              <w:t>06</w:t>
            </w:r>
            <w:r w:rsidR="009C6493">
              <w:rPr>
                <w:i/>
                <w:lang w:val="en-US" w:eastAsia="en-US"/>
              </w:rPr>
              <w:t xml:space="preserve"> </w:t>
            </w:r>
            <w:r w:rsidR="00131EE1" w:rsidRPr="002C3C90">
              <w:rPr>
                <w:i/>
                <w:lang w:val="en-US" w:eastAsia="en-US"/>
              </w:rPr>
              <w:t>months</w:t>
            </w:r>
          </w:p>
          <w:p w:rsidR="00FB3068" w:rsidRPr="002C3C90" w:rsidRDefault="00131EE1" w:rsidP="009321AF">
            <w:pPr>
              <w:autoSpaceDE w:val="0"/>
              <w:autoSpaceDN w:val="0"/>
              <w:adjustRightInd w:val="0"/>
              <w:spacing w:after="0" w:line="240" w:lineRule="auto"/>
              <w:rPr>
                <w:rFonts w:ascii="Times New Roman" w:eastAsia="CIDFont+F2" w:hAnsi="Times New Roman"/>
                <w:sz w:val="16"/>
                <w:szCs w:val="16"/>
              </w:rPr>
            </w:pPr>
            <w:r w:rsidRPr="002C3C90">
              <w:rPr>
                <w:rFonts w:ascii="Arial" w:hAnsi="Arial" w:cs="Arial"/>
                <w:i/>
                <w:sz w:val="16"/>
                <w:szCs w:val="16"/>
              </w:rPr>
              <w:t>including rainy season</w:t>
            </w:r>
          </w:p>
        </w:tc>
        <w:tc>
          <w:tcPr>
            <w:tcW w:w="672" w:type="dxa"/>
          </w:tcPr>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FB3068" w:rsidRPr="002C3C90" w:rsidRDefault="00147BA2" w:rsidP="009321AF">
            <w:pPr>
              <w:autoSpaceDE w:val="0"/>
              <w:autoSpaceDN w:val="0"/>
              <w:adjustRightInd w:val="0"/>
              <w:spacing w:after="0"/>
              <w:rPr>
                <w:rFonts w:ascii="Times New Roman" w:eastAsia="CIDFont+F2" w:hAnsi="Times New Roman"/>
                <w:sz w:val="16"/>
                <w:szCs w:val="16"/>
              </w:rPr>
            </w:pPr>
            <w:r w:rsidRPr="002C3C90">
              <w:rPr>
                <w:rFonts w:ascii="Times New Roman" w:eastAsia="CIDFont+F2" w:hAnsi="Times New Roman"/>
                <w:sz w:val="16"/>
                <w:szCs w:val="16"/>
              </w:rPr>
              <w:t>120 days from bid due date</w:t>
            </w:r>
          </w:p>
        </w:tc>
      </w:tr>
    </w:tbl>
    <w:p w:rsidR="00FD0E6C" w:rsidRPr="00EA701D" w:rsidRDefault="00FD0E6C" w:rsidP="00FB3068">
      <w:pPr>
        <w:autoSpaceDE w:val="0"/>
        <w:autoSpaceDN w:val="0"/>
        <w:adjustRightInd w:val="0"/>
        <w:spacing w:after="0" w:line="240" w:lineRule="auto"/>
        <w:jc w:val="both"/>
        <w:rPr>
          <w:rFonts w:ascii="Times New Roman" w:eastAsia="CIDFont+F2" w:hAnsi="Times New Roman"/>
          <w:sz w:val="2"/>
          <w:szCs w:val="2"/>
        </w:rPr>
      </w:pPr>
    </w:p>
    <w:p w:rsidR="00D12C0D" w:rsidRDefault="00D12C0D" w:rsidP="00D12C0D">
      <w:pPr>
        <w:pStyle w:val="ListParagraph"/>
        <w:autoSpaceDE w:val="0"/>
        <w:autoSpaceDN w:val="0"/>
        <w:adjustRightInd w:val="0"/>
        <w:spacing w:after="0" w:line="240" w:lineRule="auto"/>
        <w:jc w:val="both"/>
        <w:rPr>
          <w:rFonts w:ascii="Times New Roman" w:hAnsi="Times New Roman"/>
        </w:rPr>
      </w:pPr>
    </w:p>
    <w:p w:rsidR="00FD0E6C" w:rsidRPr="00EA701D" w:rsidRDefault="00FD0E6C" w:rsidP="009500EC">
      <w:pPr>
        <w:pStyle w:val="ListParagraph"/>
        <w:numPr>
          <w:ilvl w:val="0"/>
          <w:numId w:val="30"/>
        </w:numPr>
        <w:autoSpaceDE w:val="0"/>
        <w:autoSpaceDN w:val="0"/>
        <w:adjustRightInd w:val="0"/>
        <w:spacing w:after="0" w:line="360" w:lineRule="auto"/>
        <w:ind w:left="720" w:hanging="698"/>
        <w:jc w:val="both"/>
        <w:rPr>
          <w:rFonts w:ascii="Times New Roman" w:hAnsi="Times New Roman"/>
        </w:rPr>
      </w:pPr>
      <w:r w:rsidRPr="00EA701D">
        <w:rPr>
          <w:rFonts w:ascii="Times New Roman" w:hAnsi="Times New Roman"/>
        </w:rPr>
        <w:t xml:space="preserve">The Tenderers intending to participate in this Tender are required to get enrolled on the portal </w:t>
      </w:r>
      <w:hyperlink r:id="rId10" w:history="1">
        <w:r w:rsidR="0070706C" w:rsidRPr="004805BB">
          <w:rPr>
            <w:rStyle w:val="Hyperlink"/>
            <w:rFonts w:ascii="Times New Roman" w:eastAsia="CIDFont+F2" w:hAnsi="Times New Roman"/>
            <w:i/>
            <w:u w:val="none"/>
          </w:rPr>
          <w:t>http://eproc.cgstate.gov.in</w:t>
        </w:r>
      </w:hyperlink>
      <w:r w:rsidRPr="00EA701D">
        <w:rPr>
          <w:rFonts w:ascii="Times New Roman" w:hAnsi="Times New Roman"/>
        </w:rPr>
        <w:t xml:space="preserve"> and get empanelled on the above mentioned</w:t>
      </w:r>
      <w:r w:rsidR="00005529" w:rsidRPr="00EA701D">
        <w:rPr>
          <w:rFonts w:ascii="Times New Roman" w:hAnsi="Times New Roman"/>
        </w:rPr>
        <w:t xml:space="preserve"> </w:t>
      </w:r>
      <w:r w:rsidRPr="00EA701D">
        <w:rPr>
          <w:rFonts w:ascii="Times New Roman" w:hAnsi="Times New Roman"/>
        </w:rPr>
        <w:t>Portal is mandatory.</w:t>
      </w:r>
    </w:p>
    <w:p w:rsidR="00FD0E6C" w:rsidRDefault="00FD0E6C" w:rsidP="009500EC">
      <w:pPr>
        <w:autoSpaceDE w:val="0"/>
        <w:autoSpaceDN w:val="0"/>
        <w:adjustRightInd w:val="0"/>
        <w:spacing w:after="0" w:line="360" w:lineRule="auto"/>
        <w:ind w:left="720" w:firstLine="704"/>
        <w:jc w:val="both"/>
      </w:pPr>
      <w:r w:rsidRPr="00EA701D">
        <w:rPr>
          <w:rFonts w:ascii="Times New Roman" w:hAnsi="Times New Roman"/>
        </w:rPr>
        <w:lastRenderedPageBreak/>
        <w:t>The  tenderer  have to digitally sign their bids before submitting the bids hashes online thus the</w:t>
      </w:r>
      <w:r w:rsidR="0070706C">
        <w:rPr>
          <w:rFonts w:ascii="Times New Roman" w:hAnsi="Times New Roman"/>
        </w:rPr>
        <w:t xml:space="preserve"> </w:t>
      </w:r>
      <w:r w:rsidRPr="00EA701D">
        <w:rPr>
          <w:rFonts w:ascii="Times New Roman" w:hAnsi="Times New Roman"/>
        </w:rPr>
        <w:t xml:space="preserve">tenderers are advised to obtain Digital Certificates. The Bidders may contact </w:t>
      </w:r>
      <w:r w:rsidR="00292A08" w:rsidRPr="00EA701D">
        <w:rPr>
          <w:rFonts w:ascii="Times New Roman" w:hAnsi="Times New Roman"/>
        </w:rPr>
        <w:t>M-junction</w:t>
      </w:r>
      <w:r w:rsidR="0070706C">
        <w:rPr>
          <w:rFonts w:ascii="Times New Roman" w:hAnsi="Times New Roman"/>
        </w:rPr>
        <w:t>, for obtaining Class–</w:t>
      </w:r>
      <w:r w:rsidRPr="00EA701D">
        <w:rPr>
          <w:rFonts w:ascii="Times New Roman" w:hAnsi="Times New Roman"/>
        </w:rPr>
        <w:t xml:space="preserve">II Digital Signature Certificates at </w:t>
      </w:r>
      <w:r w:rsidRPr="00EA701D">
        <w:rPr>
          <w:rFonts w:ascii="Times New Roman" w:eastAsia="CIDFont+F2" w:hAnsi="Times New Roman"/>
        </w:rPr>
        <w:t>M/S m</w:t>
      </w:r>
      <w:r w:rsidR="00005529" w:rsidRPr="00EA701D">
        <w:rPr>
          <w:rFonts w:ascii="Times New Roman" w:eastAsia="CIDFont+F2" w:hAnsi="Times New Roman"/>
        </w:rPr>
        <w:t xml:space="preserve"> </w:t>
      </w:r>
      <w:r w:rsidRPr="00EA701D">
        <w:rPr>
          <w:rFonts w:ascii="Times New Roman" w:eastAsia="CIDFont+F2" w:hAnsi="Times New Roman"/>
        </w:rPr>
        <w:t>junction</w:t>
      </w:r>
      <w:r w:rsidR="00005529" w:rsidRPr="00EA701D">
        <w:rPr>
          <w:rFonts w:ascii="Times New Roman" w:eastAsia="CIDFont+F2" w:hAnsi="Times New Roman"/>
        </w:rPr>
        <w:t xml:space="preserve"> </w:t>
      </w:r>
      <w:r w:rsidRPr="00EA701D">
        <w:rPr>
          <w:rFonts w:ascii="Times New Roman" w:eastAsia="CIDFont+F2" w:hAnsi="Times New Roman"/>
        </w:rPr>
        <w:t>sevices</w:t>
      </w:r>
      <w:r w:rsidR="00005529" w:rsidRPr="00EA701D">
        <w:rPr>
          <w:rFonts w:ascii="Times New Roman" w:eastAsia="CIDFont+F2" w:hAnsi="Times New Roman"/>
        </w:rPr>
        <w:t xml:space="preserve"> </w:t>
      </w:r>
      <w:r w:rsidRPr="00EA701D">
        <w:rPr>
          <w:rFonts w:ascii="Times New Roman" w:eastAsia="CIDFont+F2" w:hAnsi="Times New Roman"/>
        </w:rPr>
        <w:t>Limited</w:t>
      </w:r>
      <w:r w:rsidR="00005529" w:rsidRPr="00EA701D">
        <w:rPr>
          <w:rFonts w:ascii="Times New Roman" w:eastAsia="CIDFont+F2" w:hAnsi="Times New Roman"/>
        </w:rPr>
        <w:t xml:space="preserve"> </w:t>
      </w:r>
      <w:r w:rsidRPr="00EA701D">
        <w:rPr>
          <w:rFonts w:ascii="Times New Roman" w:eastAsia="CIDFont+F2" w:hAnsi="Times New Roman"/>
        </w:rPr>
        <w:t>Office no. 202, 2</w:t>
      </w:r>
      <w:r w:rsidRPr="009500EC">
        <w:rPr>
          <w:rFonts w:ascii="Times New Roman" w:eastAsia="CIDFont+F2" w:hAnsi="Times New Roman"/>
          <w:vertAlign w:val="superscript"/>
        </w:rPr>
        <w:t>nd</w:t>
      </w:r>
      <w:r w:rsidRPr="00EA701D">
        <w:rPr>
          <w:rFonts w:ascii="Times New Roman" w:eastAsia="CIDFont+F2" w:hAnsi="Times New Roman"/>
        </w:rPr>
        <w:t xml:space="preserve"> floor</w:t>
      </w:r>
      <w:r w:rsidR="0070706C">
        <w:rPr>
          <w:rFonts w:ascii="Times New Roman" w:eastAsia="CIDFont+F2" w:hAnsi="Times New Roman"/>
        </w:rPr>
        <w:t>,</w:t>
      </w:r>
      <w:r w:rsidR="00005529" w:rsidRPr="00EA701D">
        <w:rPr>
          <w:rFonts w:ascii="Times New Roman" w:eastAsia="CIDFont+F2" w:hAnsi="Times New Roman"/>
        </w:rPr>
        <w:t xml:space="preserve"> </w:t>
      </w:r>
      <w:r w:rsidRPr="00EA701D">
        <w:rPr>
          <w:rFonts w:ascii="Times New Roman" w:eastAsia="CIDFont+F2" w:hAnsi="Times New Roman"/>
        </w:rPr>
        <w:t>Anjani Tower, Near Hotel</w:t>
      </w:r>
      <w:r w:rsidR="00005529" w:rsidRPr="00EA701D">
        <w:rPr>
          <w:rFonts w:ascii="Times New Roman" w:eastAsia="CIDFont+F2" w:hAnsi="Times New Roman"/>
        </w:rPr>
        <w:t xml:space="preserve"> </w:t>
      </w:r>
      <w:r w:rsidRPr="00EA701D">
        <w:rPr>
          <w:rFonts w:ascii="Times New Roman" w:eastAsia="CIDFont+F2" w:hAnsi="Times New Roman"/>
        </w:rPr>
        <w:t>Laal Bagh Inn, Telibandha</w:t>
      </w:r>
      <w:r w:rsidR="0070706C">
        <w:rPr>
          <w:rFonts w:ascii="Times New Roman" w:eastAsia="CIDFont+F2" w:hAnsi="Times New Roman"/>
        </w:rPr>
        <w:t>,</w:t>
      </w:r>
      <w:r w:rsidR="00005529" w:rsidRPr="00EA701D">
        <w:rPr>
          <w:rFonts w:ascii="Times New Roman" w:eastAsia="CIDFont+F2" w:hAnsi="Times New Roman"/>
        </w:rPr>
        <w:t xml:space="preserve"> </w:t>
      </w:r>
      <w:r w:rsidR="0070706C">
        <w:rPr>
          <w:rFonts w:ascii="Times New Roman" w:eastAsia="CIDFont+F2" w:hAnsi="Times New Roman"/>
        </w:rPr>
        <w:t>Raipur, Pin-492001</w:t>
      </w:r>
      <w:r w:rsidR="009500EC">
        <w:rPr>
          <w:rFonts w:ascii="Times New Roman" w:eastAsia="CIDFont+F2" w:hAnsi="Times New Roman"/>
        </w:rPr>
        <w:t xml:space="preserve"> Toll free no – 1800-258-</w:t>
      </w:r>
      <w:r w:rsidRPr="00EA701D">
        <w:rPr>
          <w:rFonts w:ascii="Times New Roman" w:eastAsia="CIDFont+F2" w:hAnsi="Times New Roman"/>
        </w:rPr>
        <w:t>2502,</w:t>
      </w:r>
      <w:r w:rsidR="009500EC">
        <w:rPr>
          <w:rFonts w:ascii="Times New Roman" w:eastAsia="CIDFont+F2" w:hAnsi="Times New Roman"/>
        </w:rPr>
        <w:t xml:space="preserve"> website :</w:t>
      </w:r>
      <w:r w:rsidRPr="00EA701D">
        <w:rPr>
          <w:rFonts w:ascii="Times New Roman" w:eastAsia="CIDFont+F2" w:hAnsi="Times New Roman"/>
        </w:rPr>
        <w:t xml:space="preserve"> </w:t>
      </w:r>
      <w:hyperlink r:id="rId11" w:history="1">
        <w:r w:rsidRPr="004805BB">
          <w:rPr>
            <w:rStyle w:val="Hyperlink"/>
            <w:rFonts w:ascii="Times New Roman" w:eastAsia="CIDFont+F2" w:hAnsi="Times New Roman"/>
            <w:i/>
            <w:u w:val="none"/>
          </w:rPr>
          <w:t>http://eproc.cgstate.gov.in</w:t>
        </w:r>
      </w:hyperlink>
      <w:r w:rsidR="009500EC" w:rsidRPr="004805BB">
        <w:rPr>
          <w:i/>
          <w:color w:val="0000FF"/>
        </w:rPr>
        <w:t>.</w:t>
      </w:r>
    </w:p>
    <w:p w:rsidR="009500EC" w:rsidRPr="009500EC" w:rsidRDefault="009500EC" w:rsidP="009500EC">
      <w:pPr>
        <w:autoSpaceDE w:val="0"/>
        <w:autoSpaceDN w:val="0"/>
        <w:adjustRightInd w:val="0"/>
        <w:spacing w:after="0" w:line="240" w:lineRule="auto"/>
        <w:ind w:left="720" w:firstLine="704"/>
        <w:jc w:val="both"/>
        <w:rPr>
          <w:rFonts w:ascii="Times New Roman" w:eastAsia="CIDFont+F2" w:hAnsi="Times New Roman"/>
          <w:sz w:val="16"/>
          <w:szCs w:val="16"/>
        </w:rPr>
      </w:pPr>
    </w:p>
    <w:p w:rsidR="00F74D48" w:rsidRPr="00E8491E" w:rsidRDefault="00FD0E6C" w:rsidP="0078195C">
      <w:pPr>
        <w:pStyle w:val="ListParagraph"/>
        <w:numPr>
          <w:ilvl w:val="0"/>
          <w:numId w:val="30"/>
        </w:numPr>
        <w:autoSpaceDE w:val="0"/>
        <w:autoSpaceDN w:val="0"/>
        <w:adjustRightInd w:val="0"/>
        <w:spacing w:after="0" w:line="480" w:lineRule="auto"/>
        <w:ind w:left="720" w:hanging="720"/>
        <w:rPr>
          <w:rFonts w:ascii="Times New Roman" w:hAnsi="Times New Roman"/>
        </w:rPr>
      </w:pPr>
      <w:r w:rsidRPr="00E8491E">
        <w:rPr>
          <w:rFonts w:ascii="Times New Roman" w:hAnsi="Times New Roman"/>
        </w:rPr>
        <w:t xml:space="preserve">The </w:t>
      </w:r>
      <w:r w:rsidR="009A78F7">
        <w:rPr>
          <w:rFonts w:ascii="Times New Roman" w:hAnsi="Times New Roman"/>
        </w:rPr>
        <w:t>bidders</w:t>
      </w:r>
      <w:r w:rsidRPr="00E8491E">
        <w:rPr>
          <w:rFonts w:ascii="Times New Roman" w:hAnsi="Times New Roman"/>
        </w:rPr>
        <w:t xml:space="preserve"> are required to submit </w:t>
      </w:r>
      <w:r w:rsidR="00E8491E">
        <w:rPr>
          <w:rFonts w:ascii="Times New Roman" w:hAnsi="Times New Roman"/>
        </w:rPr>
        <w:t>t</w:t>
      </w:r>
      <w:r w:rsidR="00F74D48" w:rsidRPr="00E8491E">
        <w:rPr>
          <w:rFonts w:ascii="Times New Roman" w:hAnsi="Times New Roman"/>
        </w:rPr>
        <w:t xml:space="preserve">he affidavit </w:t>
      </w:r>
      <w:r w:rsidR="00E8491E">
        <w:rPr>
          <w:rFonts w:ascii="Times New Roman" w:hAnsi="Times New Roman"/>
        </w:rPr>
        <w:t>as per Annexure</w:t>
      </w:r>
      <w:r w:rsidR="00E8491E" w:rsidRPr="009A78F7">
        <w:rPr>
          <w:rFonts w:ascii="Times New Roman" w:hAnsi="Times New Roman"/>
        </w:rPr>
        <w:t>-</w:t>
      </w:r>
      <w:r w:rsidR="009A78F7" w:rsidRPr="009A78F7">
        <w:rPr>
          <w:rFonts w:ascii="Times New Roman" w:hAnsi="Times New Roman"/>
        </w:rPr>
        <w:t>I</w:t>
      </w:r>
      <w:r w:rsidR="00F74D48" w:rsidRPr="009A78F7">
        <w:rPr>
          <w:rFonts w:ascii="Times New Roman" w:hAnsi="Times New Roman"/>
        </w:rPr>
        <w:t>.</w:t>
      </w:r>
    </w:p>
    <w:tbl>
      <w:tblPr>
        <w:tblpPr w:leftFromText="180" w:rightFromText="180" w:vertAnchor="text" w:horzAnchor="margin" w:tblpXSpec="center" w:tblpY="566"/>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3485"/>
        <w:gridCol w:w="1511"/>
        <w:gridCol w:w="2541"/>
        <w:gridCol w:w="1783"/>
      </w:tblGrid>
      <w:tr w:rsidR="00B635F2" w:rsidRPr="001E15FE" w:rsidTr="007F0FB9">
        <w:trPr>
          <w:trHeight w:val="483"/>
        </w:trPr>
        <w:tc>
          <w:tcPr>
            <w:tcW w:w="422" w:type="dxa"/>
            <w:shd w:val="clear" w:color="auto" w:fill="D99594"/>
            <w:vAlign w:val="center"/>
          </w:tcPr>
          <w:p w:rsidR="00B635F2" w:rsidRPr="001E15FE" w:rsidRDefault="00B635F2" w:rsidP="007F0FB9">
            <w:pPr>
              <w:pStyle w:val="ListParagraph"/>
              <w:adjustRightInd w:val="0"/>
              <w:ind w:left="0"/>
              <w:jc w:val="right"/>
              <w:rPr>
                <w:rFonts w:eastAsia="CIDFont+F2"/>
                <w:b/>
                <w:bCs/>
                <w:szCs w:val="20"/>
              </w:rPr>
            </w:pPr>
            <w:r w:rsidRPr="001E15FE">
              <w:rPr>
                <w:rFonts w:eastAsia="CIDFont+F2"/>
                <w:b/>
                <w:bCs/>
                <w:szCs w:val="20"/>
              </w:rPr>
              <w:t>Sl. No.</w:t>
            </w:r>
          </w:p>
        </w:tc>
        <w:tc>
          <w:tcPr>
            <w:tcW w:w="3485" w:type="dxa"/>
            <w:shd w:val="clear" w:color="auto" w:fill="D99594"/>
            <w:vAlign w:val="center"/>
          </w:tcPr>
          <w:p w:rsidR="00B635F2" w:rsidRPr="001E15FE" w:rsidRDefault="00B635F2" w:rsidP="007F0FB9">
            <w:pPr>
              <w:pStyle w:val="ListParagraph"/>
              <w:adjustRightInd w:val="0"/>
              <w:ind w:left="0"/>
              <w:jc w:val="right"/>
              <w:rPr>
                <w:rFonts w:eastAsia="CIDFont+F2"/>
                <w:b/>
                <w:bCs/>
                <w:szCs w:val="20"/>
              </w:rPr>
            </w:pPr>
            <w:r w:rsidRPr="001E15FE">
              <w:rPr>
                <w:rFonts w:eastAsia="CIDFont+F2"/>
                <w:b/>
                <w:bCs/>
                <w:szCs w:val="20"/>
              </w:rPr>
              <w:t>Particulars</w:t>
            </w:r>
          </w:p>
        </w:tc>
        <w:tc>
          <w:tcPr>
            <w:tcW w:w="1511" w:type="dxa"/>
            <w:shd w:val="clear" w:color="auto" w:fill="D99594"/>
            <w:vAlign w:val="center"/>
          </w:tcPr>
          <w:p w:rsidR="00B635F2" w:rsidRPr="001E15FE" w:rsidRDefault="00B635F2" w:rsidP="007F0FB9">
            <w:pPr>
              <w:pStyle w:val="ListParagraph"/>
              <w:adjustRightInd w:val="0"/>
              <w:ind w:left="-86" w:right="-40"/>
              <w:jc w:val="right"/>
              <w:rPr>
                <w:rFonts w:eastAsia="CIDFont+F2"/>
                <w:b/>
                <w:bCs/>
                <w:szCs w:val="20"/>
              </w:rPr>
            </w:pPr>
            <w:r w:rsidRPr="001E15FE">
              <w:rPr>
                <w:rFonts w:eastAsia="CIDFont+F2"/>
                <w:b/>
                <w:bCs/>
                <w:szCs w:val="20"/>
              </w:rPr>
              <w:t>From Date &amp; Time</w:t>
            </w:r>
          </w:p>
        </w:tc>
        <w:tc>
          <w:tcPr>
            <w:tcW w:w="2541" w:type="dxa"/>
            <w:shd w:val="clear" w:color="auto" w:fill="D99594"/>
            <w:vAlign w:val="center"/>
          </w:tcPr>
          <w:p w:rsidR="00B635F2" w:rsidRPr="001E15FE" w:rsidRDefault="00B635F2" w:rsidP="007F0FB9">
            <w:pPr>
              <w:pStyle w:val="ListParagraph"/>
              <w:adjustRightInd w:val="0"/>
              <w:ind w:left="-86" w:right="-40"/>
              <w:jc w:val="center"/>
              <w:rPr>
                <w:rFonts w:eastAsia="CIDFont+F2"/>
                <w:b/>
                <w:bCs/>
                <w:szCs w:val="20"/>
              </w:rPr>
            </w:pPr>
            <w:r w:rsidRPr="001E15FE">
              <w:rPr>
                <w:rFonts w:eastAsia="CIDFont+F2"/>
                <w:b/>
                <w:bCs/>
                <w:szCs w:val="20"/>
              </w:rPr>
              <w:t>To Date &amp; Time</w:t>
            </w:r>
          </w:p>
        </w:tc>
        <w:tc>
          <w:tcPr>
            <w:tcW w:w="1783" w:type="dxa"/>
            <w:shd w:val="clear" w:color="auto" w:fill="D99594"/>
            <w:vAlign w:val="center"/>
          </w:tcPr>
          <w:p w:rsidR="00B635F2" w:rsidRPr="001E15FE" w:rsidRDefault="00B635F2" w:rsidP="007F0FB9">
            <w:pPr>
              <w:pStyle w:val="ListParagraph"/>
              <w:adjustRightInd w:val="0"/>
              <w:ind w:left="0"/>
              <w:jc w:val="center"/>
              <w:rPr>
                <w:rFonts w:eastAsia="CIDFont+F2"/>
                <w:b/>
                <w:bCs/>
                <w:szCs w:val="20"/>
              </w:rPr>
            </w:pPr>
            <w:r w:rsidRPr="001E15FE">
              <w:rPr>
                <w:rFonts w:eastAsia="CIDFont+F2"/>
                <w:b/>
                <w:bCs/>
                <w:szCs w:val="20"/>
              </w:rPr>
              <w:t>Place</w:t>
            </w:r>
          </w:p>
        </w:tc>
      </w:tr>
      <w:tr w:rsidR="00B635F2" w:rsidRPr="001E15FE" w:rsidTr="007F0FB9">
        <w:trPr>
          <w:trHeight w:hRule="exact" w:val="255"/>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1</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szCs w:val="20"/>
              </w:rPr>
              <w:t>Notice of inviting NIT</w:t>
            </w:r>
          </w:p>
        </w:tc>
        <w:tc>
          <w:tcPr>
            <w:tcW w:w="1511" w:type="dxa"/>
            <w:vAlign w:val="center"/>
          </w:tcPr>
          <w:p w:rsidR="00B635F2" w:rsidRPr="001E15FE" w:rsidRDefault="00174CC9" w:rsidP="00174CC9">
            <w:pPr>
              <w:pStyle w:val="ListParagraph"/>
              <w:adjustRightInd w:val="0"/>
              <w:ind w:left="0"/>
              <w:jc w:val="right"/>
              <w:rPr>
                <w:rFonts w:eastAsia="CIDFont+F2"/>
                <w:szCs w:val="18"/>
              </w:rPr>
            </w:pPr>
            <w:r>
              <w:rPr>
                <w:rFonts w:eastAsia="CIDFont+F2"/>
                <w:szCs w:val="18"/>
                <w:lang w:val="en-US"/>
              </w:rPr>
              <w:t>19</w:t>
            </w:r>
            <w:r w:rsidR="00B635F2">
              <w:rPr>
                <w:rFonts w:eastAsia="CIDFont+F2"/>
                <w:szCs w:val="18"/>
              </w:rPr>
              <w:t>-</w:t>
            </w:r>
            <w:r>
              <w:rPr>
                <w:rFonts w:eastAsia="CIDFont+F2"/>
                <w:szCs w:val="18"/>
                <w:lang w:val="en-US"/>
              </w:rPr>
              <w:t>06</w:t>
            </w:r>
            <w:r w:rsidR="00B635F2" w:rsidRPr="001E15FE">
              <w:rPr>
                <w:rFonts w:eastAsia="CIDFont+F2"/>
                <w:szCs w:val="18"/>
              </w:rPr>
              <w:t>-202</w:t>
            </w:r>
            <w:r w:rsidR="00B635F2">
              <w:rPr>
                <w:rFonts w:eastAsia="CIDFont+F2"/>
                <w:szCs w:val="18"/>
              </w:rPr>
              <w:t>6</w:t>
            </w:r>
          </w:p>
        </w:tc>
        <w:tc>
          <w:tcPr>
            <w:tcW w:w="2541" w:type="dxa"/>
            <w:vAlign w:val="center"/>
          </w:tcPr>
          <w:p w:rsidR="00B635F2" w:rsidRPr="001E15FE" w:rsidRDefault="00174CC9" w:rsidP="00174CC9">
            <w:pPr>
              <w:pStyle w:val="ListParagraph"/>
              <w:adjustRightInd w:val="0"/>
              <w:ind w:left="0"/>
              <w:jc w:val="center"/>
              <w:rPr>
                <w:rFonts w:eastAsia="CIDFont+F2"/>
                <w:szCs w:val="18"/>
              </w:rPr>
            </w:pPr>
            <w:r>
              <w:rPr>
                <w:rFonts w:eastAsia="CIDFont+F2"/>
                <w:szCs w:val="18"/>
                <w:lang w:val="en-US"/>
              </w:rPr>
              <w:t>01</w:t>
            </w:r>
            <w:r w:rsidR="00B635F2" w:rsidRPr="001E15FE">
              <w:rPr>
                <w:rFonts w:eastAsia="CIDFont+F2"/>
                <w:szCs w:val="18"/>
              </w:rPr>
              <w:t>-</w:t>
            </w:r>
            <w:r>
              <w:rPr>
                <w:rFonts w:eastAsia="CIDFont+F2"/>
                <w:szCs w:val="18"/>
                <w:lang w:val="en-US"/>
              </w:rPr>
              <w:t>07</w:t>
            </w:r>
            <w:r w:rsidR="00B635F2" w:rsidRPr="001E15FE">
              <w:rPr>
                <w:rFonts w:eastAsia="CIDFont+F2"/>
                <w:szCs w:val="18"/>
              </w:rPr>
              <w:t>-20</w:t>
            </w:r>
            <w:r w:rsidR="00B635F2">
              <w:rPr>
                <w:rFonts w:eastAsia="CIDFont+F2"/>
                <w:szCs w:val="18"/>
              </w:rPr>
              <w:t>26</w:t>
            </w:r>
          </w:p>
        </w:tc>
        <w:tc>
          <w:tcPr>
            <w:tcW w:w="1783" w:type="dxa"/>
            <w:vAlign w:val="center"/>
          </w:tcPr>
          <w:p w:rsidR="00B635F2" w:rsidRPr="001E15FE" w:rsidRDefault="00B635F2" w:rsidP="007F0FB9">
            <w:pPr>
              <w:pStyle w:val="ListParagraph"/>
              <w:adjustRightInd w:val="0"/>
              <w:ind w:left="0"/>
              <w:jc w:val="center"/>
              <w:rPr>
                <w:rFonts w:eastAsia="CIDFont+F2"/>
              </w:rPr>
            </w:pPr>
          </w:p>
        </w:tc>
      </w:tr>
      <w:tr w:rsidR="00B635F2" w:rsidRPr="001E15FE" w:rsidTr="007F0FB9">
        <w:trPr>
          <w:trHeight w:val="522"/>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2</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Period of availability of bidding document at website</w:t>
            </w:r>
          </w:p>
        </w:tc>
        <w:tc>
          <w:tcPr>
            <w:tcW w:w="1511" w:type="dxa"/>
            <w:vAlign w:val="center"/>
          </w:tcPr>
          <w:p w:rsidR="00B635F2" w:rsidRPr="001E15FE" w:rsidRDefault="00174CC9" w:rsidP="007F0FB9">
            <w:pPr>
              <w:pStyle w:val="ListParagraph"/>
              <w:adjustRightInd w:val="0"/>
              <w:ind w:left="0"/>
              <w:jc w:val="right"/>
              <w:rPr>
                <w:rFonts w:eastAsia="CIDFont+F2"/>
                <w:b/>
                <w:sz w:val="24"/>
                <w:szCs w:val="18"/>
              </w:rPr>
            </w:pPr>
            <w:r>
              <w:rPr>
                <w:rFonts w:eastAsia="CIDFont+F2"/>
                <w:b/>
                <w:sz w:val="24"/>
                <w:szCs w:val="18"/>
                <w:vertAlign w:val="superscript"/>
                <w:lang w:val="en-US"/>
              </w:rPr>
              <w:t>19</w:t>
            </w:r>
            <w:r w:rsidR="00B635F2" w:rsidRPr="001E15FE">
              <w:rPr>
                <w:rFonts w:eastAsia="CIDFont+F2"/>
                <w:b/>
                <w:sz w:val="24"/>
                <w:szCs w:val="18"/>
                <w:vertAlign w:val="superscript"/>
              </w:rPr>
              <w:t>-</w:t>
            </w:r>
            <w:r w:rsidR="00073810">
              <w:rPr>
                <w:rFonts w:eastAsia="CIDFont+F2"/>
                <w:b/>
                <w:sz w:val="24"/>
                <w:szCs w:val="18"/>
                <w:vertAlign w:val="superscript"/>
                <w:lang w:val="en-US"/>
              </w:rPr>
              <w:t>06</w:t>
            </w:r>
            <w:r w:rsidR="00B635F2" w:rsidRPr="001E15FE">
              <w:rPr>
                <w:rFonts w:eastAsia="CIDFont+F2"/>
                <w:b/>
                <w:sz w:val="24"/>
                <w:szCs w:val="18"/>
                <w:vertAlign w:val="superscript"/>
              </w:rPr>
              <w:t>-202</w:t>
            </w:r>
            <w:r w:rsidR="00B635F2">
              <w:rPr>
                <w:rFonts w:eastAsia="CIDFont+F2"/>
                <w:b/>
                <w:sz w:val="24"/>
                <w:szCs w:val="18"/>
                <w:vertAlign w:val="superscript"/>
              </w:rPr>
              <w:t>6</w:t>
            </w:r>
          </w:p>
          <w:p w:rsidR="00B635F2" w:rsidRPr="001E15FE" w:rsidRDefault="00B635F2" w:rsidP="007F0FB9">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01</w:t>
            </w:r>
            <w:r w:rsidR="00B635F2" w:rsidRPr="001E15FE">
              <w:rPr>
                <w:rFonts w:eastAsia="CIDFont+F2"/>
                <w:szCs w:val="18"/>
              </w:rPr>
              <w:t>-</w:t>
            </w:r>
            <w:r>
              <w:rPr>
                <w:rFonts w:eastAsia="CIDFont+F2"/>
                <w:szCs w:val="18"/>
                <w:lang w:val="en-US"/>
              </w:rPr>
              <w:t>07</w:t>
            </w:r>
            <w:r w:rsidR="00B635F2">
              <w:rPr>
                <w:rFonts w:eastAsia="CIDFont+F2"/>
                <w:szCs w:val="18"/>
              </w:rPr>
              <w:t>-2026</w:t>
            </w:r>
          </w:p>
          <w:p w:rsidR="00B635F2" w:rsidRPr="001E15FE" w:rsidRDefault="00B635F2" w:rsidP="007F0FB9">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B635F2" w:rsidRPr="001E15FE" w:rsidRDefault="001C5ABE" w:rsidP="007F0FB9">
            <w:pPr>
              <w:pStyle w:val="ListParagraph"/>
              <w:adjustRightInd w:val="0"/>
              <w:ind w:left="0"/>
              <w:jc w:val="center"/>
              <w:rPr>
                <w:rFonts w:eastAsia="CIDFont+F2"/>
                <w:i/>
                <w:color w:val="0000FF"/>
              </w:rPr>
            </w:pPr>
            <w:hyperlink r:id="rId12" w:history="1">
              <w:r w:rsidR="00B635F2" w:rsidRPr="001E15FE">
                <w:rPr>
                  <w:rStyle w:val="Hyperlink"/>
                  <w:rFonts w:eastAsia="CIDFont+F2"/>
                  <w:i/>
                </w:rPr>
                <w:t>http://eproc.cgstate.gov.in</w:t>
              </w:r>
            </w:hyperlink>
          </w:p>
        </w:tc>
      </w:tr>
      <w:tr w:rsidR="00B635F2" w:rsidRPr="001E15FE" w:rsidTr="007F0FB9">
        <w:trPr>
          <w:trHeight w:val="381"/>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3</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Submission of pre-bid queries in writting by e-mail</w:t>
            </w:r>
          </w:p>
        </w:tc>
        <w:tc>
          <w:tcPr>
            <w:tcW w:w="1511" w:type="dxa"/>
            <w:vAlign w:val="center"/>
          </w:tcPr>
          <w:p w:rsidR="00B635F2" w:rsidRPr="001E15FE" w:rsidRDefault="00174CC9" w:rsidP="007F0FB9">
            <w:pPr>
              <w:pStyle w:val="ListParagraph"/>
              <w:adjustRightInd w:val="0"/>
              <w:ind w:left="0"/>
              <w:jc w:val="right"/>
              <w:rPr>
                <w:rFonts w:eastAsia="CIDFont+F2"/>
                <w:szCs w:val="18"/>
              </w:rPr>
            </w:pPr>
            <w:r>
              <w:rPr>
                <w:rFonts w:eastAsia="CIDFont+F2"/>
                <w:szCs w:val="18"/>
                <w:lang w:val="en-US"/>
              </w:rPr>
              <w:t>22</w:t>
            </w:r>
            <w:r w:rsidR="00B635F2" w:rsidRPr="001E15FE">
              <w:rPr>
                <w:rFonts w:eastAsia="CIDFont+F2"/>
                <w:szCs w:val="18"/>
              </w:rPr>
              <w:t>-</w:t>
            </w:r>
            <w:r w:rsidR="00073810">
              <w:rPr>
                <w:rFonts w:eastAsia="CIDFont+F2"/>
                <w:szCs w:val="18"/>
                <w:lang w:val="en-US"/>
              </w:rPr>
              <w:t>06</w:t>
            </w:r>
            <w:r w:rsidR="00B635F2">
              <w:rPr>
                <w:rFonts w:eastAsia="CIDFont+F2"/>
                <w:szCs w:val="18"/>
              </w:rPr>
              <w:t>-2026</w:t>
            </w:r>
          </w:p>
          <w:p w:rsidR="00B635F2" w:rsidRPr="001E15FE" w:rsidRDefault="00B635F2" w:rsidP="007F0FB9">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30</w:t>
            </w:r>
            <w:r w:rsidR="00B635F2" w:rsidRPr="001E15FE">
              <w:rPr>
                <w:rFonts w:eastAsia="CIDFont+F2"/>
                <w:szCs w:val="18"/>
              </w:rPr>
              <w:t>-</w:t>
            </w:r>
            <w:r w:rsidR="00073810">
              <w:rPr>
                <w:rFonts w:eastAsia="CIDFont+F2"/>
                <w:szCs w:val="18"/>
                <w:lang w:val="en-US"/>
              </w:rPr>
              <w:t>06</w:t>
            </w:r>
            <w:r w:rsidR="00B635F2">
              <w:rPr>
                <w:rFonts w:eastAsia="CIDFont+F2"/>
                <w:szCs w:val="18"/>
              </w:rPr>
              <w:t>-2026</w:t>
            </w:r>
            <w:r w:rsidR="00B635F2" w:rsidRPr="001E15FE">
              <w:rPr>
                <w:rFonts w:eastAsia="CIDFont+F2"/>
                <w:szCs w:val="18"/>
              </w:rPr>
              <w:t xml:space="preserve"> day</w:t>
            </w:r>
          </w:p>
          <w:p w:rsidR="00B635F2" w:rsidRPr="001E15FE" w:rsidRDefault="00B635F2" w:rsidP="007F0FB9">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B635F2" w:rsidRPr="001E15FE" w:rsidRDefault="00B635F2" w:rsidP="007F0FB9">
            <w:pPr>
              <w:pStyle w:val="ListParagraph"/>
              <w:adjustRightInd w:val="0"/>
              <w:ind w:left="0"/>
              <w:jc w:val="center"/>
              <w:rPr>
                <w:rFonts w:eastAsia="CIDFont+F2"/>
                <w:i/>
                <w:color w:val="0000FF"/>
                <w:szCs w:val="20"/>
              </w:rPr>
            </w:pPr>
            <w:r w:rsidRPr="001E15FE">
              <w:rPr>
                <w:rFonts w:eastAsia="CIDFont+F2"/>
                <w:i/>
                <w:color w:val="0000FF"/>
                <w:szCs w:val="20"/>
              </w:rPr>
              <w:t>phed-tendercell@cg.gov.in</w:t>
            </w:r>
          </w:p>
          <w:p w:rsidR="00B635F2" w:rsidRPr="001E15FE" w:rsidRDefault="00B635F2" w:rsidP="007F0FB9">
            <w:pPr>
              <w:pStyle w:val="ListParagraph"/>
              <w:adjustRightInd w:val="0"/>
              <w:ind w:left="0"/>
              <w:jc w:val="center"/>
              <w:rPr>
                <w:rFonts w:eastAsia="CIDFont+F2"/>
                <w:i/>
                <w:color w:val="0000FF"/>
                <w:szCs w:val="20"/>
              </w:rPr>
            </w:pPr>
            <w:r w:rsidRPr="001E15FE">
              <w:rPr>
                <w:rFonts w:eastAsia="CIDFont+F2"/>
                <w:i/>
                <w:color w:val="0000FF"/>
                <w:szCs w:val="20"/>
              </w:rPr>
              <w:t>(E-mail id)</w:t>
            </w:r>
          </w:p>
        </w:tc>
      </w:tr>
      <w:tr w:rsidR="00B635F2" w:rsidRPr="001E15FE" w:rsidTr="007F0FB9">
        <w:trPr>
          <w:trHeight w:hRule="exact" w:val="569"/>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4</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Pre-bid metting in person</w:t>
            </w:r>
          </w:p>
        </w:tc>
        <w:tc>
          <w:tcPr>
            <w:tcW w:w="1511" w:type="dxa"/>
            <w:vAlign w:val="center"/>
          </w:tcPr>
          <w:p w:rsidR="00B635F2" w:rsidRPr="001E15FE" w:rsidRDefault="00174CC9" w:rsidP="007F0FB9">
            <w:pPr>
              <w:pStyle w:val="ListParagraph"/>
              <w:adjustRightInd w:val="0"/>
              <w:ind w:left="0"/>
              <w:jc w:val="right"/>
              <w:rPr>
                <w:rFonts w:eastAsia="CIDFont+F2"/>
                <w:szCs w:val="18"/>
              </w:rPr>
            </w:pPr>
            <w:r>
              <w:rPr>
                <w:rFonts w:eastAsia="CIDFont+F2"/>
                <w:szCs w:val="18"/>
                <w:lang w:val="en-US"/>
              </w:rPr>
              <w:t>24</w:t>
            </w:r>
            <w:r w:rsidR="00B635F2" w:rsidRPr="001E15FE">
              <w:rPr>
                <w:rFonts w:eastAsia="CIDFont+F2"/>
                <w:szCs w:val="18"/>
              </w:rPr>
              <w:t>-</w:t>
            </w:r>
            <w:r w:rsidR="00073810">
              <w:rPr>
                <w:rFonts w:eastAsia="CIDFont+F2"/>
                <w:szCs w:val="18"/>
                <w:lang w:val="en-US"/>
              </w:rPr>
              <w:t>06</w:t>
            </w:r>
            <w:r w:rsidR="00B635F2">
              <w:rPr>
                <w:rFonts w:eastAsia="CIDFont+F2"/>
                <w:szCs w:val="18"/>
              </w:rPr>
              <w:t>-2026</w:t>
            </w:r>
          </w:p>
          <w:p w:rsidR="00B635F2" w:rsidRPr="001E15FE" w:rsidRDefault="00B635F2" w:rsidP="007F0FB9">
            <w:pPr>
              <w:pStyle w:val="ListParagraph"/>
              <w:adjustRightInd w:val="0"/>
              <w:ind w:left="0"/>
              <w:jc w:val="right"/>
              <w:rPr>
                <w:rFonts w:eastAsia="CIDFont+F2"/>
                <w:szCs w:val="18"/>
              </w:rPr>
            </w:pPr>
            <w:r>
              <w:rPr>
                <w:rFonts w:eastAsia="CIDFont+F2"/>
                <w:szCs w:val="18"/>
              </w:rPr>
              <w:t>11</w:t>
            </w:r>
            <w:r w:rsidRPr="001E15FE">
              <w:rPr>
                <w:rFonts w:eastAsia="CIDFont+F2"/>
                <w:szCs w:val="18"/>
              </w:rPr>
              <w:t>:</w:t>
            </w:r>
            <w:r>
              <w:rPr>
                <w:rFonts w:eastAsia="CIDFont+F2"/>
                <w:szCs w:val="18"/>
              </w:rPr>
              <w:t>30</w:t>
            </w:r>
            <w:r w:rsidRPr="001E15FE">
              <w:rPr>
                <w:rFonts w:eastAsia="CIDFont+F2"/>
                <w:szCs w:val="18"/>
              </w:rPr>
              <w:t xml:space="preserve">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24</w:t>
            </w:r>
            <w:r w:rsidR="00B635F2">
              <w:rPr>
                <w:rFonts w:eastAsia="CIDFont+F2"/>
                <w:szCs w:val="18"/>
              </w:rPr>
              <w:t>-</w:t>
            </w:r>
            <w:r w:rsidR="00073810">
              <w:rPr>
                <w:rFonts w:eastAsia="CIDFont+F2"/>
                <w:szCs w:val="18"/>
                <w:lang w:val="en-US"/>
              </w:rPr>
              <w:t>06</w:t>
            </w:r>
            <w:r w:rsidR="00B635F2">
              <w:rPr>
                <w:rFonts w:eastAsia="CIDFont+F2"/>
                <w:szCs w:val="18"/>
              </w:rPr>
              <w:t>-2026</w:t>
            </w:r>
          </w:p>
          <w:p w:rsidR="00B635F2" w:rsidRPr="001E15FE" w:rsidRDefault="00B635F2" w:rsidP="007F0FB9">
            <w:pPr>
              <w:pStyle w:val="ListParagraph"/>
              <w:adjustRightInd w:val="0"/>
              <w:ind w:left="0"/>
              <w:jc w:val="center"/>
              <w:rPr>
                <w:rFonts w:eastAsia="CIDFont+F2"/>
                <w:szCs w:val="18"/>
              </w:rPr>
            </w:pPr>
            <w:r>
              <w:rPr>
                <w:rFonts w:eastAsia="CIDFont+F2"/>
                <w:szCs w:val="18"/>
              </w:rPr>
              <w:t>01</w:t>
            </w:r>
            <w:r w:rsidRPr="001E15FE">
              <w:rPr>
                <w:rFonts w:eastAsia="CIDFont+F2"/>
                <w:szCs w:val="18"/>
              </w:rPr>
              <w:t>:30 pm</w:t>
            </w:r>
          </w:p>
        </w:tc>
        <w:tc>
          <w:tcPr>
            <w:tcW w:w="1783" w:type="dxa"/>
            <w:vAlign w:val="center"/>
          </w:tcPr>
          <w:p w:rsidR="00B635F2" w:rsidRPr="001E15FE" w:rsidRDefault="00B635F2" w:rsidP="007F0FB9">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B635F2" w:rsidRPr="001E15FE" w:rsidRDefault="00B635F2" w:rsidP="007F0FB9">
            <w:pPr>
              <w:pStyle w:val="ListParagraph"/>
              <w:adjustRightInd w:val="0"/>
              <w:ind w:left="0"/>
              <w:jc w:val="center"/>
              <w:rPr>
                <w:rFonts w:eastAsia="CIDFont+F2"/>
                <w:color w:val="C00000"/>
                <w:szCs w:val="20"/>
              </w:rPr>
            </w:pPr>
            <w:r w:rsidRPr="001E15FE">
              <w:rPr>
                <w:rFonts w:eastAsia="CIDFont+F2"/>
                <w:color w:val="C00000"/>
                <w:szCs w:val="20"/>
              </w:rPr>
              <w:t>PHE Division Sukma</w:t>
            </w:r>
          </w:p>
        </w:tc>
      </w:tr>
      <w:tr w:rsidR="00B635F2" w:rsidRPr="001E15FE" w:rsidTr="007F0FB9">
        <w:trPr>
          <w:trHeight w:hRule="exact" w:val="519"/>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5</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Uploading of ammendments, if any</w:t>
            </w:r>
          </w:p>
        </w:tc>
        <w:tc>
          <w:tcPr>
            <w:tcW w:w="1511" w:type="dxa"/>
            <w:vAlign w:val="center"/>
          </w:tcPr>
          <w:p w:rsidR="00B635F2" w:rsidRPr="001E15FE" w:rsidRDefault="00B635F2" w:rsidP="007F0FB9">
            <w:pPr>
              <w:pStyle w:val="ListParagraph"/>
              <w:adjustRightInd w:val="0"/>
              <w:ind w:left="0"/>
              <w:jc w:val="center"/>
              <w:rPr>
                <w:rFonts w:eastAsia="CIDFont+F2"/>
                <w:szCs w:val="18"/>
              </w:rPr>
            </w:pPr>
            <w:r>
              <w:rPr>
                <w:rFonts w:eastAsia="CIDFont+F2"/>
                <w:szCs w:val="18"/>
                <w:lang w:val="en-US"/>
              </w:rPr>
              <w:t xml:space="preserve"> </w:t>
            </w:r>
            <w:r w:rsidR="00174CC9">
              <w:rPr>
                <w:rFonts w:eastAsia="CIDFont+F2"/>
                <w:szCs w:val="18"/>
                <w:lang w:val="en-US"/>
              </w:rPr>
              <w:t>24</w:t>
            </w:r>
            <w:r w:rsidRPr="001E15FE">
              <w:rPr>
                <w:rFonts w:eastAsia="CIDFont+F2"/>
                <w:szCs w:val="18"/>
              </w:rPr>
              <w:t>-</w:t>
            </w:r>
            <w:r w:rsidR="00073810">
              <w:rPr>
                <w:rFonts w:eastAsia="CIDFont+F2"/>
                <w:szCs w:val="18"/>
                <w:lang w:val="en-US"/>
              </w:rPr>
              <w:t>06</w:t>
            </w:r>
            <w:r>
              <w:rPr>
                <w:rFonts w:eastAsia="CIDFont+F2"/>
                <w:szCs w:val="18"/>
              </w:rPr>
              <w:t>-2026</w:t>
            </w:r>
          </w:p>
          <w:p w:rsidR="00B635F2" w:rsidRPr="001E15FE" w:rsidRDefault="00B635F2" w:rsidP="007F0FB9">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24</w:t>
            </w:r>
            <w:r w:rsidR="00B635F2" w:rsidRPr="001E15FE">
              <w:rPr>
                <w:rFonts w:eastAsia="CIDFont+F2"/>
                <w:szCs w:val="18"/>
              </w:rPr>
              <w:t>-</w:t>
            </w:r>
            <w:r w:rsidR="00073810">
              <w:rPr>
                <w:rFonts w:eastAsia="CIDFont+F2"/>
                <w:szCs w:val="18"/>
                <w:lang w:val="en-US"/>
              </w:rPr>
              <w:t>06</w:t>
            </w:r>
            <w:r w:rsidR="00B635F2">
              <w:rPr>
                <w:rFonts w:eastAsia="CIDFont+F2"/>
                <w:szCs w:val="18"/>
              </w:rPr>
              <w:t>-2026</w:t>
            </w:r>
          </w:p>
          <w:p w:rsidR="00B635F2" w:rsidRPr="001E15FE" w:rsidRDefault="00B635F2" w:rsidP="007F0FB9">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B635F2" w:rsidRPr="001E15FE" w:rsidRDefault="001C5ABE" w:rsidP="007F0FB9">
            <w:pPr>
              <w:pStyle w:val="ListParagraph"/>
              <w:adjustRightInd w:val="0"/>
              <w:ind w:left="0"/>
              <w:jc w:val="center"/>
              <w:rPr>
                <w:rFonts w:eastAsia="CIDFont+F2"/>
                <w:i/>
                <w:color w:val="0000FF"/>
              </w:rPr>
            </w:pPr>
            <w:hyperlink r:id="rId13" w:history="1">
              <w:r w:rsidR="00B635F2" w:rsidRPr="001E15FE">
                <w:rPr>
                  <w:rStyle w:val="Hyperlink"/>
                  <w:rFonts w:eastAsia="CIDFont+F2"/>
                  <w:i/>
                </w:rPr>
                <w:t>http://eproc.cgstate.gov.in</w:t>
              </w:r>
            </w:hyperlink>
          </w:p>
        </w:tc>
      </w:tr>
      <w:tr w:rsidR="00B635F2" w:rsidRPr="001E15FE" w:rsidTr="007F0FB9">
        <w:trPr>
          <w:trHeight w:hRule="exact" w:val="538"/>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6</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Submission of on-line bid</w:t>
            </w:r>
          </w:p>
        </w:tc>
        <w:tc>
          <w:tcPr>
            <w:tcW w:w="1511" w:type="dxa"/>
            <w:vAlign w:val="center"/>
          </w:tcPr>
          <w:p w:rsidR="00B635F2" w:rsidRPr="001E15FE" w:rsidRDefault="00174CC9" w:rsidP="007F0FB9">
            <w:pPr>
              <w:pStyle w:val="ListParagraph"/>
              <w:adjustRightInd w:val="0"/>
              <w:ind w:left="0"/>
              <w:jc w:val="right"/>
              <w:rPr>
                <w:rFonts w:eastAsia="CIDFont+F2"/>
                <w:szCs w:val="18"/>
              </w:rPr>
            </w:pPr>
            <w:r>
              <w:rPr>
                <w:rFonts w:eastAsia="CIDFont+F2"/>
                <w:szCs w:val="18"/>
                <w:lang w:val="en-US"/>
              </w:rPr>
              <w:t>22</w:t>
            </w:r>
            <w:r w:rsidR="00B635F2" w:rsidRPr="001E15FE">
              <w:rPr>
                <w:rFonts w:eastAsia="CIDFont+F2"/>
                <w:szCs w:val="18"/>
              </w:rPr>
              <w:t>-</w:t>
            </w:r>
            <w:r w:rsidR="00073810">
              <w:rPr>
                <w:rFonts w:eastAsia="CIDFont+F2"/>
                <w:szCs w:val="18"/>
                <w:lang w:val="en-US"/>
              </w:rPr>
              <w:t>06</w:t>
            </w:r>
            <w:r w:rsidR="00B635F2">
              <w:rPr>
                <w:rFonts w:eastAsia="CIDFont+F2"/>
                <w:szCs w:val="18"/>
              </w:rPr>
              <w:t>-2026</w:t>
            </w:r>
          </w:p>
          <w:p w:rsidR="00B635F2" w:rsidRPr="001E15FE" w:rsidRDefault="00B635F2" w:rsidP="007F0FB9">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01</w:t>
            </w:r>
            <w:r w:rsidR="00B635F2" w:rsidRPr="001E15FE">
              <w:rPr>
                <w:rFonts w:eastAsia="CIDFont+F2"/>
                <w:szCs w:val="18"/>
              </w:rPr>
              <w:t>-</w:t>
            </w:r>
            <w:r>
              <w:rPr>
                <w:rFonts w:eastAsia="CIDFont+F2"/>
                <w:szCs w:val="18"/>
                <w:lang w:val="en-US"/>
              </w:rPr>
              <w:t>07</w:t>
            </w:r>
            <w:r w:rsidR="00B635F2">
              <w:rPr>
                <w:rFonts w:eastAsia="CIDFont+F2"/>
                <w:szCs w:val="18"/>
              </w:rPr>
              <w:t>-2026</w:t>
            </w:r>
          </w:p>
          <w:p w:rsidR="00B635F2" w:rsidRPr="001E15FE" w:rsidRDefault="00B635F2" w:rsidP="007F0FB9">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B635F2" w:rsidRPr="001E15FE" w:rsidRDefault="001C5ABE" w:rsidP="007F0FB9">
            <w:pPr>
              <w:pStyle w:val="ListParagraph"/>
              <w:adjustRightInd w:val="0"/>
              <w:ind w:left="0"/>
              <w:jc w:val="center"/>
              <w:rPr>
                <w:rFonts w:eastAsia="CIDFont+F2"/>
                <w:i/>
                <w:color w:val="0000FF"/>
              </w:rPr>
            </w:pPr>
            <w:hyperlink r:id="rId14" w:history="1">
              <w:r w:rsidR="00B635F2" w:rsidRPr="001E15FE">
                <w:rPr>
                  <w:rStyle w:val="Hyperlink"/>
                  <w:rFonts w:eastAsia="CIDFont+F2"/>
                  <w:i/>
                </w:rPr>
                <w:t>http://eproc.cgstate.gov.in</w:t>
              </w:r>
            </w:hyperlink>
          </w:p>
        </w:tc>
      </w:tr>
      <w:tr w:rsidR="00B635F2" w:rsidRPr="001E15FE" w:rsidTr="007F0FB9">
        <w:trPr>
          <w:trHeight w:val="746"/>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7</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Last date of physical submission of original Affidvait by IPO Speed Post</w:t>
            </w:r>
          </w:p>
        </w:tc>
        <w:tc>
          <w:tcPr>
            <w:tcW w:w="1511" w:type="dxa"/>
            <w:vAlign w:val="center"/>
          </w:tcPr>
          <w:p w:rsidR="00B635F2" w:rsidRPr="001E15FE" w:rsidRDefault="00B635F2" w:rsidP="007F0FB9">
            <w:pPr>
              <w:pStyle w:val="ListParagraph"/>
              <w:adjustRightInd w:val="0"/>
              <w:ind w:left="0"/>
              <w:jc w:val="right"/>
              <w:rPr>
                <w:rFonts w:eastAsia="CIDFont+F2"/>
                <w:szCs w:val="18"/>
              </w:rPr>
            </w:pPr>
            <w:r w:rsidRPr="001E15FE">
              <w:rPr>
                <w:rFonts w:eastAsia="CIDFont+F2"/>
                <w:szCs w:val="18"/>
              </w:rPr>
              <w:t>---</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03</w:t>
            </w:r>
            <w:r w:rsidR="00B635F2" w:rsidRPr="001E15FE">
              <w:rPr>
                <w:rFonts w:eastAsia="CIDFont+F2"/>
                <w:szCs w:val="18"/>
              </w:rPr>
              <w:t>-</w:t>
            </w:r>
            <w:r>
              <w:rPr>
                <w:rFonts w:eastAsia="CIDFont+F2"/>
                <w:szCs w:val="18"/>
                <w:lang w:val="en-US"/>
              </w:rPr>
              <w:t>07</w:t>
            </w:r>
            <w:r w:rsidR="00B635F2">
              <w:rPr>
                <w:rFonts w:eastAsia="CIDFont+F2"/>
                <w:szCs w:val="18"/>
              </w:rPr>
              <w:t>-2026</w:t>
            </w:r>
          </w:p>
          <w:p w:rsidR="00B635F2" w:rsidRPr="001E15FE" w:rsidRDefault="00B635F2" w:rsidP="007F0FB9">
            <w:pPr>
              <w:pStyle w:val="ListParagraph"/>
              <w:adjustRightInd w:val="0"/>
              <w:ind w:left="-86" w:right="-130"/>
              <w:jc w:val="center"/>
              <w:rPr>
                <w:rFonts w:eastAsia="CIDFont+F2"/>
                <w:szCs w:val="18"/>
              </w:rPr>
            </w:pPr>
            <w:r w:rsidRPr="001E15FE">
              <w:rPr>
                <w:rFonts w:eastAsia="CIDFont+F2"/>
                <w:szCs w:val="18"/>
              </w:rPr>
              <w:t>05:30 pm    or next working day</w:t>
            </w:r>
          </w:p>
        </w:tc>
        <w:tc>
          <w:tcPr>
            <w:tcW w:w="1783" w:type="dxa"/>
            <w:vAlign w:val="center"/>
          </w:tcPr>
          <w:p w:rsidR="00B635F2" w:rsidRPr="001E15FE" w:rsidRDefault="00B635F2" w:rsidP="007F0FB9">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B635F2" w:rsidRPr="001E15FE" w:rsidRDefault="00B635F2" w:rsidP="007F0FB9">
            <w:pPr>
              <w:pStyle w:val="ListParagraph"/>
              <w:adjustRightInd w:val="0"/>
              <w:ind w:left="-86" w:right="-108"/>
              <w:jc w:val="center"/>
              <w:rPr>
                <w:rFonts w:eastAsia="CIDFont+F2"/>
                <w:b/>
                <w:color w:val="C00000"/>
                <w:szCs w:val="18"/>
              </w:rPr>
            </w:pPr>
            <w:r w:rsidRPr="001E15FE">
              <w:rPr>
                <w:rFonts w:eastAsia="CIDFont+F2"/>
                <w:color w:val="C00000"/>
                <w:szCs w:val="20"/>
              </w:rPr>
              <w:t>PHE Division Sukma</w:t>
            </w:r>
          </w:p>
        </w:tc>
      </w:tr>
      <w:tr w:rsidR="00B635F2" w:rsidRPr="001E15FE" w:rsidTr="007F0FB9">
        <w:trPr>
          <w:trHeight w:val="492"/>
        </w:trPr>
        <w:tc>
          <w:tcPr>
            <w:tcW w:w="422" w:type="dxa"/>
            <w:vAlign w:val="center"/>
          </w:tcPr>
          <w:p w:rsidR="00B635F2" w:rsidRPr="001E15FE" w:rsidRDefault="00B635F2" w:rsidP="007F0FB9">
            <w:pPr>
              <w:pStyle w:val="ListParagraph"/>
              <w:adjustRightInd w:val="0"/>
              <w:ind w:left="0"/>
              <w:jc w:val="right"/>
              <w:rPr>
                <w:rFonts w:eastAsia="CIDFont+F2"/>
                <w:szCs w:val="20"/>
                <w:highlight w:val="yellow"/>
              </w:rPr>
            </w:pPr>
            <w:r w:rsidRPr="001E15FE">
              <w:rPr>
                <w:rFonts w:eastAsia="CIDFont+F2"/>
                <w:szCs w:val="20"/>
                <w:highlight w:val="yellow"/>
              </w:rPr>
              <w:t>8</w:t>
            </w:r>
          </w:p>
        </w:tc>
        <w:tc>
          <w:tcPr>
            <w:tcW w:w="3485" w:type="dxa"/>
            <w:vAlign w:val="center"/>
          </w:tcPr>
          <w:p w:rsidR="00B635F2" w:rsidRPr="001E15FE" w:rsidRDefault="00B635F2" w:rsidP="007F0FB9">
            <w:pPr>
              <w:pStyle w:val="ListParagraph"/>
              <w:adjustRightInd w:val="0"/>
              <w:ind w:left="0"/>
              <w:jc w:val="right"/>
              <w:rPr>
                <w:rFonts w:eastAsia="CIDFont+F2"/>
                <w:szCs w:val="20"/>
                <w:highlight w:val="yellow"/>
              </w:rPr>
            </w:pPr>
            <w:r w:rsidRPr="001E15FE">
              <w:rPr>
                <w:rFonts w:eastAsia="CIDFont+F2"/>
                <w:szCs w:val="20"/>
                <w:highlight w:val="yellow"/>
              </w:rPr>
              <w:t>Downloading and evaluation of Pre-qualification Document</w:t>
            </w:r>
          </w:p>
        </w:tc>
        <w:tc>
          <w:tcPr>
            <w:tcW w:w="1511" w:type="dxa"/>
            <w:vAlign w:val="center"/>
          </w:tcPr>
          <w:p w:rsidR="00B635F2" w:rsidRPr="001E15FE" w:rsidRDefault="00174CC9" w:rsidP="007F0FB9">
            <w:pPr>
              <w:pStyle w:val="ListParagraph"/>
              <w:adjustRightInd w:val="0"/>
              <w:ind w:left="0"/>
              <w:jc w:val="right"/>
              <w:rPr>
                <w:rFonts w:eastAsia="CIDFont+F2"/>
                <w:szCs w:val="18"/>
                <w:highlight w:val="yellow"/>
              </w:rPr>
            </w:pPr>
            <w:r>
              <w:rPr>
                <w:rFonts w:eastAsia="CIDFont+F2"/>
                <w:szCs w:val="18"/>
                <w:highlight w:val="yellow"/>
                <w:lang w:val="en-US"/>
              </w:rPr>
              <w:t>06</w:t>
            </w:r>
            <w:r w:rsidR="00B635F2" w:rsidRPr="001E15FE">
              <w:rPr>
                <w:rFonts w:eastAsia="CIDFont+F2"/>
                <w:szCs w:val="18"/>
                <w:highlight w:val="yellow"/>
              </w:rPr>
              <w:t>-</w:t>
            </w:r>
            <w:r>
              <w:rPr>
                <w:rFonts w:eastAsia="CIDFont+F2"/>
                <w:szCs w:val="18"/>
                <w:highlight w:val="yellow"/>
                <w:lang w:val="en-US"/>
              </w:rPr>
              <w:t>07</w:t>
            </w:r>
            <w:r w:rsidR="00B635F2">
              <w:rPr>
                <w:rFonts w:eastAsia="CIDFont+F2"/>
                <w:szCs w:val="18"/>
                <w:highlight w:val="yellow"/>
              </w:rPr>
              <w:t>-2026</w:t>
            </w:r>
          </w:p>
          <w:p w:rsidR="00B635F2" w:rsidRPr="001E15FE" w:rsidRDefault="00B635F2" w:rsidP="007F0FB9">
            <w:pPr>
              <w:pStyle w:val="ListParagraph"/>
              <w:adjustRightInd w:val="0"/>
              <w:ind w:left="0"/>
              <w:jc w:val="right"/>
              <w:rPr>
                <w:rFonts w:eastAsia="CIDFont+F2"/>
                <w:szCs w:val="18"/>
                <w:highlight w:val="yellow"/>
              </w:rPr>
            </w:pPr>
            <w:r>
              <w:rPr>
                <w:rFonts w:eastAsia="CIDFont+F2"/>
                <w:szCs w:val="18"/>
                <w:highlight w:val="yellow"/>
              </w:rPr>
              <w:t>10:30 a</w:t>
            </w:r>
            <w:r w:rsidRPr="001E15FE">
              <w:rPr>
                <w:rFonts w:eastAsia="CIDFont+F2"/>
                <w:szCs w:val="18"/>
                <w:highlight w:val="yellow"/>
              </w:rPr>
              <w:t>m</w:t>
            </w:r>
          </w:p>
        </w:tc>
        <w:tc>
          <w:tcPr>
            <w:tcW w:w="2541" w:type="dxa"/>
            <w:vAlign w:val="center"/>
          </w:tcPr>
          <w:p w:rsidR="00B635F2" w:rsidRPr="001E15FE" w:rsidRDefault="00174CC9" w:rsidP="007F0FB9">
            <w:pPr>
              <w:pStyle w:val="ListParagraph"/>
              <w:adjustRightInd w:val="0"/>
              <w:ind w:left="0"/>
              <w:jc w:val="center"/>
              <w:rPr>
                <w:rFonts w:eastAsia="CIDFont+F2"/>
                <w:szCs w:val="18"/>
                <w:highlight w:val="yellow"/>
              </w:rPr>
            </w:pPr>
            <w:r>
              <w:rPr>
                <w:rFonts w:eastAsia="CIDFont+F2"/>
                <w:szCs w:val="18"/>
                <w:highlight w:val="yellow"/>
                <w:lang w:val="en-US"/>
              </w:rPr>
              <w:t>06</w:t>
            </w:r>
            <w:r w:rsidR="00B635F2" w:rsidRPr="001E15FE">
              <w:rPr>
                <w:rFonts w:eastAsia="CIDFont+F2"/>
                <w:szCs w:val="18"/>
                <w:highlight w:val="yellow"/>
              </w:rPr>
              <w:t>-</w:t>
            </w:r>
            <w:r>
              <w:rPr>
                <w:rFonts w:eastAsia="CIDFont+F2"/>
                <w:szCs w:val="18"/>
                <w:highlight w:val="yellow"/>
                <w:lang w:val="en-US"/>
              </w:rPr>
              <w:t>07</w:t>
            </w:r>
            <w:r w:rsidR="00B635F2">
              <w:rPr>
                <w:rFonts w:eastAsia="CIDFont+F2"/>
                <w:szCs w:val="18"/>
                <w:highlight w:val="yellow"/>
              </w:rPr>
              <w:t>-2026</w:t>
            </w:r>
          </w:p>
          <w:p w:rsidR="00B635F2" w:rsidRPr="001E15FE" w:rsidRDefault="00B635F2" w:rsidP="007F0FB9">
            <w:pPr>
              <w:pStyle w:val="ListParagraph"/>
              <w:adjustRightInd w:val="0"/>
              <w:ind w:left="0"/>
              <w:jc w:val="center"/>
              <w:rPr>
                <w:rFonts w:eastAsia="CIDFont+F2"/>
                <w:szCs w:val="18"/>
                <w:highlight w:val="yellow"/>
              </w:rPr>
            </w:pPr>
            <w:r w:rsidRPr="001E15FE">
              <w:rPr>
                <w:rFonts w:eastAsia="CIDFont+F2"/>
                <w:szCs w:val="18"/>
                <w:highlight w:val="yellow"/>
              </w:rPr>
              <w:t>05:30 pm</w:t>
            </w:r>
          </w:p>
        </w:tc>
        <w:tc>
          <w:tcPr>
            <w:tcW w:w="1783" w:type="dxa"/>
            <w:vAlign w:val="center"/>
          </w:tcPr>
          <w:p w:rsidR="00B635F2" w:rsidRPr="001E15FE" w:rsidRDefault="001C5ABE" w:rsidP="007F0FB9">
            <w:pPr>
              <w:pStyle w:val="ListParagraph"/>
              <w:adjustRightInd w:val="0"/>
              <w:ind w:left="0"/>
              <w:jc w:val="center"/>
              <w:rPr>
                <w:rFonts w:eastAsia="CIDFont+F2"/>
                <w:highlight w:val="yellow"/>
              </w:rPr>
            </w:pPr>
            <w:hyperlink r:id="rId15" w:history="1">
              <w:r w:rsidR="00B635F2" w:rsidRPr="001E15FE">
                <w:rPr>
                  <w:rStyle w:val="Hyperlink"/>
                  <w:rFonts w:eastAsia="CIDFont+F2"/>
                </w:rPr>
                <w:t>http://eproc.cgstate.gov.in</w:t>
              </w:r>
            </w:hyperlink>
          </w:p>
        </w:tc>
      </w:tr>
      <w:tr w:rsidR="00B635F2" w:rsidRPr="001E15FE" w:rsidTr="007F0FB9">
        <w:trPr>
          <w:trHeight w:val="762"/>
        </w:trPr>
        <w:tc>
          <w:tcPr>
            <w:tcW w:w="422" w:type="dxa"/>
            <w:vAlign w:val="center"/>
          </w:tcPr>
          <w:p w:rsidR="00B635F2" w:rsidRPr="001E15FE" w:rsidRDefault="00B635F2" w:rsidP="007F0FB9">
            <w:pPr>
              <w:pStyle w:val="ListParagraph"/>
              <w:adjustRightInd w:val="0"/>
              <w:ind w:left="0"/>
              <w:jc w:val="right"/>
              <w:rPr>
                <w:rFonts w:eastAsia="CIDFont+F2"/>
                <w:szCs w:val="20"/>
                <w:highlight w:val="yellow"/>
              </w:rPr>
            </w:pPr>
            <w:r w:rsidRPr="001E15FE">
              <w:rPr>
                <w:rFonts w:eastAsia="CIDFont+F2"/>
                <w:szCs w:val="20"/>
                <w:highlight w:val="yellow"/>
              </w:rPr>
              <w:t>9</w:t>
            </w:r>
          </w:p>
        </w:tc>
        <w:tc>
          <w:tcPr>
            <w:tcW w:w="3485" w:type="dxa"/>
            <w:vAlign w:val="center"/>
          </w:tcPr>
          <w:p w:rsidR="00B635F2" w:rsidRPr="001E15FE" w:rsidRDefault="00B635F2" w:rsidP="007F0FB9">
            <w:pPr>
              <w:pStyle w:val="ListParagraph"/>
              <w:adjustRightInd w:val="0"/>
              <w:ind w:left="0"/>
              <w:jc w:val="right"/>
              <w:rPr>
                <w:rFonts w:eastAsia="CIDFont+F2"/>
                <w:szCs w:val="20"/>
                <w:highlight w:val="yellow"/>
              </w:rPr>
            </w:pPr>
            <w:r w:rsidRPr="001E15FE">
              <w:rPr>
                <w:rFonts w:eastAsia="CIDFont+F2"/>
                <w:szCs w:val="20"/>
                <w:highlight w:val="yellow"/>
              </w:rPr>
              <w:t>Uploading of provisional status of PQ on E-procurement portal "latest Notice" section.</w:t>
            </w:r>
          </w:p>
        </w:tc>
        <w:tc>
          <w:tcPr>
            <w:tcW w:w="1511" w:type="dxa"/>
            <w:vAlign w:val="center"/>
          </w:tcPr>
          <w:p w:rsidR="00B635F2" w:rsidRPr="001E15FE" w:rsidRDefault="00174CC9" w:rsidP="007F0FB9">
            <w:pPr>
              <w:pStyle w:val="ListParagraph"/>
              <w:adjustRightInd w:val="0"/>
              <w:ind w:left="0"/>
              <w:jc w:val="right"/>
              <w:rPr>
                <w:rFonts w:eastAsia="CIDFont+F2"/>
                <w:szCs w:val="18"/>
                <w:highlight w:val="yellow"/>
              </w:rPr>
            </w:pPr>
            <w:r>
              <w:rPr>
                <w:rFonts w:eastAsia="CIDFont+F2"/>
                <w:szCs w:val="18"/>
                <w:highlight w:val="yellow"/>
                <w:lang w:val="en-US"/>
              </w:rPr>
              <w:t>06</w:t>
            </w:r>
            <w:r w:rsidR="00B635F2" w:rsidRPr="001E15FE">
              <w:rPr>
                <w:rFonts w:eastAsia="CIDFont+F2"/>
                <w:szCs w:val="18"/>
                <w:highlight w:val="yellow"/>
              </w:rPr>
              <w:t>-</w:t>
            </w:r>
            <w:r>
              <w:rPr>
                <w:rFonts w:eastAsia="CIDFont+F2"/>
                <w:szCs w:val="18"/>
                <w:highlight w:val="yellow"/>
                <w:lang w:val="en-US"/>
              </w:rPr>
              <w:t>07</w:t>
            </w:r>
            <w:r w:rsidR="00B635F2">
              <w:rPr>
                <w:rFonts w:eastAsia="CIDFont+F2"/>
                <w:szCs w:val="18"/>
                <w:highlight w:val="yellow"/>
              </w:rPr>
              <w:t>-2026</w:t>
            </w:r>
          </w:p>
          <w:p w:rsidR="00B635F2" w:rsidRPr="001E15FE" w:rsidRDefault="00B635F2" w:rsidP="007F0FB9">
            <w:pPr>
              <w:pStyle w:val="ListParagraph"/>
              <w:adjustRightInd w:val="0"/>
              <w:ind w:left="0"/>
              <w:jc w:val="right"/>
              <w:rPr>
                <w:rFonts w:eastAsia="CIDFont+F2"/>
                <w:szCs w:val="18"/>
                <w:highlight w:val="yellow"/>
              </w:rPr>
            </w:pPr>
            <w:r>
              <w:rPr>
                <w:rFonts w:eastAsia="CIDFont+F2"/>
                <w:szCs w:val="18"/>
                <w:highlight w:val="yellow"/>
              </w:rPr>
              <w:t>10:30</w:t>
            </w:r>
            <w:r w:rsidRPr="001E15FE">
              <w:rPr>
                <w:rFonts w:eastAsia="CIDFont+F2"/>
                <w:szCs w:val="18"/>
                <w:highlight w:val="yellow"/>
              </w:rPr>
              <w:t>pm</w:t>
            </w:r>
          </w:p>
        </w:tc>
        <w:tc>
          <w:tcPr>
            <w:tcW w:w="2541" w:type="dxa"/>
            <w:vAlign w:val="center"/>
          </w:tcPr>
          <w:p w:rsidR="00B635F2" w:rsidRPr="001E15FE" w:rsidRDefault="00174CC9" w:rsidP="007F0FB9">
            <w:pPr>
              <w:pStyle w:val="ListParagraph"/>
              <w:adjustRightInd w:val="0"/>
              <w:ind w:left="0"/>
              <w:jc w:val="center"/>
              <w:rPr>
                <w:rFonts w:eastAsia="CIDFont+F2"/>
                <w:szCs w:val="18"/>
                <w:highlight w:val="yellow"/>
              </w:rPr>
            </w:pPr>
            <w:r>
              <w:rPr>
                <w:rFonts w:eastAsia="CIDFont+F2"/>
                <w:szCs w:val="18"/>
                <w:highlight w:val="yellow"/>
                <w:lang w:val="en-US"/>
              </w:rPr>
              <w:t>06</w:t>
            </w:r>
            <w:r w:rsidR="00B635F2" w:rsidRPr="001E15FE">
              <w:rPr>
                <w:rFonts w:eastAsia="CIDFont+F2"/>
                <w:szCs w:val="18"/>
                <w:highlight w:val="yellow"/>
              </w:rPr>
              <w:t>-</w:t>
            </w:r>
            <w:r>
              <w:rPr>
                <w:rFonts w:eastAsia="CIDFont+F2"/>
                <w:szCs w:val="18"/>
                <w:highlight w:val="yellow"/>
                <w:lang w:val="en-US"/>
              </w:rPr>
              <w:t>07</w:t>
            </w:r>
            <w:r w:rsidR="00B635F2">
              <w:rPr>
                <w:rFonts w:eastAsia="CIDFont+F2"/>
                <w:szCs w:val="18"/>
                <w:highlight w:val="yellow"/>
              </w:rPr>
              <w:t>-2026</w:t>
            </w:r>
          </w:p>
          <w:p w:rsidR="00B635F2" w:rsidRPr="001E15FE" w:rsidRDefault="00B635F2" w:rsidP="007F0FB9">
            <w:pPr>
              <w:pStyle w:val="ListParagraph"/>
              <w:adjustRightInd w:val="0"/>
              <w:ind w:left="0"/>
              <w:jc w:val="center"/>
              <w:rPr>
                <w:rFonts w:eastAsia="CIDFont+F2"/>
                <w:szCs w:val="18"/>
                <w:highlight w:val="yellow"/>
              </w:rPr>
            </w:pPr>
            <w:r>
              <w:rPr>
                <w:rFonts w:eastAsia="CIDFont+F2"/>
                <w:szCs w:val="18"/>
                <w:highlight w:val="yellow"/>
              </w:rPr>
              <w:t>05</w:t>
            </w:r>
            <w:r w:rsidRPr="001E15FE">
              <w:rPr>
                <w:rFonts w:eastAsia="CIDFont+F2"/>
                <w:szCs w:val="18"/>
                <w:highlight w:val="yellow"/>
              </w:rPr>
              <w:t>:</w:t>
            </w:r>
            <w:r>
              <w:rPr>
                <w:rFonts w:eastAsia="CIDFont+F2"/>
                <w:szCs w:val="18"/>
                <w:highlight w:val="yellow"/>
              </w:rPr>
              <w:t xml:space="preserve">30 </w:t>
            </w:r>
            <w:r w:rsidRPr="001E15FE">
              <w:rPr>
                <w:rFonts w:eastAsia="CIDFont+F2"/>
                <w:szCs w:val="18"/>
                <w:highlight w:val="yellow"/>
              </w:rPr>
              <w:t>pm</w:t>
            </w:r>
          </w:p>
        </w:tc>
        <w:tc>
          <w:tcPr>
            <w:tcW w:w="1783" w:type="dxa"/>
            <w:vAlign w:val="center"/>
          </w:tcPr>
          <w:p w:rsidR="00B635F2" w:rsidRPr="001E15FE" w:rsidRDefault="001C5ABE" w:rsidP="007F0FB9">
            <w:pPr>
              <w:pStyle w:val="ListParagraph"/>
              <w:adjustRightInd w:val="0"/>
              <w:ind w:left="0"/>
              <w:jc w:val="center"/>
              <w:rPr>
                <w:highlight w:val="yellow"/>
              </w:rPr>
            </w:pPr>
            <w:hyperlink r:id="rId16" w:history="1">
              <w:r w:rsidR="00B635F2" w:rsidRPr="001E15FE">
                <w:rPr>
                  <w:rStyle w:val="Hyperlink"/>
                  <w:rFonts w:eastAsia="CIDFont+F2"/>
                </w:rPr>
                <w:t>http://eproc.cgstate.gov.in</w:t>
              </w:r>
            </w:hyperlink>
          </w:p>
          <w:p w:rsidR="00B635F2" w:rsidRPr="001E15FE" w:rsidRDefault="00B635F2" w:rsidP="007F0FB9">
            <w:pPr>
              <w:pStyle w:val="ListParagraph"/>
              <w:adjustRightInd w:val="0"/>
              <w:ind w:left="0"/>
              <w:jc w:val="center"/>
            </w:pPr>
            <w:r w:rsidRPr="001E15FE">
              <w:rPr>
                <w:highlight w:val="yellow"/>
              </w:rPr>
              <w:t>(latest Notice Section)</w:t>
            </w:r>
          </w:p>
        </w:tc>
      </w:tr>
      <w:tr w:rsidR="00B635F2" w:rsidRPr="001E15FE" w:rsidTr="007F0FB9">
        <w:trPr>
          <w:trHeight w:val="492"/>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10</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Invitation of claim &amp; objections</w:t>
            </w:r>
          </w:p>
        </w:tc>
        <w:tc>
          <w:tcPr>
            <w:tcW w:w="1511" w:type="dxa"/>
            <w:vAlign w:val="center"/>
          </w:tcPr>
          <w:p w:rsidR="00B635F2" w:rsidRPr="001E15FE" w:rsidRDefault="00174CC9" w:rsidP="007F0FB9">
            <w:pPr>
              <w:pStyle w:val="ListParagraph"/>
              <w:adjustRightInd w:val="0"/>
              <w:ind w:left="0"/>
              <w:jc w:val="right"/>
              <w:rPr>
                <w:rFonts w:eastAsia="CIDFont+F2"/>
                <w:szCs w:val="18"/>
              </w:rPr>
            </w:pPr>
            <w:r>
              <w:rPr>
                <w:rFonts w:eastAsia="CIDFont+F2"/>
                <w:szCs w:val="18"/>
                <w:lang w:val="en-US"/>
              </w:rPr>
              <w:t>06</w:t>
            </w:r>
            <w:r w:rsidR="00B635F2" w:rsidRPr="001E15FE">
              <w:rPr>
                <w:rFonts w:eastAsia="CIDFont+F2"/>
                <w:szCs w:val="18"/>
              </w:rPr>
              <w:t>-</w:t>
            </w:r>
            <w:r>
              <w:rPr>
                <w:rFonts w:eastAsia="CIDFont+F2"/>
                <w:szCs w:val="18"/>
                <w:lang w:val="en-US"/>
              </w:rPr>
              <w:t>07</w:t>
            </w:r>
            <w:r w:rsidR="00B635F2">
              <w:rPr>
                <w:rFonts w:eastAsia="CIDFont+F2"/>
                <w:szCs w:val="18"/>
              </w:rPr>
              <w:t>-2026</w:t>
            </w:r>
          </w:p>
          <w:p w:rsidR="00B635F2" w:rsidRPr="001E15FE" w:rsidRDefault="00B635F2" w:rsidP="007F0FB9">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B635F2" w:rsidRPr="001E15FE" w:rsidRDefault="00174CC9" w:rsidP="007F0FB9">
            <w:pPr>
              <w:pStyle w:val="ListParagraph"/>
              <w:adjustRightInd w:val="0"/>
              <w:ind w:left="0"/>
              <w:jc w:val="center"/>
              <w:rPr>
                <w:rFonts w:eastAsia="CIDFont+F2"/>
                <w:szCs w:val="18"/>
              </w:rPr>
            </w:pPr>
            <w:r>
              <w:rPr>
                <w:rFonts w:eastAsia="CIDFont+F2"/>
                <w:szCs w:val="18"/>
                <w:lang w:val="en-US"/>
              </w:rPr>
              <w:t>06</w:t>
            </w:r>
            <w:r w:rsidR="00B635F2" w:rsidRPr="001E15FE">
              <w:rPr>
                <w:rFonts w:eastAsia="CIDFont+F2"/>
                <w:szCs w:val="18"/>
              </w:rPr>
              <w:t>-</w:t>
            </w:r>
            <w:r>
              <w:rPr>
                <w:rFonts w:eastAsia="CIDFont+F2"/>
                <w:szCs w:val="18"/>
                <w:lang w:val="en-US"/>
              </w:rPr>
              <w:t>07</w:t>
            </w:r>
            <w:r w:rsidR="00B635F2">
              <w:rPr>
                <w:rFonts w:eastAsia="CIDFont+F2"/>
                <w:szCs w:val="18"/>
              </w:rPr>
              <w:t>-2026</w:t>
            </w:r>
          </w:p>
          <w:p w:rsidR="00B635F2" w:rsidRPr="001E15FE" w:rsidRDefault="00B635F2" w:rsidP="007F0FB9">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B635F2" w:rsidRPr="001E15FE" w:rsidRDefault="00B635F2" w:rsidP="007F0FB9">
            <w:pPr>
              <w:pStyle w:val="ListParagraph"/>
              <w:adjustRightInd w:val="0"/>
              <w:ind w:left="0"/>
              <w:jc w:val="center"/>
              <w:rPr>
                <w:rFonts w:eastAsia="CIDFont+F2"/>
                <w:i/>
                <w:color w:val="0000FF"/>
                <w:szCs w:val="20"/>
              </w:rPr>
            </w:pPr>
            <w:r w:rsidRPr="001E15FE">
              <w:rPr>
                <w:rFonts w:eastAsia="CIDFont+F2"/>
                <w:i/>
                <w:color w:val="0000FF"/>
                <w:szCs w:val="20"/>
              </w:rPr>
              <w:t>E-mail id - Division sukma.</w:t>
            </w:r>
          </w:p>
          <w:p w:rsidR="00B635F2" w:rsidRPr="001E15FE" w:rsidRDefault="00B635F2" w:rsidP="007F0FB9">
            <w:pPr>
              <w:pStyle w:val="ListParagraph"/>
              <w:adjustRightInd w:val="0"/>
              <w:ind w:left="0"/>
              <w:jc w:val="center"/>
              <w:rPr>
                <w:rFonts w:eastAsia="CIDFont+F2"/>
                <w:i/>
                <w:color w:val="0000FF"/>
                <w:szCs w:val="20"/>
              </w:rPr>
            </w:pPr>
            <w:r w:rsidRPr="001E15FE">
              <w:rPr>
                <w:rFonts w:eastAsia="CIDFont+F2"/>
                <w:i/>
                <w:color w:val="0000FF"/>
                <w:szCs w:val="20"/>
              </w:rPr>
              <w:t>eeskp-phe-cg@gov.in</w:t>
            </w:r>
          </w:p>
        </w:tc>
      </w:tr>
      <w:tr w:rsidR="00B635F2" w:rsidRPr="001E15FE" w:rsidTr="00073810">
        <w:trPr>
          <w:trHeight w:hRule="exact" w:val="643"/>
        </w:trPr>
        <w:tc>
          <w:tcPr>
            <w:tcW w:w="422"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11</w:t>
            </w:r>
          </w:p>
        </w:tc>
        <w:tc>
          <w:tcPr>
            <w:tcW w:w="3485" w:type="dxa"/>
            <w:vAlign w:val="center"/>
          </w:tcPr>
          <w:p w:rsidR="00B635F2" w:rsidRPr="001E15FE" w:rsidRDefault="00B635F2" w:rsidP="007F0FB9">
            <w:pPr>
              <w:pStyle w:val="ListParagraph"/>
              <w:adjustRightInd w:val="0"/>
              <w:ind w:left="0"/>
              <w:jc w:val="right"/>
              <w:rPr>
                <w:rFonts w:eastAsia="CIDFont+F2"/>
                <w:szCs w:val="20"/>
              </w:rPr>
            </w:pPr>
            <w:r w:rsidRPr="001E15FE">
              <w:rPr>
                <w:rFonts w:eastAsia="CIDFont+F2"/>
                <w:szCs w:val="20"/>
              </w:rPr>
              <w:t>Opening of Financial bid</w:t>
            </w:r>
          </w:p>
        </w:tc>
        <w:tc>
          <w:tcPr>
            <w:tcW w:w="4052" w:type="dxa"/>
            <w:gridSpan w:val="2"/>
            <w:vAlign w:val="center"/>
          </w:tcPr>
          <w:p w:rsidR="00B635F2" w:rsidRPr="001E15FE" w:rsidRDefault="00174CC9" w:rsidP="007F0FB9">
            <w:pPr>
              <w:pStyle w:val="ListParagraph"/>
              <w:adjustRightInd w:val="0"/>
              <w:ind w:left="0"/>
              <w:jc w:val="center"/>
              <w:rPr>
                <w:rFonts w:eastAsia="CIDFont+F2"/>
                <w:b/>
                <w:bCs/>
                <w:szCs w:val="20"/>
              </w:rPr>
            </w:pPr>
            <w:r>
              <w:rPr>
                <w:rFonts w:eastAsia="CIDFont+F2"/>
                <w:b/>
                <w:bCs/>
                <w:szCs w:val="20"/>
                <w:lang w:val="en-US"/>
              </w:rPr>
              <w:t>07</w:t>
            </w:r>
            <w:r w:rsidR="00B635F2" w:rsidRPr="001E15FE">
              <w:rPr>
                <w:rFonts w:eastAsia="CIDFont+F2"/>
                <w:b/>
                <w:bCs/>
                <w:szCs w:val="20"/>
              </w:rPr>
              <w:t>-</w:t>
            </w:r>
            <w:r>
              <w:rPr>
                <w:rFonts w:eastAsia="CIDFont+F2"/>
                <w:b/>
                <w:bCs/>
                <w:szCs w:val="20"/>
                <w:lang w:val="en-US"/>
              </w:rPr>
              <w:t>07</w:t>
            </w:r>
            <w:r w:rsidR="00B635F2" w:rsidRPr="001E15FE">
              <w:rPr>
                <w:rFonts w:eastAsia="CIDFont+F2"/>
                <w:b/>
                <w:bCs/>
                <w:szCs w:val="20"/>
              </w:rPr>
              <w:t>-202</w:t>
            </w:r>
            <w:r w:rsidR="00B635F2">
              <w:rPr>
                <w:rFonts w:eastAsia="CIDFont+F2"/>
                <w:b/>
                <w:bCs/>
                <w:szCs w:val="20"/>
              </w:rPr>
              <w:t>6</w:t>
            </w:r>
            <w:r w:rsidR="00B635F2">
              <w:rPr>
                <w:rFonts w:eastAsia="CIDFont+F2"/>
                <w:b/>
                <w:bCs/>
                <w:szCs w:val="20"/>
                <w:vertAlign w:val="superscript"/>
              </w:rPr>
              <w:t>th</w:t>
            </w:r>
            <w:r w:rsidR="00B635F2" w:rsidRPr="001E15FE">
              <w:rPr>
                <w:rFonts w:eastAsia="CIDFont+F2"/>
                <w:b/>
                <w:bCs/>
                <w:szCs w:val="20"/>
              </w:rPr>
              <w:t xml:space="preserve"> day</w:t>
            </w:r>
          </w:p>
          <w:p w:rsidR="00B635F2" w:rsidRPr="001E15FE" w:rsidRDefault="00B635F2" w:rsidP="007F0FB9">
            <w:pPr>
              <w:pStyle w:val="ListParagraph"/>
              <w:adjustRightInd w:val="0"/>
              <w:ind w:left="0"/>
              <w:jc w:val="center"/>
              <w:rPr>
                <w:rFonts w:eastAsia="CIDFont+F2"/>
                <w:szCs w:val="20"/>
              </w:rPr>
            </w:pPr>
            <w:r w:rsidRPr="001E15FE">
              <w:rPr>
                <w:rFonts w:eastAsia="CIDFont+F2"/>
                <w:b/>
                <w:bCs/>
                <w:szCs w:val="20"/>
              </w:rPr>
              <w:t>10:00 am onwards</w:t>
            </w:r>
          </w:p>
        </w:tc>
        <w:tc>
          <w:tcPr>
            <w:tcW w:w="1783" w:type="dxa"/>
            <w:vAlign w:val="center"/>
          </w:tcPr>
          <w:p w:rsidR="00B635F2" w:rsidRPr="001E15FE" w:rsidRDefault="001C5ABE" w:rsidP="007F0FB9">
            <w:pPr>
              <w:pStyle w:val="ListParagraph"/>
              <w:adjustRightInd w:val="0"/>
              <w:ind w:left="0"/>
              <w:jc w:val="center"/>
              <w:rPr>
                <w:rFonts w:eastAsia="CIDFont+F2"/>
                <w:i/>
                <w:color w:val="0000FF"/>
              </w:rPr>
            </w:pPr>
            <w:hyperlink r:id="rId17" w:history="1">
              <w:r w:rsidR="00B635F2" w:rsidRPr="001E15FE">
                <w:rPr>
                  <w:rStyle w:val="Hyperlink"/>
                  <w:rFonts w:eastAsia="CIDFont+F2"/>
                  <w:i/>
                </w:rPr>
                <w:t>http://eproc.cgstate.gov.in</w:t>
              </w:r>
            </w:hyperlink>
          </w:p>
        </w:tc>
      </w:tr>
    </w:tbl>
    <w:p w:rsidR="00FD0E6C" w:rsidRPr="00694C9C" w:rsidRDefault="001D25A1" w:rsidP="009A78F7">
      <w:pPr>
        <w:pStyle w:val="ListParagraph"/>
        <w:numPr>
          <w:ilvl w:val="0"/>
          <w:numId w:val="30"/>
        </w:numPr>
        <w:autoSpaceDE w:val="0"/>
        <w:autoSpaceDN w:val="0"/>
        <w:adjustRightInd w:val="0"/>
        <w:spacing w:after="0"/>
        <w:ind w:left="720" w:hanging="720"/>
        <w:rPr>
          <w:rFonts w:ascii="Times New Roman" w:hAnsi="Times New Roman"/>
          <w:b/>
        </w:rPr>
      </w:pPr>
      <w:r>
        <w:rPr>
          <w:rFonts w:ascii="Times New Roman" w:hAnsi="Times New Roman"/>
          <w:b/>
          <w:bCs/>
        </w:rPr>
        <w:t>Important events and time schedule of this tender are as follows -</w:t>
      </w:r>
    </w:p>
    <w:p w:rsidR="00694C9C" w:rsidRPr="00EA701D" w:rsidRDefault="00694C9C" w:rsidP="00694C9C">
      <w:pPr>
        <w:pStyle w:val="ListParagraph"/>
        <w:autoSpaceDE w:val="0"/>
        <w:autoSpaceDN w:val="0"/>
        <w:adjustRightInd w:val="0"/>
        <w:spacing w:after="0"/>
        <w:rPr>
          <w:rFonts w:ascii="Times New Roman" w:hAnsi="Times New Roman"/>
          <w:b/>
        </w:rPr>
      </w:pPr>
    </w:p>
    <w:p w:rsidR="00FD0E6C" w:rsidRPr="00EA701D" w:rsidRDefault="00FD0E6C" w:rsidP="00FD0E6C">
      <w:pPr>
        <w:pStyle w:val="ListParagraph"/>
        <w:autoSpaceDE w:val="0"/>
        <w:autoSpaceDN w:val="0"/>
        <w:adjustRightInd w:val="0"/>
        <w:spacing w:after="0" w:line="240" w:lineRule="auto"/>
        <w:ind w:left="360"/>
        <w:jc w:val="both"/>
        <w:rPr>
          <w:rFonts w:ascii="CIDFont+F1" w:hAnsi="CIDFont+F1" w:cs="CIDFont+F1"/>
          <w:sz w:val="8"/>
        </w:rPr>
      </w:pPr>
    </w:p>
    <w:p w:rsidR="00FD0E6C" w:rsidRPr="002132B3" w:rsidRDefault="00FD0E6C" w:rsidP="002132B3">
      <w:pPr>
        <w:pStyle w:val="ListParagraph"/>
        <w:autoSpaceDE w:val="0"/>
        <w:autoSpaceDN w:val="0"/>
        <w:adjustRightInd w:val="0"/>
        <w:spacing w:after="0" w:line="240" w:lineRule="auto"/>
        <w:ind w:left="360"/>
        <w:jc w:val="both"/>
        <w:rPr>
          <w:rFonts w:ascii="Times New Roman" w:eastAsia="CIDFont+F2" w:hAnsi="Times New Roman"/>
          <w:sz w:val="12"/>
          <w:szCs w:val="12"/>
        </w:rPr>
      </w:pP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sidRPr="00A9682E">
        <w:rPr>
          <w:rFonts w:ascii="Times New Roman" w:eastAsia="CIDFont+F2" w:hAnsi="Times New Roman"/>
          <w:b/>
        </w:rPr>
        <w:lastRenderedPageBreak/>
        <w:t xml:space="preserve">Technical bid and Financial bid shall be submitted </w:t>
      </w:r>
      <w:r w:rsidR="009A78F7">
        <w:rPr>
          <w:rFonts w:ascii="Times New Roman" w:eastAsia="CIDFont+F2" w:hAnsi="Times New Roman"/>
          <w:b/>
        </w:rPr>
        <w:t xml:space="preserve">through </w:t>
      </w:r>
      <w:r w:rsidRPr="00A9682E">
        <w:rPr>
          <w:rFonts w:ascii="Times New Roman" w:eastAsia="CIDFont+F2" w:hAnsi="Times New Roman"/>
          <w:b/>
        </w:rPr>
        <w:t xml:space="preserve">On-Line </w:t>
      </w:r>
      <w:r w:rsidR="009A78F7">
        <w:rPr>
          <w:rFonts w:ascii="Times New Roman" w:eastAsia="CIDFont+F2" w:hAnsi="Times New Roman"/>
          <w:b/>
        </w:rPr>
        <w:t xml:space="preserve">mode </w:t>
      </w:r>
      <w:r w:rsidRPr="00A9682E">
        <w:rPr>
          <w:rFonts w:ascii="Times New Roman" w:eastAsia="CIDFont+F2" w:hAnsi="Times New Roman"/>
          <w:b/>
        </w:rPr>
        <w:t>only. In no case the hardcopy of document shall be accepted, except original affidvait.</w:t>
      </w:r>
      <w:r>
        <w:rPr>
          <w:rFonts w:ascii="Times New Roman" w:eastAsia="CIDFont+F2" w:hAnsi="Times New Roman"/>
          <w:b/>
        </w:rPr>
        <w:t xml:space="preserve"> Bidders are advised to read carefully and follow </w:t>
      </w:r>
      <w:r w:rsidR="009A78F7">
        <w:rPr>
          <w:rFonts w:ascii="Times New Roman" w:eastAsia="CIDFont+F2" w:hAnsi="Times New Roman"/>
          <w:b/>
        </w:rPr>
        <w:t xml:space="preserve">the instructions provided for </w:t>
      </w:r>
      <w:r>
        <w:rPr>
          <w:rFonts w:ascii="Times New Roman" w:eastAsia="CIDFont+F2" w:hAnsi="Times New Roman"/>
          <w:b/>
        </w:rPr>
        <w:t xml:space="preserve">e-submission process accordingly. </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shall have to deposit tender document cost along with EMD through e-portal payment gateway.</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are requested to submit their suggestions/objections/reservation if any with details so as to avoid any confusion and to ensure clarity and transparency regarding the tender by e-mail.</w:t>
      </w:r>
    </w:p>
    <w:p w:rsidR="001D25A1"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If any addendum</w:t>
      </w:r>
      <w:r w:rsidR="001D25A1">
        <w:rPr>
          <w:rFonts w:ascii="Times New Roman" w:eastAsia="CIDFont+F2" w:hAnsi="Times New Roman"/>
          <w:b/>
        </w:rPr>
        <w:t xml:space="preserve">/corrigendum/ammendment notice, if needed shall be uploaded on </w:t>
      </w:r>
      <w:r w:rsidR="00850AFF">
        <w:rPr>
          <w:rFonts w:ascii="Times New Roman" w:eastAsia="CIDFont+F2" w:hAnsi="Times New Roman"/>
          <w:b/>
        </w:rPr>
        <w:t xml:space="preserve">     </w:t>
      </w:r>
      <w:r w:rsidR="001D25A1">
        <w:rPr>
          <w:rFonts w:ascii="Times New Roman" w:eastAsia="CIDFont+F2" w:hAnsi="Times New Roman"/>
          <w:b/>
        </w:rPr>
        <w:t xml:space="preserve">e-procurement website. </w:t>
      </w:r>
    </w:p>
    <w:p w:rsidR="001D25A1" w:rsidRDefault="001D25A1"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Office of the JJM</w:t>
      </w:r>
      <w:r w:rsidR="00147BA2">
        <w:rPr>
          <w:rFonts w:ascii="Times New Roman" w:eastAsia="CIDFont+F2" w:hAnsi="Times New Roman"/>
          <w:b/>
        </w:rPr>
        <w:t>, Raipur, Chhattisgarh</w:t>
      </w:r>
      <w:r>
        <w:rPr>
          <w:rFonts w:ascii="Times New Roman" w:eastAsia="CIDFont+F2" w:hAnsi="Times New Roman"/>
          <w:b/>
        </w:rPr>
        <w:t xml:space="preserve"> reserves all rights to accept/reject any or all tenders in full/part without assigning any reasons at any stage.</w:t>
      </w:r>
    </w:p>
    <w:p w:rsidR="00067BAC" w:rsidRPr="0078195C" w:rsidRDefault="00067BAC" w:rsidP="00067BAC">
      <w:pPr>
        <w:pStyle w:val="ListParagraph"/>
        <w:autoSpaceDE w:val="0"/>
        <w:autoSpaceDN w:val="0"/>
        <w:adjustRightInd w:val="0"/>
        <w:spacing w:after="0" w:line="240" w:lineRule="auto"/>
        <w:ind w:firstLine="720"/>
        <w:jc w:val="both"/>
        <w:rPr>
          <w:rFonts w:ascii="Times New Roman" w:eastAsia="CIDFont+F2" w:hAnsi="Times New Roman"/>
          <w:b/>
        </w:rPr>
      </w:pPr>
    </w:p>
    <w:p w:rsidR="001D25A1" w:rsidRDefault="0078195C" w:rsidP="009500EC">
      <w:pPr>
        <w:pStyle w:val="ListParagraph"/>
        <w:autoSpaceDE w:val="0"/>
        <w:autoSpaceDN w:val="0"/>
        <w:adjustRightInd w:val="0"/>
        <w:spacing w:after="0"/>
        <w:ind w:left="7200"/>
        <w:jc w:val="center"/>
        <w:rPr>
          <w:rFonts w:ascii="Times New Roman" w:eastAsia="CIDFont+F2" w:hAnsi="Times New Roman"/>
          <w:b/>
        </w:rPr>
      </w:pPr>
      <w:r>
        <w:rPr>
          <w:rFonts w:ascii="Times New Roman" w:eastAsia="CIDFont+F2" w:hAnsi="Times New Roman"/>
          <w:b/>
        </w:rPr>
        <w:t>Member Secretary</w:t>
      </w:r>
    </w:p>
    <w:p w:rsidR="001D25A1" w:rsidRPr="009500EC" w:rsidRDefault="0078195C" w:rsidP="009500E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DWSM (JJM)</w:t>
      </w:r>
    </w:p>
    <w:p w:rsidR="00A9682E" w:rsidRDefault="00B74C57" w:rsidP="00067BA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SUKMA,</w:t>
      </w:r>
      <w:r w:rsidR="001D25A1" w:rsidRPr="009500EC">
        <w:rPr>
          <w:rFonts w:ascii="Times New Roman" w:eastAsia="CIDFont+F2" w:hAnsi="Times New Roman"/>
        </w:rPr>
        <w:t xml:space="preserve"> Chhattisgarh</w:t>
      </w:r>
      <w:r w:rsidR="00A9682E">
        <w:rPr>
          <w:rFonts w:ascii="Times New Roman" w:eastAsia="CIDFont+F2" w:hAnsi="Times New Roman"/>
        </w:rPr>
        <w:t xml:space="preserve"> </w:t>
      </w:r>
    </w:p>
    <w:p w:rsidR="001D25A1" w:rsidRDefault="001D25A1" w:rsidP="00E01B7C">
      <w:pPr>
        <w:pStyle w:val="ListParagraph"/>
        <w:numPr>
          <w:ilvl w:val="0"/>
          <w:numId w:val="30"/>
        </w:numPr>
        <w:autoSpaceDE w:val="0"/>
        <w:autoSpaceDN w:val="0"/>
        <w:adjustRightInd w:val="0"/>
        <w:spacing w:after="0" w:line="360" w:lineRule="auto"/>
        <w:ind w:left="720" w:hanging="720"/>
        <w:rPr>
          <w:rFonts w:ascii="Times New Roman" w:hAnsi="Times New Roman"/>
          <w:b/>
          <w:bCs/>
        </w:rPr>
      </w:pPr>
      <w:r>
        <w:rPr>
          <w:rFonts w:ascii="Times New Roman" w:hAnsi="Times New Roman"/>
          <w:b/>
          <w:bCs/>
        </w:rPr>
        <w:t>Check list of documents to be uploaded -</w:t>
      </w:r>
    </w:p>
    <w:p w:rsidR="001D25A1" w:rsidRDefault="001D25A1" w:rsidP="00E01B7C">
      <w:pPr>
        <w:pStyle w:val="ListParagraph"/>
        <w:autoSpaceDE w:val="0"/>
        <w:autoSpaceDN w:val="0"/>
        <w:adjustRightInd w:val="0"/>
        <w:spacing w:after="0" w:line="360" w:lineRule="auto"/>
        <w:ind w:firstLine="720"/>
        <w:jc w:val="both"/>
        <w:rPr>
          <w:rFonts w:ascii="Times New Roman" w:hAnsi="Times New Roman"/>
        </w:rPr>
      </w:pPr>
      <w:r w:rsidRPr="001D25A1">
        <w:rPr>
          <w:rFonts w:ascii="Times New Roman" w:hAnsi="Times New Roman"/>
          <w:sz w:val="20"/>
        </w:rPr>
        <w:t>To ensure</w:t>
      </w:r>
      <w:r>
        <w:rPr>
          <w:rFonts w:ascii="Times New Roman" w:hAnsi="Times New Roman"/>
        </w:rPr>
        <w:t xml:space="preserve"> that your Bid uploaded on the Chhattisgarh e-Procurement portal i.e. </w:t>
      </w:r>
      <w:r w:rsidRPr="004805BB">
        <w:rPr>
          <w:rFonts w:ascii="Times New Roman" w:hAnsi="Times New Roman"/>
          <w:i/>
          <w:color w:val="0000FF"/>
        </w:rPr>
        <w:t>https://eproc.cgstate.gov.in</w:t>
      </w:r>
      <w:r>
        <w:rPr>
          <w:rFonts w:ascii="Times New Roman" w:hAnsi="Times New Roman"/>
        </w:rPr>
        <w:t xml:space="preserve"> is complete in all respects, please go through the following checklist &amp; tick mark for the enclosures attached with your bid</w:t>
      </w:r>
      <w:r w:rsidR="00FF485A">
        <w:rPr>
          <w:rFonts w:ascii="Times New Roman" w:hAnsi="Times New Roman"/>
        </w:rPr>
        <w:t xml:space="preserve">. Kindly note these are the most essential document which shall be attached with Tender document to make bid responsive </w:t>
      </w:r>
      <w:r w:rsidR="00FF485A" w:rsidRPr="002237DE">
        <w:rPr>
          <w:rFonts w:ascii="Times New Roman" w:hAnsi="Times New Roman"/>
          <w:b/>
        </w:rPr>
        <w:t xml:space="preserve">(otherwise bid </w:t>
      </w:r>
      <w:r w:rsidR="002237DE" w:rsidRPr="002237DE">
        <w:rPr>
          <w:rFonts w:ascii="Times New Roman" w:hAnsi="Times New Roman"/>
          <w:b/>
        </w:rPr>
        <w:t>shall be rejected</w:t>
      </w:r>
      <w:r w:rsidR="00FF485A" w:rsidRPr="002237DE">
        <w:rPr>
          <w:rFonts w:ascii="Times New Roman" w:hAnsi="Times New Roman"/>
          <w:b/>
        </w:rPr>
        <w:t>)</w:t>
      </w:r>
      <w:r w:rsidR="00FF485A">
        <w:rPr>
          <w:rFonts w:ascii="Times New Roman" w:hAnsi="Times New Roman"/>
        </w:rPr>
        <w:t xml:space="preserve"> </w:t>
      </w:r>
      <w:r>
        <w:rPr>
          <w:rFonts w:ascii="Times New Roman" w:hAnsi="Times New Roman"/>
        </w:rPr>
        <w:t xml:space="preserve"> -</w:t>
      </w:r>
      <w:r w:rsidRPr="001D25A1">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5490"/>
        <w:gridCol w:w="1440"/>
        <w:gridCol w:w="873"/>
        <w:gridCol w:w="1094"/>
      </w:tblGrid>
      <w:tr w:rsidR="003C4857" w:rsidRPr="0006696C" w:rsidTr="007F3D0F">
        <w:tc>
          <w:tcPr>
            <w:tcW w:w="81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Sl. No.</w:t>
            </w:r>
          </w:p>
        </w:tc>
        <w:tc>
          <w:tcPr>
            <w:tcW w:w="549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Description of scanned documents to be uploaded in the e-bidding portal</w:t>
            </w:r>
          </w:p>
        </w:tc>
        <w:tc>
          <w:tcPr>
            <w:tcW w:w="144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Complied (Yes/No)</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Page No.</w:t>
            </w:r>
          </w:p>
        </w:tc>
      </w:tr>
      <w:tr w:rsidR="003C4857" w:rsidRPr="0006696C" w:rsidTr="007F3D0F">
        <w:tc>
          <w:tcPr>
            <w:tcW w:w="81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549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144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873" w:type="dxa"/>
            <w:tcBorders>
              <w:lef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From</w:t>
            </w:r>
          </w:p>
        </w:tc>
        <w:tc>
          <w:tcPr>
            <w:tcW w:w="1094" w:type="dxa"/>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To</w:t>
            </w: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Registration in unified CGPWD registration system.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2.</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Issued GST &amp; PAN to bidder firm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EMD and Tender document Fee submission receipt.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4</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Affidvait for all qualification document</w:t>
            </w:r>
            <w:r>
              <w:rPr>
                <w:rFonts w:ascii="Times New Roman" w:hAnsi="Times New Roman"/>
              </w:rPr>
              <w:t>s on Annexure-I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5</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"Undertaking of the Bidder" as mentioned on Annexure-I</w:t>
            </w:r>
            <w:r>
              <w:rPr>
                <w:rFonts w:ascii="Times New Roman" w:hAnsi="Times New Roman"/>
              </w:rPr>
              <w:t>I</w:t>
            </w:r>
            <w:r w:rsidRPr="0006696C">
              <w:rPr>
                <w:rFonts w:ascii="Times New Roman" w:hAnsi="Times New Roman"/>
              </w:rPr>
              <w:t xml:space="preserve"> of the tender document on the letter head of bidder.</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6.</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certificate from bidder not being debar</w:t>
            </w:r>
            <w:r>
              <w:rPr>
                <w:rFonts w:ascii="Times New Roman" w:hAnsi="Times New Roman"/>
              </w:rPr>
              <w:t xml:space="preserve">ed / blacklisted from Government / </w:t>
            </w:r>
            <w:r w:rsidRPr="0006696C">
              <w:rPr>
                <w:rFonts w:ascii="Times New Roman" w:hAnsi="Times New Roman"/>
              </w:rPr>
              <w:t>PSU</w:t>
            </w:r>
            <w:r>
              <w:rPr>
                <w:rFonts w:ascii="Times New Roman" w:hAnsi="Times New Roman"/>
              </w:rPr>
              <w:t xml:space="preserve"> </w:t>
            </w:r>
            <w:r w:rsidRPr="0006696C">
              <w:rPr>
                <w:rFonts w:ascii="Times New Roman" w:hAnsi="Times New Roman"/>
              </w:rPr>
              <w:t>/</w:t>
            </w:r>
            <w:r>
              <w:rPr>
                <w:rFonts w:ascii="Times New Roman" w:hAnsi="Times New Roman"/>
              </w:rPr>
              <w:t xml:space="preserve"> </w:t>
            </w:r>
            <w:r w:rsidRPr="0006696C">
              <w:rPr>
                <w:rFonts w:ascii="Times New Roman" w:hAnsi="Times New Roman"/>
              </w:rPr>
              <w:t>Semi Government contract</w:t>
            </w:r>
            <w:r>
              <w:rPr>
                <w:rFonts w:ascii="Times New Roman" w:hAnsi="Times New Roman"/>
              </w:rPr>
              <w:t xml:space="preserve"> </w:t>
            </w:r>
            <w:r w:rsidRPr="0006696C">
              <w:rPr>
                <w:rFonts w:ascii="Times New Roman" w:hAnsi="Times New Roman"/>
              </w:rPr>
              <w:t>Annexure-I</w:t>
            </w:r>
            <w:r>
              <w:rPr>
                <w:rFonts w:ascii="Times New Roman" w:hAnsi="Times New Roman"/>
              </w:rPr>
              <w:t>II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7.</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Declaration of conflict of interest - by bidder about any relatives working with </w:t>
            </w:r>
            <w:r>
              <w:rPr>
                <w:rFonts w:ascii="Times New Roman" w:hAnsi="Times New Roman"/>
              </w:rPr>
              <w:t>CG</w:t>
            </w:r>
            <w:r w:rsidRPr="0006696C">
              <w:rPr>
                <w:rFonts w:ascii="Times New Roman" w:hAnsi="Times New Roman"/>
              </w:rPr>
              <w:t>PHED/JJM and Affidavit Annexure-I</w:t>
            </w:r>
            <w:r>
              <w:rPr>
                <w:rFonts w:ascii="Times New Roman" w:hAnsi="Times New Roman"/>
              </w:rPr>
              <w:t>V</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8.</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Joint Venture Agreement </w:t>
            </w:r>
            <w:r>
              <w:rPr>
                <w:rFonts w:ascii="Times New Roman" w:hAnsi="Times New Roman"/>
              </w:rPr>
              <w:t>as per Annexure-</w:t>
            </w:r>
            <w:r w:rsidRPr="0006696C">
              <w:rPr>
                <w:rFonts w:ascii="Times New Roman" w:hAnsi="Times New Roman"/>
              </w:rPr>
              <w:t>V, if applicable.</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9.</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Last 5 </w:t>
            </w:r>
            <w:r>
              <w:rPr>
                <w:rFonts w:ascii="Times New Roman" w:hAnsi="Times New Roman"/>
              </w:rPr>
              <w:t xml:space="preserve">financial year turnover i.e. </w:t>
            </w:r>
            <w:r w:rsidRPr="0006696C">
              <w:rPr>
                <w:rFonts w:ascii="Times New Roman" w:hAnsi="Times New Roman"/>
              </w:rPr>
              <w:t>2017-18,</w:t>
            </w:r>
            <w:r>
              <w:rPr>
                <w:rFonts w:ascii="Times New Roman" w:hAnsi="Times New Roman"/>
              </w:rPr>
              <w:t xml:space="preserve"> 2018-19, 2019-20, 2020-21 &amp; </w:t>
            </w:r>
            <w:r w:rsidRPr="0006696C">
              <w:rPr>
                <w:rFonts w:ascii="Times New Roman" w:hAnsi="Times New Roman"/>
              </w:rPr>
              <w:t>2021-22 of works done in all projects.</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10.</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Dully notarized balance work in hand declaration. </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assessed bid capacity calculation sheet.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A640D8"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12.</w:t>
            </w:r>
          </w:p>
        </w:tc>
        <w:tc>
          <w:tcPr>
            <w:tcW w:w="5490" w:type="dxa"/>
            <w:vAlign w:val="center"/>
          </w:tcPr>
          <w:p w:rsidR="00694C9C" w:rsidRPr="00A640D8" w:rsidRDefault="00694C9C" w:rsidP="007F3D0F">
            <w:pPr>
              <w:pStyle w:val="ListParagraph"/>
              <w:autoSpaceDE w:val="0"/>
              <w:autoSpaceDN w:val="0"/>
              <w:adjustRightInd w:val="0"/>
              <w:spacing w:after="0"/>
              <w:ind w:left="0"/>
              <w:jc w:val="both"/>
              <w:rPr>
                <w:rFonts w:ascii="Times New Roman" w:hAnsi="Times New Roman"/>
                <w:highlight w:val="yellow"/>
              </w:rPr>
            </w:pPr>
            <w:r w:rsidRPr="00A640D8">
              <w:rPr>
                <w:rFonts w:ascii="Times New Roman" w:hAnsi="Times New Roman"/>
                <w:highlight w:val="yellow"/>
              </w:rPr>
              <w:t>Experience certificate of similar nature of work for technical qualification</w:t>
            </w:r>
            <w:r w:rsidR="007828F2" w:rsidRPr="00A640D8">
              <w:rPr>
                <w:rFonts w:ascii="Times New Roman" w:hAnsi="Times New Roman"/>
                <w:highlight w:val="yellow"/>
              </w:rPr>
              <w:t xml:space="preserve"> as per Annexure-VII.</w:t>
            </w:r>
            <w:r w:rsidRPr="00A640D8">
              <w:rPr>
                <w:rFonts w:ascii="Times New Roman" w:hAnsi="Times New Roman"/>
                <w:highlight w:val="yellow"/>
              </w:rPr>
              <w:t>.</w:t>
            </w:r>
          </w:p>
        </w:tc>
        <w:tc>
          <w:tcPr>
            <w:tcW w:w="144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873"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1094"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r>
      <w:tr w:rsidR="00694C9C" w:rsidRPr="0006696C"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A640D8">
              <w:rPr>
                <w:rFonts w:ascii="Times New Roman" w:hAnsi="Times New Roman"/>
                <w:highlight w:val="yellow"/>
              </w:rPr>
              <w:t>Pre contract intigrity pact as per Annexure-VI.</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bl>
    <w:p w:rsidR="00694C9C" w:rsidRDefault="00694C9C"/>
    <w:p w:rsidR="00432658" w:rsidRDefault="00432658" w:rsidP="00E01B7C">
      <w:pPr>
        <w:pStyle w:val="ListParagraph"/>
        <w:autoSpaceDE w:val="0"/>
        <w:autoSpaceDN w:val="0"/>
        <w:adjustRightInd w:val="0"/>
        <w:spacing w:after="0" w:line="360" w:lineRule="auto"/>
        <w:ind w:left="6480" w:firstLine="4"/>
        <w:jc w:val="center"/>
        <w:rPr>
          <w:rFonts w:ascii="Times New Roman" w:hAnsi="Times New Roman"/>
          <w:b/>
        </w:rPr>
      </w:pPr>
      <w:r w:rsidRPr="00432658">
        <w:rPr>
          <w:rFonts w:ascii="Times New Roman" w:hAnsi="Times New Roman"/>
          <w:b/>
        </w:rPr>
        <w:t>(Sign &amp; Seal of Bidder)</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Name : ..........</w:t>
      </w:r>
      <w:r w:rsidR="009500EC" w:rsidRPr="00B47489">
        <w:rPr>
          <w:rFonts w:ascii="Times New Roman" w:hAnsi="Times New Roman"/>
        </w:rPr>
        <w:t>.............</w:t>
      </w:r>
      <w:r w:rsidRPr="00B47489">
        <w:rPr>
          <w:rFonts w:ascii="Times New Roman" w:hAnsi="Times New Roman"/>
        </w:rPr>
        <w:t>......................</w:t>
      </w:r>
    </w:p>
    <w:p w:rsidR="00432658" w:rsidRPr="00B47489" w:rsidRDefault="00432658" w:rsidP="00E01B7C">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Address : ................</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lastRenderedPageBreak/>
        <w:t>.......................</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Contact No. : .......</w:t>
      </w:r>
      <w:r w:rsidR="009500EC" w:rsidRPr="00B47489">
        <w:rPr>
          <w:rFonts w:ascii="Times New Roman" w:hAnsi="Times New Roman"/>
        </w:rPr>
        <w:t>.............</w:t>
      </w:r>
      <w:r w:rsidRPr="00B47489">
        <w:rPr>
          <w:rFonts w:ascii="Times New Roman" w:hAnsi="Times New Roman"/>
        </w:rPr>
        <w:t>...............</w:t>
      </w:r>
    </w:p>
    <w:p w:rsidR="00432658" w:rsidRDefault="00432658" w:rsidP="00934E49">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E-mail id : ................</w:t>
      </w:r>
      <w:r w:rsidR="009500EC" w:rsidRPr="00B47489">
        <w:rPr>
          <w:rFonts w:ascii="Times New Roman" w:hAnsi="Times New Roman"/>
        </w:rPr>
        <w:t>.............</w:t>
      </w:r>
      <w:r w:rsidRPr="00B47489">
        <w:rPr>
          <w:rFonts w:ascii="Times New Roman" w:hAnsi="Times New Roman"/>
        </w:rPr>
        <w:t>...........</w:t>
      </w:r>
    </w:p>
    <w:p w:rsidR="00934E49" w:rsidRDefault="00934E49" w:rsidP="00934E49">
      <w:pPr>
        <w:pStyle w:val="ListParagraph"/>
        <w:autoSpaceDE w:val="0"/>
        <w:autoSpaceDN w:val="0"/>
        <w:adjustRightInd w:val="0"/>
        <w:spacing w:after="0" w:line="240" w:lineRule="auto"/>
        <w:ind w:hanging="720"/>
        <w:jc w:val="both"/>
        <w:rPr>
          <w:rFonts w:ascii="Times New Roman" w:hAnsi="Times New Roman"/>
          <w:b/>
        </w:rPr>
      </w:pPr>
      <w:r>
        <w:rPr>
          <w:rFonts w:ascii="Times New Roman" w:hAnsi="Times New Roman"/>
          <w:b/>
        </w:rPr>
        <w:t xml:space="preserve">Note : </w:t>
      </w:r>
    </w:p>
    <w:p w:rsidR="00934E49" w:rsidRPr="00E01B7C"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 xml:space="preserve">The </w:t>
      </w:r>
      <w:r w:rsidR="00912F3F">
        <w:rPr>
          <w:rFonts w:ascii="Cambria" w:hAnsi="Cambria"/>
          <w:color w:val="000000"/>
        </w:rPr>
        <w:t>DWSM/</w:t>
      </w:r>
      <w:r w:rsidRPr="00E01B7C">
        <w:rPr>
          <w:rFonts w:ascii="Cambria" w:hAnsi="Cambria"/>
          <w:color w:val="000000"/>
        </w:rPr>
        <w:t>CGPHED/JJM requires the Bidder to strictly observe the laws against fraud and corruption in force in India &amp; Chhattisgarh, namely, Prevention of Corruption Act, 1988 &amp; Chhattisgarh Prevention of Corruption Act, 1982.</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It is required that each Bidder (including their respective officers, employees and Sub-contractors) adhere to the highest ethical standards, and report to the Government/Department all suspected acts of fraud or corruption or coercion or collusion of which it has knowledge or become aware, during the tendering process and throughout the negotiation or award of a contract.</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3E2804">
        <w:rPr>
          <w:rFonts w:ascii="Cambria" w:hAnsi="Cambria"/>
          <w:color w:val="000000"/>
        </w:rPr>
        <w:t xml:space="preserve">In case any uploaded essential documents for eligibility of bidder found un-readable, such tenders shall be treated as rejected. </w:t>
      </w:r>
    </w:p>
    <w:p w:rsidR="0078195C" w:rsidRPr="003E2804" w:rsidRDefault="0078195C" w:rsidP="0078195C">
      <w:pPr>
        <w:pStyle w:val="ListParagraph"/>
        <w:autoSpaceDE w:val="0"/>
        <w:autoSpaceDN w:val="0"/>
        <w:adjustRightInd w:val="0"/>
        <w:spacing w:after="0"/>
        <w:ind w:left="360"/>
        <w:jc w:val="both"/>
        <w:rPr>
          <w:rFonts w:ascii="Cambria" w:hAnsi="Cambria"/>
          <w:color w:val="000000"/>
        </w:rPr>
      </w:pPr>
    </w:p>
    <w:p w:rsidR="003018C1" w:rsidRPr="00CA1BE1" w:rsidRDefault="003018C1" w:rsidP="003018C1">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Section - 1</w:t>
      </w:r>
    </w:p>
    <w:p w:rsidR="003018C1" w:rsidRPr="000D786F" w:rsidRDefault="003018C1" w:rsidP="003018C1">
      <w:pPr>
        <w:widowControl w:val="0"/>
        <w:autoSpaceDE w:val="0"/>
        <w:autoSpaceDN w:val="0"/>
        <w:adjustRightInd w:val="0"/>
        <w:spacing w:after="0" w:line="480" w:lineRule="auto"/>
        <w:jc w:val="center"/>
        <w:rPr>
          <w:rFonts w:ascii="Times New Roman" w:hAnsi="Times New Roman"/>
          <w:color w:val="0000FF"/>
          <w:sz w:val="28"/>
          <w:szCs w:val="28"/>
        </w:rPr>
      </w:pPr>
      <w:r w:rsidRPr="000D786F">
        <w:rPr>
          <w:rFonts w:ascii="Cambria" w:hAnsi="Cambria" w:cs="Cambria"/>
          <w:b/>
          <w:bCs/>
          <w:color w:val="0000FF"/>
          <w:sz w:val="28"/>
          <w:szCs w:val="28"/>
        </w:rPr>
        <w:t xml:space="preserve">INSTRUCTIONS FOR </w:t>
      </w:r>
      <w:r>
        <w:rPr>
          <w:rFonts w:ascii="Cambria" w:hAnsi="Cambria" w:cs="Cambria"/>
          <w:b/>
          <w:bCs/>
          <w:color w:val="0000FF"/>
          <w:sz w:val="28"/>
          <w:szCs w:val="28"/>
        </w:rPr>
        <w:t>BIDDER</w:t>
      </w:r>
      <w:r w:rsidRPr="000D786F">
        <w:rPr>
          <w:rFonts w:ascii="Cambria" w:hAnsi="Cambria" w:cs="Cambria"/>
          <w:b/>
          <w:bCs/>
          <w:color w:val="0000FF"/>
          <w:sz w:val="28"/>
          <w:szCs w:val="28"/>
        </w:rPr>
        <w:t>S</w:t>
      </w:r>
    </w:p>
    <w:p w:rsidR="003018C1" w:rsidRPr="002B273B" w:rsidRDefault="003018C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bCs/>
          <w:caps/>
          <w:color w:val="C00000"/>
        </w:rPr>
        <w:t>Eligibility Criteria</w:t>
      </w:r>
      <w:r>
        <w:rPr>
          <w:rFonts w:ascii="Cambria" w:hAnsi="Cambria" w:cs="Cambria"/>
          <w:b/>
          <w:bCs/>
          <w:caps/>
          <w:color w:val="C00000"/>
        </w:rPr>
        <w:t xml:space="preserve"> </w:t>
      </w:r>
      <w:r w:rsidRPr="002B273B">
        <w:rPr>
          <w:rFonts w:ascii="Cambria" w:hAnsi="Cambria" w:cs="Cambria"/>
          <w:b/>
          <w:bCs/>
          <w:caps/>
          <w:color w:val="C00000"/>
        </w:rPr>
        <w:t>:</w:t>
      </w:r>
    </w:p>
    <w:p w:rsidR="009C1704" w:rsidRPr="00EA701D" w:rsidRDefault="00CD494F" w:rsidP="00CD494F">
      <w:pPr>
        <w:autoSpaceDE w:val="0"/>
        <w:autoSpaceDN w:val="0"/>
        <w:adjustRightInd w:val="0"/>
        <w:spacing w:after="0"/>
        <w:ind w:left="1440" w:hanging="720"/>
        <w:jc w:val="both"/>
        <w:rPr>
          <w:rFonts w:ascii="Times New Roman" w:hAnsi="Times New Roman"/>
        </w:rPr>
      </w:pPr>
      <w:r w:rsidRPr="00CD494F">
        <w:rPr>
          <w:rFonts w:ascii="Times New Roman" w:hAnsi="Times New Roman"/>
          <w:b/>
        </w:rPr>
        <w:t>A.</w:t>
      </w:r>
      <w:r>
        <w:rPr>
          <w:rFonts w:ascii="Times New Roman" w:hAnsi="Times New Roman"/>
        </w:rPr>
        <w:tab/>
      </w:r>
      <w:r w:rsidR="009C1704" w:rsidRPr="00EA701D">
        <w:rPr>
          <w:rFonts w:ascii="Times New Roman" w:hAnsi="Times New Roman"/>
        </w:rPr>
        <w:t>Kindly upload scan copies of belo</w:t>
      </w:r>
      <w:r w:rsidR="003018C1">
        <w:rPr>
          <w:rFonts w:ascii="Times New Roman" w:hAnsi="Times New Roman"/>
        </w:rPr>
        <w:t>w mentioned documents under Pre-q</w:t>
      </w:r>
      <w:r w:rsidR="009C1704" w:rsidRPr="00EA701D">
        <w:rPr>
          <w:rFonts w:ascii="Times New Roman" w:hAnsi="Times New Roman"/>
        </w:rPr>
        <w:t>ualification</w:t>
      </w:r>
      <w:r>
        <w:rPr>
          <w:rFonts w:ascii="Times New Roman" w:hAnsi="Times New Roman"/>
        </w:rPr>
        <w:t xml:space="preserve"> </w:t>
      </w:r>
      <w:r w:rsidR="003018C1">
        <w:rPr>
          <w:rFonts w:ascii="Times New Roman" w:hAnsi="Times New Roman"/>
        </w:rPr>
        <w:t>online envelope -</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Valid </w:t>
      </w:r>
      <w:r w:rsidR="00086B57">
        <w:rPr>
          <w:rFonts w:ascii="Times New Roman" w:hAnsi="Times New Roman"/>
        </w:rPr>
        <w:t xml:space="preserve">registration certificate </w:t>
      </w:r>
      <w:r w:rsidR="00B123BF">
        <w:rPr>
          <w:rFonts w:ascii="Times New Roman" w:hAnsi="Times New Roman"/>
        </w:rPr>
        <w:t xml:space="preserve">in </w:t>
      </w:r>
      <w:r w:rsidR="0070706C">
        <w:rPr>
          <w:rFonts w:ascii="Times New Roman" w:hAnsi="Times New Roman"/>
        </w:rPr>
        <w:t>unified registration system</w:t>
      </w:r>
      <w:r w:rsidR="00B123BF">
        <w:rPr>
          <w:rFonts w:ascii="Times New Roman" w:hAnsi="Times New Roman"/>
        </w:rPr>
        <w:t xml:space="preserve"> of CGPWD</w:t>
      </w:r>
      <w:r w:rsidRPr="00EA701D">
        <w:rPr>
          <w:rFonts w:ascii="Times New Roman" w:hAnsi="Times New Roman"/>
        </w:rPr>
        <w:t>.</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Copy of </w:t>
      </w:r>
      <w:r w:rsidR="003018C1">
        <w:rPr>
          <w:rFonts w:ascii="Times New Roman" w:hAnsi="Times New Roman"/>
        </w:rPr>
        <w:t xml:space="preserve">GST &amp; </w:t>
      </w:r>
      <w:r w:rsidRPr="00EA701D">
        <w:rPr>
          <w:rFonts w:ascii="Times New Roman" w:hAnsi="Times New Roman"/>
        </w:rPr>
        <w:t>PAN</w:t>
      </w:r>
      <w:r w:rsidR="003018C1">
        <w:rPr>
          <w:rFonts w:ascii="Times New Roman" w:hAnsi="Times New Roman"/>
        </w:rPr>
        <w:t>.</w:t>
      </w:r>
    </w:p>
    <w:p w:rsidR="009C1704" w:rsidRPr="003018C1" w:rsidRDefault="009C1704" w:rsidP="00384F9C">
      <w:pPr>
        <w:numPr>
          <w:ilvl w:val="1"/>
          <w:numId w:val="79"/>
        </w:numPr>
        <w:tabs>
          <w:tab w:val="clear" w:pos="1440"/>
          <w:tab w:val="num" w:pos="2160"/>
        </w:tabs>
        <w:autoSpaceDE w:val="0"/>
        <w:autoSpaceDN w:val="0"/>
        <w:adjustRightInd w:val="0"/>
        <w:spacing w:after="0"/>
        <w:ind w:left="2160" w:right="27" w:hanging="720"/>
        <w:jc w:val="both"/>
        <w:rPr>
          <w:rFonts w:ascii="Times New Roman" w:hAnsi="Times New Roman"/>
        </w:rPr>
      </w:pPr>
      <w:r w:rsidRPr="00EA701D">
        <w:rPr>
          <w:rFonts w:ascii="Times New Roman" w:hAnsi="Times New Roman"/>
        </w:rPr>
        <w:t xml:space="preserve">Experience Certificate of execution of </w:t>
      </w:r>
      <w:r w:rsidR="003018C1">
        <w:rPr>
          <w:rFonts w:ascii="Times New Roman" w:hAnsi="Times New Roman"/>
        </w:rPr>
        <w:t xml:space="preserve">similar nature of </w:t>
      </w:r>
      <w:r w:rsidRPr="00EA701D">
        <w:rPr>
          <w:rFonts w:ascii="Times New Roman" w:hAnsi="Times New Roman"/>
        </w:rPr>
        <w:t>work</w:t>
      </w:r>
      <w:r w:rsidR="003018C1">
        <w:rPr>
          <w:rFonts w:ascii="Times New Roman" w:hAnsi="Times New Roman"/>
        </w:rPr>
        <w:t xml:space="preserve">s should </w:t>
      </w:r>
      <w:r w:rsidRPr="00EA701D">
        <w:rPr>
          <w:rFonts w:ascii="Times New Roman" w:hAnsi="Times New Roman"/>
        </w:rPr>
        <w:t xml:space="preserve">be issued </w:t>
      </w:r>
      <w:r w:rsidR="003018C1">
        <w:rPr>
          <w:rFonts w:ascii="Times New Roman" w:hAnsi="Times New Roman"/>
        </w:rPr>
        <w:t xml:space="preserve">by the officer </w:t>
      </w:r>
      <w:r w:rsidRPr="00EA701D">
        <w:rPr>
          <w:rFonts w:ascii="Times New Roman" w:hAnsi="Times New Roman"/>
        </w:rPr>
        <w:t xml:space="preserve">not </w:t>
      </w:r>
      <w:r w:rsidR="003018C1">
        <w:rPr>
          <w:rFonts w:ascii="Times New Roman" w:hAnsi="Times New Roman"/>
        </w:rPr>
        <w:t>below</w:t>
      </w:r>
      <w:r w:rsidRPr="00EA701D">
        <w:rPr>
          <w:rFonts w:ascii="Times New Roman" w:hAnsi="Times New Roman"/>
        </w:rPr>
        <w:t xml:space="preserve"> the rank </w:t>
      </w:r>
      <w:r w:rsidR="003018C1">
        <w:rPr>
          <w:rFonts w:ascii="Times New Roman" w:hAnsi="Times New Roman"/>
        </w:rPr>
        <w:t xml:space="preserve">of </w:t>
      </w:r>
      <w:r w:rsidRPr="00EA701D">
        <w:rPr>
          <w:rFonts w:ascii="Times New Roman" w:hAnsi="Times New Roman"/>
        </w:rPr>
        <w:t xml:space="preserve">Executive </w:t>
      </w:r>
      <w:r w:rsidR="00270DE4" w:rsidRPr="00EA701D">
        <w:rPr>
          <w:rFonts w:ascii="Times New Roman" w:hAnsi="Times New Roman"/>
        </w:rPr>
        <w:t>E</w:t>
      </w:r>
      <w:r w:rsidRPr="00EA701D">
        <w:rPr>
          <w:rFonts w:ascii="Times New Roman" w:hAnsi="Times New Roman"/>
        </w:rPr>
        <w:t>ngineer</w:t>
      </w:r>
      <w:r w:rsidR="003018C1">
        <w:rPr>
          <w:rFonts w:ascii="Times New Roman" w:hAnsi="Times New Roman"/>
        </w:rPr>
        <w:t>. In case of</w:t>
      </w:r>
      <w:r w:rsidR="00086B57">
        <w:rPr>
          <w:rFonts w:ascii="Times New Roman" w:hAnsi="Times New Roman"/>
        </w:rPr>
        <w:t xml:space="preserve"> works executed in</w:t>
      </w:r>
      <w:r w:rsidR="003018C1">
        <w:rPr>
          <w:rFonts w:ascii="Times New Roman" w:hAnsi="Times New Roman"/>
        </w:rPr>
        <w:t xml:space="preserve"> private/public sector</w:t>
      </w:r>
      <w:r w:rsidR="00086B57">
        <w:rPr>
          <w:rFonts w:ascii="Times New Roman" w:hAnsi="Times New Roman"/>
        </w:rPr>
        <w:t>,</w:t>
      </w:r>
      <w:r w:rsidR="003018C1">
        <w:rPr>
          <w:rFonts w:ascii="Times New Roman" w:hAnsi="Times New Roman"/>
        </w:rPr>
        <w:t xml:space="preserve"> </w:t>
      </w:r>
      <w:r w:rsidR="00086B57">
        <w:rPr>
          <w:rFonts w:ascii="Times New Roman" w:hAnsi="Times New Roman"/>
        </w:rPr>
        <w:t xml:space="preserve">experience certificate shall be accepted </w:t>
      </w:r>
      <w:r w:rsidR="00227FE2">
        <w:rPr>
          <w:rFonts w:ascii="Times New Roman" w:hAnsi="Times New Roman"/>
        </w:rPr>
        <w:t xml:space="preserve">only if it is </w:t>
      </w:r>
      <w:r w:rsidR="00086B57">
        <w:rPr>
          <w:rFonts w:ascii="Times New Roman" w:hAnsi="Times New Roman"/>
        </w:rPr>
        <w:t>validated</w:t>
      </w:r>
      <w:r w:rsidR="003018C1">
        <w:rPr>
          <w:rFonts w:ascii="Times New Roman" w:hAnsi="Times New Roman"/>
        </w:rPr>
        <w:t xml:space="preserve"> by </w:t>
      </w:r>
      <w:r w:rsidR="00086B57">
        <w:rPr>
          <w:rFonts w:ascii="Times New Roman" w:hAnsi="Times New Roman"/>
        </w:rPr>
        <w:t xml:space="preserve">the officer not below the rank of Suprintendent Engineer of </w:t>
      </w:r>
      <w:r w:rsidR="0070706C">
        <w:rPr>
          <w:rFonts w:ascii="Times New Roman" w:hAnsi="Times New Roman"/>
        </w:rPr>
        <w:t>CG</w:t>
      </w:r>
      <w:r w:rsidR="00086B57">
        <w:rPr>
          <w:rFonts w:ascii="Times New Roman" w:hAnsi="Times New Roman"/>
        </w:rPr>
        <w:t>PHED</w:t>
      </w:r>
      <w:r w:rsidR="0070706C">
        <w:rPr>
          <w:rFonts w:ascii="Times New Roman" w:hAnsi="Times New Roman"/>
        </w:rPr>
        <w:t>/JJM</w:t>
      </w:r>
      <w:r w:rsidR="00086B57">
        <w:rPr>
          <w:rFonts w:ascii="Times New Roman" w:hAnsi="Times New Roman"/>
        </w:rPr>
        <w:t xml:space="preserve"> department of the concerned area after site inspection. </w:t>
      </w:r>
      <w:r w:rsidR="003018C1">
        <w:rPr>
          <w:rFonts w:ascii="Times New Roman" w:hAnsi="Times New Roman"/>
        </w:rPr>
        <w:t xml:space="preserve"> </w:t>
      </w:r>
      <w:r w:rsidR="00E1774D" w:rsidRPr="00EA701D">
        <w:rPr>
          <w:rFonts w:ascii="Kruti Dev 010" w:hAnsi="Kruti Dev 010" w:cs="CIDFont+F1"/>
        </w:rPr>
        <w:t xml:space="preserve"> </w:t>
      </w:r>
    </w:p>
    <w:p w:rsidR="00F32021"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jc w:val="both"/>
        <w:rPr>
          <w:rFonts w:ascii="Times New Roman" w:hAnsi="Times New Roman"/>
        </w:rPr>
      </w:pPr>
      <w:r w:rsidRPr="00EA701D">
        <w:rPr>
          <w:rFonts w:ascii="Times New Roman" w:hAnsi="Times New Roman"/>
        </w:rPr>
        <w:t>The details of works in hand</w:t>
      </w:r>
      <w:r w:rsidR="00227FE2">
        <w:rPr>
          <w:rFonts w:ascii="Times New Roman" w:hAnsi="Times New Roman"/>
        </w:rPr>
        <w:t xml:space="preserve"> must be submitted in </w:t>
      </w:r>
      <w:r w:rsidR="00C61908">
        <w:rPr>
          <w:rFonts w:ascii="Times New Roman" w:hAnsi="Times New Roman"/>
        </w:rPr>
        <w:t>Notraized</w:t>
      </w:r>
      <w:r w:rsidR="00227FE2">
        <w:rPr>
          <w:rFonts w:ascii="Times New Roman" w:hAnsi="Times New Roman"/>
        </w:rPr>
        <w:t xml:space="preserve"> format</w:t>
      </w:r>
      <w:r w:rsidR="00C61908">
        <w:rPr>
          <w:rFonts w:ascii="Times New Roman" w:hAnsi="Times New Roman"/>
        </w:rPr>
        <w:t xml:space="preserve"> as below</w:t>
      </w:r>
      <w:r w:rsidR="00227FE2">
        <w:rPr>
          <w:rFonts w:ascii="Times New Roman" w:hAnsi="Times New Roman"/>
        </w:rPr>
        <w:t>-</w:t>
      </w:r>
      <w:r w:rsidRPr="00EA701D">
        <w:rPr>
          <w:rFonts w:ascii="Times New Roman" w:hAnsi="Times New Roman"/>
        </w:rPr>
        <w:t xml:space="preserve"> </w:t>
      </w:r>
    </w:p>
    <w:p w:rsidR="00650AB3" w:rsidRPr="00EA701D" w:rsidRDefault="00650AB3" w:rsidP="00F32021">
      <w:pPr>
        <w:autoSpaceDE w:val="0"/>
        <w:autoSpaceDN w:val="0"/>
        <w:adjustRightInd w:val="0"/>
        <w:spacing w:after="0" w:line="240" w:lineRule="auto"/>
        <w:rPr>
          <w:rFonts w:ascii="Times New Roman" w:hAnsi="Times New Roman"/>
          <w:sz w:val="2"/>
        </w:rPr>
      </w:pPr>
    </w:p>
    <w:p w:rsidR="00F32021" w:rsidRPr="00B47489" w:rsidRDefault="00D17669" w:rsidP="00D17669">
      <w:pPr>
        <w:autoSpaceDE w:val="0"/>
        <w:autoSpaceDN w:val="0"/>
        <w:adjustRightInd w:val="0"/>
        <w:spacing w:after="0" w:line="360" w:lineRule="auto"/>
        <w:ind w:left="2160"/>
        <w:jc w:val="center"/>
        <w:outlineLvl w:val="0"/>
        <w:rPr>
          <w:rFonts w:ascii="Times New Roman" w:hAnsi="Times New Roman"/>
          <w:b/>
          <w:bCs/>
          <w:color w:val="FF0000"/>
          <w:sz w:val="24"/>
          <w:szCs w:val="32"/>
        </w:rPr>
      </w:pPr>
      <w:r w:rsidRPr="00B47489">
        <w:rPr>
          <w:rFonts w:ascii="Times New Roman" w:hAnsi="Times New Roman"/>
          <w:b/>
          <w:bCs/>
          <w:color w:val="FF0000"/>
          <w:sz w:val="24"/>
          <w:szCs w:val="32"/>
        </w:rPr>
        <w:t>DETAILS OF</w:t>
      </w:r>
      <w:r w:rsidR="00F32021" w:rsidRPr="00B47489">
        <w:rPr>
          <w:rFonts w:ascii="Times New Roman" w:hAnsi="Times New Roman"/>
          <w:b/>
          <w:bCs/>
          <w:color w:val="FF0000"/>
          <w:sz w:val="24"/>
          <w:szCs w:val="32"/>
        </w:rPr>
        <w:t xml:space="preserve"> WORK</w:t>
      </w:r>
      <w:r w:rsidR="00C61908" w:rsidRPr="00B47489">
        <w:rPr>
          <w:rFonts w:ascii="Times New Roman" w:hAnsi="Times New Roman"/>
          <w:b/>
          <w:bCs/>
          <w:color w:val="FF0000"/>
          <w:sz w:val="24"/>
          <w:szCs w:val="32"/>
        </w:rPr>
        <w:t>S</w:t>
      </w:r>
      <w:r w:rsidR="00F32021" w:rsidRPr="00B47489">
        <w:rPr>
          <w:rFonts w:ascii="Times New Roman" w:hAnsi="Times New Roman"/>
          <w:b/>
          <w:bCs/>
          <w:color w:val="FF0000"/>
          <w:sz w:val="24"/>
          <w:szCs w:val="32"/>
        </w:rPr>
        <w:t xml:space="preserve"> IN HAND</w:t>
      </w:r>
    </w:p>
    <w:p w:rsidR="00FD0E6C" w:rsidRPr="00EA701D" w:rsidRDefault="00FD0E6C" w:rsidP="00FD0E6C">
      <w:pPr>
        <w:autoSpaceDE w:val="0"/>
        <w:autoSpaceDN w:val="0"/>
        <w:adjustRightInd w:val="0"/>
        <w:spacing w:after="0" w:line="240" w:lineRule="auto"/>
        <w:jc w:val="both"/>
        <w:rPr>
          <w:rFonts w:ascii="Times New Roman" w:hAnsi="Times New Roman"/>
          <w:sz w:val="2"/>
        </w:rPr>
      </w:pPr>
    </w:p>
    <w:tbl>
      <w:tblPr>
        <w:tblW w:w="7494" w:type="dxa"/>
        <w:tblInd w:w="2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2"/>
        <w:gridCol w:w="1123"/>
        <w:gridCol w:w="634"/>
        <w:gridCol w:w="808"/>
        <w:gridCol w:w="688"/>
        <w:gridCol w:w="682"/>
        <w:gridCol w:w="690"/>
        <w:gridCol w:w="863"/>
        <w:gridCol w:w="777"/>
        <w:gridCol w:w="777"/>
      </w:tblGrid>
      <w:tr w:rsidR="005C74F4" w:rsidRPr="00EA701D" w:rsidTr="00E01B7C">
        <w:tc>
          <w:tcPr>
            <w:tcW w:w="452"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S</w:t>
            </w:r>
            <w:r w:rsidR="009500EC" w:rsidRPr="009500EC">
              <w:rPr>
                <w:rFonts w:ascii="Times New Roman" w:hAnsi="Times New Roman"/>
                <w:b/>
                <w:sz w:val="16"/>
                <w:szCs w:val="18"/>
              </w:rPr>
              <w:t>l</w:t>
            </w:r>
            <w:r w:rsidRPr="009500EC">
              <w:rPr>
                <w:rFonts w:ascii="Times New Roman" w:hAnsi="Times New Roman"/>
                <w:b/>
                <w:sz w:val="16"/>
                <w:szCs w:val="18"/>
              </w:rPr>
              <w:t>.</w:t>
            </w:r>
            <w:r w:rsidR="009500EC" w:rsidRPr="009500EC">
              <w:rPr>
                <w:rFonts w:ascii="Times New Roman" w:hAnsi="Times New Roman"/>
                <w:b/>
                <w:sz w:val="16"/>
                <w:szCs w:val="18"/>
              </w:rPr>
              <w:t xml:space="preserve"> </w:t>
            </w:r>
            <w:r w:rsidRPr="009500EC">
              <w:rPr>
                <w:rFonts w:ascii="Times New Roman" w:hAnsi="Times New Roman"/>
                <w:b/>
                <w:sz w:val="16"/>
                <w:szCs w:val="18"/>
              </w:rPr>
              <w:t>No.</w:t>
            </w:r>
          </w:p>
        </w:tc>
        <w:tc>
          <w:tcPr>
            <w:tcW w:w="1123" w:type="dxa"/>
            <w:shd w:val="clear" w:color="auto" w:fill="D99594"/>
            <w:vAlign w:val="center"/>
          </w:tcPr>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Name</w:t>
            </w:r>
          </w:p>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of</w:t>
            </w:r>
          </w:p>
          <w:p w:rsidR="00F32021" w:rsidRPr="003E2804" w:rsidRDefault="00B123BF"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organization/ office</w:t>
            </w:r>
          </w:p>
        </w:tc>
        <w:tc>
          <w:tcPr>
            <w:tcW w:w="634"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Name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r w:rsidR="009C0047" w:rsidRPr="009500EC">
              <w:rPr>
                <w:rFonts w:ascii="Times New Roman" w:hAnsi="Times New Roman"/>
                <w:b/>
                <w:sz w:val="16"/>
                <w:szCs w:val="18"/>
              </w:rPr>
              <w:t>s</w:t>
            </w:r>
          </w:p>
        </w:tc>
        <w:tc>
          <w:tcPr>
            <w:tcW w:w="808" w:type="dxa"/>
            <w:shd w:val="clear" w:color="auto" w:fill="D99594"/>
            <w:vAlign w:val="center"/>
          </w:tcPr>
          <w:p w:rsidR="00E31C49"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No.</w:t>
            </w:r>
          </w:p>
        </w:tc>
        <w:tc>
          <w:tcPr>
            <w:tcW w:w="688"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No.</w:t>
            </w:r>
          </w:p>
        </w:tc>
        <w:tc>
          <w:tcPr>
            <w:tcW w:w="682" w:type="dxa"/>
            <w:shd w:val="clear" w:color="auto" w:fill="D99594"/>
            <w:vAlign w:val="center"/>
          </w:tcPr>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Date</w:t>
            </w:r>
          </w:p>
        </w:tc>
        <w:tc>
          <w:tcPr>
            <w:tcW w:w="690"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Time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Period</w:t>
            </w:r>
          </w:p>
          <w:p w:rsidR="00F32021" w:rsidRPr="009500EC" w:rsidRDefault="00F32021" w:rsidP="009500EC">
            <w:pPr>
              <w:autoSpaceDE w:val="0"/>
              <w:autoSpaceDN w:val="0"/>
              <w:adjustRightInd w:val="0"/>
              <w:spacing w:after="0"/>
              <w:jc w:val="center"/>
              <w:rPr>
                <w:rFonts w:ascii="Times New Roman" w:hAnsi="Times New Roman"/>
                <w:b/>
                <w:sz w:val="16"/>
                <w:szCs w:val="18"/>
              </w:rPr>
            </w:pPr>
          </w:p>
        </w:tc>
        <w:tc>
          <w:tcPr>
            <w:tcW w:w="863" w:type="dxa"/>
            <w:shd w:val="clear" w:color="auto" w:fill="D99594"/>
            <w:vAlign w:val="center"/>
          </w:tcPr>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Value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 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done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Balance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r w:rsidR="002237DE">
              <w:rPr>
                <w:rFonts w:ascii="Times New Roman" w:hAnsi="Times New Roman"/>
                <w:b/>
                <w:sz w:val="16"/>
                <w:szCs w:val="18"/>
              </w:rPr>
              <w:t xml:space="preserve"> (Rs. Lacs)</w:t>
            </w:r>
          </w:p>
        </w:tc>
      </w:tr>
      <w:tr w:rsidR="005C74F4" w:rsidRPr="00EA701D" w:rsidTr="00E01B7C">
        <w:tc>
          <w:tcPr>
            <w:tcW w:w="452" w:type="dxa"/>
          </w:tcPr>
          <w:p w:rsidR="00F32021" w:rsidRPr="009500EC" w:rsidRDefault="002237DE" w:rsidP="009500EC">
            <w:pPr>
              <w:autoSpaceDE w:val="0"/>
              <w:autoSpaceDN w:val="0"/>
              <w:adjustRightInd w:val="0"/>
              <w:spacing w:after="0" w:line="360" w:lineRule="auto"/>
              <w:jc w:val="both"/>
              <w:rPr>
                <w:rFonts w:ascii="Times New Roman" w:hAnsi="Times New Roman"/>
              </w:rPr>
            </w:pPr>
            <w:r>
              <w:rPr>
                <w:rFonts w:ascii="Times New Roman" w:hAnsi="Times New Roman"/>
              </w:rPr>
              <w:t xml:space="preserve"> </w:t>
            </w:r>
          </w:p>
        </w:tc>
        <w:tc>
          <w:tcPr>
            <w:tcW w:w="112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34"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0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2"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90"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6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r>
      <w:tr w:rsidR="005C74F4" w:rsidRPr="00EA701D" w:rsidTr="00E01B7C">
        <w:tc>
          <w:tcPr>
            <w:tcW w:w="45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112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34"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0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90"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6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r>
    </w:tbl>
    <w:p w:rsidR="00EB50DF" w:rsidRDefault="00EB50DF"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5C74F4">
      <w:pPr>
        <w:pStyle w:val="ListParagraph"/>
        <w:autoSpaceDE w:val="0"/>
        <w:autoSpaceDN w:val="0"/>
        <w:adjustRightInd w:val="0"/>
        <w:spacing w:after="0"/>
        <w:ind w:left="6480" w:firstLine="4"/>
        <w:jc w:val="center"/>
        <w:rPr>
          <w:rFonts w:ascii="Times New Roman" w:hAnsi="Times New Roman"/>
          <w:b/>
        </w:rPr>
      </w:pPr>
      <w:r w:rsidRPr="00432658">
        <w:rPr>
          <w:rFonts w:ascii="Times New Roman" w:hAnsi="Times New Roman"/>
          <w:b/>
        </w:rPr>
        <w:t>(Sign &amp; Seal of Bidder)</w:t>
      </w:r>
    </w:p>
    <w:p w:rsidR="00D17669" w:rsidRPr="00EA701D" w:rsidRDefault="00D17669" w:rsidP="00A87277">
      <w:pPr>
        <w:autoSpaceDE w:val="0"/>
        <w:autoSpaceDN w:val="0"/>
        <w:adjustRightInd w:val="0"/>
        <w:spacing w:after="0"/>
        <w:jc w:val="both"/>
        <w:rPr>
          <w:rFonts w:ascii="Times New Roman" w:hAnsi="Times New Roman"/>
        </w:rPr>
      </w:pPr>
    </w:p>
    <w:p w:rsidR="00F32021" w:rsidRPr="00EA701D" w:rsidRDefault="00F32021" w:rsidP="00384F9C">
      <w:pPr>
        <w:numPr>
          <w:ilvl w:val="1"/>
          <w:numId w:val="79"/>
        </w:numPr>
        <w:tabs>
          <w:tab w:val="clear" w:pos="1440"/>
          <w:tab w:val="num" w:pos="2160"/>
        </w:tabs>
        <w:autoSpaceDE w:val="0"/>
        <w:autoSpaceDN w:val="0"/>
        <w:adjustRightInd w:val="0"/>
        <w:spacing w:after="0"/>
        <w:ind w:left="2160" w:hanging="720"/>
        <w:rPr>
          <w:rFonts w:ascii="Times New Roman" w:hAnsi="Times New Roman"/>
        </w:rPr>
      </w:pPr>
      <w:r w:rsidRPr="00EA701D">
        <w:rPr>
          <w:rFonts w:ascii="Times New Roman" w:hAnsi="Times New Roman"/>
        </w:rPr>
        <w:t xml:space="preserve">Financial turn over </w:t>
      </w:r>
      <w:r w:rsidR="00024E4B">
        <w:rPr>
          <w:rFonts w:ascii="Times New Roman" w:hAnsi="Times New Roman"/>
        </w:rPr>
        <w:t xml:space="preserve">of </w:t>
      </w:r>
      <w:r w:rsidRPr="00EA701D">
        <w:rPr>
          <w:rFonts w:ascii="Times New Roman" w:hAnsi="Times New Roman"/>
        </w:rPr>
        <w:t xml:space="preserve">last </w:t>
      </w:r>
      <w:r w:rsidR="00912F3F">
        <w:rPr>
          <w:rFonts w:ascii="Times New Roman" w:hAnsi="Times New Roman"/>
        </w:rPr>
        <w:t>10</w:t>
      </w:r>
      <w:r w:rsidR="00A75092">
        <w:rPr>
          <w:rFonts w:ascii="Times New Roman" w:hAnsi="Times New Roman"/>
        </w:rPr>
        <w:t xml:space="preserve"> </w:t>
      </w:r>
      <w:r w:rsidR="00F31D86" w:rsidRPr="00EA701D">
        <w:rPr>
          <w:rFonts w:ascii="Times New Roman" w:hAnsi="Times New Roman"/>
        </w:rPr>
        <w:t xml:space="preserve">years i.e. </w:t>
      </w:r>
      <w:r w:rsidR="00912F3F">
        <w:rPr>
          <w:rFonts w:ascii="Times New Roman" w:hAnsi="Times New Roman"/>
        </w:rPr>
        <w:t>from 2012-13 to 2021-22</w:t>
      </w:r>
      <w:r w:rsidR="00024E4B">
        <w:rPr>
          <w:rFonts w:ascii="Times New Roman" w:hAnsi="Times New Roman"/>
        </w:rPr>
        <w:t>.</w:t>
      </w:r>
    </w:p>
    <w:p w:rsidR="00005529" w:rsidRPr="00EA701D" w:rsidRDefault="00005529" w:rsidP="00D17669">
      <w:pPr>
        <w:autoSpaceDE w:val="0"/>
        <w:autoSpaceDN w:val="0"/>
        <w:adjustRightInd w:val="0"/>
        <w:spacing w:after="0" w:line="360" w:lineRule="auto"/>
        <w:rPr>
          <w:rFonts w:ascii="Times New Roman" w:hAnsi="Times New Roman"/>
        </w:rPr>
      </w:pPr>
    </w:p>
    <w:p w:rsidR="00041382" w:rsidRPr="00B47489" w:rsidRDefault="00041382" w:rsidP="00D17669">
      <w:pPr>
        <w:autoSpaceDE w:val="0"/>
        <w:autoSpaceDN w:val="0"/>
        <w:adjustRightInd w:val="0"/>
        <w:spacing w:after="0" w:line="240" w:lineRule="auto"/>
        <w:ind w:left="2160"/>
        <w:jc w:val="center"/>
        <w:outlineLvl w:val="0"/>
        <w:rPr>
          <w:rFonts w:ascii="Times New Roman" w:hAnsi="Times New Roman"/>
          <w:b/>
          <w:bCs/>
          <w:color w:val="FF0000"/>
          <w:sz w:val="24"/>
          <w:szCs w:val="24"/>
        </w:rPr>
      </w:pPr>
      <w:r w:rsidRPr="00B47489">
        <w:rPr>
          <w:rFonts w:ascii="Times New Roman" w:hAnsi="Times New Roman"/>
          <w:b/>
          <w:bCs/>
          <w:color w:val="FF0000"/>
          <w:sz w:val="24"/>
          <w:szCs w:val="24"/>
        </w:rPr>
        <w:t>CERTIFICATE OF TURNOVER</w:t>
      </w:r>
    </w:p>
    <w:p w:rsidR="00041382" w:rsidRPr="00EA701D" w:rsidRDefault="00041382" w:rsidP="00041382">
      <w:pPr>
        <w:autoSpaceDE w:val="0"/>
        <w:autoSpaceDN w:val="0"/>
        <w:adjustRightInd w:val="0"/>
        <w:spacing w:after="0" w:line="240" w:lineRule="auto"/>
        <w:rPr>
          <w:rFonts w:ascii="Times New Roman" w:hAnsi="Times New Roman"/>
          <w:sz w:val="20"/>
        </w:rPr>
      </w:pPr>
      <w:r w:rsidRPr="00EA701D">
        <w:rPr>
          <w:rFonts w:ascii="Times New Roman" w:hAnsi="Times New Roman"/>
          <w:sz w:val="20"/>
        </w:rPr>
        <w:tab/>
      </w:r>
    </w:p>
    <w:p w:rsidR="00041382" w:rsidRPr="00EA701D" w:rsidRDefault="00041382" w:rsidP="009500EC">
      <w:pPr>
        <w:autoSpaceDE w:val="0"/>
        <w:autoSpaceDN w:val="0"/>
        <w:adjustRightInd w:val="0"/>
        <w:spacing w:after="0" w:line="360" w:lineRule="auto"/>
        <w:ind w:left="2160" w:firstLine="720"/>
        <w:jc w:val="both"/>
        <w:rPr>
          <w:rFonts w:ascii="Times New Roman" w:hAnsi="Times New Roman"/>
        </w:rPr>
      </w:pPr>
      <w:r w:rsidRPr="00EA701D">
        <w:rPr>
          <w:rFonts w:ascii="Times New Roman" w:hAnsi="Times New Roman"/>
        </w:rPr>
        <w:t>This is certified that M/s ..................................................................... has</w:t>
      </w:r>
      <w:r w:rsidR="00005529" w:rsidRPr="00EA701D">
        <w:rPr>
          <w:rFonts w:ascii="Times New Roman" w:hAnsi="Times New Roman"/>
        </w:rPr>
        <w:t xml:space="preserve">  </w:t>
      </w:r>
      <w:r w:rsidRPr="00EA701D">
        <w:rPr>
          <w:rFonts w:ascii="Times New Roman" w:hAnsi="Times New Roman"/>
        </w:rPr>
        <w:t>Financial turn over</w:t>
      </w:r>
      <w:r w:rsidR="00024E4B">
        <w:rPr>
          <w:rFonts w:ascii="Times New Roman" w:hAnsi="Times New Roman"/>
        </w:rPr>
        <w:t xml:space="preserve"> </w:t>
      </w:r>
      <w:r w:rsidRPr="00EA701D">
        <w:rPr>
          <w:rFonts w:ascii="Times New Roman" w:hAnsi="Times New Roman"/>
        </w:rPr>
        <w:t xml:space="preserve">for last </w:t>
      </w:r>
      <w:r w:rsidR="00A75092">
        <w:rPr>
          <w:rFonts w:ascii="Times New Roman" w:hAnsi="Times New Roman"/>
        </w:rPr>
        <w:t xml:space="preserve">five </w:t>
      </w:r>
      <w:r w:rsidRPr="00EA701D">
        <w:rPr>
          <w:rFonts w:ascii="Times New Roman" w:hAnsi="Times New Roman"/>
        </w:rPr>
        <w:t>Financial Year is or mentioned below.</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266"/>
        <w:gridCol w:w="2250"/>
        <w:gridCol w:w="3330"/>
      </w:tblGrid>
      <w:tr w:rsidR="00041382" w:rsidRPr="00EA701D" w:rsidTr="00E01B7C">
        <w:trPr>
          <w:trHeight w:val="147"/>
        </w:trPr>
        <w:tc>
          <w:tcPr>
            <w:tcW w:w="714" w:type="dxa"/>
            <w:vAlign w:val="center"/>
          </w:tcPr>
          <w:p w:rsidR="00041382" w:rsidRPr="009500EC" w:rsidRDefault="00041382" w:rsidP="00E01B7C">
            <w:pPr>
              <w:pStyle w:val="TableParagraph"/>
              <w:spacing w:before="6"/>
              <w:ind w:left="-24" w:right="-53"/>
              <w:jc w:val="center"/>
              <w:rPr>
                <w:b/>
                <w:sz w:val="20"/>
                <w:szCs w:val="20"/>
              </w:rPr>
            </w:pPr>
            <w:r w:rsidRPr="009500EC">
              <w:rPr>
                <w:b/>
                <w:w w:val="105"/>
                <w:sz w:val="20"/>
                <w:szCs w:val="20"/>
              </w:rPr>
              <w:t>S</w:t>
            </w:r>
            <w:r w:rsidR="009500EC" w:rsidRPr="009500EC">
              <w:rPr>
                <w:b/>
                <w:w w:val="105"/>
                <w:sz w:val="20"/>
                <w:szCs w:val="20"/>
              </w:rPr>
              <w:t>l</w:t>
            </w:r>
            <w:r w:rsidRPr="009500EC">
              <w:rPr>
                <w:b/>
                <w:w w:val="105"/>
                <w:sz w:val="20"/>
                <w:szCs w:val="20"/>
              </w:rPr>
              <w:t>.</w:t>
            </w:r>
            <w:r w:rsidR="009500EC" w:rsidRPr="009500EC">
              <w:rPr>
                <w:b/>
                <w:w w:val="105"/>
                <w:sz w:val="20"/>
                <w:szCs w:val="20"/>
              </w:rPr>
              <w:t xml:space="preserve"> </w:t>
            </w:r>
            <w:r w:rsidRPr="009500EC">
              <w:rPr>
                <w:b/>
                <w:w w:val="105"/>
                <w:sz w:val="20"/>
                <w:szCs w:val="20"/>
              </w:rPr>
              <w:lastRenderedPageBreak/>
              <w:t>No.</w:t>
            </w:r>
          </w:p>
        </w:tc>
        <w:tc>
          <w:tcPr>
            <w:tcW w:w="1266" w:type="dxa"/>
            <w:vAlign w:val="center"/>
          </w:tcPr>
          <w:p w:rsidR="00041382" w:rsidRPr="009500EC" w:rsidRDefault="00041382" w:rsidP="00E01B7C">
            <w:pPr>
              <w:pStyle w:val="TableParagraph"/>
              <w:spacing w:before="6" w:line="276" w:lineRule="auto"/>
              <w:ind w:left="60" w:right="-105"/>
              <w:jc w:val="center"/>
              <w:rPr>
                <w:b/>
                <w:sz w:val="20"/>
                <w:szCs w:val="20"/>
              </w:rPr>
            </w:pPr>
            <w:r w:rsidRPr="009500EC">
              <w:rPr>
                <w:b/>
                <w:w w:val="105"/>
                <w:sz w:val="20"/>
                <w:szCs w:val="20"/>
              </w:rPr>
              <w:lastRenderedPageBreak/>
              <w:t>Year</w:t>
            </w:r>
          </w:p>
        </w:tc>
        <w:tc>
          <w:tcPr>
            <w:tcW w:w="2250" w:type="dxa"/>
            <w:vAlign w:val="center"/>
          </w:tcPr>
          <w:p w:rsidR="00041382" w:rsidRPr="009500EC" w:rsidRDefault="00041382" w:rsidP="00E01B7C">
            <w:pPr>
              <w:pStyle w:val="TableParagraph"/>
              <w:spacing w:before="6" w:line="276" w:lineRule="auto"/>
              <w:ind w:left="-51"/>
              <w:jc w:val="center"/>
              <w:rPr>
                <w:b/>
                <w:sz w:val="20"/>
                <w:szCs w:val="20"/>
              </w:rPr>
            </w:pPr>
            <w:r w:rsidRPr="009500EC">
              <w:rPr>
                <w:b/>
                <w:w w:val="105"/>
                <w:sz w:val="20"/>
                <w:szCs w:val="20"/>
              </w:rPr>
              <w:t>Amount in Figure</w:t>
            </w:r>
          </w:p>
        </w:tc>
        <w:tc>
          <w:tcPr>
            <w:tcW w:w="3330" w:type="dxa"/>
            <w:vAlign w:val="center"/>
          </w:tcPr>
          <w:p w:rsidR="00041382" w:rsidRPr="009500EC" w:rsidRDefault="00041382" w:rsidP="00E01B7C">
            <w:pPr>
              <w:pStyle w:val="TableParagraph"/>
              <w:spacing w:before="6" w:line="276" w:lineRule="auto"/>
              <w:jc w:val="center"/>
              <w:rPr>
                <w:b/>
                <w:sz w:val="20"/>
                <w:szCs w:val="20"/>
              </w:rPr>
            </w:pPr>
            <w:r w:rsidRPr="009500EC">
              <w:rPr>
                <w:b/>
                <w:w w:val="105"/>
                <w:sz w:val="20"/>
                <w:szCs w:val="20"/>
              </w:rPr>
              <w:t>Amount in words</w:t>
            </w: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lastRenderedPageBreak/>
              <w:t>1</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2012-13</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t>2</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2013-14</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8" w:line="276" w:lineRule="auto"/>
              <w:ind w:left="-6" w:right="-53"/>
              <w:jc w:val="center"/>
              <w:rPr>
                <w:b/>
                <w:sz w:val="20"/>
                <w:szCs w:val="20"/>
              </w:rPr>
            </w:pPr>
            <w:r w:rsidRPr="009500EC">
              <w:rPr>
                <w:b/>
                <w:w w:val="102"/>
                <w:sz w:val="20"/>
                <w:szCs w:val="20"/>
              </w:rPr>
              <w:t>3</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2014-15</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4.</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2015-16</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5.</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2016-17</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6.</w:t>
            </w:r>
          </w:p>
        </w:tc>
        <w:tc>
          <w:tcPr>
            <w:tcW w:w="1266" w:type="dxa"/>
            <w:vAlign w:val="center"/>
          </w:tcPr>
          <w:p w:rsidR="00912F3F" w:rsidRPr="00D071E1" w:rsidRDefault="00912F3F" w:rsidP="00912F3F">
            <w:pPr>
              <w:pStyle w:val="BalloonText"/>
              <w:spacing w:before="7"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2017-18</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7.</w:t>
            </w:r>
          </w:p>
        </w:tc>
        <w:tc>
          <w:tcPr>
            <w:tcW w:w="1266" w:type="dxa"/>
            <w:vAlign w:val="center"/>
          </w:tcPr>
          <w:p w:rsidR="00912F3F" w:rsidRPr="00D071E1" w:rsidRDefault="00912F3F" w:rsidP="00912F3F">
            <w:pPr>
              <w:pStyle w:val="BalloonText"/>
              <w:spacing w:before="8"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2018-19</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8" w:line="276" w:lineRule="auto"/>
              <w:ind w:left="-6" w:right="-53"/>
              <w:jc w:val="center"/>
              <w:rPr>
                <w:b/>
                <w:sz w:val="20"/>
                <w:szCs w:val="20"/>
              </w:rPr>
            </w:pPr>
            <w:r>
              <w:rPr>
                <w:b/>
                <w:w w:val="102"/>
                <w:sz w:val="20"/>
                <w:szCs w:val="20"/>
              </w:rPr>
              <w:t>8.</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w w:val="105"/>
                <w:sz w:val="20"/>
                <w:szCs w:val="20"/>
              </w:rPr>
              <w:t>2019-20</w:t>
            </w:r>
          </w:p>
        </w:tc>
        <w:tc>
          <w:tcPr>
            <w:tcW w:w="2250" w:type="dxa"/>
            <w:vAlign w:val="center"/>
          </w:tcPr>
          <w:p w:rsidR="00912F3F" w:rsidRPr="009500EC" w:rsidRDefault="00912F3F" w:rsidP="005C74F4">
            <w:pPr>
              <w:pStyle w:val="TableParagraph"/>
              <w:spacing w:before="8"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9.</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2020-21</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10.</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2021-22</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bl>
    <w:p w:rsidR="00041382" w:rsidRPr="00D17669" w:rsidRDefault="00041382" w:rsidP="00041382">
      <w:pPr>
        <w:autoSpaceDE w:val="0"/>
        <w:autoSpaceDN w:val="0"/>
        <w:adjustRightInd w:val="0"/>
        <w:spacing w:after="0" w:line="240" w:lineRule="auto"/>
        <w:jc w:val="both"/>
        <w:rPr>
          <w:rFonts w:ascii="Times New Roman" w:hAnsi="Times New Roman"/>
          <w:sz w:val="16"/>
          <w:szCs w:val="16"/>
        </w:rPr>
      </w:pPr>
    </w:p>
    <w:p w:rsidR="00D17669" w:rsidRDefault="00D17669" w:rsidP="00E01B7C">
      <w:pPr>
        <w:autoSpaceDE w:val="0"/>
        <w:autoSpaceDN w:val="0"/>
        <w:adjustRightInd w:val="0"/>
        <w:spacing w:after="0" w:line="360" w:lineRule="auto"/>
        <w:jc w:val="both"/>
        <w:rPr>
          <w:rFonts w:ascii="Times New Roman" w:hAnsi="Times New Roman"/>
        </w:rPr>
      </w:pPr>
    </w:p>
    <w:p w:rsidR="009500EC" w:rsidRPr="00EA701D" w:rsidRDefault="009500EC" w:rsidP="00D17669">
      <w:pPr>
        <w:autoSpaceDE w:val="0"/>
        <w:autoSpaceDN w:val="0"/>
        <w:adjustRightInd w:val="0"/>
        <w:spacing w:after="0" w:line="240" w:lineRule="auto"/>
        <w:jc w:val="both"/>
        <w:rPr>
          <w:rFonts w:ascii="Times New Roman" w:hAnsi="Times New Roman"/>
        </w:rPr>
      </w:pPr>
    </w:p>
    <w:p w:rsidR="00041382" w:rsidRDefault="00D17669" w:rsidP="005C74F4">
      <w:pPr>
        <w:autoSpaceDE w:val="0"/>
        <w:autoSpaceDN w:val="0"/>
        <w:adjustRightInd w:val="0"/>
        <w:spacing w:after="0"/>
        <w:ind w:left="6480"/>
        <w:rPr>
          <w:rFonts w:ascii="Times New Roman" w:hAnsi="Times New Roman"/>
          <w:b/>
        </w:rPr>
      </w:pPr>
      <w:r w:rsidRPr="00432658">
        <w:rPr>
          <w:rFonts w:ascii="Times New Roman" w:hAnsi="Times New Roman"/>
          <w:b/>
        </w:rPr>
        <w:t xml:space="preserve">(Sign &amp; Seal of </w:t>
      </w:r>
      <w:r>
        <w:rPr>
          <w:rFonts w:ascii="Times New Roman" w:hAnsi="Times New Roman"/>
          <w:b/>
        </w:rPr>
        <w:t>CA with UDIN</w:t>
      </w:r>
      <w:r w:rsidRPr="00432658">
        <w:rPr>
          <w:rFonts w:ascii="Times New Roman" w:hAnsi="Times New Roman"/>
          <w:b/>
        </w:rPr>
        <w:t>)</w:t>
      </w:r>
    </w:p>
    <w:p w:rsidR="009500EC" w:rsidRDefault="009500EC" w:rsidP="00D17669">
      <w:pPr>
        <w:autoSpaceDE w:val="0"/>
        <w:autoSpaceDN w:val="0"/>
        <w:adjustRightInd w:val="0"/>
        <w:spacing w:after="0"/>
        <w:ind w:left="5940"/>
        <w:rPr>
          <w:rFonts w:ascii="Times New Roman" w:hAnsi="Times New Roman"/>
          <w:b/>
        </w:rPr>
      </w:pPr>
    </w:p>
    <w:p w:rsidR="009500EC" w:rsidRDefault="009500EC" w:rsidP="00D17669">
      <w:pPr>
        <w:autoSpaceDE w:val="0"/>
        <w:autoSpaceDN w:val="0"/>
        <w:adjustRightInd w:val="0"/>
        <w:spacing w:after="0"/>
        <w:ind w:left="5940"/>
        <w:rPr>
          <w:rFonts w:ascii="Times New Roman" w:hAnsi="Times New Roman"/>
          <w:b/>
        </w:rPr>
      </w:pPr>
    </w:p>
    <w:p w:rsidR="008112BA" w:rsidRDefault="008112BA" w:rsidP="00D17669">
      <w:pPr>
        <w:autoSpaceDE w:val="0"/>
        <w:autoSpaceDN w:val="0"/>
        <w:adjustRightInd w:val="0"/>
        <w:spacing w:after="0"/>
        <w:ind w:left="5940"/>
        <w:rPr>
          <w:rFonts w:ascii="Times New Roman" w:hAnsi="Times New Roman"/>
          <w:b/>
        </w:rPr>
      </w:pPr>
    </w:p>
    <w:p w:rsidR="00E1774D" w:rsidRPr="00B47489" w:rsidRDefault="00CD494F" w:rsidP="005C74F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sidRPr="00B47489">
        <w:rPr>
          <w:rFonts w:ascii="Times New Roman" w:hAnsi="Times New Roman"/>
          <w:b/>
          <w:color w:val="943634"/>
        </w:rPr>
        <w:t>B.</w:t>
      </w:r>
      <w:r w:rsidRPr="00B47489">
        <w:rPr>
          <w:rFonts w:ascii="Times New Roman" w:hAnsi="Times New Roman"/>
          <w:b/>
          <w:color w:val="943634"/>
        </w:rPr>
        <w:tab/>
        <w:t>Other condition of NIT -</w:t>
      </w:r>
    </w:p>
    <w:p w:rsidR="00BE2660" w:rsidRPr="00EA701D" w:rsidRDefault="00CD494F" w:rsidP="00652733">
      <w:pPr>
        <w:autoSpaceDE w:val="0"/>
        <w:autoSpaceDN w:val="0"/>
        <w:adjustRightInd w:val="0"/>
        <w:spacing w:after="0" w:line="360" w:lineRule="auto"/>
        <w:ind w:left="2160" w:hanging="720"/>
        <w:jc w:val="both"/>
        <w:outlineLvl w:val="0"/>
        <w:rPr>
          <w:rFonts w:ascii="Times New Roman" w:hAnsi="Times New Roman"/>
        </w:rPr>
      </w:pPr>
      <w:r>
        <w:rPr>
          <w:rFonts w:ascii="Times New Roman" w:hAnsi="Times New Roman"/>
        </w:rPr>
        <w:t>a.</w:t>
      </w:r>
      <w:r w:rsidR="00BE2660" w:rsidRPr="00EA701D">
        <w:rPr>
          <w:rFonts w:ascii="Times New Roman" w:hAnsi="Times New Roman"/>
        </w:rPr>
        <w:t xml:space="preserve"> </w:t>
      </w:r>
      <w:r w:rsidR="00BE2660" w:rsidRPr="00EA701D">
        <w:rPr>
          <w:rFonts w:ascii="Times New Roman" w:hAnsi="Times New Roman"/>
        </w:rPr>
        <w:tab/>
        <w:t>All materials supply for the wo</w:t>
      </w:r>
      <w:r w:rsidR="00E01B7C">
        <w:rPr>
          <w:rFonts w:ascii="Times New Roman" w:hAnsi="Times New Roman"/>
        </w:rPr>
        <w:t>rk shall</w:t>
      </w:r>
      <w:r>
        <w:rPr>
          <w:rFonts w:ascii="Times New Roman" w:hAnsi="Times New Roman"/>
        </w:rPr>
        <w:t xml:space="preserve"> be </w:t>
      </w:r>
      <w:r w:rsidR="00E01B7C">
        <w:rPr>
          <w:rFonts w:ascii="Times New Roman" w:hAnsi="Times New Roman"/>
        </w:rPr>
        <w:t>inspected by DGS&amp;</w:t>
      </w:r>
      <w:r w:rsidR="00BE2660" w:rsidRPr="00EA701D">
        <w:rPr>
          <w:rFonts w:ascii="Times New Roman" w:hAnsi="Times New Roman"/>
        </w:rPr>
        <w:t>D/</w:t>
      </w:r>
      <w:r w:rsidR="00E62272" w:rsidRPr="00EA701D">
        <w:rPr>
          <w:rFonts w:ascii="Times New Roman" w:hAnsi="Times New Roman"/>
        </w:rPr>
        <w:t>SGS/RITES/</w:t>
      </w:r>
      <w:r w:rsidR="005C74F4">
        <w:rPr>
          <w:rFonts w:ascii="Times New Roman" w:hAnsi="Times New Roman"/>
        </w:rPr>
        <w:t xml:space="preserve"> </w:t>
      </w:r>
      <w:r w:rsidR="00E62272" w:rsidRPr="00EA701D">
        <w:rPr>
          <w:rFonts w:ascii="Times New Roman" w:hAnsi="Times New Roman"/>
        </w:rPr>
        <w:t>CIPET</w:t>
      </w:r>
      <w:r>
        <w:rPr>
          <w:rFonts w:ascii="Times New Roman" w:hAnsi="Times New Roman"/>
        </w:rPr>
        <w:t>/IR Class Systems &amp; Solutions Pvt. Ltd</w:t>
      </w:r>
      <w:r w:rsidR="00E62272" w:rsidRPr="00EA701D">
        <w:rPr>
          <w:rFonts w:ascii="Times New Roman" w:hAnsi="Times New Roman"/>
        </w:rPr>
        <w:t>.</w:t>
      </w:r>
      <w:r w:rsidR="009C0047">
        <w:rPr>
          <w:rFonts w:ascii="Times New Roman" w:hAnsi="Times New Roman"/>
        </w:rPr>
        <w:t>, as applicable.</w:t>
      </w:r>
      <w:r w:rsidR="00E01B7C">
        <w:rPr>
          <w:rFonts w:ascii="Times New Roman" w:hAnsi="Times New Roman"/>
        </w:rPr>
        <w:t xml:space="preserve"> </w:t>
      </w:r>
      <w:r w:rsidR="00BA56E6" w:rsidRPr="003E2804">
        <w:rPr>
          <w:rFonts w:ascii="Times New Roman" w:hAnsi="Times New Roman"/>
        </w:rPr>
        <w:t>(</w:t>
      </w:r>
      <w:r w:rsidR="00E01B7C" w:rsidRPr="003E2804">
        <w:rPr>
          <w:rFonts w:ascii="Times New Roman" w:hAnsi="Times New Roman"/>
        </w:rPr>
        <w:t>Materials includes all types of pipes, valve, specials, electrical &amp; mechanical equipments etc.</w:t>
      </w:r>
      <w:r w:rsidR="00BA56E6" w:rsidRPr="003E2804">
        <w:rPr>
          <w:rFonts w:ascii="Times New Roman" w:hAnsi="Times New Roman"/>
        </w:rPr>
        <w:t>)</w:t>
      </w:r>
    </w:p>
    <w:p w:rsidR="00BE2660" w:rsidRPr="00EA701D" w:rsidRDefault="00CD494F" w:rsidP="00652733">
      <w:pPr>
        <w:autoSpaceDE w:val="0"/>
        <w:autoSpaceDN w:val="0"/>
        <w:adjustRightInd w:val="0"/>
        <w:spacing w:after="0" w:line="360" w:lineRule="auto"/>
        <w:ind w:left="2160" w:hanging="720"/>
        <w:rPr>
          <w:rFonts w:ascii="Times New Roman" w:hAnsi="Times New Roman"/>
        </w:rPr>
      </w:pPr>
      <w:r>
        <w:rPr>
          <w:rFonts w:ascii="Times New Roman" w:hAnsi="Times New Roman"/>
        </w:rPr>
        <w:t>b.</w:t>
      </w:r>
      <w:r w:rsidR="00BE2660" w:rsidRPr="00EA701D">
        <w:rPr>
          <w:rFonts w:ascii="Times New Roman" w:hAnsi="Times New Roman"/>
        </w:rPr>
        <w:t xml:space="preserve"> </w:t>
      </w:r>
      <w:r w:rsidR="00BE2660" w:rsidRPr="00EA701D">
        <w:rPr>
          <w:rFonts w:ascii="Times New Roman" w:hAnsi="Times New Roman"/>
        </w:rPr>
        <w:tab/>
      </w:r>
      <w:r w:rsidR="00912F3F">
        <w:rPr>
          <w:rFonts w:ascii="Times New Roman" w:hAnsi="Times New Roman"/>
        </w:rPr>
        <w:t>DWSM/</w:t>
      </w:r>
      <w:r w:rsidR="008112BA">
        <w:rPr>
          <w:rFonts w:ascii="Times New Roman" w:hAnsi="Times New Roman"/>
        </w:rPr>
        <w:t>CGPHED/JJM</w:t>
      </w:r>
      <w:r w:rsidR="00BE2660" w:rsidRPr="00EA701D">
        <w:rPr>
          <w:rFonts w:ascii="Times New Roman" w:hAnsi="Times New Roman"/>
        </w:rPr>
        <w:t xml:space="preserve"> reserve the right to change the </w:t>
      </w:r>
      <w:r w:rsidR="009C0047">
        <w:rPr>
          <w:rFonts w:ascii="Times New Roman" w:hAnsi="Times New Roman"/>
        </w:rPr>
        <w:t>time schedule of NIT</w:t>
      </w:r>
      <w:r w:rsidR="00BE2660" w:rsidRPr="00EA701D">
        <w:rPr>
          <w:rFonts w:ascii="Times New Roman" w:hAnsi="Times New Roman"/>
        </w:rPr>
        <w:t>.</w:t>
      </w:r>
    </w:p>
    <w:p w:rsidR="00BE2660" w:rsidRPr="009C0047" w:rsidRDefault="00CD494F" w:rsidP="00652733">
      <w:pPr>
        <w:autoSpaceDE w:val="0"/>
        <w:autoSpaceDN w:val="0"/>
        <w:adjustRightInd w:val="0"/>
        <w:spacing w:after="0" w:line="360" w:lineRule="auto"/>
        <w:ind w:left="2160" w:hanging="720"/>
        <w:outlineLvl w:val="0"/>
        <w:rPr>
          <w:rFonts w:ascii="Times New Roman" w:hAnsi="Times New Roman"/>
          <w:b/>
        </w:rPr>
      </w:pPr>
      <w:r w:rsidRPr="009C0047">
        <w:rPr>
          <w:rFonts w:ascii="Times New Roman" w:hAnsi="Times New Roman"/>
          <w:b/>
        </w:rPr>
        <w:t>c.</w:t>
      </w:r>
      <w:r w:rsidR="00BE2660" w:rsidRPr="009C0047">
        <w:rPr>
          <w:rFonts w:ascii="Times New Roman" w:hAnsi="Times New Roman"/>
          <w:b/>
        </w:rPr>
        <w:t xml:space="preserve"> </w:t>
      </w:r>
      <w:r w:rsidR="00BE2660" w:rsidRPr="009C0047">
        <w:rPr>
          <w:rFonts w:ascii="Times New Roman" w:hAnsi="Times New Roman"/>
          <w:b/>
        </w:rPr>
        <w:tab/>
        <w:t xml:space="preserve">There </w:t>
      </w:r>
      <w:r w:rsidR="009C0047" w:rsidRPr="009C0047">
        <w:rPr>
          <w:rFonts w:ascii="Times New Roman" w:hAnsi="Times New Roman"/>
          <w:b/>
        </w:rPr>
        <w:t>shall</w:t>
      </w:r>
      <w:r w:rsidR="00BE2660" w:rsidRPr="009C0047">
        <w:rPr>
          <w:rFonts w:ascii="Times New Roman" w:hAnsi="Times New Roman"/>
          <w:b/>
        </w:rPr>
        <w:t xml:space="preserve"> be no escalation payment for the work.</w:t>
      </w:r>
    </w:p>
    <w:p w:rsidR="00FD0E6C" w:rsidRDefault="00CD494F" w:rsidP="00075002">
      <w:pPr>
        <w:autoSpaceDE w:val="0"/>
        <w:autoSpaceDN w:val="0"/>
        <w:adjustRightInd w:val="0"/>
        <w:spacing w:after="0" w:line="360" w:lineRule="auto"/>
        <w:ind w:left="2160" w:hanging="720"/>
        <w:jc w:val="both"/>
        <w:rPr>
          <w:rFonts w:ascii="Times New Roman" w:hAnsi="Times New Roman"/>
          <w:b/>
        </w:rPr>
      </w:pPr>
      <w:r w:rsidRPr="005F0538">
        <w:rPr>
          <w:rFonts w:ascii="Times New Roman" w:hAnsi="Times New Roman"/>
          <w:b/>
        </w:rPr>
        <w:t>d.</w:t>
      </w:r>
      <w:r w:rsidR="00BE2660" w:rsidRPr="005F0538">
        <w:rPr>
          <w:rFonts w:ascii="Times New Roman" w:hAnsi="Times New Roman"/>
          <w:b/>
        </w:rPr>
        <w:t xml:space="preserve"> </w:t>
      </w:r>
      <w:r w:rsidR="00BE2660" w:rsidRPr="005F0538">
        <w:rPr>
          <w:rFonts w:ascii="Times New Roman" w:hAnsi="Times New Roman"/>
          <w:b/>
        </w:rPr>
        <w:tab/>
      </w:r>
      <w:r w:rsidR="005F0538" w:rsidRPr="005F0538">
        <w:rPr>
          <w:rFonts w:ascii="Times New Roman" w:hAnsi="Times New Roman"/>
          <w:b/>
        </w:rPr>
        <w:t xml:space="preserve">Claim </w:t>
      </w:r>
      <w:r w:rsidR="00BE2660" w:rsidRPr="005F0538">
        <w:rPr>
          <w:rFonts w:ascii="Times New Roman" w:hAnsi="Times New Roman"/>
          <w:b/>
        </w:rPr>
        <w:t>for any type of int</w:t>
      </w:r>
      <w:r w:rsidR="009C0047" w:rsidRPr="005F0538">
        <w:rPr>
          <w:rFonts w:ascii="Times New Roman" w:hAnsi="Times New Roman"/>
          <w:b/>
        </w:rPr>
        <w:t>e</w:t>
      </w:r>
      <w:r w:rsidR="00BE2660" w:rsidRPr="005F0538">
        <w:rPr>
          <w:rFonts w:ascii="Times New Roman" w:hAnsi="Times New Roman"/>
          <w:b/>
        </w:rPr>
        <w:t>rest</w:t>
      </w:r>
      <w:r w:rsidR="005F0538" w:rsidRPr="005F0538">
        <w:rPr>
          <w:rFonts w:ascii="Times New Roman" w:hAnsi="Times New Roman"/>
          <w:b/>
        </w:rPr>
        <w:t xml:space="preserve"> shall not be entertained</w:t>
      </w:r>
      <w:r w:rsidR="00BE2660" w:rsidRPr="005F0538">
        <w:rPr>
          <w:rFonts w:ascii="Times New Roman" w:hAnsi="Times New Roman"/>
          <w:b/>
        </w:rPr>
        <w:t>.</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e.</w:t>
      </w:r>
      <w:r w:rsidRPr="001E2868">
        <w:rPr>
          <w:rFonts w:ascii="Times New Roman" w:hAnsi="Times New Roman"/>
        </w:rPr>
        <w:tab/>
        <w:t>Bidders who are debared from the buisness of any Government/PSU/Semi Government/Any other organization shall not be eligible to participate in this tender. Self declaration should be submitted by the bidder to this effect, failing to which bid shall be rejected.</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f.</w:t>
      </w:r>
      <w:r w:rsidRPr="001E2868">
        <w:rPr>
          <w:rFonts w:ascii="Times New Roman" w:hAnsi="Times New Roman"/>
        </w:rPr>
        <w:tab/>
        <w:t>Even though the bidders meet all other qualifying criteria, they are subjecte</w:t>
      </w:r>
      <w:r w:rsidR="00BA56E6">
        <w:rPr>
          <w:rFonts w:ascii="Times New Roman" w:hAnsi="Times New Roman"/>
        </w:rPr>
        <w:t>d to disqualification</w:t>
      </w:r>
      <w:r w:rsidR="008112BA">
        <w:rPr>
          <w:rFonts w:ascii="Times New Roman" w:hAnsi="Times New Roman"/>
        </w:rPr>
        <w:t xml:space="preserve"> if they have -</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Made misleading or false representations in the forms, statements, affidavits  and attachments submitted in proof of the qualification requirements</w:t>
      </w:r>
      <w:r w:rsidR="008112BA">
        <w:rPr>
          <w:rFonts w:ascii="Cambria" w:hAnsi="Cambria"/>
          <w:color w:val="000000"/>
        </w:rPr>
        <w:t>.</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Record of poor performance such as abandoning the works, not properly completing the contract, inordinate delays in completion</w:t>
      </w:r>
      <w:r w:rsidR="00BA56E6">
        <w:rPr>
          <w:rFonts w:ascii="Cambria" w:hAnsi="Cambria"/>
          <w:color w:val="000000"/>
        </w:rPr>
        <w:t>,</w:t>
      </w:r>
      <w:r w:rsidRPr="00B24003">
        <w:rPr>
          <w:rFonts w:ascii="Cambria" w:hAnsi="Cambria"/>
          <w:color w:val="000000"/>
        </w:rPr>
        <w:t xml:space="preserve"> litigation history, o</w:t>
      </w:r>
      <w:r w:rsidR="008112BA">
        <w:rPr>
          <w:rFonts w:ascii="Cambria" w:hAnsi="Cambria"/>
          <w:color w:val="000000"/>
        </w:rPr>
        <w:t>r financial failures etc.</w:t>
      </w:r>
    </w:p>
    <w:p w:rsidR="00075002"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 xml:space="preserve">Participated in the previous bidding for the same work and had quoted unreasonably high or low bid prices and could not furnish rational justification for </w:t>
      </w:r>
      <w:r w:rsidR="00912F3F">
        <w:rPr>
          <w:rFonts w:ascii="Cambria" w:hAnsi="Cambria"/>
          <w:color w:val="000000"/>
        </w:rPr>
        <w:t>it to the DWSM/</w:t>
      </w:r>
      <w:r>
        <w:rPr>
          <w:rFonts w:ascii="Cambria" w:hAnsi="Cambria"/>
          <w:color w:val="000000"/>
        </w:rPr>
        <w:t>CGPHED/JJM.</w:t>
      </w:r>
    </w:p>
    <w:p w:rsidR="002D6E6D" w:rsidRDefault="002D6E6D" w:rsidP="005C74F4">
      <w:pPr>
        <w:autoSpaceDE w:val="0"/>
        <w:autoSpaceDN w:val="0"/>
        <w:adjustRightInd w:val="0"/>
        <w:spacing w:after="0"/>
        <w:jc w:val="both"/>
        <w:rPr>
          <w:rFonts w:ascii="Times New Roman" w:hAnsi="Times New Roman"/>
        </w:rPr>
      </w:pPr>
    </w:p>
    <w:p w:rsidR="00435474" w:rsidRPr="00B47489" w:rsidRDefault="00912F3F" w:rsidP="0043547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Pr>
          <w:rFonts w:ascii="Times New Roman" w:hAnsi="Times New Roman"/>
          <w:b/>
          <w:color w:val="943634"/>
        </w:rPr>
        <w:t>C</w:t>
      </w:r>
      <w:r w:rsidR="00075002" w:rsidRPr="00B47700">
        <w:rPr>
          <w:rFonts w:ascii="Times New Roman" w:hAnsi="Times New Roman"/>
          <w:b/>
          <w:color w:val="943634"/>
        </w:rPr>
        <w:t>.</w:t>
      </w:r>
      <w:r w:rsidR="00075002" w:rsidRPr="00B47700">
        <w:rPr>
          <w:rFonts w:ascii="Times New Roman" w:hAnsi="Times New Roman"/>
          <w:b/>
        </w:rPr>
        <w:tab/>
      </w:r>
      <w:r w:rsidR="00435474" w:rsidRPr="00B47700">
        <w:rPr>
          <w:rFonts w:ascii="Times New Roman" w:hAnsi="Times New Roman"/>
          <w:b/>
          <w:color w:val="943634"/>
        </w:rPr>
        <w:t>Eligibility Assesment -</w:t>
      </w:r>
    </w:p>
    <w:p w:rsidR="00CD494F" w:rsidRDefault="00CD494F" w:rsidP="00435474">
      <w:pPr>
        <w:widowControl w:val="0"/>
        <w:overflowPunct w:val="0"/>
        <w:autoSpaceDE w:val="0"/>
        <w:autoSpaceDN w:val="0"/>
        <w:adjustRightInd w:val="0"/>
        <w:spacing w:after="0" w:line="360" w:lineRule="auto"/>
        <w:ind w:left="1440" w:firstLine="720"/>
        <w:jc w:val="both"/>
        <w:rPr>
          <w:rFonts w:ascii="Times New Roman" w:hAnsi="Times New Roman"/>
        </w:rPr>
      </w:pPr>
      <w:r w:rsidRPr="00652733">
        <w:rPr>
          <w:rFonts w:ascii="Times New Roman" w:hAnsi="Times New Roman"/>
        </w:rPr>
        <w:t xml:space="preserve">Eligibility of the Bidder shall be assessed as per pre-qualification criteria </w:t>
      </w:r>
      <w:r w:rsidR="00652733" w:rsidRPr="00652733">
        <w:rPr>
          <w:rFonts w:ascii="Times New Roman" w:hAnsi="Times New Roman"/>
        </w:rPr>
        <w:t xml:space="preserve">issued by </w:t>
      </w:r>
      <w:r w:rsidR="00912F3F">
        <w:rPr>
          <w:rFonts w:ascii="Times New Roman" w:hAnsi="Times New Roman"/>
          <w:b/>
        </w:rPr>
        <w:t xml:space="preserve">Office of ENC CGPHED/JJM </w:t>
      </w:r>
      <w:r w:rsidR="00912F3F" w:rsidRPr="00912F3F">
        <w:rPr>
          <w:rFonts w:ascii="Times New Roman" w:hAnsi="Times New Roman"/>
          <w:b/>
        </w:rPr>
        <w:t xml:space="preserve">vide letter </w:t>
      </w:r>
      <w:r w:rsidRPr="00912F3F">
        <w:rPr>
          <w:rFonts w:ascii="Times New Roman" w:hAnsi="Times New Roman"/>
          <w:b/>
        </w:rPr>
        <w:t>no</w:t>
      </w:r>
      <w:r w:rsidR="005F0538" w:rsidRPr="00912F3F">
        <w:rPr>
          <w:rFonts w:ascii="Times New Roman" w:hAnsi="Times New Roman"/>
          <w:b/>
        </w:rPr>
        <w:t xml:space="preserve">. </w:t>
      </w:r>
      <w:r w:rsidR="00912F3F" w:rsidRPr="00912F3F">
        <w:rPr>
          <w:rFonts w:ascii="Times New Roman" w:hAnsi="Times New Roman"/>
          <w:b/>
        </w:rPr>
        <w:t>930/TS/ENC/PHED/2021/Nawa Raipur,   Dated : 10.02.2021</w:t>
      </w:r>
      <w:r w:rsidR="00652733">
        <w:rPr>
          <w:rFonts w:ascii="Times New Roman" w:hAnsi="Times New Roman"/>
        </w:rPr>
        <w:t xml:space="preserve"> copy enclosed in</w:t>
      </w:r>
      <w:r w:rsidR="00C86759">
        <w:rPr>
          <w:rFonts w:ascii="Times New Roman" w:hAnsi="Times New Roman"/>
        </w:rPr>
        <w:t xml:space="preserve"> </w:t>
      </w:r>
      <w:r w:rsidR="00C86759" w:rsidRPr="00C86759">
        <w:rPr>
          <w:rFonts w:ascii="Times New Roman" w:hAnsi="Times New Roman"/>
          <w:b/>
        </w:rPr>
        <w:t>SECTION 4</w:t>
      </w:r>
      <w:r w:rsidR="00C86759">
        <w:rPr>
          <w:rFonts w:ascii="Times New Roman" w:hAnsi="Times New Roman"/>
        </w:rPr>
        <w:t>.</w:t>
      </w:r>
    </w:p>
    <w:p w:rsidR="003C1028" w:rsidRPr="003C1028" w:rsidRDefault="003C1028" w:rsidP="00F970E8">
      <w:pPr>
        <w:widowControl w:val="0"/>
        <w:overflowPunct w:val="0"/>
        <w:autoSpaceDE w:val="0"/>
        <w:autoSpaceDN w:val="0"/>
        <w:adjustRightInd w:val="0"/>
        <w:spacing w:after="0" w:line="360" w:lineRule="auto"/>
        <w:ind w:left="1440" w:firstLine="720"/>
        <w:jc w:val="both"/>
        <w:rPr>
          <w:rFonts w:ascii="Times New Roman" w:hAnsi="Times New Roman"/>
        </w:rPr>
      </w:pPr>
      <w:r w:rsidRPr="00F970E8">
        <w:rPr>
          <w:rFonts w:ascii="Times New Roman" w:hAnsi="Times New Roman"/>
        </w:rPr>
        <w:lastRenderedPageBreak/>
        <w:t xml:space="preserve">In above circular for Water Treatment Plant (WTP) </w:t>
      </w:r>
      <w:r w:rsidR="00EB13B0">
        <w:rPr>
          <w:rFonts w:ascii="Times New Roman" w:hAnsi="Times New Roman"/>
        </w:rPr>
        <w:t xml:space="preserve">experience of </w:t>
      </w:r>
      <w:r w:rsidR="00EB13B0" w:rsidRPr="00F970E8">
        <w:rPr>
          <w:rFonts w:ascii="Times New Roman" w:hAnsi="Times New Roman"/>
        </w:rPr>
        <w:t xml:space="preserve">conventional </w:t>
      </w:r>
      <w:r w:rsidR="00EB13B0">
        <w:rPr>
          <w:rFonts w:ascii="Times New Roman" w:hAnsi="Times New Roman"/>
        </w:rPr>
        <w:t>WTP shall be considered for experience of packaged and un-conventional WTP. E</w:t>
      </w:r>
      <w:r w:rsidRPr="00F970E8">
        <w:rPr>
          <w:rFonts w:ascii="Times New Roman" w:hAnsi="Times New Roman"/>
        </w:rPr>
        <w:t>xperience of Sewerage Treatment Plant (STP) shall also be considered for WTP.</w:t>
      </w:r>
      <w:r>
        <w:rPr>
          <w:rFonts w:ascii="Times New Roman" w:hAnsi="Times New Roman"/>
        </w:rPr>
        <w:t xml:space="preserve">    </w:t>
      </w:r>
    </w:p>
    <w:p w:rsidR="00A56B65" w:rsidRPr="00652733" w:rsidRDefault="00652733" w:rsidP="00652733">
      <w:pPr>
        <w:spacing w:after="0" w:line="240" w:lineRule="auto"/>
        <w:ind w:left="1440"/>
        <w:jc w:val="both"/>
        <w:outlineLvl w:val="0"/>
        <w:rPr>
          <w:rFonts w:ascii="Times New Roman" w:hAnsi="Times New Roman"/>
          <w:b/>
          <w:bCs/>
        </w:rPr>
      </w:pPr>
      <w:r>
        <w:rPr>
          <w:rFonts w:ascii="Times New Roman" w:hAnsi="Times New Roman"/>
          <w:b/>
          <w:bCs/>
        </w:rPr>
        <w:t xml:space="preserve">Note </w:t>
      </w:r>
      <w:r w:rsidR="00A56B65" w:rsidRPr="00652733">
        <w:rPr>
          <w:rFonts w:ascii="Times New Roman" w:hAnsi="Times New Roman"/>
          <w:b/>
          <w:bCs/>
        </w:rPr>
        <w:t>-</w:t>
      </w:r>
    </w:p>
    <w:p w:rsidR="00C03F07" w:rsidRPr="00C03F07" w:rsidRDefault="005E4C89" w:rsidP="00D265AB">
      <w:pPr>
        <w:numPr>
          <w:ilvl w:val="0"/>
          <w:numId w:val="80"/>
        </w:numPr>
        <w:tabs>
          <w:tab w:val="left" w:pos="2160"/>
        </w:tabs>
        <w:suppressAutoHyphens/>
        <w:autoSpaceDE w:val="0"/>
        <w:autoSpaceDN w:val="0"/>
        <w:spacing w:after="0" w:line="360" w:lineRule="auto"/>
        <w:ind w:left="2160"/>
        <w:textAlignment w:val="baseline"/>
        <w:rPr>
          <w:rFonts w:ascii="Kruti Dev 010" w:hAnsi="Kruti Dev 010"/>
          <w:b/>
          <w:bCs/>
        </w:rPr>
      </w:pPr>
      <w:r>
        <w:rPr>
          <w:rFonts w:ascii="Times New Roman" w:hAnsi="Times New Roman"/>
          <w:szCs w:val="28"/>
        </w:rPr>
        <w:t>T</w:t>
      </w:r>
      <w:r w:rsidR="00652733">
        <w:rPr>
          <w:rFonts w:ascii="Times New Roman" w:hAnsi="Times New Roman"/>
          <w:szCs w:val="28"/>
        </w:rPr>
        <w:t>ender</w:t>
      </w:r>
      <w:r>
        <w:rPr>
          <w:rFonts w:ascii="Times New Roman" w:hAnsi="Times New Roman"/>
          <w:szCs w:val="28"/>
        </w:rPr>
        <w:t xml:space="preserve"> document</w:t>
      </w:r>
      <w:r w:rsidR="00652733">
        <w:rPr>
          <w:rFonts w:ascii="Times New Roman" w:hAnsi="Times New Roman"/>
          <w:szCs w:val="28"/>
        </w:rPr>
        <w:t xml:space="preserve"> shall be part of the agreement.  </w:t>
      </w:r>
    </w:p>
    <w:p w:rsidR="00A56B65" w:rsidRPr="00EA701D" w:rsidRDefault="00C03F07" w:rsidP="00912F3F">
      <w:pPr>
        <w:numPr>
          <w:ilvl w:val="0"/>
          <w:numId w:val="80"/>
        </w:numPr>
        <w:tabs>
          <w:tab w:val="left" w:pos="2160"/>
        </w:tabs>
        <w:suppressAutoHyphens/>
        <w:autoSpaceDE w:val="0"/>
        <w:autoSpaceDN w:val="0"/>
        <w:spacing w:after="0" w:line="360" w:lineRule="auto"/>
        <w:ind w:left="2160"/>
        <w:jc w:val="both"/>
        <w:textAlignment w:val="baseline"/>
        <w:rPr>
          <w:rFonts w:ascii="Kruti Dev 010" w:hAnsi="Kruti Dev 010"/>
          <w:b/>
          <w:bCs/>
        </w:rPr>
      </w:pPr>
      <w:r>
        <w:rPr>
          <w:rFonts w:ascii="Times New Roman" w:hAnsi="Times New Roman"/>
          <w:szCs w:val="28"/>
        </w:rPr>
        <w:t>The detailed information regarding the work can be seen in the concerned Office</w:t>
      </w:r>
      <w:r w:rsidR="005E4C89">
        <w:rPr>
          <w:rFonts w:ascii="Times New Roman" w:hAnsi="Times New Roman"/>
          <w:szCs w:val="28"/>
        </w:rPr>
        <w:t xml:space="preserve"> of the Executive Engineer</w:t>
      </w:r>
      <w:r>
        <w:rPr>
          <w:rFonts w:ascii="Times New Roman" w:hAnsi="Times New Roman"/>
          <w:szCs w:val="28"/>
        </w:rPr>
        <w:t xml:space="preserve"> during office hours. </w:t>
      </w:r>
      <w:r w:rsidR="00C61908">
        <w:rPr>
          <w:rFonts w:ascii="Times New Roman" w:hAnsi="Times New Roman"/>
          <w:szCs w:val="28"/>
        </w:rPr>
        <w:t xml:space="preserve"> </w:t>
      </w:r>
    </w:p>
    <w:p w:rsidR="00A56B65" w:rsidRPr="00C77BF0" w:rsidRDefault="00A56B65" w:rsidP="00912F3F">
      <w:pPr>
        <w:numPr>
          <w:ilvl w:val="0"/>
          <w:numId w:val="80"/>
        </w:numPr>
        <w:spacing w:after="0" w:line="360" w:lineRule="auto"/>
        <w:ind w:left="2160"/>
        <w:jc w:val="both"/>
        <w:rPr>
          <w:rFonts w:ascii="Kruti Dev 010" w:hAnsi="Kruti Dev 010"/>
        </w:rPr>
      </w:pPr>
      <w:r w:rsidRPr="00C61908">
        <w:rPr>
          <w:rFonts w:ascii="Times New Roman" w:hAnsi="Times New Roman"/>
          <w:bCs/>
          <w:szCs w:val="28"/>
        </w:rPr>
        <w:t>CPHEEO Manual 1999</w:t>
      </w:r>
      <w:r w:rsidR="003E5016" w:rsidRPr="00C61908">
        <w:rPr>
          <w:rFonts w:ascii="Times New Roman" w:hAnsi="Times New Roman"/>
          <w:bCs/>
          <w:sz w:val="28"/>
          <w:szCs w:val="28"/>
        </w:rPr>
        <w:t>,</w:t>
      </w:r>
      <w:r w:rsidRPr="00C61908">
        <w:rPr>
          <w:rFonts w:ascii="Times New Roman" w:hAnsi="Times New Roman"/>
          <w:bCs/>
          <w:sz w:val="28"/>
          <w:szCs w:val="28"/>
        </w:rPr>
        <w:t xml:space="preserve"> </w:t>
      </w:r>
      <w:r w:rsidRPr="00C61908">
        <w:rPr>
          <w:rFonts w:ascii="Times New Roman" w:hAnsi="Times New Roman"/>
          <w:bCs/>
          <w:szCs w:val="28"/>
        </w:rPr>
        <w:t>Mini</w:t>
      </w:r>
      <w:r w:rsidR="00C61908" w:rsidRPr="00C61908">
        <w:rPr>
          <w:rFonts w:ascii="Times New Roman" w:hAnsi="Times New Roman"/>
          <w:bCs/>
          <w:szCs w:val="28"/>
        </w:rPr>
        <w:t xml:space="preserve">stry of Urban Development issued by Government of India, New </w:t>
      </w:r>
      <w:r w:rsidRPr="00C61908">
        <w:rPr>
          <w:rFonts w:ascii="Times New Roman" w:hAnsi="Times New Roman"/>
          <w:bCs/>
          <w:szCs w:val="28"/>
        </w:rPr>
        <w:t>Delhi</w:t>
      </w:r>
      <w:r w:rsidR="00C61908" w:rsidRPr="00C61908">
        <w:rPr>
          <w:rFonts w:ascii="Times New Roman" w:hAnsi="Times New Roman"/>
          <w:bCs/>
          <w:szCs w:val="28"/>
        </w:rPr>
        <w:t xml:space="preserve"> </w:t>
      </w:r>
      <w:r w:rsidR="005E4C89">
        <w:rPr>
          <w:rFonts w:ascii="Times New Roman" w:hAnsi="Times New Roman"/>
          <w:bCs/>
          <w:szCs w:val="28"/>
        </w:rPr>
        <w:t xml:space="preserve">and amended thereafter, if any, </w:t>
      </w:r>
      <w:r w:rsidR="00C61908">
        <w:rPr>
          <w:rFonts w:ascii="Times New Roman" w:hAnsi="Times New Roman"/>
          <w:bCs/>
          <w:szCs w:val="28"/>
        </w:rPr>
        <w:t>shall be applicable</w:t>
      </w:r>
      <w:r w:rsidR="00C61908" w:rsidRPr="00C61908">
        <w:rPr>
          <w:rFonts w:ascii="Times New Roman" w:hAnsi="Times New Roman"/>
          <w:bCs/>
          <w:szCs w:val="28"/>
        </w:rPr>
        <w:t xml:space="preserve"> regarding </w:t>
      </w:r>
      <w:r w:rsidR="00C61908">
        <w:rPr>
          <w:rFonts w:ascii="Times New Roman" w:hAnsi="Times New Roman"/>
          <w:bCs/>
          <w:szCs w:val="28"/>
        </w:rPr>
        <w:t>design of different componenets of water supply scheme.</w:t>
      </w:r>
    </w:p>
    <w:p w:rsidR="00C77BF0" w:rsidRDefault="00C77BF0"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912F3F" w:rsidRDefault="00912F3F" w:rsidP="00C77BF0">
      <w:pPr>
        <w:spacing w:after="0" w:line="240" w:lineRule="auto"/>
        <w:ind w:left="1800"/>
        <w:jc w:val="both"/>
        <w:rPr>
          <w:rFonts w:ascii="Kruti Dev 010" w:hAnsi="Kruti Dev 010"/>
        </w:rPr>
      </w:pPr>
    </w:p>
    <w:p w:rsidR="00C77B91" w:rsidRPr="00B439B9"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Arial"/>
          <w:bCs/>
          <w:caps/>
          <w:color w:val="C00000"/>
          <w:sz w:val="24"/>
        </w:rPr>
      </w:pPr>
      <w:r w:rsidRPr="00982CFF">
        <w:rPr>
          <w:rFonts w:ascii="Cambria" w:hAnsi="Cambria" w:cs="Arial"/>
          <w:b/>
          <w:caps/>
          <w:color w:val="C00000"/>
          <w:sz w:val="24"/>
        </w:rPr>
        <w:t>Bidding Process –</w:t>
      </w:r>
    </w:p>
    <w:p w:rsidR="00C77B91" w:rsidRPr="00B439B9"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sz w:val="4"/>
          <w:szCs w:val="2"/>
        </w:rPr>
      </w:pPr>
    </w:p>
    <w:p w:rsidR="00C77B91" w:rsidRPr="00B439B9" w:rsidRDefault="00C77B91" w:rsidP="005C74F4">
      <w:pPr>
        <w:pStyle w:val="ListParagraph"/>
        <w:widowControl w:val="0"/>
        <w:overflowPunct w:val="0"/>
        <w:autoSpaceDE w:val="0"/>
        <w:autoSpaceDN w:val="0"/>
        <w:adjustRightInd w:val="0"/>
        <w:spacing w:after="0" w:line="360" w:lineRule="auto"/>
        <w:ind w:firstLine="720"/>
        <w:jc w:val="both"/>
        <w:rPr>
          <w:rFonts w:ascii="Cambria" w:hAnsi="Cambria" w:cs="Arial"/>
        </w:rPr>
      </w:pPr>
      <w:r w:rsidRPr="00B439B9">
        <w:rPr>
          <w:rFonts w:ascii="Cambria" w:hAnsi="Cambria" w:cs="Arial"/>
        </w:rPr>
        <w:t>For ease of accessing the e-bidding website and registration the following is to be done by bidder –</w:t>
      </w:r>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 xml:space="preserve">Visit </w:t>
      </w:r>
      <w:hyperlink r:id="rId18" w:history="1">
        <w:r w:rsidRPr="004805BB">
          <w:rPr>
            <w:rFonts w:ascii="Cambria" w:hAnsi="Cambria" w:cs="Arial"/>
            <w:i/>
            <w:color w:val="0000FF"/>
          </w:rPr>
          <w:t>https://eproc.cgstate.gov.in</w:t>
        </w:r>
      </w:hyperlink>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Prospective bidders are requested to download, read and understand the Manuals present on the website so as to clearly understand the bid submission process.</w:t>
      </w:r>
    </w:p>
    <w:p w:rsidR="00C86759" w:rsidRDefault="00C77B91" w:rsidP="00384F9C">
      <w:pPr>
        <w:pStyle w:val="ListParagraph"/>
        <w:widowControl w:val="0"/>
        <w:numPr>
          <w:ilvl w:val="0"/>
          <w:numId w:val="83"/>
        </w:numPr>
        <w:overflowPunct w:val="0"/>
        <w:autoSpaceDE w:val="0"/>
        <w:autoSpaceDN w:val="0"/>
        <w:adjustRightInd w:val="0"/>
        <w:spacing w:after="0" w:line="360" w:lineRule="auto"/>
        <w:ind w:right="120" w:hanging="720"/>
        <w:jc w:val="both"/>
        <w:rPr>
          <w:rFonts w:ascii="Cambria" w:hAnsi="Cambria" w:cs="Arial"/>
        </w:rPr>
      </w:pPr>
      <w:r w:rsidRPr="00B439B9">
        <w:rPr>
          <w:rFonts w:ascii="Cambria" w:hAnsi="Cambria" w:cs="Arial"/>
        </w:rPr>
        <w:t xml:space="preserve">Technical bid and Price Bid shall be submitted online only at </w:t>
      </w:r>
      <w:hyperlink r:id="rId19" w:history="1">
        <w:r w:rsidRPr="004805BB">
          <w:rPr>
            <w:rFonts w:ascii="Cambria" w:hAnsi="Cambria" w:cs="Arial"/>
            <w:i/>
            <w:color w:val="0000FF"/>
          </w:rPr>
          <w:t>https://eproc.cgstate.gov.in</w:t>
        </w:r>
      </w:hyperlink>
      <w:r w:rsidRPr="00B439B9">
        <w:rPr>
          <w:rFonts w:ascii="Cambria" w:hAnsi="Cambria" w:cs="Arial"/>
        </w:rPr>
        <w:t xml:space="preserve"> </w:t>
      </w:r>
      <w:r w:rsidR="002F5735">
        <w:rPr>
          <w:rFonts w:ascii="Cambria" w:hAnsi="Cambria" w:cs="Arial"/>
        </w:rPr>
        <w:t>as per time schedule.</w:t>
      </w:r>
    </w:p>
    <w:p w:rsidR="00C86759" w:rsidRPr="00F970E8" w:rsidRDefault="00C86759" w:rsidP="00384F9C">
      <w:pPr>
        <w:numPr>
          <w:ilvl w:val="0"/>
          <w:numId w:val="83"/>
        </w:numPr>
        <w:suppressAutoHyphens/>
        <w:autoSpaceDE w:val="0"/>
        <w:autoSpaceDN w:val="0"/>
        <w:spacing w:after="0" w:line="360" w:lineRule="auto"/>
        <w:ind w:hanging="720"/>
        <w:jc w:val="both"/>
        <w:textAlignment w:val="baseline"/>
        <w:rPr>
          <w:rFonts w:ascii="Times New Roman" w:hAnsi="Times New Roman"/>
        </w:rPr>
      </w:pPr>
      <w:r w:rsidRPr="00F970E8">
        <w:rPr>
          <w:rFonts w:ascii="Times New Roman" w:hAnsi="Times New Roman"/>
        </w:rPr>
        <w:t xml:space="preserve">For details on tendering procedure through the e-procurement system, please refer to </w:t>
      </w:r>
      <w:r w:rsidRPr="00F970E8">
        <w:rPr>
          <w:rFonts w:ascii="Times New Roman" w:hAnsi="Times New Roman"/>
          <w:b/>
          <w:bCs/>
        </w:rPr>
        <w:t>instructions for using the e-procurement system</w:t>
      </w:r>
      <w:r w:rsidRPr="00F970E8">
        <w:rPr>
          <w:rFonts w:ascii="Times New Roman" w:hAnsi="Times New Roman"/>
        </w:rPr>
        <w:t xml:space="preserve"> document available along with the tender documents as </w:t>
      </w:r>
      <w:r w:rsidRPr="00B47700">
        <w:rPr>
          <w:rFonts w:ascii="Times New Roman" w:hAnsi="Times New Roman"/>
          <w:b/>
        </w:rPr>
        <w:t xml:space="preserve">SECTION </w:t>
      </w:r>
      <w:r w:rsidR="00435474" w:rsidRPr="00B47700">
        <w:rPr>
          <w:rFonts w:ascii="Times New Roman" w:hAnsi="Times New Roman"/>
          <w:b/>
        </w:rPr>
        <w:t>5</w:t>
      </w:r>
      <w:r w:rsidRPr="00F970E8">
        <w:rPr>
          <w:rFonts w:ascii="Times New Roman" w:hAnsi="Times New Roman"/>
        </w:rPr>
        <w:t>.</w:t>
      </w:r>
    </w:p>
    <w:p w:rsidR="00C77B91" w:rsidRPr="005C74F4"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highlight w:val="red"/>
        </w:rPr>
      </w:pPr>
    </w:p>
    <w:p w:rsidR="00C77B91" w:rsidRPr="005C74F4"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caps/>
          <w:color w:val="C00000"/>
        </w:rPr>
      </w:pPr>
      <w:r w:rsidRPr="005C74F4">
        <w:rPr>
          <w:rFonts w:ascii="Cambria" w:hAnsi="Cambria" w:cs="Cambria"/>
          <w:b/>
          <w:caps/>
          <w:color w:val="C00000"/>
        </w:rPr>
        <w:t>EMD</w:t>
      </w:r>
      <w:r w:rsidR="00464D90" w:rsidRPr="005C74F4">
        <w:rPr>
          <w:rFonts w:ascii="Cambria" w:hAnsi="Cambria" w:cs="Cambria"/>
          <w:b/>
          <w:caps/>
          <w:color w:val="C00000"/>
        </w:rPr>
        <w:t xml:space="preserve"> &amp; </w:t>
      </w:r>
      <w:r w:rsidRPr="005C74F4">
        <w:rPr>
          <w:rFonts w:ascii="Cambria" w:hAnsi="Cambria" w:cs="Cambria"/>
          <w:b/>
          <w:caps/>
          <w:color w:val="C00000"/>
        </w:rPr>
        <w:t xml:space="preserve"> </w:t>
      </w:r>
      <w:r w:rsidR="00464D90">
        <w:rPr>
          <w:rFonts w:ascii="Cambria" w:hAnsi="Cambria" w:cs="Cambria"/>
          <w:b/>
          <w:caps/>
          <w:color w:val="C00000"/>
        </w:rPr>
        <w:t>security deposit</w:t>
      </w:r>
      <w:r w:rsidR="00464D90" w:rsidRPr="005D7AC8">
        <w:rPr>
          <w:rFonts w:ascii="Cambria" w:hAnsi="Cambria" w:cs="Cambria"/>
          <w:b/>
          <w:caps/>
          <w:color w:val="C00000"/>
        </w:rPr>
        <w:t xml:space="preserve"> </w:t>
      </w:r>
      <w:r w:rsidRPr="005C74F4">
        <w:rPr>
          <w:rFonts w:ascii="Cambria" w:hAnsi="Cambria" w:cs="Cambria"/>
          <w:b/>
          <w:caps/>
          <w:color w:val="C00000"/>
        </w:rPr>
        <w:t xml:space="preserve">- </w:t>
      </w:r>
    </w:p>
    <w:p w:rsidR="003A4418" w:rsidRPr="004532D8"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rPr>
        <w:t xml:space="preserve">Each Bidder should submit Bid Document Fee and </w:t>
      </w:r>
      <w:r w:rsidRPr="004532D8">
        <w:rPr>
          <w:rFonts w:ascii="Cambria" w:hAnsi="Cambria"/>
        </w:rPr>
        <w:t xml:space="preserve">Earnest Money Deposit </w:t>
      </w:r>
      <w:r w:rsidRPr="004532D8">
        <w:rPr>
          <w:rFonts w:ascii="Cambria" w:hAnsi="Cambria" w:cs="Cambria"/>
        </w:rPr>
        <w:t>in the amount specified in the bid</w:t>
      </w:r>
      <w:r w:rsidRPr="004532D8">
        <w:rPr>
          <w:rFonts w:ascii="Cambria" w:hAnsi="Cambria"/>
        </w:rPr>
        <w:t xml:space="preserve"> through Online Payment Gateway (</w:t>
      </w:r>
      <w:hyperlink r:id="rId20" w:history="1">
        <w:r w:rsidRPr="004805BB">
          <w:rPr>
            <w:rFonts w:ascii="Cambria" w:hAnsi="Cambria" w:cs="Arial"/>
            <w:i/>
            <w:color w:val="0000FF"/>
          </w:rPr>
          <w:t>https://eproc.cgstate.gov.in</w:t>
        </w:r>
        <w:r w:rsidRPr="004532D8">
          <w:rPr>
            <w:rFonts w:ascii="Cambria" w:hAnsi="Cambria" w:cs="Arial"/>
          </w:rPr>
          <w:t>)</w:t>
        </w:r>
      </w:hyperlink>
      <w:r w:rsidRPr="004532D8">
        <w:t xml:space="preserve"> </w:t>
      </w:r>
      <w:r w:rsidRPr="004532D8">
        <w:rPr>
          <w:rFonts w:ascii="Cambria" w:hAnsi="Cambria"/>
        </w:rPr>
        <w:t>or by RTGS/NEFT only.</w:t>
      </w:r>
    </w:p>
    <w:p w:rsidR="003A4418" w:rsidRPr="00693290"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b/>
        </w:rPr>
        <w:t xml:space="preserve">Tender Document Fee and EMD submitted in any other form e.g. Cash/Bank Guarantee/FDR/TDR etc. shall not be accepted. </w:t>
      </w:r>
    </w:p>
    <w:p w:rsidR="00C77B91" w:rsidRPr="002F5735" w:rsidRDefault="00C77B91" w:rsidP="00B47700">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rPr>
      </w:pPr>
      <w:r>
        <w:rPr>
          <w:rFonts w:ascii="Cambria" w:hAnsi="Cambria"/>
        </w:rPr>
        <w:t xml:space="preserve">The </w:t>
      </w:r>
      <w:r w:rsidR="00C77BF0" w:rsidRPr="004532D8">
        <w:rPr>
          <w:rFonts w:ascii="Cambria" w:hAnsi="Cambria"/>
        </w:rPr>
        <w:t>EMD</w:t>
      </w:r>
      <w:r w:rsidR="002F5735">
        <w:rPr>
          <w:rFonts w:ascii="Cambria" w:hAnsi="Cambria"/>
        </w:rPr>
        <w:t xml:space="preserve"> of unsuccessful </w:t>
      </w:r>
      <w:r>
        <w:rPr>
          <w:rFonts w:ascii="Cambria" w:hAnsi="Cambria"/>
        </w:rPr>
        <w:t>bidder</w:t>
      </w:r>
      <w:r w:rsidR="002F5735">
        <w:rPr>
          <w:rFonts w:ascii="Cambria" w:hAnsi="Cambria"/>
        </w:rPr>
        <w:t xml:space="preserve"> will be return</w:t>
      </w:r>
      <w:r w:rsidR="00D82662">
        <w:rPr>
          <w:rFonts w:ascii="Cambria" w:hAnsi="Cambria"/>
        </w:rPr>
        <w:t xml:space="preserve">ed </w:t>
      </w:r>
      <w:r w:rsidR="00435474" w:rsidRPr="00B47700">
        <w:rPr>
          <w:rFonts w:ascii="Cambria" w:hAnsi="Cambria"/>
        </w:rPr>
        <w:t>to their</w:t>
      </w:r>
      <w:r w:rsidR="00D82662">
        <w:rPr>
          <w:rFonts w:ascii="Cambria" w:hAnsi="Cambria"/>
        </w:rPr>
        <w:t xml:space="preserve"> registered Account Number.</w:t>
      </w:r>
    </w:p>
    <w:p w:rsidR="002F5735" w:rsidRPr="000635F6" w:rsidRDefault="0071106B"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sidRPr="00E6517E">
        <w:rPr>
          <w:rFonts w:ascii="Cambria" w:hAnsi="Cambria"/>
        </w:rPr>
        <w:t xml:space="preserve">EMD of the successful bidder </w:t>
      </w:r>
      <w:r w:rsidR="00E6517E" w:rsidRPr="00E6517E">
        <w:rPr>
          <w:rFonts w:ascii="Cambria" w:hAnsi="Cambria"/>
        </w:rPr>
        <w:t>sha</w:t>
      </w:r>
      <w:r w:rsidRPr="00E6517E">
        <w:rPr>
          <w:rFonts w:ascii="Cambria" w:hAnsi="Cambria"/>
        </w:rPr>
        <w:t xml:space="preserve">ll be </w:t>
      </w:r>
      <w:r w:rsidR="00E6517E" w:rsidRPr="00E6517E">
        <w:rPr>
          <w:rFonts w:ascii="Cambria" w:hAnsi="Cambria"/>
        </w:rPr>
        <w:t xml:space="preserve">adjusted against Security Deposit </w:t>
      </w:r>
      <w:r w:rsidR="00210441">
        <w:rPr>
          <w:rFonts w:ascii="Cambria" w:hAnsi="Cambria"/>
        </w:rPr>
        <w:t xml:space="preserve">and </w:t>
      </w:r>
      <w:r w:rsidR="00E6517E">
        <w:rPr>
          <w:rFonts w:ascii="Cambria" w:hAnsi="Cambria"/>
        </w:rPr>
        <w:t>shall be relased as per provision of agreement clause-19 General Condition of Contract (GCC)</w:t>
      </w:r>
      <w:r w:rsidR="00210441">
        <w:rPr>
          <w:rFonts w:ascii="Cambria" w:hAnsi="Cambria"/>
        </w:rPr>
        <w:t xml:space="preserve"> i.e. </w:t>
      </w:r>
      <w:r w:rsidR="00464D90">
        <w:rPr>
          <w:rFonts w:ascii="Cambria" w:hAnsi="Cambria"/>
        </w:rPr>
        <w:t xml:space="preserve">Security Deposit deduction consists of </w:t>
      </w:r>
      <w:r w:rsidR="00210441">
        <w:rPr>
          <w:rFonts w:ascii="Cambria" w:hAnsi="Cambria"/>
        </w:rPr>
        <w:t>Earnest Money plus a deduction of 5% SD amount from the payment made in each running bill, till the two together amounts to 5% of cost of work put to tender or 5% of the cost of the work executed</w:t>
      </w:r>
      <w:r w:rsidR="000635F6">
        <w:rPr>
          <w:rFonts w:ascii="Cambria" w:hAnsi="Cambria"/>
        </w:rPr>
        <w:t xml:space="preserve"> when the same exceeds the cost of the work put to tender</w:t>
      </w:r>
      <w:r w:rsidR="00E6517E">
        <w:rPr>
          <w:rFonts w:ascii="Cambria" w:hAnsi="Cambria"/>
        </w:rPr>
        <w:t>.</w:t>
      </w:r>
    </w:p>
    <w:p w:rsidR="007F3665" w:rsidRDefault="007F3665"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w:t>
      </w:r>
      <w:r w:rsidR="003F2904">
        <w:rPr>
          <w:rFonts w:ascii="Cambria" w:hAnsi="Cambria" w:cs="Cambria"/>
        </w:rPr>
        <w:t>Trail Run</w:t>
      </w:r>
      <w:r>
        <w:rPr>
          <w:rFonts w:ascii="Cambria" w:hAnsi="Cambria" w:cs="Cambria"/>
        </w:rPr>
        <w:t xml:space="preserve"> Period, provided that all the recoveries outstanding against him are realised. 25% of the amount shall be refunded on maintenance period being over i.e. </w:t>
      </w:r>
      <w:r w:rsidR="003F2904">
        <w:rPr>
          <w:rFonts w:ascii="Cambria" w:hAnsi="Cambria" w:cs="Cambria"/>
        </w:rPr>
        <w:t>6</w:t>
      </w:r>
      <w:r>
        <w:rPr>
          <w:rFonts w:ascii="Cambria" w:hAnsi="Cambria" w:cs="Cambria"/>
        </w:rPr>
        <w:t xml:space="preserve"> </w:t>
      </w:r>
      <w:r w:rsidR="003F2904">
        <w:rPr>
          <w:rFonts w:ascii="Cambria" w:hAnsi="Cambria" w:cs="Cambria"/>
        </w:rPr>
        <w:t>months</w:t>
      </w:r>
      <w:r>
        <w:rPr>
          <w:rFonts w:ascii="Cambria" w:hAnsi="Cambria" w:cs="Cambria"/>
        </w:rPr>
        <w:t xml:space="preserve"> may be extended </w:t>
      </w:r>
      <w:r w:rsidR="003F2904">
        <w:rPr>
          <w:rFonts w:ascii="Cambria" w:hAnsi="Cambria" w:cs="Cambria"/>
        </w:rPr>
        <w:t xml:space="preserve">for </w:t>
      </w:r>
      <w:r>
        <w:rPr>
          <w:rFonts w:ascii="Cambria" w:hAnsi="Cambria" w:cs="Cambria"/>
        </w:rPr>
        <w:t xml:space="preserve">increase warranty </w:t>
      </w:r>
      <w:r>
        <w:rPr>
          <w:rFonts w:ascii="Cambria" w:hAnsi="Cambria" w:cs="Cambria"/>
        </w:rPr>
        <w:lastRenderedPageBreak/>
        <w:t xml:space="preserve">which </w:t>
      </w:r>
      <w:r w:rsidRPr="00AE015A">
        <w:rPr>
          <w:rFonts w:ascii="Cambria" w:hAnsi="Cambria"/>
        </w:rPr>
        <w:t>is extended due to non-performance of the system</w:t>
      </w:r>
      <w:r>
        <w:rPr>
          <w:rFonts w:ascii="Cambria" w:hAnsi="Cambria"/>
        </w:rPr>
        <w:t>. Balance 25% shall be r</w:t>
      </w:r>
      <w:r w:rsidR="00E8716C">
        <w:rPr>
          <w:rFonts w:ascii="Cambria" w:hAnsi="Cambria"/>
        </w:rPr>
        <w:t xml:space="preserve">efunded after the final bill </w:t>
      </w:r>
      <w:r w:rsidR="0061372A">
        <w:rPr>
          <w:rFonts w:ascii="Cambria" w:hAnsi="Cambria"/>
        </w:rPr>
        <w:t xml:space="preserve">is passed </w:t>
      </w:r>
      <w:r w:rsidR="00564DC7">
        <w:rPr>
          <w:rFonts w:ascii="Cambria" w:hAnsi="Cambria"/>
        </w:rPr>
        <w:t>(</w:t>
      </w:r>
      <w:r w:rsidR="00E8716C">
        <w:rPr>
          <w:rFonts w:ascii="Cambria" w:hAnsi="Cambria"/>
        </w:rPr>
        <w:t xml:space="preserve">including successful completetion of </w:t>
      </w:r>
      <w:r>
        <w:rPr>
          <w:rFonts w:ascii="Cambria" w:hAnsi="Cambria"/>
        </w:rPr>
        <w:t>O&amp;M</w:t>
      </w:r>
      <w:r w:rsidR="00564DC7">
        <w:rPr>
          <w:rFonts w:ascii="Cambria" w:hAnsi="Cambria"/>
        </w:rPr>
        <w:t xml:space="preserve"> period)</w:t>
      </w:r>
      <w:r>
        <w:rPr>
          <w:rFonts w:ascii="Cambria" w:hAnsi="Cambria"/>
        </w:rPr>
        <w:t>.</w:t>
      </w:r>
      <w:r>
        <w:rPr>
          <w:rFonts w:ascii="Cambria" w:hAnsi="Cambria" w:cs="Cambria"/>
        </w:rPr>
        <w:t xml:space="preserve">  </w:t>
      </w:r>
    </w:p>
    <w:p w:rsidR="00B47700" w:rsidRPr="00B47700" w:rsidRDefault="00B47700" w:rsidP="00B47700">
      <w:pPr>
        <w:pStyle w:val="ListParagraph"/>
        <w:widowControl w:val="0"/>
        <w:tabs>
          <w:tab w:val="left" w:pos="1440"/>
        </w:tabs>
        <w:overflowPunct w:val="0"/>
        <w:autoSpaceDE w:val="0"/>
        <w:autoSpaceDN w:val="0"/>
        <w:adjustRightInd w:val="0"/>
        <w:spacing w:after="0" w:line="240" w:lineRule="auto"/>
        <w:jc w:val="both"/>
        <w:rPr>
          <w:rFonts w:ascii="Cambria" w:hAnsi="Cambria" w:cs="Cambria"/>
          <w:sz w:val="12"/>
          <w:szCs w:val="12"/>
        </w:rPr>
      </w:pPr>
    </w:p>
    <w:p w:rsidR="003A4418" w:rsidRPr="003A4418" w:rsidRDefault="000635F6" w:rsidP="00384F9C">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b/>
        </w:rPr>
      </w:pPr>
      <w:r w:rsidRPr="003A4418">
        <w:rPr>
          <w:rFonts w:ascii="Cambria" w:hAnsi="Cambria"/>
          <w:b/>
        </w:rPr>
        <w:t xml:space="preserve">No interest shall be payble on SD. </w:t>
      </w:r>
    </w:p>
    <w:p w:rsidR="003A4418" w:rsidRPr="005D7AC8" w:rsidRDefault="003A4418" w:rsidP="003730CE">
      <w:pPr>
        <w:pStyle w:val="ListParagraph"/>
        <w:widowControl w:val="0"/>
        <w:tabs>
          <w:tab w:val="left" w:pos="720"/>
        </w:tabs>
        <w:overflowPunct w:val="0"/>
        <w:autoSpaceDE w:val="0"/>
        <w:autoSpaceDN w:val="0"/>
        <w:adjustRightInd w:val="0"/>
        <w:spacing w:after="0" w:line="240" w:lineRule="auto"/>
        <w:ind w:left="709"/>
        <w:jc w:val="both"/>
        <w:rPr>
          <w:rFonts w:ascii="Cambria" w:hAnsi="Cambria" w:cs="Cambria"/>
        </w:rPr>
      </w:pPr>
    </w:p>
    <w:p w:rsidR="00C77B91" w:rsidRPr="007C3CF8" w:rsidRDefault="00C77B91" w:rsidP="00C77B91">
      <w:pPr>
        <w:widowControl w:val="0"/>
        <w:overflowPunct w:val="0"/>
        <w:autoSpaceDE w:val="0"/>
        <w:autoSpaceDN w:val="0"/>
        <w:adjustRightInd w:val="0"/>
        <w:spacing w:after="0" w:line="231" w:lineRule="auto"/>
        <w:ind w:left="567" w:hanging="567"/>
        <w:jc w:val="both"/>
        <w:rPr>
          <w:rFonts w:ascii="Cambria" w:hAnsi="Cambria" w:cs="Cambria"/>
          <w:sz w:val="4"/>
          <w:szCs w:val="4"/>
        </w:rPr>
      </w:pPr>
    </w:p>
    <w:p w:rsidR="00C77B91" w:rsidRPr="005D7AC8" w:rsidRDefault="00C77B91" w:rsidP="00384F9C">
      <w:pPr>
        <w:pStyle w:val="ListParagraph"/>
        <w:widowControl w:val="0"/>
        <w:numPr>
          <w:ilvl w:val="0"/>
          <w:numId w:val="79"/>
        </w:numPr>
        <w:overflowPunct w:val="0"/>
        <w:autoSpaceDE w:val="0"/>
        <w:autoSpaceDN w:val="0"/>
        <w:adjustRightInd w:val="0"/>
        <w:spacing w:after="0" w:line="360" w:lineRule="auto"/>
        <w:ind w:right="120" w:hanging="720"/>
        <w:jc w:val="both"/>
        <w:rPr>
          <w:rFonts w:ascii="Cambria" w:hAnsi="Cambria" w:cs="Cambria"/>
          <w:b/>
          <w:caps/>
          <w:color w:val="C00000"/>
        </w:rPr>
      </w:pPr>
      <w:bookmarkStart w:id="0" w:name="page7"/>
      <w:bookmarkEnd w:id="0"/>
      <w:r w:rsidRPr="005D7AC8">
        <w:rPr>
          <w:rFonts w:ascii="Cambria" w:hAnsi="Cambria" w:cs="Cambria"/>
          <w:b/>
          <w:caps/>
          <w:color w:val="C00000"/>
        </w:rPr>
        <w:t>Submission of Documents -</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All the documents including technical and financial Bid should be submitted online on Chhattisgarh e-Procurement portal </w:t>
      </w:r>
      <w:hyperlink r:id="rId21" w:history="1">
        <w:r w:rsidRPr="004805BB">
          <w:rPr>
            <w:rFonts w:ascii="Cambria" w:hAnsi="Cambria"/>
            <w:i/>
            <w:color w:val="0000FF"/>
          </w:rPr>
          <w:t>https://eproc.cgstate.gov.in</w:t>
        </w:r>
      </w:hyperlink>
      <w:r w:rsidRPr="00B25A0E">
        <w:rPr>
          <w:rFonts w:ascii="Cambria" w:hAnsi="Cambria"/>
        </w:rPr>
        <w:t xml:space="preserve"> as per the items mentioned in the </w:t>
      </w:r>
      <w:r w:rsidR="009A60BA">
        <w:rPr>
          <w:rFonts w:ascii="Cambria" w:hAnsi="Cambria"/>
        </w:rPr>
        <w:t xml:space="preserve">enclosed </w:t>
      </w:r>
      <w:r w:rsidRPr="00B25A0E">
        <w:rPr>
          <w:rFonts w:ascii="Cambria" w:hAnsi="Cambria"/>
        </w:rPr>
        <w:t>Checklist in this bid.</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Bidders are advised to </w:t>
      </w:r>
      <w:r w:rsidR="00752531">
        <w:rPr>
          <w:rFonts w:ascii="Cambria" w:hAnsi="Cambria"/>
        </w:rPr>
        <w:t>finish</w:t>
      </w:r>
      <w:r w:rsidRPr="00B25A0E">
        <w:rPr>
          <w:rFonts w:ascii="Cambria" w:hAnsi="Cambria"/>
        </w:rPr>
        <w:t xml:space="preserve"> all the bidding portal related activities such as registration, USB certificate/token approval, and payments etc.</w:t>
      </w:r>
      <w:r w:rsidR="00752531">
        <w:rPr>
          <w:rFonts w:ascii="Cambria" w:hAnsi="Cambria"/>
        </w:rPr>
        <w:t>,</w:t>
      </w:r>
      <w:r w:rsidRPr="00B25A0E">
        <w:rPr>
          <w:rFonts w:ascii="Cambria" w:hAnsi="Cambria"/>
        </w:rPr>
        <w:t xml:space="preserve"> well in advance so as to avoid last minute difficulties during the bid submission.</w:t>
      </w:r>
    </w:p>
    <w:p w:rsidR="00C77B91" w:rsidRDefault="00C77B91" w:rsidP="003F2904">
      <w:pPr>
        <w:pStyle w:val="ListParagraph"/>
        <w:widowControl w:val="0"/>
        <w:numPr>
          <w:ilvl w:val="1"/>
          <w:numId w:val="84"/>
        </w:numPr>
        <w:tabs>
          <w:tab w:val="left" w:pos="1440"/>
        </w:tabs>
        <w:overflowPunct w:val="0"/>
        <w:autoSpaceDE w:val="0"/>
        <w:autoSpaceDN w:val="0"/>
        <w:adjustRightInd w:val="0"/>
        <w:spacing w:after="0" w:line="360" w:lineRule="auto"/>
        <w:ind w:right="120" w:hanging="720"/>
        <w:jc w:val="both"/>
        <w:rPr>
          <w:rFonts w:ascii="Cambria" w:hAnsi="Cambria"/>
        </w:rPr>
      </w:pPr>
      <w:r w:rsidRPr="00B25A0E">
        <w:rPr>
          <w:rFonts w:ascii="Cambria" w:hAnsi="Cambria"/>
        </w:rPr>
        <w:t>Bidders are also advised to make them fully aware with the bid submission mechanism to avoid last minute hassles and doubts during bid submission.</w:t>
      </w:r>
      <w:r w:rsidR="00752531">
        <w:rPr>
          <w:rFonts w:ascii="Cambria" w:hAnsi="Cambria"/>
        </w:rPr>
        <w:t xml:space="preserve"> </w:t>
      </w:r>
      <w:r w:rsidR="00A02CF1">
        <w:rPr>
          <w:rFonts w:ascii="Cambria" w:hAnsi="Cambria"/>
        </w:rPr>
        <w:t>DWSM/</w:t>
      </w:r>
      <w:r w:rsidR="00752531">
        <w:rPr>
          <w:rFonts w:ascii="Cambria" w:hAnsi="Cambria"/>
        </w:rPr>
        <w:t>CGPHED</w:t>
      </w:r>
      <w:r w:rsidR="005C74F4">
        <w:rPr>
          <w:rFonts w:ascii="Cambria" w:hAnsi="Cambria"/>
        </w:rPr>
        <w:t>/JJM</w:t>
      </w:r>
      <w:r w:rsidR="00752531">
        <w:rPr>
          <w:rFonts w:ascii="Cambria" w:hAnsi="Cambria"/>
        </w:rPr>
        <w:t xml:space="preserve"> will not entertain any request for extension of time for submission of  bid.</w:t>
      </w:r>
    </w:p>
    <w:p w:rsidR="00B47700" w:rsidRPr="00B25A0E" w:rsidRDefault="00B47700" w:rsidP="00B47700">
      <w:pPr>
        <w:pStyle w:val="ListParagraph"/>
        <w:widowControl w:val="0"/>
        <w:overflowPunct w:val="0"/>
        <w:autoSpaceDE w:val="0"/>
        <w:autoSpaceDN w:val="0"/>
        <w:adjustRightInd w:val="0"/>
        <w:spacing w:after="0"/>
        <w:ind w:right="120"/>
        <w:jc w:val="both"/>
        <w:rPr>
          <w:rFonts w:ascii="Cambria" w:hAnsi="Cambria"/>
        </w:rPr>
      </w:pPr>
    </w:p>
    <w:p w:rsidR="00C77B91" w:rsidRPr="005C74F4" w:rsidRDefault="00C77B91" w:rsidP="00384F9C">
      <w:pPr>
        <w:widowControl w:val="0"/>
        <w:numPr>
          <w:ilvl w:val="0"/>
          <w:numId w:val="79"/>
        </w:numPr>
        <w:overflowPunct w:val="0"/>
        <w:autoSpaceDE w:val="0"/>
        <w:autoSpaceDN w:val="0"/>
        <w:adjustRightInd w:val="0"/>
        <w:spacing w:after="0" w:line="360" w:lineRule="auto"/>
        <w:ind w:right="80" w:hanging="720"/>
        <w:jc w:val="both"/>
        <w:rPr>
          <w:rFonts w:ascii="Cambria" w:hAnsi="Cambria" w:cs="Cambria"/>
          <w:b/>
          <w:caps/>
          <w:color w:val="C00000"/>
        </w:rPr>
      </w:pPr>
      <w:r w:rsidRPr="005D7AC8">
        <w:rPr>
          <w:rFonts w:ascii="Cambria" w:hAnsi="Cambria" w:cs="Cambria"/>
          <w:b/>
          <w:caps/>
          <w:color w:val="C00000"/>
        </w:rPr>
        <w:t xml:space="preserve">Specification Amendments </w:t>
      </w:r>
      <w:r>
        <w:rPr>
          <w:rFonts w:ascii="Cambria" w:hAnsi="Cambria" w:cs="Cambria"/>
          <w:b/>
          <w:caps/>
          <w:color w:val="C00000"/>
        </w:rPr>
        <w:t>–</w:t>
      </w:r>
      <w:r w:rsidRPr="005D7AC8">
        <w:rPr>
          <w:rFonts w:ascii="Cambria" w:hAnsi="Cambria" w:cs="Cambria"/>
          <w:b/>
          <w:caps/>
          <w:color w:val="C00000"/>
        </w:rPr>
        <w:t xml:space="preserve"> </w:t>
      </w:r>
    </w:p>
    <w:p w:rsidR="00C77B91" w:rsidRPr="00B25A0E" w:rsidRDefault="00C77B91"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rPr>
      </w:pPr>
      <w:r w:rsidRPr="00B25A0E">
        <w:rPr>
          <w:rFonts w:ascii="Cambria" w:hAnsi="Cambria"/>
        </w:rPr>
        <w:t>The specifications of</w:t>
      </w:r>
      <w:r w:rsidR="003D341A">
        <w:rPr>
          <w:rFonts w:ascii="Cambria" w:hAnsi="Cambria"/>
        </w:rPr>
        <w:t xml:space="preserve"> different componenets of works</w:t>
      </w:r>
      <w:r w:rsidRPr="00B25A0E">
        <w:rPr>
          <w:rFonts w:ascii="Cambria" w:hAnsi="Cambria"/>
        </w:rPr>
        <w:t xml:space="preserve"> </w:t>
      </w:r>
      <w:r w:rsidR="003D341A">
        <w:rPr>
          <w:rFonts w:ascii="Cambria" w:hAnsi="Cambria"/>
        </w:rPr>
        <w:t xml:space="preserve">i.e. Intake Well, </w:t>
      </w:r>
      <w:r w:rsidR="00CA6367">
        <w:rPr>
          <w:rFonts w:ascii="Cambria" w:hAnsi="Cambria"/>
        </w:rPr>
        <w:t xml:space="preserve">Pump, </w:t>
      </w:r>
      <w:r w:rsidR="003D341A">
        <w:rPr>
          <w:rFonts w:ascii="Cambria" w:hAnsi="Cambria"/>
        </w:rPr>
        <w:t xml:space="preserve">Water Treatment Plant, </w:t>
      </w:r>
      <w:r w:rsidR="00CA6367">
        <w:rPr>
          <w:rFonts w:ascii="Cambria" w:hAnsi="Cambria"/>
        </w:rPr>
        <w:t>Water Tank, Pipe</w:t>
      </w:r>
      <w:r w:rsidR="003D341A">
        <w:rPr>
          <w:rFonts w:ascii="Cambria" w:hAnsi="Cambria"/>
        </w:rPr>
        <w:t xml:space="preserve"> &amp; Fittings</w:t>
      </w:r>
      <w:r w:rsidR="00CA6367">
        <w:rPr>
          <w:rFonts w:ascii="Cambria" w:hAnsi="Cambria"/>
        </w:rPr>
        <w:t xml:space="preserve"> etc.</w:t>
      </w:r>
      <w:r w:rsidRPr="00B25A0E">
        <w:rPr>
          <w:rFonts w:ascii="Cambria" w:hAnsi="Cambria"/>
        </w:rPr>
        <w:t xml:space="preserve"> </w:t>
      </w:r>
      <w:r w:rsidR="003D341A">
        <w:rPr>
          <w:rFonts w:ascii="Cambria" w:hAnsi="Cambria"/>
        </w:rPr>
        <w:t>are</w:t>
      </w:r>
      <w:r w:rsidRPr="00B25A0E">
        <w:rPr>
          <w:rFonts w:ascii="Cambria" w:hAnsi="Cambria"/>
        </w:rPr>
        <w:t xml:space="preserve"> specified in this </w:t>
      </w:r>
      <w:r w:rsidR="00435474" w:rsidRPr="00B47700">
        <w:rPr>
          <w:rFonts w:ascii="Cambria" w:hAnsi="Cambria"/>
        </w:rPr>
        <w:t>tender document</w:t>
      </w:r>
      <w:r w:rsidRPr="00B25A0E">
        <w:rPr>
          <w:rFonts w:ascii="Cambria" w:hAnsi="Cambria"/>
        </w:rPr>
        <w:t xml:space="preserve">. If any amendments are issued by </w:t>
      </w:r>
      <w:r w:rsidR="00CA6367">
        <w:rPr>
          <w:rFonts w:ascii="Cambria" w:hAnsi="Cambria"/>
        </w:rPr>
        <w:t>CGPHED</w:t>
      </w:r>
      <w:r w:rsidR="005128EA">
        <w:rPr>
          <w:rFonts w:ascii="Cambria" w:hAnsi="Cambria"/>
        </w:rPr>
        <w:t>/JJM</w:t>
      </w:r>
      <w:r w:rsidRPr="00B25A0E">
        <w:rPr>
          <w:rFonts w:ascii="Cambria" w:hAnsi="Cambria"/>
        </w:rPr>
        <w:t xml:space="preserve"> in due course of time, in this context, then those shall be applicable under this bid. </w:t>
      </w:r>
    </w:p>
    <w:p w:rsidR="00C77B91" w:rsidRPr="005D7AC8" w:rsidRDefault="00CA6367"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cs="Cambria"/>
        </w:rPr>
      </w:pPr>
      <w:r>
        <w:rPr>
          <w:rFonts w:ascii="Cambria" w:hAnsi="Cambria"/>
        </w:rPr>
        <w:t>CGPHED</w:t>
      </w:r>
      <w:r w:rsidR="003D341A">
        <w:rPr>
          <w:rFonts w:ascii="Cambria" w:hAnsi="Cambria"/>
        </w:rPr>
        <w:t>/JJM</w:t>
      </w:r>
      <w:r w:rsidR="00C77B91" w:rsidRPr="00B25A0E">
        <w:rPr>
          <w:rFonts w:ascii="Cambria" w:hAnsi="Cambria"/>
        </w:rPr>
        <w:t xml:space="preserve"> reserves the right to amend or change minor specifications of the entire or any component of </w:t>
      </w:r>
      <w:r>
        <w:rPr>
          <w:rFonts w:ascii="Cambria" w:hAnsi="Cambria"/>
        </w:rPr>
        <w:t xml:space="preserve">the work as mentioned in the </w:t>
      </w:r>
      <w:r w:rsidR="00435474" w:rsidRPr="00B47700">
        <w:rPr>
          <w:rFonts w:ascii="Cambria" w:hAnsi="Cambria"/>
        </w:rPr>
        <w:t>tender document</w:t>
      </w:r>
      <w:r w:rsidR="00435474">
        <w:rPr>
          <w:rFonts w:ascii="Cambria" w:hAnsi="Cambria"/>
        </w:rPr>
        <w:t>,</w:t>
      </w:r>
      <w:r w:rsidR="00C77B91" w:rsidRPr="00B25A0E">
        <w:rPr>
          <w:rFonts w:ascii="Cambria" w:hAnsi="Cambria"/>
        </w:rPr>
        <w:t xml:space="preserve"> even after the issuance of sanction order as per the site conditions and demand</w:t>
      </w:r>
      <w:r w:rsidR="00C77B91" w:rsidRPr="005D7AC8">
        <w:rPr>
          <w:rFonts w:ascii="Times New Roman" w:hAnsi="Times New Roman"/>
        </w:rPr>
        <w:t>.</w:t>
      </w:r>
      <w:r w:rsidR="007A4A30">
        <w:rPr>
          <w:rFonts w:ascii="Times New Roman" w:hAnsi="Times New Roman"/>
        </w:rPr>
        <w:t xml:space="preserve"> The bidder shall be bound to execute the work accordingly.</w:t>
      </w:r>
    </w:p>
    <w:p w:rsidR="00C77B91" w:rsidRPr="00E61F01" w:rsidRDefault="00C77B91" w:rsidP="00C77B91">
      <w:pPr>
        <w:widowControl w:val="0"/>
        <w:tabs>
          <w:tab w:val="left" w:pos="720"/>
        </w:tabs>
        <w:overflowPunct w:val="0"/>
        <w:autoSpaceDE w:val="0"/>
        <w:autoSpaceDN w:val="0"/>
        <w:adjustRightInd w:val="0"/>
        <w:spacing w:after="0" w:line="240" w:lineRule="auto"/>
        <w:ind w:left="709" w:right="80" w:firstLine="731"/>
        <w:jc w:val="both"/>
        <w:rPr>
          <w:rFonts w:ascii="Cambria" w:hAnsi="Cambria" w:cs="Cambria"/>
          <w:sz w:val="16"/>
          <w:szCs w:val="16"/>
        </w:rPr>
      </w:pPr>
    </w:p>
    <w:p w:rsidR="00C77B91" w:rsidRPr="002B273B"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GST &amp; PAN -</w:t>
      </w:r>
    </w:p>
    <w:p w:rsidR="00C77B91" w:rsidRDefault="00C77B91" w:rsidP="00E61F01">
      <w:pPr>
        <w:widowControl w:val="0"/>
        <w:tabs>
          <w:tab w:val="left" w:pos="720"/>
        </w:tabs>
        <w:overflowPunct w:val="0"/>
        <w:autoSpaceDE w:val="0"/>
        <w:autoSpaceDN w:val="0"/>
        <w:adjustRightInd w:val="0"/>
        <w:spacing w:after="0" w:line="360" w:lineRule="auto"/>
        <w:ind w:left="720" w:firstLine="720"/>
        <w:jc w:val="both"/>
        <w:rPr>
          <w:rFonts w:ascii="Cambria" w:hAnsi="Cambria" w:cs="Cambria"/>
        </w:rPr>
      </w:pPr>
      <w:r w:rsidRPr="002F25D2">
        <w:rPr>
          <w:rFonts w:ascii="Cambria" w:hAnsi="Cambria" w:cs="Cambria"/>
        </w:rPr>
        <w:t xml:space="preserve">Bidder shall have to submit </w:t>
      </w:r>
      <w:r w:rsidR="00CA6367">
        <w:rPr>
          <w:rFonts w:ascii="Cambria" w:hAnsi="Cambria" w:cs="Cambria"/>
        </w:rPr>
        <w:t xml:space="preserve">online scanned </w:t>
      </w:r>
      <w:r w:rsidRPr="002F25D2">
        <w:rPr>
          <w:rFonts w:ascii="Cambria" w:hAnsi="Cambria" w:cs="Cambria"/>
        </w:rPr>
        <w:t xml:space="preserve">copies of </w:t>
      </w:r>
      <w:r>
        <w:rPr>
          <w:rFonts w:ascii="Cambria" w:hAnsi="Cambria" w:cs="Cambria"/>
        </w:rPr>
        <w:t xml:space="preserve">GST registration number </w:t>
      </w:r>
      <w:r w:rsidRPr="00153E78">
        <w:rPr>
          <w:rFonts w:ascii="Cambria" w:hAnsi="Cambria" w:cs="Cambria"/>
        </w:rPr>
        <w:t>along with GST Clearance certificate</w:t>
      </w:r>
      <w:r>
        <w:rPr>
          <w:rFonts w:ascii="Cambria" w:hAnsi="Cambria" w:cs="Cambria"/>
        </w:rPr>
        <w:t xml:space="preserve"> and </w:t>
      </w:r>
      <w:r w:rsidRPr="002F25D2">
        <w:rPr>
          <w:rFonts w:ascii="Cambria" w:hAnsi="Cambria" w:cs="Cambria"/>
        </w:rPr>
        <w:t>PAN numbers issued by</w:t>
      </w:r>
      <w:r>
        <w:rPr>
          <w:rFonts w:ascii="Cambria" w:hAnsi="Cambria" w:cs="Cambria"/>
        </w:rPr>
        <w:t xml:space="preserve"> </w:t>
      </w:r>
      <w:r w:rsidRPr="003C176C">
        <w:rPr>
          <w:rFonts w:ascii="Cambria" w:hAnsi="Cambria" w:cs="Cambria"/>
        </w:rPr>
        <w:t>the</w:t>
      </w:r>
      <w:r>
        <w:rPr>
          <w:rFonts w:ascii="Cambria" w:hAnsi="Cambria" w:cs="Cambria"/>
        </w:rPr>
        <w:t xml:space="preserve"> </w:t>
      </w:r>
      <w:r w:rsidRPr="003C176C">
        <w:rPr>
          <w:rFonts w:ascii="Cambria" w:hAnsi="Cambria" w:cs="Cambria"/>
        </w:rPr>
        <w:t xml:space="preserve">appropriate authority. </w:t>
      </w:r>
    </w:p>
    <w:p w:rsidR="00CA6367" w:rsidRPr="003730CE" w:rsidRDefault="00CA6367" w:rsidP="00C77B91">
      <w:pPr>
        <w:autoSpaceDE w:val="0"/>
        <w:autoSpaceDN w:val="0"/>
        <w:adjustRightInd w:val="0"/>
        <w:spacing w:after="0" w:line="240" w:lineRule="auto"/>
        <w:rPr>
          <w:rFonts w:ascii="Times New Roman" w:hAnsi="Times New Roman"/>
          <w:lang w:val="en-US" w:eastAsia="en-US"/>
        </w:rPr>
      </w:pPr>
    </w:p>
    <w:p w:rsidR="00C77B91" w:rsidRPr="002B273B"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Registration of Bidder -</w:t>
      </w:r>
    </w:p>
    <w:p w:rsidR="00C77B91" w:rsidRDefault="00C77B91" w:rsidP="00E61F01">
      <w:pPr>
        <w:pStyle w:val="ListParagraph"/>
        <w:widowControl w:val="0"/>
        <w:overflowPunct w:val="0"/>
        <w:autoSpaceDE w:val="0"/>
        <w:autoSpaceDN w:val="0"/>
        <w:adjustRightInd w:val="0"/>
        <w:spacing w:after="0" w:line="360" w:lineRule="auto"/>
        <w:ind w:firstLine="720"/>
        <w:jc w:val="both"/>
        <w:rPr>
          <w:rFonts w:ascii="Cambria" w:hAnsi="Cambria"/>
        </w:rPr>
      </w:pPr>
      <w:r w:rsidRPr="004532D8">
        <w:rPr>
          <w:rFonts w:ascii="Cambria" w:hAnsi="Cambria"/>
        </w:rPr>
        <w:t xml:space="preserve">Bids shall be rejected of all those bidders who are not registered </w:t>
      </w:r>
      <w:r w:rsidR="00850AAC" w:rsidRPr="004532D8">
        <w:rPr>
          <w:rFonts w:ascii="Cambria" w:hAnsi="Cambria"/>
        </w:rPr>
        <w:t>in appropriate class under CGPWD unified registration system</w:t>
      </w:r>
      <w:r w:rsidRPr="004532D8">
        <w:rPr>
          <w:rFonts w:ascii="Cambria" w:hAnsi="Cambria"/>
        </w:rPr>
        <w:t>.</w:t>
      </w:r>
    </w:p>
    <w:p w:rsidR="00E61F01" w:rsidRPr="004532D8" w:rsidRDefault="00E61F01" w:rsidP="00E61F01">
      <w:pPr>
        <w:pStyle w:val="ListParagraph"/>
        <w:widowControl w:val="0"/>
        <w:overflowPunct w:val="0"/>
        <w:autoSpaceDE w:val="0"/>
        <w:autoSpaceDN w:val="0"/>
        <w:adjustRightInd w:val="0"/>
        <w:spacing w:after="0" w:line="240" w:lineRule="auto"/>
        <w:ind w:firstLine="720"/>
        <w:jc w:val="both"/>
        <w:rPr>
          <w:rFonts w:ascii="Cambria" w:hAnsi="Cambria"/>
        </w:rPr>
      </w:pPr>
    </w:p>
    <w:p w:rsidR="00C77B91" w:rsidRPr="005D7AC8"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5D7AC8">
        <w:rPr>
          <w:rFonts w:ascii="Cambria" w:hAnsi="Cambria" w:cs="Cambria"/>
          <w:b/>
          <w:bCs/>
          <w:caps/>
          <w:color w:val="C00000"/>
        </w:rPr>
        <w:t xml:space="preserve">Validity </w:t>
      </w:r>
      <w:r w:rsidR="00024E4B">
        <w:rPr>
          <w:rFonts w:ascii="Cambria" w:hAnsi="Cambria" w:cs="Cambria"/>
          <w:b/>
          <w:bCs/>
          <w:caps/>
          <w:color w:val="C00000"/>
        </w:rPr>
        <w:t xml:space="preserve">of bid </w:t>
      </w:r>
      <w:r w:rsidRPr="005D7AC8">
        <w:rPr>
          <w:rFonts w:ascii="Cambria" w:hAnsi="Cambria" w:cs="Cambria"/>
          <w:b/>
          <w:bCs/>
          <w:caps/>
          <w:color w:val="C00000"/>
        </w:rPr>
        <w:t>-</w:t>
      </w:r>
    </w:p>
    <w:p w:rsidR="00403A59" w:rsidRDefault="00403A59" w:rsidP="00A02CF1">
      <w:pPr>
        <w:widowControl w:val="0"/>
        <w:numPr>
          <w:ilvl w:val="1"/>
          <w:numId w:val="85"/>
        </w:numPr>
        <w:overflowPunct w:val="0"/>
        <w:autoSpaceDE w:val="0"/>
        <w:autoSpaceDN w:val="0"/>
        <w:adjustRightInd w:val="0"/>
        <w:spacing w:after="0"/>
        <w:ind w:left="1440" w:hanging="720"/>
        <w:jc w:val="both"/>
        <w:rPr>
          <w:rFonts w:ascii="Cambria" w:hAnsi="Cambria" w:cs="Cambria"/>
        </w:rPr>
      </w:pPr>
      <w:r w:rsidRPr="00403A59">
        <w:rPr>
          <w:rFonts w:ascii="Cambria" w:hAnsi="Cambria" w:cs="Cambria"/>
        </w:rPr>
        <w:t xml:space="preserve">Bid shall remain valid for a period of not less than </w:t>
      </w:r>
      <w:r w:rsidRPr="00403A59">
        <w:rPr>
          <w:rFonts w:ascii="Cambria" w:hAnsi="Cambria" w:cs="Cambria"/>
          <w:b/>
        </w:rPr>
        <w:t>120 days</w:t>
      </w:r>
      <w:r w:rsidRPr="00403A59">
        <w:rPr>
          <w:rFonts w:ascii="Cambria" w:hAnsi="Cambria" w:cs="Cambria"/>
        </w:rPr>
        <w:t xml:space="preserve"> after the deadline date of bid submission specified in the time schedule</w:t>
      </w:r>
      <w:r w:rsidR="00C77B91" w:rsidRPr="00403A59">
        <w:rPr>
          <w:rFonts w:ascii="Cambria" w:hAnsi="Cambria" w:cs="Cambria"/>
        </w:rPr>
        <w:t>.</w:t>
      </w:r>
      <w:r w:rsidRPr="00403A59">
        <w:rPr>
          <w:rFonts w:ascii="Cambria" w:hAnsi="Cambria" w:cs="Cambria"/>
        </w:rPr>
        <w:t xml:space="preserve"> A bid valid</w:t>
      </w:r>
      <w:r>
        <w:rPr>
          <w:rFonts w:ascii="Cambria" w:hAnsi="Cambria" w:cs="Cambria"/>
        </w:rPr>
        <w:t xml:space="preserve"> for shorter period shall be rejected and treated as non-responsive.</w:t>
      </w:r>
    </w:p>
    <w:p w:rsidR="00BA3190" w:rsidRPr="00B47700" w:rsidRDefault="00403A59" w:rsidP="00384F9C">
      <w:pPr>
        <w:widowControl w:val="0"/>
        <w:numPr>
          <w:ilvl w:val="1"/>
          <w:numId w:val="85"/>
        </w:numPr>
        <w:overflowPunct w:val="0"/>
        <w:autoSpaceDE w:val="0"/>
        <w:autoSpaceDN w:val="0"/>
        <w:adjustRightInd w:val="0"/>
        <w:spacing w:after="0"/>
        <w:ind w:left="1440" w:hanging="720"/>
        <w:jc w:val="both"/>
        <w:rPr>
          <w:rFonts w:ascii="Cambria" w:hAnsi="Cambria" w:cs="Cambria"/>
        </w:rPr>
      </w:pPr>
      <w:r w:rsidRPr="00B47700">
        <w:rPr>
          <w:rFonts w:ascii="Cambria" w:hAnsi="Cambria" w:cs="Cambria"/>
        </w:rPr>
        <w:t xml:space="preserve">In exceptional circumstances, prior to expiry of the orginal time limit, the bidder may be requested to extend period of validity for a specified additional period. The request and the bidders repsonses shall be made in writing or by </w:t>
      </w:r>
      <w:r w:rsidR="005128EA" w:rsidRPr="00B47700">
        <w:rPr>
          <w:rFonts w:ascii="Cambria" w:hAnsi="Cambria" w:cs="Cambria"/>
        </w:rPr>
        <w:t>e-mail</w:t>
      </w:r>
      <w:r w:rsidRPr="00B47700">
        <w:rPr>
          <w:rFonts w:ascii="Cambria" w:hAnsi="Cambria" w:cs="Cambria"/>
        </w:rPr>
        <w:t xml:space="preserve">. A bidder may refuse the request without forefiting his </w:t>
      </w:r>
      <w:r w:rsidR="005128EA" w:rsidRPr="00B47700">
        <w:rPr>
          <w:rFonts w:ascii="Cambria" w:hAnsi="Cambria" w:cs="Cambria"/>
        </w:rPr>
        <w:t>EMD</w:t>
      </w:r>
      <w:r w:rsidRPr="00B47700">
        <w:rPr>
          <w:rFonts w:ascii="Cambria" w:hAnsi="Cambria" w:cs="Cambria"/>
        </w:rPr>
        <w:t>. A bidder agree</w:t>
      </w:r>
      <w:r w:rsidR="00435474" w:rsidRPr="00B47700">
        <w:rPr>
          <w:rFonts w:ascii="Cambria" w:hAnsi="Cambria" w:cs="Cambria"/>
        </w:rPr>
        <w:t>s</w:t>
      </w:r>
      <w:r w:rsidRPr="00B47700">
        <w:rPr>
          <w:rFonts w:ascii="Cambria" w:hAnsi="Cambria" w:cs="Cambria"/>
        </w:rPr>
        <w:t xml:space="preserve"> to the request </w:t>
      </w:r>
      <w:r w:rsidR="00435474" w:rsidRPr="00B47700">
        <w:rPr>
          <w:rFonts w:ascii="Cambria" w:hAnsi="Cambria" w:cs="Cambria"/>
        </w:rPr>
        <w:t>sha</w:t>
      </w:r>
      <w:r w:rsidRPr="00B47700">
        <w:rPr>
          <w:rFonts w:ascii="Cambria" w:hAnsi="Cambria" w:cs="Cambria"/>
        </w:rPr>
        <w:t>ll not be permitted to modify his bid.</w:t>
      </w:r>
    </w:p>
    <w:p w:rsidR="00403A59" w:rsidRPr="00BA3190" w:rsidRDefault="007B7F62" w:rsidP="00A02CF1">
      <w:pPr>
        <w:widowControl w:val="0"/>
        <w:numPr>
          <w:ilvl w:val="1"/>
          <w:numId w:val="85"/>
        </w:numPr>
        <w:overflowPunct w:val="0"/>
        <w:autoSpaceDE w:val="0"/>
        <w:autoSpaceDN w:val="0"/>
        <w:adjustRightInd w:val="0"/>
        <w:spacing w:after="0"/>
        <w:ind w:left="1440" w:hanging="720"/>
        <w:jc w:val="both"/>
        <w:rPr>
          <w:rFonts w:ascii="Cambria" w:hAnsi="Cambria" w:cs="Cambria"/>
          <w:b/>
        </w:rPr>
      </w:pPr>
      <w:r w:rsidRPr="00B47700">
        <w:rPr>
          <w:rFonts w:ascii="Cambria" w:hAnsi="Cambria" w:cs="Cambria"/>
          <w:b/>
        </w:rPr>
        <w:t>At any stage of tender</w:t>
      </w:r>
      <w:r w:rsidR="002026A7" w:rsidRPr="00B47700">
        <w:rPr>
          <w:rFonts w:ascii="Cambria" w:hAnsi="Cambria" w:cs="Cambria"/>
          <w:b/>
        </w:rPr>
        <w:t xml:space="preserve"> process</w:t>
      </w:r>
      <w:r w:rsidRPr="00B47700">
        <w:rPr>
          <w:rFonts w:ascii="Cambria" w:hAnsi="Cambria" w:cs="Cambria"/>
          <w:b/>
        </w:rPr>
        <w:t>, bidder can not withdraw the bid after bid submission</w:t>
      </w:r>
      <w:r w:rsidR="002026A7" w:rsidRPr="00B47700">
        <w:rPr>
          <w:rFonts w:ascii="Cambria" w:hAnsi="Cambria" w:cs="Cambria"/>
          <w:b/>
        </w:rPr>
        <w:t xml:space="preserve"> (</w:t>
      </w:r>
      <w:r w:rsidR="00435474" w:rsidRPr="00B47700">
        <w:rPr>
          <w:rFonts w:ascii="Cambria" w:hAnsi="Cambria" w:cs="Cambria"/>
          <w:b/>
        </w:rPr>
        <w:t>deadline</w:t>
      </w:r>
      <w:r w:rsidR="002026A7" w:rsidRPr="00B47700">
        <w:rPr>
          <w:rFonts w:ascii="Cambria" w:hAnsi="Cambria" w:cs="Cambria"/>
          <w:b/>
        </w:rPr>
        <w:t xml:space="preserve"> date &amp; time</w:t>
      </w:r>
      <w:r w:rsidR="00435474" w:rsidRPr="00B47700">
        <w:rPr>
          <w:rFonts w:ascii="Cambria" w:hAnsi="Cambria" w:cs="Cambria"/>
          <w:b/>
        </w:rPr>
        <w:t xml:space="preserve"> of online bid</w:t>
      </w:r>
      <w:r w:rsidR="002026A7" w:rsidRPr="00B47700">
        <w:rPr>
          <w:rFonts w:ascii="Cambria" w:hAnsi="Cambria" w:cs="Cambria"/>
          <w:b/>
        </w:rPr>
        <w:t>)</w:t>
      </w:r>
      <w:r w:rsidRPr="00B47700">
        <w:rPr>
          <w:rFonts w:ascii="Cambria" w:hAnsi="Cambria" w:cs="Cambria"/>
          <w:b/>
        </w:rPr>
        <w:t>.</w:t>
      </w:r>
      <w:r w:rsidR="00665E69" w:rsidRPr="00B47700">
        <w:rPr>
          <w:rFonts w:ascii="Cambria" w:hAnsi="Cambria" w:cs="Cambria"/>
          <w:b/>
        </w:rPr>
        <w:t xml:space="preserve"> </w:t>
      </w:r>
      <w:r w:rsidR="00665E69" w:rsidRPr="00B47700">
        <w:rPr>
          <w:rFonts w:ascii="Cambria" w:hAnsi="Cambria" w:cs="Cambria"/>
        </w:rPr>
        <w:t xml:space="preserve">If bidder withdraws his bid </w:t>
      </w:r>
      <w:r w:rsidR="00435474" w:rsidRPr="00B47700">
        <w:rPr>
          <w:rFonts w:ascii="Cambria" w:hAnsi="Cambria" w:cs="Cambria"/>
        </w:rPr>
        <w:t>during</w:t>
      </w:r>
      <w:r w:rsidR="00665E69">
        <w:rPr>
          <w:rFonts w:ascii="Cambria" w:hAnsi="Cambria" w:cs="Cambria"/>
        </w:rPr>
        <w:t xml:space="preserve"> tender process,</w:t>
      </w:r>
      <w:r w:rsidR="00665E69">
        <w:rPr>
          <w:rFonts w:ascii="Cambria" w:hAnsi="Cambria" w:cs="Cambria"/>
          <w:b/>
        </w:rPr>
        <w:t xml:space="preserve"> </w:t>
      </w:r>
      <w:r w:rsidR="00665E69" w:rsidRPr="00B44AA4">
        <w:rPr>
          <w:rFonts w:ascii="Cambria" w:hAnsi="Cambria" w:cs="Cambria"/>
        </w:rPr>
        <w:t xml:space="preserve">the full amount of earnest money </w:t>
      </w:r>
      <w:r w:rsidR="00665E69">
        <w:rPr>
          <w:rFonts w:ascii="Cambria" w:hAnsi="Cambria" w:cs="Cambria"/>
        </w:rPr>
        <w:t>sha</w:t>
      </w:r>
      <w:r w:rsidR="00665E69" w:rsidRPr="00B44AA4">
        <w:rPr>
          <w:rFonts w:ascii="Cambria" w:hAnsi="Cambria" w:cs="Cambria"/>
        </w:rPr>
        <w:t>ll be forfeited</w:t>
      </w:r>
      <w:r w:rsidR="00665E69">
        <w:rPr>
          <w:rFonts w:ascii="Cambria" w:hAnsi="Cambria" w:cs="Cambria"/>
        </w:rPr>
        <w:t xml:space="preserve"> </w:t>
      </w:r>
      <w:r w:rsidR="00665E69" w:rsidRPr="00B44AA4">
        <w:rPr>
          <w:rFonts w:ascii="Cambria" w:hAnsi="Cambria" w:cs="Cambria"/>
        </w:rPr>
        <w:t xml:space="preserve">and </w:t>
      </w:r>
      <w:r w:rsidR="00665E69" w:rsidRPr="002A6F7B">
        <w:rPr>
          <w:rFonts w:ascii="Cambria" w:hAnsi="Cambria" w:cs="Cambria"/>
          <w:b/>
        </w:rPr>
        <w:t xml:space="preserve">bidder shall be </w:t>
      </w:r>
      <w:r w:rsidR="00665E69" w:rsidRPr="002A6F7B">
        <w:rPr>
          <w:rFonts w:ascii="Cambria" w:hAnsi="Cambria" w:cs="Cambria"/>
          <w:b/>
        </w:rPr>
        <w:lastRenderedPageBreak/>
        <w:t>Debarred/Black listed</w:t>
      </w:r>
      <w:r w:rsidR="00665E69">
        <w:rPr>
          <w:rFonts w:ascii="Cambria" w:hAnsi="Cambria" w:cs="Cambria"/>
          <w:b/>
        </w:rPr>
        <w:t xml:space="preserve"> upto two years</w:t>
      </w:r>
      <w:r w:rsidR="00665E69" w:rsidRPr="002A6F7B">
        <w:rPr>
          <w:rFonts w:ascii="Cambria" w:hAnsi="Cambria" w:cs="Cambria"/>
          <w:b/>
        </w:rPr>
        <w:t xml:space="preserve"> </w:t>
      </w:r>
      <w:r w:rsidR="00665E69">
        <w:rPr>
          <w:rFonts w:ascii="Cambria" w:hAnsi="Cambria" w:cs="Cambria"/>
          <w:b/>
        </w:rPr>
        <w:t xml:space="preserve">for </w:t>
      </w:r>
      <w:r w:rsidR="00665E69" w:rsidRPr="002A6F7B">
        <w:rPr>
          <w:rFonts w:ascii="Cambria" w:hAnsi="Cambria" w:cs="Cambria"/>
          <w:b/>
        </w:rPr>
        <w:t xml:space="preserve">future business with </w:t>
      </w:r>
      <w:r w:rsidR="00A02CF1">
        <w:rPr>
          <w:rFonts w:ascii="Cambria" w:hAnsi="Cambria" w:cs="Cambria"/>
          <w:b/>
        </w:rPr>
        <w:t>DWSM/</w:t>
      </w:r>
      <w:r w:rsidR="00665E69" w:rsidRPr="002A6F7B">
        <w:rPr>
          <w:rFonts w:ascii="Cambria" w:hAnsi="Cambria" w:cs="Cambria"/>
          <w:b/>
        </w:rPr>
        <w:t>CGPHED/</w:t>
      </w:r>
      <w:r w:rsidR="00A02CF1">
        <w:rPr>
          <w:rFonts w:ascii="Cambria" w:hAnsi="Cambria" w:cs="Cambria"/>
          <w:b/>
        </w:rPr>
        <w:t xml:space="preserve"> </w:t>
      </w:r>
      <w:r w:rsidR="00665E69" w:rsidRPr="002A6F7B">
        <w:rPr>
          <w:rFonts w:ascii="Cambria" w:hAnsi="Cambria" w:cs="Cambria"/>
          <w:b/>
        </w:rPr>
        <w:t xml:space="preserve">JJM. </w:t>
      </w:r>
      <w:r w:rsidR="00665E69">
        <w:rPr>
          <w:rFonts w:ascii="Cambria" w:hAnsi="Cambria" w:cs="Cambria"/>
          <w:b/>
        </w:rPr>
        <w:t xml:space="preserve"> </w:t>
      </w:r>
      <w:r w:rsidR="00403A59" w:rsidRPr="00BA3190">
        <w:rPr>
          <w:rFonts w:ascii="Cambria" w:hAnsi="Cambria" w:cs="Cambria"/>
          <w:b/>
        </w:rPr>
        <w:t xml:space="preserve">    </w:t>
      </w:r>
    </w:p>
    <w:p w:rsidR="00C77B91" w:rsidRPr="003730CE"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2B273B" w:rsidRDefault="00E61F01" w:rsidP="003730CE">
      <w:pPr>
        <w:widowControl w:val="0"/>
        <w:overflowPunct w:val="0"/>
        <w:autoSpaceDE w:val="0"/>
        <w:autoSpaceDN w:val="0"/>
        <w:adjustRightInd w:val="0"/>
        <w:spacing w:after="0"/>
        <w:ind w:left="720" w:hanging="720"/>
        <w:jc w:val="both"/>
        <w:rPr>
          <w:rFonts w:ascii="Cambria" w:hAnsi="Cambria" w:cs="Cambria"/>
          <w:b/>
          <w:bCs/>
          <w:caps/>
          <w:color w:val="C00000"/>
        </w:rPr>
      </w:pPr>
      <w:r>
        <w:rPr>
          <w:rFonts w:ascii="Cambria" w:hAnsi="Cambria" w:cs="Cambria"/>
          <w:b/>
          <w:caps/>
          <w:color w:val="C00000"/>
        </w:rPr>
        <w:t>9.</w:t>
      </w:r>
      <w:r>
        <w:rPr>
          <w:rFonts w:ascii="Cambria" w:hAnsi="Cambria" w:cs="Cambria"/>
          <w:b/>
          <w:caps/>
          <w:color w:val="C00000"/>
        </w:rPr>
        <w:tab/>
      </w:r>
      <w:r w:rsidR="00C77B91" w:rsidRPr="002B273B">
        <w:rPr>
          <w:rFonts w:ascii="Cambria" w:hAnsi="Cambria" w:cs="Cambria"/>
          <w:b/>
          <w:caps/>
          <w:color w:val="C00000"/>
        </w:rPr>
        <w:t>Terms &amp; Conditions -</w:t>
      </w:r>
    </w:p>
    <w:p w:rsidR="003C4857" w:rsidRPr="00D41078"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2F25D2">
        <w:rPr>
          <w:rFonts w:ascii="Cambria" w:hAnsi="Cambria" w:cs="Cambria"/>
        </w:rPr>
        <w:t xml:space="preserve">The terms, conditions and specifications mentioned in tender document shall be binding on the </w:t>
      </w:r>
      <w:r>
        <w:rPr>
          <w:rFonts w:ascii="Cambria" w:hAnsi="Cambria" w:cs="Cambria"/>
        </w:rPr>
        <w:t>bidders</w:t>
      </w:r>
      <w:r w:rsidRPr="002F25D2">
        <w:rPr>
          <w:rFonts w:ascii="Cambria" w:hAnsi="Cambria" w:cs="Cambria"/>
        </w:rPr>
        <w:t xml:space="preserve"> and no condition or stipulation contrary to the conditions shall be acceptable. </w:t>
      </w:r>
    </w:p>
    <w:p w:rsidR="003C4857" w:rsidRPr="0085347B" w:rsidRDefault="003C4857" w:rsidP="003C4857">
      <w:pPr>
        <w:widowControl w:val="0"/>
        <w:overflowPunct w:val="0"/>
        <w:autoSpaceDE w:val="0"/>
        <w:autoSpaceDN w:val="0"/>
        <w:adjustRightInd w:val="0"/>
        <w:spacing w:after="0"/>
        <w:ind w:left="1440" w:firstLine="720"/>
        <w:jc w:val="both"/>
        <w:rPr>
          <w:rFonts w:ascii="Cambria" w:hAnsi="Cambria" w:cs="Cambria"/>
          <w:b/>
          <w:bCs/>
        </w:rPr>
      </w:pPr>
      <w:r w:rsidRPr="002F25D2">
        <w:rPr>
          <w:rFonts w:ascii="Cambria" w:hAnsi="Cambria" w:cs="Cambria"/>
        </w:rPr>
        <w:t xml:space="preserve">It may please be noted that the </w:t>
      </w:r>
      <w:r>
        <w:rPr>
          <w:rFonts w:ascii="Cambria" w:hAnsi="Cambria" w:cs="Cambria"/>
        </w:rPr>
        <w:t>bidders</w:t>
      </w:r>
      <w:r w:rsidRPr="002F25D2">
        <w:rPr>
          <w:rFonts w:ascii="Cambria" w:hAnsi="Cambria" w:cs="Cambria"/>
        </w:rPr>
        <w:t xml:space="preserve"> who do not accept terms and conditions stipulated in this tender documents, their offers shall be liable to be rejected out-rightly without assigning any reason whatsoever. </w:t>
      </w:r>
    </w:p>
    <w:p w:rsidR="003C4857" w:rsidRPr="00E61F01"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182CC7">
        <w:rPr>
          <w:rFonts w:ascii="Cambria" w:hAnsi="Cambria" w:cs="Cambria"/>
        </w:rPr>
        <w:t xml:space="preserve">Each page of tender </w:t>
      </w:r>
      <w:r w:rsidRPr="00665E69">
        <w:rPr>
          <w:rFonts w:ascii="Cambria" w:hAnsi="Cambria" w:cs="Cambria"/>
        </w:rPr>
        <w:t xml:space="preserve">document </w:t>
      </w:r>
      <w:r w:rsidRPr="00182CC7">
        <w:rPr>
          <w:rFonts w:ascii="Cambria" w:hAnsi="Cambria" w:cs="Cambria"/>
        </w:rPr>
        <w:t xml:space="preserve">shall be signed by the </w:t>
      </w:r>
      <w:r>
        <w:rPr>
          <w:rFonts w:ascii="Cambria" w:hAnsi="Cambria" w:cs="Cambria"/>
        </w:rPr>
        <w:t>bidder</w:t>
      </w:r>
      <w:r w:rsidRPr="00182CC7">
        <w:rPr>
          <w:rFonts w:ascii="Cambria" w:hAnsi="Cambria" w:cs="Cambria"/>
        </w:rPr>
        <w:t xml:space="preserve"> and seal affixed</w:t>
      </w:r>
      <w:r>
        <w:rPr>
          <w:rFonts w:ascii="Cambria" w:hAnsi="Cambria" w:cs="Cambria"/>
        </w:rPr>
        <w:t xml:space="preserve"> at the time of agreement and in case of JV both the partners must sign &amp; seal on each page of agreement document.</w:t>
      </w:r>
      <w:r w:rsidRPr="00182CC7">
        <w:rPr>
          <w:rFonts w:ascii="Cambria" w:hAnsi="Cambria" w:cs="Cambria"/>
        </w:rPr>
        <w:t xml:space="preserve"> </w:t>
      </w:r>
    </w:p>
    <w:p w:rsidR="003C4857" w:rsidRPr="00F852D9"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bookmarkStart w:id="1" w:name="page8"/>
      <w:bookmarkEnd w:id="1"/>
      <w:r>
        <w:rPr>
          <w:rFonts w:ascii="Cambria" w:hAnsi="Cambria" w:cs="Cambria"/>
        </w:rPr>
        <w:t>Bidder</w:t>
      </w:r>
      <w:r w:rsidRPr="002F25D2">
        <w:rPr>
          <w:rFonts w:ascii="Cambria" w:hAnsi="Cambria" w:cs="Cambria"/>
        </w:rPr>
        <w:t>s are also instructed to submit their tenders in properly arranged manner (with index, proper paging and with flags on importa</w:t>
      </w:r>
      <w:r>
        <w:rPr>
          <w:rFonts w:ascii="Cambria" w:hAnsi="Cambria" w:cs="Cambria"/>
        </w:rPr>
        <w:t xml:space="preserve">nt documents). Incomplete, </w:t>
      </w:r>
      <w:r w:rsidRPr="002F25D2">
        <w:rPr>
          <w:rFonts w:ascii="Cambria" w:hAnsi="Cambria" w:cs="Cambria"/>
        </w:rPr>
        <w:t xml:space="preserve">conditional or improper arranged tenders </w:t>
      </w:r>
      <w:r>
        <w:rPr>
          <w:rFonts w:ascii="Cambria" w:hAnsi="Cambria" w:cs="Cambria"/>
        </w:rPr>
        <w:t>sha</w:t>
      </w:r>
      <w:r w:rsidRPr="002F25D2">
        <w:rPr>
          <w:rFonts w:ascii="Cambria" w:hAnsi="Cambria" w:cs="Cambria"/>
        </w:rPr>
        <w:t xml:space="preserve">ll not be accepted. </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Post delivery inspection by TPI(JJM) / Competent Deptt. Official  after receipt of material is mandatory for pipe, pumps &amp; motor, control panel &amp; cable, Intigrated  saddle piece, etc. Material approved after such inspection can only be used in the scheme. Above post delivery inspection report shall be compulsory for payment of the bills of the items.</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UPVC pipe’s/HDPE  pipe’s original CIPET test report shall be submitted along with the copy of original invoice. Submission of invoice shall be prerequisite for the payment of the bill.</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Material shall be procured for the project by specifying work order number and specification</w:t>
      </w:r>
      <w:r w:rsidRPr="004A75C6">
        <w:rPr>
          <w:rFonts w:ascii="Times New Roman" w:hAnsi="Times New Roman"/>
          <w:sz w:val="24"/>
          <w:szCs w:val="24"/>
        </w:rPr>
        <w:t xml:space="preserve"> CGPHED/JJM is empowered to exercise its powers to cancel the empanelment of manufacturer, forfeiture of SD and black listing / debarring up to 3 years from business of CGPHED/JJM/</w:t>
      </w:r>
      <w:r w:rsidRPr="004A75C6">
        <w:rPr>
          <w:rFonts w:ascii="Times New Roman" w:eastAsia="CIDFont+F2" w:hAnsi="Times New Roman"/>
        </w:rPr>
        <w:t xml:space="preserve">recommendation for cancellation of BIS </w:t>
      </w:r>
      <w:r w:rsidRPr="004A75C6">
        <w:rPr>
          <w:rFonts w:ascii="Times New Roman" w:hAnsi="Times New Roman"/>
          <w:sz w:val="24"/>
          <w:szCs w:val="24"/>
        </w:rPr>
        <w:t>of the manufacturer for following reasons :</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 xml:space="preserve">i. </w:t>
      </w:r>
      <w:r w:rsidRPr="004A75C6">
        <w:rPr>
          <w:rFonts w:ascii="Times New Roman" w:hAnsi="Times New Roman"/>
          <w:sz w:val="24"/>
          <w:szCs w:val="24"/>
        </w:rPr>
        <w:tab/>
        <w:t xml:space="preserve">If manufacturer have submitted false particulars/fake documents for </w:t>
      </w:r>
      <w:r w:rsidRPr="004A75C6">
        <w:rPr>
          <w:rFonts w:ascii="Times New Roman" w:hAnsi="Times New Roman"/>
          <w:sz w:val="24"/>
          <w:szCs w:val="24"/>
        </w:rPr>
        <w:tab/>
        <w:t>securing empanelment</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rPr>
        <w:t xml:space="preserve">ii. </w:t>
      </w:r>
      <w:r w:rsidRPr="004A75C6">
        <w:rPr>
          <w:rFonts w:ascii="Times New Roman" w:hAnsi="Times New Roman"/>
        </w:rPr>
        <w:tab/>
        <w:t>If quality of the product or services are found unsatisfactory</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iii.</w:t>
      </w:r>
      <w:r w:rsidRPr="004A75C6">
        <w:rPr>
          <w:rFonts w:ascii="Times New Roman" w:hAnsi="Times New Roman"/>
          <w:sz w:val="24"/>
          <w:szCs w:val="24"/>
        </w:rPr>
        <w:tab/>
        <w:t>Deviations from specifications (if any)</w:t>
      </w:r>
    </w:p>
    <w:p w:rsidR="003C4857" w:rsidRPr="004A75C6" w:rsidRDefault="003C4857" w:rsidP="003C4857">
      <w:pPr>
        <w:widowControl w:val="0"/>
        <w:autoSpaceDE w:val="0"/>
        <w:autoSpaceDN w:val="0"/>
        <w:spacing w:after="0" w:line="360" w:lineRule="auto"/>
        <w:ind w:left="1701" w:right="22"/>
        <w:jc w:val="both"/>
        <w:rPr>
          <w:rFonts w:ascii="Times New Roman" w:hAnsi="Times New Roman"/>
          <w:sz w:val="24"/>
          <w:szCs w:val="24"/>
        </w:rPr>
      </w:pPr>
      <w:r w:rsidRPr="004A75C6">
        <w:rPr>
          <w:rFonts w:ascii="Times New Roman" w:hAnsi="Times New Roman"/>
          <w:sz w:val="24"/>
          <w:szCs w:val="24"/>
        </w:rPr>
        <w:t>iv.</w:t>
      </w:r>
      <w:r w:rsidRPr="004A75C6">
        <w:rPr>
          <w:rFonts w:ascii="Times New Roman" w:hAnsi="Times New Roman"/>
          <w:sz w:val="24"/>
          <w:szCs w:val="24"/>
        </w:rPr>
        <w:tab/>
        <w:t>If Blacklisted/Debarred from other competent agencies/authority.</w:t>
      </w:r>
    </w:p>
    <w:p w:rsidR="00A02CF1" w:rsidRPr="004A75C6" w:rsidRDefault="003C4857" w:rsidP="00730945">
      <w:pPr>
        <w:widowControl w:val="0"/>
        <w:numPr>
          <w:ilvl w:val="1"/>
          <w:numId w:val="79"/>
        </w:numPr>
        <w:overflowPunct w:val="0"/>
        <w:autoSpaceDE w:val="0"/>
        <w:autoSpaceDN w:val="0"/>
        <w:adjustRightInd w:val="0"/>
        <w:spacing w:after="0"/>
        <w:ind w:left="720"/>
        <w:jc w:val="both"/>
        <w:rPr>
          <w:rFonts w:ascii="Cambria" w:hAnsi="Cambria" w:cs="Cambria"/>
          <w:b/>
          <w:bCs/>
        </w:rPr>
      </w:pPr>
      <w:r w:rsidRPr="004A75C6">
        <w:rPr>
          <w:rFonts w:ascii="Times New Roman" w:eastAsia="CIDFont+F2" w:hAnsi="Times New Roman"/>
        </w:rPr>
        <w:t>It is mandatory for the contractor to specify the make of the material to be procured to facilitate verification of production facility by factory visit</w:t>
      </w:r>
      <w:r w:rsidR="000C484F" w:rsidRPr="004A75C6">
        <w:rPr>
          <w:rFonts w:ascii="Times New Roman" w:eastAsia="CIDFont+F2" w:hAnsi="Times New Roman"/>
        </w:rPr>
        <w:t>, before execution of work.</w:t>
      </w:r>
    </w:p>
    <w:p w:rsidR="00C77B91" w:rsidRPr="002B273B" w:rsidRDefault="00E61F01" w:rsidP="00E61F01">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10.</w:t>
      </w:r>
      <w:r>
        <w:rPr>
          <w:rFonts w:ascii="Cambria" w:hAnsi="Cambria" w:cs="Cambria"/>
          <w:b/>
          <w:caps/>
          <w:color w:val="C00000"/>
        </w:rPr>
        <w:tab/>
      </w:r>
      <w:r w:rsidR="00A02CF1">
        <w:rPr>
          <w:rFonts w:ascii="Cambria" w:hAnsi="Cambria" w:cs="Cambria"/>
          <w:b/>
          <w:caps/>
          <w:color w:val="C00000"/>
        </w:rPr>
        <w:t>DWSM/</w:t>
      </w:r>
      <w:r w:rsidR="00C77B91" w:rsidRPr="002B273B">
        <w:rPr>
          <w:rFonts w:ascii="Cambria" w:hAnsi="Cambria" w:cs="Cambria"/>
          <w:b/>
          <w:caps/>
          <w:color w:val="C00000"/>
        </w:rPr>
        <w:t>C</w:t>
      </w:r>
      <w:r w:rsidR="00654D6B">
        <w:rPr>
          <w:rFonts w:ascii="Cambria" w:hAnsi="Cambria" w:cs="Cambria"/>
          <w:b/>
          <w:caps/>
          <w:color w:val="C00000"/>
        </w:rPr>
        <w:t>GPHED</w:t>
      </w:r>
      <w:r w:rsidR="006E1F8B">
        <w:rPr>
          <w:rFonts w:ascii="Cambria" w:hAnsi="Cambria" w:cs="Cambria"/>
          <w:b/>
          <w:caps/>
          <w:color w:val="C00000"/>
        </w:rPr>
        <w:t>/JJM</w:t>
      </w:r>
      <w:r w:rsidR="00C77B91" w:rsidRPr="002B273B">
        <w:rPr>
          <w:rFonts w:ascii="Cambria" w:hAnsi="Cambria" w:cs="Cambria"/>
          <w:b/>
          <w:caps/>
          <w:color w:val="C00000"/>
        </w:rPr>
        <w:t xml:space="preserve"> reserves the right -</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reject or accept any or all Bids fully or partly without assigning any reason on the grounds considered advantageous to </w:t>
      </w:r>
      <w:r w:rsidR="00A02CF1">
        <w:rPr>
          <w:rFonts w:ascii="Cambria" w:hAnsi="Cambria" w:cs="Cambria"/>
        </w:rPr>
        <w:t>DWSM/</w:t>
      </w:r>
      <w:r w:rsidRPr="00355A88">
        <w:rPr>
          <w:rFonts w:ascii="Cambria" w:hAnsi="Cambria" w:cs="Cambria"/>
        </w:rPr>
        <w:t>C</w:t>
      </w:r>
      <w:r w:rsidR="00654D6B">
        <w:rPr>
          <w:rFonts w:ascii="Cambria" w:hAnsi="Cambria" w:cs="Cambria"/>
        </w:rPr>
        <w:t>GPHED</w:t>
      </w:r>
      <w:r w:rsidR="006E1F8B">
        <w:rPr>
          <w:rFonts w:ascii="Cambria" w:hAnsi="Cambria" w:cs="Cambria"/>
        </w:rPr>
        <w:t>/JJM</w:t>
      </w:r>
      <w:r w:rsidRPr="00355A88">
        <w:rPr>
          <w:rFonts w:ascii="Cambria" w:hAnsi="Cambria" w:cs="Cambria"/>
        </w:rPr>
        <w:t>, whether it is the lowest Bid or not.</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increase or decrease </w:t>
      </w:r>
      <w:r>
        <w:rPr>
          <w:rFonts w:ascii="Cambria" w:hAnsi="Cambria" w:cs="Cambria"/>
        </w:rPr>
        <w:t>the</w:t>
      </w:r>
      <w:r w:rsidRPr="00355A88">
        <w:rPr>
          <w:rFonts w:ascii="Cambria" w:hAnsi="Cambria" w:cs="Cambria"/>
        </w:rPr>
        <w:t xml:space="preserve"> aggregate quantities as per discretion or circumstances.</w:t>
      </w:r>
    </w:p>
    <w:p w:rsidR="00C77B91" w:rsidRPr="00E61F01" w:rsidRDefault="00C77B91" w:rsidP="00C77B91">
      <w:pPr>
        <w:widowControl w:val="0"/>
        <w:overflowPunct w:val="0"/>
        <w:autoSpaceDE w:val="0"/>
        <w:autoSpaceDN w:val="0"/>
        <w:adjustRightInd w:val="0"/>
        <w:spacing w:after="0" w:line="240" w:lineRule="auto"/>
        <w:ind w:left="360" w:hanging="720"/>
        <w:jc w:val="both"/>
        <w:rPr>
          <w:rFonts w:ascii="Cambria" w:hAnsi="Cambria" w:cs="Cambria"/>
          <w:b/>
          <w:bCs/>
        </w:rPr>
      </w:pPr>
    </w:p>
    <w:p w:rsidR="00C77B91" w:rsidRPr="002B273B" w:rsidRDefault="00E61F01" w:rsidP="00E61F01">
      <w:pPr>
        <w:widowControl w:val="0"/>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11.</w:t>
      </w:r>
      <w:r>
        <w:rPr>
          <w:rFonts w:ascii="Cambria" w:hAnsi="Cambria" w:cs="Cambria"/>
          <w:b/>
          <w:caps/>
          <w:color w:val="C00000"/>
        </w:rPr>
        <w:tab/>
      </w:r>
      <w:r w:rsidR="00C77B91" w:rsidRPr="002B273B">
        <w:rPr>
          <w:rFonts w:ascii="Cambria" w:hAnsi="Cambria" w:cs="Cambria"/>
          <w:b/>
          <w:caps/>
          <w:color w:val="C00000"/>
        </w:rPr>
        <w:t>Communications -</w:t>
      </w:r>
    </w:p>
    <w:p w:rsidR="00C77B91" w:rsidRDefault="00C77B91"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Pr>
          <w:rFonts w:ascii="Cambria" w:hAnsi="Cambria" w:cs="Cambria"/>
        </w:rPr>
        <w:t xml:space="preserve">All the communication between Bidder and </w:t>
      </w:r>
      <w:r w:rsidR="00A02CF1">
        <w:rPr>
          <w:rFonts w:ascii="Cambria" w:hAnsi="Cambria" w:cs="Cambria"/>
        </w:rPr>
        <w:t>DWSM/</w:t>
      </w:r>
      <w:r>
        <w:rPr>
          <w:rFonts w:ascii="Cambria" w:hAnsi="Cambria" w:cs="Cambria"/>
        </w:rPr>
        <w:t>C</w:t>
      </w:r>
      <w:r w:rsidR="003D320D">
        <w:rPr>
          <w:rFonts w:ascii="Cambria" w:hAnsi="Cambria" w:cs="Cambria"/>
        </w:rPr>
        <w:t>GPHED</w:t>
      </w:r>
      <w:r w:rsidR="006E1F8B">
        <w:rPr>
          <w:rFonts w:ascii="Cambria" w:hAnsi="Cambria" w:cs="Cambria"/>
        </w:rPr>
        <w:t>/JJM</w:t>
      </w:r>
      <w:r>
        <w:rPr>
          <w:rFonts w:ascii="Cambria" w:hAnsi="Cambria" w:cs="Cambria"/>
        </w:rPr>
        <w:t xml:space="preserve"> shall be in writing. Notice sent in writing or by other Electronic means shall be effective on confirmation of the transmission. Notice sent by registered post or speed post shall be effective of delivery or at expiry of normal delivery period as under taken by </w:t>
      </w:r>
      <w:r w:rsidR="003D320D">
        <w:rPr>
          <w:rFonts w:ascii="Cambria" w:hAnsi="Cambria" w:cs="Cambria"/>
        </w:rPr>
        <w:t xml:space="preserve">Indian </w:t>
      </w:r>
      <w:r>
        <w:rPr>
          <w:rFonts w:ascii="Cambria" w:hAnsi="Cambria" w:cs="Cambria"/>
        </w:rPr>
        <w:t xml:space="preserve">Postal Service. </w:t>
      </w:r>
    </w:p>
    <w:p w:rsidR="003D320D" w:rsidRDefault="003D320D"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sidRPr="001F1A9D">
        <w:rPr>
          <w:rFonts w:ascii="Cambria" w:hAnsi="Cambria" w:cs="Cambria"/>
        </w:rPr>
        <w:t xml:space="preserve">All documents pertaining to the Contract including specifications, schedules, notice correspondences, operating and maintenance instructions, drawings or any other </w:t>
      </w:r>
      <w:r w:rsidRPr="001F1A9D">
        <w:rPr>
          <w:rFonts w:ascii="Cambria" w:hAnsi="Cambria" w:cs="Cambria"/>
        </w:rPr>
        <w:lastRenderedPageBreak/>
        <w:t>writings shall be written in English / Hindi language. The metric system of measurement shall be used in this contract.</w:t>
      </w:r>
    </w:p>
    <w:p w:rsidR="00C77B91" w:rsidRPr="00E61F01" w:rsidRDefault="00C77B91" w:rsidP="00C77B91">
      <w:pPr>
        <w:widowControl w:val="0"/>
        <w:overflowPunct w:val="0"/>
        <w:autoSpaceDE w:val="0"/>
        <w:autoSpaceDN w:val="0"/>
        <w:adjustRightInd w:val="0"/>
        <w:spacing w:after="0" w:line="240" w:lineRule="auto"/>
        <w:jc w:val="both"/>
        <w:rPr>
          <w:rFonts w:ascii="Cambria" w:hAnsi="Cambria" w:cs="Cambria"/>
          <w:b/>
          <w:bCs/>
        </w:rPr>
      </w:pPr>
    </w:p>
    <w:p w:rsidR="00C77B91" w:rsidRPr="001F1A9D"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caps/>
          <w:color w:val="C00000"/>
        </w:rPr>
      </w:pPr>
      <w:r>
        <w:rPr>
          <w:rFonts w:ascii="Cambria" w:hAnsi="Cambria" w:cs="Cambria"/>
          <w:b/>
          <w:caps/>
          <w:color w:val="C00000"/>
        </w:rPr>
        <w:t>1</w:t>
      </w:r>
      <w:r w:rsidR="00C50333">
        <w:rPr>
          <w:rFonts w:ascii="Cambria" w:hAnsi="Cambria" w:cs="Cambria"/>
          <w:b/>
          <w:caps/>
          <w:color w:val="C00000"/>
        </w:rPr>
        <w:t>2</w:t>
      </w:r>
      <w:r>
        <w:rPr>
          <w:rFonts w:ascii="Cambria" w:hAnsi="Cambria" w:cs="Cambria"/>
          <w:b/>
          <w:caps/>
          <w:color w:val="C00000"/>
        </w:rPr>
        <w:t>.</w:t>
      </w:r>
      <w:r>
        <w:rPr>
          <w:rFonts w:ascii="Cambria" w:hAnsi="Cambria" w:cs="Cambria"/>
          <w:b/>
          <w:caps/>
          <w:color w:val="C00000"/>
        </w:rPr>
        <w:tab/>
      </w:r>
      <w:r w:rsidR="00C77B91" w:rsidRPr="001F1A9D">
        <w:rPr>
          <w:rFonts w:ascii="Cambria" w:hAnsi="Cambria" w:cs="Cambria"/>
          <w:b/>
          <w:caps/>
          <w:color w:val="C00000"/>
        </w:rPr>
        <w:t xml:space="preserve">Pre-bid </w:t>
      </w:r>
      <w:r w:rsidR="00C77B91">
        <w:rPr>
          <w:rFonts w:ascii="Cambria" w:hAnsi="Cambria" w:cs="Cambria"/>
          <w:b/>
          <w:caps/>
          <w:color w:val="C00000"/>
        </w:rPr>
        <w:t xml:space="preserve">QUERIES </w:t>
      </w:r>
      <w:r w:rsidR="00C77B91" w:rsidRPr="001F1A9D">
        <w:rPr>
          <w:rFonts w:ascii="Cambria" w:hAnsi="Cambria" w:cs="Cambria"/>
          <w:b/>
          <w:caps/>
          <w:color w:val="C00000"/>
        </w:rPr>
        <w:t>-</w:t>
      </w:r>
    </w:p>
    <w:p w:rsidR="00C77B91"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All suggestions, doubts, confusion, request, queries etc., shall have to be presented to </w:t>
      </w:r>
      <w:r w:rsidR="00A02CF1">
        <w:rPr>
          <w:rFonts w:ascii="Cambria" w:hAnsi="Cambria"/>
        </w:rPr>
        <w:t>DWSM/</w:t>
      </w:r>
      <w:r w:rsidRPr="00B25A0E">
        <w:rPr>
          <w:rFonts w:ascii="Cambria" w:hAnsi="Cambria"/>
        </w:rPr>
        <w:t>C</w:t>
      </w:r>
      <w:r w:rsidR="000F6F6A">
        <w:rPr>
          <w:rFonts w:ascii="Cambria" w:hAnsi="Cambria"/>
        </w:rPr>
        <w:t>GPHED</w:t>
      </w:r>
      <w:r w:rsidR="006E1F8B">
        <w:rPr>
          <w:rFonts w:ascii="Cambria" w:hAnsi="Cambria"/>
        </w:rPr>
        <w:t>/JJM</w:t>
      </w:r>
      <w:r w:rsidRPr="00B25A0E">
        <w:rPr>
          <w:rFonts w:ascii="Cambria" w:hAnsi="Cambria"/>
        </w:rPr>
        <w:t xml:space="preserve"> in writing or through email to</w:t>
      </w:r>
      <w:r>
        <w:rPr>
          <w:rFonts w:ascii="Times New Roman" w:hAnsi="Times New Roman"/>
        </w:rPr>
        <w:t xml:space="preserve"> </w:t>
      </w:r>
      <w:hyperlink r:id="rId22" w:history="1">
        <w:r w:rsidR="00A02CF1" w:rsidRPr="00A02CF1">
          <w:rPr>
            <w:rStyle w:val="Hyperlink"/>
            <w:rFonts w:ascii="Times New Roman" w:hAnsi="Times New Roman"/>
            <w:i/>
            <w:u w:val="none"/>
          </w:rPr>
          <w:t>e-mail</w:t>
        </w:r>
      </w:hyperlink>
      <w:r w:rsidR="00A02CF1" w:rsidRPr="00A02CF1">
        <w:rPr>
          <w:rStyle w:val="Hyperlink"/>
          <w:rFonts w:ascii="Times New Roman" w:hAnsi="Times New Roman"/>
          <w:i/>
          <w:u w:val="none"/>
        </w:rPr>
        <w:t xml:space="preserve"> id : </w:t>
      </w:r>
      <w:r w:rsidR="00A02CF1">
        <w:rPr>
          <w:rStyle w:val="Hyperlink"/>
          <w:rFonts w:ascii="Times New Roman" w:hAnsi="Times New Roman"/>
          <w:i/>
          <w:u w:val="none"/>
        </w:rPr>
        <w:t>............................</w:t>
      </w:r>
      <w:r w:rsidR="00A02CF1" w:rsidRPr="00A02CF1">
        <w:rPr>
          <w:rStyle w:val="Hyperlink"/>
          <w:rFonts w:ascii="Times New Roman" w:hAnsi="Times New Roman"/>
          <w:i/>
          <w:u w:val="none"/>
        </w:rPr>
        <w:t>...............</w:t>
      </w:r>
      <w:r>
        <w:t xml:space="preserve"> </w:t>
      </w:r>
      <w:r w:rsidR="000F6F6A">
        <w:rPr>
          <w:rFonts w:ascii="Cambria" w:hAnsi="Cambria"/>
        </w:rPr>
        <w:t>as per time schedule.</w:t>
      </w:r>
      <w:r w:rsidRPr="00B25A0E">
        <w:rPr>
          <w:rFonts w:ascii="Cambria" w:hAnsi="Cambria"/>
        </w:rPr>
        <w:t xml:space="preserve"> After that any representation in this regard shall not be considered.</w:t>
      </w:r>
      <w:r w:rsidRPr="00CA7D29">
        <w:rPr>
          <w:rFonts w:ascii="Times New Roman" w:hAnsi="Times New Roman"/>
        </w:rPr>
        <w:t xml:space="preserve"> </w:t>
      </w:r>
    </w:p>
    <w:p w:rsidR="00C77B91" w:rsidRPr="00C50333"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The purpose of pre-bid queries is to clarify issues and questions related to this tender that can be raised at that stage. Any amendments in the bid documents which may become necessary as a result of pre-bid queries received shall be part of original Bid document and communicated through corrigendum </w:t>
      </w:r>
      <w:r w:rsidR="000F6F6A">
        <w:rPr>
          <w:rFonts w:ascii="Cambria" w:hAnsi="Cambria"/>
        </w:rPr>
        <w:t xml:space="preserve">can be seen in </w:t>
      </w:r>
      <w:r w:rsidR="000F6F6A" w:rsidRPr="00B25A0E">
        <w:rPr>
          <w:rFonts w:ascii="Cambria" w:hAnsi="Cambria"/>
        </w:rPr>
        <w:t xml:space="preserve">Chhattisgarh </w:t>
      </w:r>
      <w:r w:rsidR="00EB13B0">
        <w:rPr>
          <w:rFonts w:ascii="Cambria" w:hAnsi="Cambria"/>
        </w:rPr>
        <w:t xml:space="preserve">             </w:t>
      </w:r>
      <w:r w:rsidR="000F6F6A" w:rsidRPr="00B25A0E">
        <w:rPr>
          <w:rFonts w:ascii="Cambria" w:hAnsi="Cambria"/>
        </w:rPr>
        <w:t>e-Procurement Portal</w:t>
      </w:r>
      <w:r w:rsidR="000F6F6A" w:rsidRPr="001C3A4D">
        <w:rPr>
          <w:rFonts w:ascii="Times New Roman" w:hAnsi="Times New Roman"/>
        </w:rPr>
        <w:t xml:space="preserve"> </w:t>
      </w:r>
      <w:hyperlink r:id="rId23" w:history="1">
        <w:r w:rsidR="000F6F6A" w:rsidRPr="00B47489">
          <w:rPr>
            <w:rStyle w:val="Hyperlink"/>
            <w:rFonts w:ascii="Times New Roman" w:hAnsi="Times New Roman"/>
            <w:i/>
            <w:u w:val="none"/>
          </w:rPr>
          <w:t>https://eproc.cgstate.gov.in</w:t>
        </w:r>
      </w:hyperlink>
      <w:r w:rsidRPr="00B47489">
        <w:rPr>
          <w:rFonts w:ascii="Times New Roman" w:hAnsi="Times New Roman"/>
          <w:i/>
        </w:rPr>
        <w:t>.</w:t>
      </w:r>
    </w:p>
    <w:p w:rsidR="00C50333" w:rsidRPr="00A43B36" w:rsidRDefault="00C50333" w:rsidP="003730CE">
      <w:pPr>
        <w:pStyle w:val="ListParagraph"/>
        <w:widowControl w:val="0"/>
        <w:overflowPunct w:val="0"/>
        <w:autoSpaceDE w:val="0"/>
        <w:autoSpaceDN w:val="0"/>
        <w:adjustRightInd w:val="0"/>
        <w:spacing w:after="0" w:line="240" w:lineRule="auto"/>
        <w:jc w:val="both"/>
        <w:rPr>
          <w:rFonts w:ascii="Times New Roman" w:hAnsi="Times New Roman"/>
        </w:rPr>
      </w:pPr>
    </w:p>
    <w:p w:rsidR="000C6BFF" w:rsidRPr="002B273B"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3</w:t>
      </w:r>
      <w:r>
        <w:rPr>
          <w:rFonts w:ascii="Cambria" w:hAnsi="Cambria" w:cs="Cambria"/>
          <w:b/>
          <w:bCs/>
          <w:caps/>
          <w:color w:val="C00000"/>
        </w:rPr>
        <w:t>.</w:t>
      </w:r>
      <w:r>
        <w:rPr>
          <w:rFonts w:ascii="Cambria" w:hAnsi="Cambria" w:cs="Cambria"/>
          <w:b/>
          <w:bCs/>
          <w:caps/>
          <w:color w:val="C00000"/>
        </w:rPr>
        <w:tab/>
      </w:r>
      <w:r w:rsidR="000C6BFF">
        <w:rPr>
          <w:rFonts w:ascii="Cambria" w:hAnsi="Cambria" w:cs="Cambria"/>
          <w:b/>
          <w:bCs/>
          <w:caps/>
          <w:color w:val="C00000"/>
        </w:rPr>
        <w:t>Additional performance security (APS)</w:t>
      </w:r>
      <w:r w:rsidR="000C6BFF" w:rsidRPr="002B273B">
        <w:rPr>
          <w:rFonts w:ascii="Cambria" w:hAnsi="Cambria" w:cs="Cambria"/>
          <w:b/>
          <w:bCs/>
          <w:caps/>
          <w:color w:val="C00000"/>
        </w:rPr>
        <w:t xml:space="preserve"> </w:t>
      </w:r>
      <w:r w:rsidR="000C6BFF" w:rsidRPr="002B273B">
        <w:rPr>
          <w:rFonts w:ascii="Cambria" w:hAnsi="Cambria" w:cs="Cambria"/>
          <w:b/>
          <w:caps/>
          <w:color w:val="C00000"/>
        </w:rPr>
        <w:t>-</w:t>
      </w:r>
    </w:p>
    <w:p w:rsidR="00D456D7"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Additional Performance Security (APS) shall be deposited by the successful bidder at the time of signing of agreement, when the bid amount is unbalanced i.e. less than the </w:t>
      </w:r>
      <w:r w:rsidR="008A4EA8">
        <w:rPr>
          <w:rFonts w:ascii="Cambria" w:hAnsi="Cambria" w:cs="Cambria"/>
        </w:rPr>
        <w:t>Probable Amount of Contract (PAC)</w:t>
      </w:r>
      <w:r>
        <w:rPr>
          <w:rFonts w:ascii="Cambria" w:hAnsi="Cambria" w:cs="Cambria"/>
        </w:rPr>
        <w:t xml:space="preserve"> by more than 10%. </w:t>
      </w:r>
    </w:p>
    <w:p w:rsidR="00D456D7" w:rsidRPr="00B47700"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In such an event the successful bidder will deposit the Additional Performance Security (APS) to extent of difference of 90% of the PAC and bid amount in the shape of </w:t>
      </w:r>
      <w:r w:rsidR="00920542">
        <w:rPr>
          <w:rFonts w:ascii="Cambria" w:hAnsi="Cambria" w:cs="Cambria"/>
        </w:rPr>
        <w:t xml:space="preserve">Bank </w:t>
      </w:r>
      <w:r w:rsidR="00920542" w:rsidRPr="00B47700">
        <w:rPr>
          <w:rFonts w:ascii="Cambria" w:hAnsi="Cambria" w:cs="Cambria"/>
        </w:rPr>
        <w:t>Draft</w:t>
      </w:r>
      <w:r w:rsidRPr="00B47700">
        <w:rPr>
          <w:rFonts w:ascii="Cambria" w:hAnsi="Cambria" w:cs="Cambria"/>
        </w:rPr>
        <w:t xml:space="preserve"> or RTGS</w:t>
      </w:r>
      <w:r w:rsidR="00920542" w:rsidRPr="00B47700">
        <w:rPr>
          <w:rFonts w:ascii="Cambria" w:hAnsi="Cambria" w:cs="Cambria"/>
        </w:rPr>
        <w:t>/NEFT</w:t>
      </w:r>
      <w:r w:rsidRPr="00B47700">
        <w:rPr>
          <w:rFonts w:ascii="Cambria" w:hAnsi="Cambria" w:cs="Cambria"/>
        </w:rPr>
        <w:t xml:space="preserve"> issued by approved scheduled commercial bank in favour of </w:t>
      </w:r>
      <w:r w:rsidR="000C1992" w:rsidRPr="00B47700">
        <w:rPr>
          <w:rFonts w:ascii="Cambria" w:hAnsi="Cambria" w:cs="Cambria"/>
          <w:b/>
        </w:rPr>
        <w:t>Mission Sanchanalaya, Jal Jeevan Mission, IDBI Bank, Civil Lines Branch, Raipur, Chhattisgarh</w:t>
      </w:r>
      <w:r w:rsidR="000C1992" w:rsidRPr="00B47700">
        <w:rPr>
          <w:rFonts w:ascii="Cambria" w:hAnsi="Cambria" w:cs="Cambria"/>
        </w:rPr>
        <w:t>,</w:t>
      </w:r>
      <w:r w:rsidRPr="00B47700">
        <w:rPr>
          <w:rFonts w:ascii="Cambria" w:hAnsi="Cambria" w:cs="Cambria"/>
        </w:rPr>
        <w:t xml:space="preserve"> before signing the agreement.</w:t>
      </w:r>
      <w:r w:rsidR="00D456D7" w:rsidRPr="00B47700">
        <w:rPr>
          <w:rFonts w:ascii="Cambria" w:hAnsi="Cambria" w:cs="Cambria"/>
        </w:rPr>
        <w:t xml:space="preserve"> </w:t>
      </w:r>
    </w:p>
    <w:p w:rsidR="00D456D7" w:rsidRDefault="00E10D68"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sidRPr="00C50333">
        <w:rPr>
          <w:rFonts w:ascii="Cambria" w:hAnsi="Cambria" w:cs="Cambria"/>
        </w:rPr>
        <w:t>APS</w:t>
      </w:r>
      <w:r w:rsidR="00920542">
        <w:rPr>
          <w:rFonts w:ascii="Cambria" w:hAnsi="Cambria" w:cs="Cambria"/>
        </w:rPr>
        <w:t xml:space="preserve"> </w:t>
      </w:r>
      <w:r w:rsidR="00D456D7">
        <w:rPr>
          <w:rFonts w:ascii="Cambria" w:hAnsi="Cambria" w:cs="Cambria"/>
        </w:rPr>
        <w:t>shall be released/returned after compl</w:t>
      </w:r>
      <w:r w:rsidR="005128EA">
        <w:rPr>
          <w:rFonts w:ascii="Cambria" w:hAnsi="Cambria" w:cs="Cambria"/>
        </w:rPr>
        <w:t>e</w:t>
      </w:r>
      <w:r w:rsidR="00D456D7">
        <w:rPr>
          <w:rFonts w:ascii="Cambria" w:hAnsi="Cambria" w:cs="Cambria"/>
        </w:rPr>
        <w:t xml:space="preserve">tion of the work (construction). If the contractor fails to complete the work or left the work incomplete, this APS shall be forefeited by the department and agreement shall be terminated and </w:t>
      </w:r>
      <w:r w:rsidR="000C1992">
        <w:rPr>
          <w:rFonts w:ascii="Cambria" w:hAnsi="Cambria" w:cs="Cambria"/>
          <w:b/>
        </w:rPr>
        <w:t>bidder shall be Black Listed/</w:t>
      </w:r>
      <w:r w:rsidR="00D456D7" w:rsidRPr="000C1992">
        <w:rPr>
          <w:rFonts w:ascii="Cambria" w:hAnsi="Cambria" w:cs="Cambria"/>
          <w:b/>
        </w:rPr>
        <w:t>Debar</w:t>
      </w:r>
      <w:r w:rsidR="00E6517E" w:rsidRPr="000C1992">
        <w:rPr>
          <w:rFonts w:ascii="Cambria" w:hAnsi="Cambria" w:cs="Cambria"/>
          <w:b/>
        </w:rPr>
        <w:t>r</w:t>
      </w:r>
      <w:r w:rsidR="00D456D7" w:rsidRPr="000C1992">
        <w:rPr>
          <w:rFonts w:ascii="Cambria" w:hAnsi="Cambria" w:cs="Cambria"/>
          <w:b/>
        </w:rPr>
        <w:t>ed</w:t>
      </w:r>
      <w:r w:rsidR="00E8716C" w:rsidRPr="000C1992">
        <w:rPr>
          <w:rFonts w:ascii="Cambria" w:hAnsi="Cambria" w:cs="Cambria"/>
          <w:b/>
        </w:rPr>
        <w:t xml:space="preserve"> upto one year</w:t>
      </w:r>
      <w:r w:rsidR="00D456D7" w:rsidRPr="000C1992">
        <w:rPr>
          <w:rFonts w:ascii="Cambria" w:hAnsi="Cambria" w:cs="Cambria"/>
          <w:b/>
        </w:rPr>
        <w:t xml:space="preserve"> to participate in any tender and any activity of CGPHED/JJM till further orders</w:t>
      </w:r>
      <w:r w:rsidR="00D456D7">
        <w:rPr>
          <w:rFonts w:ascii="Cambria" w:hAnsi="Cambria" w:cs="Cambria"/>
        </w:rPr>
        <w:t>.</w:t>
      </w:r>
    </w:p>
    <w:p w:rsidR="00C77B91" w:rsidRPr="002B273B"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4</w:t>
      </w:r>
      <w:r>
        <w:rPr>
          <w:rFonts w:ascii="Cambria" w:hAnsi="Cambria" w:cs="Cambria"/>
          <w:b/>
          <w:bCs/>
          <w:caps/>
          <w:color w:val="C00000"/>
        </w:rPr>
        <w:t>.</w:t>
      </w:r>
      <w:r>
        <w:rPr>
          <w:rFonts w:ascii="Cambria" w:hAnsi="Cambria" w:cs="Cambria"/>
          <w:b/>
          <w:bCs/>
          <w:caps/>
          <w:color w:val="C00000"/>
        </w:rPr>
        <w:tab/>
      </w:r>
      <w:r w:rsidR="00C77B91" w:rsidRPr="002B273B">
        <w:rPr>
          <w:rFonts w:ascii="Cambria" w:hAnsi="Cambria" w:cs="Cambria"/>
          <w:b/>
          <w:bCs/>
          <w:caps/>
          <w:color w:val="C00000"/>
        </w:rPr>
        <w:t xml:space="preserve">Forfeiture of Earnest Money Deposit </w:t>
      </w:r>
      <w:r w:rsidR="00C77B91" w:rsidRPr="002B273B">
        <w:rPr>
          <w:rFonts w:ascii="Cambria" w:hAnsi="Cambria" w:cs="Cambria"/>
          <w:b/>
          <w:caps/>
          <w:color w:val="C00000"/>
        </w:rPr>
        <w:t>-</w:t>
      </w:r>
    </w:p>
    <w:p w:rsidR="00C77B91" w:rsidRDefault="00C77B91" w:rsidP="00432420">
      <w:pPr>
        <w:pStyle w:val="ListParagraph"/>
        <w:widowControl w:val="0"/>
        <w:tabs>
          <w:tab w:val="left" w:pos="720"/>
        </w:tabs>
        <w:overflowPunct w:val="0"/>
        <w:autoSpaceDE w:val="0"/>
        <w:autoSpaceDN w:val="0"/>
        <w:adjustRightInd w:val="0"/>
        <w:spacing w:after="0" w:line="360" w:lineRule="auto"/>
        <w:ind w:firstLine="720"/>
        <w:jc w:val="both"/>
        <w:rPr>
          <w:rFonts w:ascii="Cambria" w:hAnsi="Cambria" w:cs="Cambria"/>
        </w:rPr>
      </w:pPr>
      <w:r w:rsidRPr="00B44AA4">
        <w:rPr>
          <w:rFonts w:ascii="Cambria" w:hAnsi="Cambria" w:cs="Cambria"/>
        </w:rPr>
        <w:t xml:space="preserve">It should be clearly understood that in the event of </w:t>
      </w:r>
      <w:r>
        <w:rPr>
          <w:rFonts w:ascii="Cambria" w:hAnsi="Cambria" w:cs="Cambria"/>
        </w:rPr>
        <w:t>bidder</w:t>
      </w:r>
      <w:r w:rsidRPr="00B44AA4">
        <w:rPr>
          <w:rFonts w:ascii="Cambria" w:hAnsi="Cambria" w:cs="Cambria"/>
        </w:rPr>
        <w:t xml:space="preserve"> failing to enter into the agreement in the prescribed format on their quoted rates and also fails to execute assigned works under </w:t>
      </w:r>
      <w:r>
        <w:rPr>
          <w:rFonts w:ascii="Cambria" w:hAnsi="Cambria" w:cs="Cambria"/>
        </w:rPr>
        <w:t>any</w:t>
      </w:r>
      <w:r w:rsidRPr="00B44AA4">
        <w:rPr>
          <w:rFonts w:ascii="Cambria" w:hAnsi="Cambria" w:cs="Cambria"/>
        </w:rPr>
        <w:t xml:space="preserve"> Scheme</w:t>
      </w:r>
      <w:r>
        <w:rPr>
          <w:rFonts w:ascii="Cambria" w:hAnsi="Cambria" w:cs="Cambria"/>
        </w:rPr>
        <w:t xml:space="preserve"> of </w:t>
      </w:r>
      <w:r w:rsidR="00A02CF1">
        <w:rPr>
          <w:rFonts w:ascii="Cambria" w:hAnsi="Cambria" w:cs="Cambria"/>
        </w:rPr>
        <w:t>DWSM/</w:t>
      </w:r>
      <w:r>
        <w:rPr>
          <w:rFonts w:ascii="Cambria" w:hAnsi="Cambria" w:cs="Cambria"/>
        </w:rPr>
        <w:t>C</w:t>
      </w:r>
      <w:r w:rsidR="000F6F6A">
        <w:rPr>
          <w:rFonts w:ascii="Cambria" w:hAnsi="Cambria" w:cs="Cambria"/>
        </w:rPr>
        <w:t>GPHED</w:t>
      </w:r>
      <w:r w:rsidR="00D456D7">
        <w:rPr>
          <w:rFonts w:ascii="Cambria" w:hAnsi="Cambria" w:cs="Cambria"/>
        </w:rPr>
        <w:t>/JJM</w:t>
      </w:r>
      <w:r w:rsidRPr="00911B78">
        <w:rPr>
          <w:rFonts w:ascii="Cambria" w:hAnsi="Cambria" w:cs="Cambria"/>
        </w:rPr>
        <w:t>, within stipulated</w:t>
      </w:r>
      <w:r>
        <w:rPr>
          <w:rFonts w:ascii="Cambria" w:hAnsi="Cambria" w:cs="Cambria"/>
        </w:rPr>
        <w:t xml:space="preserve"> time</w:t>
      </w:r>
      <w:r w:rsidRPr="00B44AA4">
        <w:rPr>
          <w:rFonts w:ascii="Cambria" w:hAnsi="Cambria" w:cs="Cambria"/>
        </w:rPr>
        <w:t xml:space="preserve">, if </w:t>
      </w:r>
      <w:r w:rsidR="000F6F6A">
        <w:rPr>
          <w:rFonts w:ascii="Cambria" w:hAnsi="Cambria" w:cs="Cambria"/>
        </w:rPr>
        <w:t>such bidder</w:t>
      </w:r>
      <w:r w:rsidRPr="00B44AA4">
        <w:rPr>
          <w:rFonts w:ascii="Cambria" w:hAnsi="Cambria" w:cs="Cambria"/>
        </w:rPr>
        <w:t xml:space="preserve"> so communicated within the validity period of the offer, the full amount of earnest money</w:t>
      </w:r>
      <w:bookmarkStart w:id="2" w:name="page9"/>
      <w:bookmarkEnd w:id="2"/>
      <w:r w:rsidRPr="00B44AA4">
        <w:rPr>
          <w:rFonts w:ascii="Cambria" w:hAnsi="Cambria" w:cs="Cambria"/>
        </w:rPr>
        <w:t xml:space="preserve"> will be forfeited</w:t>
      </w:r>
      <w:r>
        <w:rPr>
          <w:rFonts w:ascii="Cambria" w:hAnsi="Cambria" w:cs="Cambria"/>
        </w:rPr>
        <w:t xml:space="preserve"> </w:t>
      </w:r>
      <w:r w:rsidRPr="00B44AA4">
        <w:rPr>
          <w:rFonts w:ascii="Cambria" w:hAnsi="Cambria" w:cs="Cambria"/>
        </w:rPr>
        <w:t xml:space="preserve">and </w:t>
      </w:r>
      <w:r w:rsidRPr="002A6F7B">
        <w:rPr>
          <w:rFonts w:ascii="Cambria" w:hAnsi="Cambria" w:cs="Cambria"/>
          <w:b/>
        </w:rPr>
        <w:t xml:space="preserve">bidder shall be </w:t>
      </w:r>
      <w:r w:rsidR="00E6517E" w:rsidRPr="002A6F7B">
        <w:rPr>
          <w:rFonts w:ascii="Cambria" w:hAnsi="Cambria" w:cs="Cambria"/>
          <w:b/>
        </w:rPr>
        <w:t>D</w:t>
      </w:r>
      <w:r w:rsidRPr="002A6F7B">
        <w:rPr>
          <w:rFonts w:ascii="Cambria" w:hAnsi="Cambria" w:cs="Cambria"/>
          <w:b/>
        </w:rPr>
        <w:t>ebarred</w:t>
      </w:r>
      <w:r w:rsidR="00D456D7" w:rsidRPr="002A6F7B">
        <w:rPr>
          <w:rFonts w:ascii="Cambria" w:hAnsi="Cambria" w:cs="Cambria"/>
          <w:b/>
        </w:rPr>
        <w:t>/</w:t>
      </w:r>
      <w:r w:rsidR="00E6517E" w:rsidRPr="002A6F7B">
        <w:rPr>
          <w:rFonts w:ascii="Cambria" w:hAnsi="Cambria" w:cs="Cambria"/>
          <w:b/>
        </w:rPr>
        <w:t>B</w:t>
      </w:r>
      <w:r w:rsidR="00D456D7" w:rsidRPr="002A6F7B">
        <w:rPr>
          <w:rFonts w:ascii="Cambria" w:hAnsi="Cambria" w:cs="Cambria"/>
          <w:b/>
        </w:rPr>
        <w:t>lack listed</w:t>
      </w:r>
      <w:r w:rsidR="00E8716C">
        <w:rPr>
          <w:rFonts w:ascii="Cambria" w:hAnsi="Cambria" w:cs="Cambria"/>
          <w:b/>
        </w:rPr>
        <w:t xml:space="preserve"> upto</w:t>
      </w:r>
      <w:r w:rsidR="007B7F62">
        <w:rPr>
          <w:rFonts w:ascii="Cambria" w:hAnsi="Cambria" w:cs="Cambria"/>
          <w:b/>
        </w:rPr>
        <w:t xml:space="preserve"> one year</w:t>
      </w:r>
      <w:r w:rsidRPr="002A6F7B">
        <w:rPr>
          <w:rFonts w:ascii="Cambria" w:hAnsi="Cambria" w:cs="Cambria"/>
          <w:b/>
        </w:rPr>
        <w:t xml:space="preserve"> </w:t>
      </w:r>
      <w:r w:rsidR="007B7F62">
        <w:rPr>
          <w:rFonts w:ascii="Cambria" w:hAnsi="Cambria" w:cs="Cambria"/>
          <w:b/>
        </w:rPr>
        <w:t xml:space="preserve">for </w:t>
      </w:r>
      <w:r w:rsidRPr="002A6F7B">
        <w:rPr>
          <w:rFonts w:ascii="Cambria" w:hAnsi="Cambria" w:cs="Cambria"/>
          <w:b/>
        </w:rPr>
        <w:t xml:space="preserve">future business with </w:t>
      </w:r>
      <w:r w:rsidR="00A02CF1">
        <w:rPr>
          <w:rFonts w:ascii="Cambria" w:hAnsi="Cambria" w:cs="Cambria"/>
          <w:b/>
        </w:rPr>
        <w:t>DWSM/</w:t>
      </w:r>
      <w:r w:rsidR="000F6F6A" w:rsidRPr="002A6F7B">
        <w:rPr>
          <w:rFonts w:ascii="Cambria" w:hAnsi="Cambria" w:cs="Cambria"/>
          <w:b/>
        </w:rPr>
        <w:t>CGPHED</w:t>
      </w:r>
      <w:r w:rsidR="00D456D7" w:rsidRPr="002A6F7B">
        <w:rPr>
          <w:rFonts w:ascii="Cambria" w:hAnsi="Cambria" w:cs="Cambria"/>
          <w:b/>
        </w:rPr>
        <w:t>/JJM</w:t>
      </w:r>
      <w:r w:rsidRPr="002A6F7B">
        <w:rPr>
          <w:rFonts w:ascii="Cambria" w:hAnsi="Cambria" w:cs="Cambria"/>
          <w:b/>
        </w:rPr>
        <w:t xml:space="preserve">. </w:t>
      </w:r>
      <w:r w:rsidR="000F6F6A" w:rsidRPr="002A6F7B">
        <w:rPr>
          <w:rFonts w:ascii="Cambria" w:hAnsi="Cambria" w:cs="Cambria"/>
          <w:b/>
        </w:rPr>
        <w:t>The</w:t>
      </w:r>
      <w:r w:rsidRPr="002A6F7B">
        <w:rPr>
          <w:rFonts w:ascii="Cambria" w:hAnsi="Cambria" w:cs="Cambria"/>
          <w:b/>
        </w:rPr>
        <w:t xml:space="preserve"> decision </w:t>
      </w:r>
      <w:r w:rsidR="000F6F6A" w:rsidRPr="002A6F7B">
        <w:rPr>
          <w:rFonts w:ascii="Cambria" w:hAnsi="Cambria" w:cs="Cambria"/>
          <w:b/>
        </w:rPr>
        <w:t>of CGPHED</w:t>
      </w:r>
      <w:r w:rsidR="00D456D7" w:rsidRPr="002A6F7B">
        <w:rPr>
          <w:rFonts w:ascii="Cambria" w:hAnsi="Cambria" w:cs="Cambria"/>
          <w:b/>
        </w:rPr>
        <w:t>/JJM</w:t>
      </w:r>
      <w:r w:rsidR="000F6F6A" w:rsidRPr="002A6F7B">
        <w:rPr>
          <w:rFonts w:ascii="Cambria" w:hAnsi="Cambria" w:cs="Cambria"/>
          <w:b/>
        </w:rPr>
        <w:t xml:space="preserve"> </w:t>
      </w:r>
      <w:r w:rsidRPr="002A6F7B">
        <w:rPr>
          <w:rFonts w:ascii="Cambria" w:hAnsi="Cambria" w:cs="Cambria"/>
          <w:b/>
        </w:rPr>
        <w:t xml:space="preserve">in this regard </w:t>
      </w:r>
      <w:r w:rsidR="00E10D68" w:rsidRPr="00C50333">
        <w:rPr>
          <w:rFonts w:ascii="Cambria" w:hAnsi="Cambria" w:cs="Cambria"/>
          <w:b/>
        </w:rPr>
        <w:t>sha</w:t>
      </w:r>
      <w:r w:rsidRPr="00C50333">
        <w:rPr>
          <w:rFonts w:ascii="Cambria" w:hAnsi="Cambria" w:cs="Cambria"/>
          <w:b/>
        </w:rPr>
        <w:t>ll</w:t>
      </w:r>
      <w:r w:rsidRPr="002A6F7B">
        <w:rPr>
          <w:rFonts w:ascii="Cambria" w:hAnsi="Cambria" w:cs="Cambria"/>
          <w:b/>
        </w:rPr>
        <w:t xml:space="preserve"> be final and binding on the bidder.</w:t>
      </w:r>
    </w:p>
    <w:p w:rsidR="00C77B91" w:rsidRPr="00432420" w:rsidRDefault="00C77B91" w:rsidP="003730CE">
      <w:pPr>
        <w:pStyle w:val="ListParagraph"/>
        <w:widowControl w:val="0"/>
        <w:tabs>
          <w:tab w:val="left" w:pos="720"/>
        </w:tabs>
        <w:overflowPunct w:val="0"/>
        <w:autoSpaceDE w:val="0"/>
        <w:autoSpaceDN w:val="0"/>
        <w:adjustRightInd w:val="0"/>
        <w:spacing w:after="0" w:line="240" w:lineRule="auto"/>
        <w:ind w:firstLine="720"/>
        <w:jc w:val="both"/>
        <w:rPr>
          <w:rFonts w:ascii="Cambria" w:hAnsi="Cambria" w:cs="Cambria"/>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5</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ENGINEERING DOCUMENT -</w:t>
      </w:r>
    </w:p>
    <w:p w:rsidR="00C77B91" w:rsidRDefault="007B7F62" w:rsidP="00432420">
      <w:pPr>
        <w:widowControl w:val="0"/>
        <w:overflowPunct w:val="0"/>
        <w:autoSpaceDE w:val="0"/>
        <w:autoSpaceDN w:val="0"/>
        <w:adjustRightInd w:val="0"/>
        <w:spacing w:after="0" w:line="360" w:lineRule="auto"/>
        <w:ind w:left="720" w:firstLine="720"/>
        <w:jc w:val="both"/>
        <w:rPr>
          <w:rFonts w:ascii="Cambria" w:hAnsi="Cambria" w:cs="Cambria"/>
        </w:rPr>
      </w:pPr>
      <w:r>
        <w:rPr>
          <w:rFonts w:ascii="Cambria" w:hAnsi="Cambria" w:cs="Arial"/>
          <w:bCs/>
        </w:rPr>
        <w:t>Bidder shall</w:t>
      </w:r>
      <w:r w:rsidR="00C77B91" w:rsidRPr="00AF6A22">
        <w:rPr>
          <w:rFonts w:ascii="Cambria" w:hAnsi="Cambria" w:cs="Arial"/>
          <w:bCs/>
        </w:rPr>
        <w:t xml:space="preserve"> have to submit Engineering Documents with technical details, drawings, Specifications of components and make etc. to </w:t>
      </w:r>
      <w:r w:rsidR="00A02CF1">
        <w:rPr>
          <w:rFonts w:ascii="Cambria" w:hAnsi="Cambria" w:cs="Arial"/>
          <w:bCs/>
        </w:rPr>
        <w:t>DWSM/</w:t>
      </w:r>
      <w:r w:rsidR="00D456D7">
        <w:rPr>
          <w:rFonts w:ascii="Cambria" w:hAnsi="Cambria" w:cs="Arial"/>
          <w:bCs/>
        </w:rPr>
        <w:t>CGPHED/JJM</w:t>
      </w:r>
      <w:r w:rsidR="00C77B91" w:rsidRPr="00AF6A22">
        <w:rPr>
          <w:rFonts w:ascii="Cambria" w:hAnsi="Cambria" w:cs="Arial"/>
          <w:bCs/>
        </w:rPr>
        <w:t xml:space="preserve"> for approval, as and when asked by </w:t>
      </w:r>
      <w:r w:rsidR="00A02CF1">
        <w:rPr>
          <w:rFonts w:ascii="Cambria" w:hAnsi="Cambria" w:cs="Arial"/>
          <w:bCs/>
        </w:rPr>
        <w:t>DWSM/</w:t>
      </w:r>
      <w:r w:rsidR="00C77B91" w:rsidRPr="00AF6A22">
        <w:rPr>
          <w:rFonts w:ascii="Cambria" w:hAnsi="Cambria" w:cs="Arial"/>
          <w:bCs/>
        </w:rPr>
        <w:t>C</w:t>
      </w:r>
      <w:r w:rsidR="00D456D7">
        <w:rPr>
          <w:rFonts w:ascii="Cambria" w:hAnsi="Cambria" w:cs="Arial"/>
          <w:bCs/>
        </w:rPr>
        <w:t>GPHED/JJM</w:t>
      </w:r>
      <w:r w:rsidR="00C77B91" w:rsidRPr="00AF6A22">
        <w:rPr>
          <w:rFonts w:ascii="Cambria" w:hAnsi="Cambria" w:cs="Arial"/>
          <w:bCs/>
        </w:rPr>
        <w:t xml:space="preserve">. Works may be started only after approval of the Engineering </w:t>
      </w:r>
      <w:r w:rsidR="00C77B91" w:rsidRPr="00AF6A22">
        <w:rPr>
          <w:rFonts w:ascii="Cambria" w:hAnsi="Cambria" w:cs="Arial"/>
          <w:bCs/>
        </w:rPr>
        <w:lastRenderedPageBreak/>
        <w:t>Document and their samples</w:t>
      </w:r>
      <w:r w:rsidR="00C77B91" w:rsidRPr="00AC6E01">
        <w:rPr>
          <w:rFonts w:ascii="Cambria" w:hAnsi="Cambria"/>
        </w:rPr>
        <w:t>.</w:t>
      </w:r>
    </w:p>
    <w:p w:rsidR="00C77B91" w:rsidRPr="00D456D7" w:rsidRDefault="00C77B91" w:rsidP="00D456D7">
      <w:pPr>
        <w:widowControl w:val="0"/>
        <w:tabs>
          <w:tab w:val="num" w:pos="567"/>
        </w:tabs>
        <w:overflowPunct w:val="0"/>
        <w:autoSpaceDE w:val="0"/>
        <w:autoSpaceDN w:val="0"/>
        <w:adjustRightInd w:val="0"/>
        <w:spacing w:after="0" w:line="240" w:lineRule="auto"/>
        <w:ind w:left="567" w:firstLine="284"/>
        <w:jc w:val="both"/>
        <w:rPr>
          <w:rFonts w:ascii="Cambria" w:hAnsi="Cambria" w:cs="Cambria"/>
          <w:sz w:val="20"/>
          <w:szCs w:val="20"/>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6</w:t>
      </w:r>
      <w:r>
        <w:rPr>
          <w:rFonts w:ascii="Cambria" w:hAnsi="Cambria" w:cs="Cambria"/>
          <w:b/>
          <w:bCs/>
          <w:color w:val="C00000"/>
        </w:rPr>
        <w:t>.</w:t>
      </w:r>
      <w:r>
        <w:rPr>
          <w:rFonts w:ascii="Cambria" w:hAnsi="Cambria" w:cs="Cambria"/>
          <w:b/>
          <w:bCs/>
          <w:color w:val="C00000"/>
        </w:rPr>
        <w:tab/>
      </w:r>
      <w:r w:rsidR="00C77B91">
        <w:rPr>
          <w:rFonts w:ascii="Cambria" w:hAnsi="Cambria" w:cs="Cambria"/>
          <w:b/>
          <w:bCs/>
          <w:color w:val="C00000"/>
        </w:rPr>
        <w:t xml:space="preserve">INSPECTION </w:t>
      </w:r>
      <w:r w:rsidR="00C77B91" w:rsidRPr="001F1A9D">
        <w:rPr>
          <w:rFonts w:ascii="Cambria" w:hAnsi="Cambria" w:cs="Cambria"/>
          <w:b/>
          <w:bCs/>
          <w:color w:val="C00000"/>
        </w:rPr>
        <w:t>-</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D456D7">
        <w:rPr>
          <w:rFonts w:ascii="Cambria" w:hAnsi="Cambria" w:cs="Cambria"/>
        </w:rPr>
        <w:t>GPHED/JJM</w:t>
      </w:r>
      <w:r w:rsidR="00C77B91" w:rsidRPr="001F1A9D">
        <w:rPr>
          <w:rFonts w:ascii="Cambria" w:hAnsi="Cambria" w:cs="Cambria"/>
        </w:rPr>
        <w:t xml:space="preserve"> reserves right to inspect the material at Godowns/Temporary Stores before dispatch and at </w:t>
      </w:r>
      <w:r w:rsidR="00D97F7E">
        <w:rPr>
          <w:rFonts w:ascii="Cambria" w:hAnsi="Cambria" w:cs="Cambria"/>
        </w:rPr>
        <w:t>any time of execution of work</w:t>
      </w:r>
      <w:r w:rsidR="00C77B91" w:rsidRPr="001F1A9D">
        <w:rPr>
          <w:rFonts w:ascii="Cambria" w:hAnsi="Cambria" w:cs="Cambria"/>
        </w:rPr>
        <w:t>.</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497EEA"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7</w:t>
      </w:r>
      <w:r>
        <w:rPr>
          <w:rFonts w:ascii="Cambria" w:hAnsi="Cambria" w:cs="Cambria"/>
          <w:b/>
          <w:bCs/>
          <w:color w:val="C00000"/>
        </w:rPr>
        <w:t>.</w:t>
      </w:r>
      <w:r>
        <w:rPr>
          <w:rFonts w:ascii="Cambria" w:hAnsi="Cambria" w:cs="Cambria"/>
          <w:b/>
          <w:bCs/>
          <w:color w:val="C00000"/>
        </w:rPr>
        <w:tab/>
      </w:r>
      <w:r w:rsidR="00C77B91" w:rsidRPr="00497EEA">
        <w:rPr>
          <w:rFonts w:ascii="Cambria" w:hAnsi="Cambria" w:cs="Cambria"/>
          <w:b/>
          <w:bCs/>
          <w:color w:val="C00000"/>
        </w:rPr>
        <w:t>MANDATORY EMPLOYMENT-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shall employ the following Technical Staff during the Execution of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One Graduate Engineer when the work to be executed is more than Rs.</w:t>
      </w:r>
      <w:r w:rsidR="00D97F7E" w:rsidRPr="00A928EC">
        <w:rPr>
          <w:rFonts w:ascii="Times New Roman" w:eastAsia="CIDFont+F2" w:hAnsi="Times New Roman"/>
          <w:sz w:val="24"/>
        </w:rPr>
        <w:t>50 lakhs</w:t>
      </w:r>
      <w:r w:rsidRPr="00A928EC">
        <w:rPr>
          <w:rFonts w:ascii="Times New Roman" w:eastAsia="CIDFont+F2" w:hAnsi="Times New Roman"/>
          <w:sz w:val="24"/>
        </w:rPr>
        <w: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One Diploma </w:t>
      </w:r>
      <w:r w:rsidR="00C50333">
        <w:rPr>
          <w:rFonts w:ascii="Times New Roman" w:eastAsia="CIDFont+F2" w:hAnsi="Times New Roman"/>
          <w:sz w:val="24"/>
        </w:rPr>
        <w:t>h</w:t>
      </w:r>
      <w:r w:rsidRPr="00A928EC">
        <w:rPr>
          <w:rFonts w:ascii="Times New Roman" w:eastAsia="CIDFont+F2" w:hAnsi="Times New Roman"/>
          <w:sz w:val="24"/>
        </w:rPr>
        <w:t>older</w:t>
      </w:r>
      <w:r w:rsidR="000C1992">
        <w:rPr>
          <w:rFonts w:ascii="Times New Roman" w:eastAsia="CIDFont+F2" w:hAnsi="Times New Roman"/>
          <w:sz w:val="24"/>
        </w:rPr>
        <w:t xml:space="preserve"> </w:t>
      </w:r>
      <w:r w:rsidRPr="00A928EC">
        <w:rPr>
          <w:rFonts w:ascii="Times New Roman" w:eastAsia="CIDFont+F2" w:hAnsi="Times New Roman"/>
          <w:sz w:val="24"/>
        </w:rPr>
        <w:t xml:space="preserve">Engineer when the cost of work executed is </w:t>
      </w:r>
      <w:r w:rsidR="00E10D68" w:rsidRPr="00A928EC">
        <w:rPr>
          <w:rFonts w:ascii="Times New Roman" w:eastAsia="CIDFont+F2" w:hAnsi="Times New Roman"/>
          <w:sz w:val="24"/>
        </w:rPr>
        <w:t>upto</w:t>
      </w:r>
      <w:r w:rsidRPr="00A928EC">
        <w:rPr>
          <w:rFonts w:ascii="Times New Roman" w:eastAsia="CIDFont+F2" w:hAnsi="Times New Roman"/>
          <w:sz w:val="24"/>
        </w:rPr>
        <w:t xml:space="preserve"> Rs.5</w:t>
      </w:r>
      <w:r w:rsidR="00D97F7E" w:rsidRPr="00A928EC">
        <w:rPr>
          <w:rFonts w:ascii="Times New Roman" w:eastAsia="CIDFont+F2" w:hAnsi="Times New Roman"/>
          <w:sz w:val="24"/>
        </w:rPr>
        <w:t>0</w:t>
      </w:r>
      <w:r w:rsidRPr="00A928EC">
        <w:rPr>
          <w:rFonts w:ascii="Times New Roman" w:eastAsia="CIDFont+F2" w:hAnsi="Times New Roman"/>
          <w:sz w:val="24"/>
        </w:rPr>
        <w:t xml:space="preserve"> Lakhs.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technical staff should be available at site whenever required by the Engineer-in</w:t>
      </w:r>
      <w:r w:rsidR="00CD56C4">
        <w:rPr>
          <w:rFonts w:ascii="Times New Roman" w:eastAsia="CIDFont+F2" w:hAnsi="Times New Roman"/>
          <w:sz w:val="24"/>
        </w:rPr>
        <w:t>-</w:t>
      </w:r>
      <w:r w:rsidRPr="00A928EC">
        <w:rPr>
          <w:rFonts w:ascii="Times New Roman" w:eastAsia="CIDFont+F2" w:hAnsi="Times New Roman"/>
          <w:sz w:val="24"/>
        </w:rPr>
        <w:t>charge to take instructions.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In case the contractor fails to employ the technical staff as aforesaid, </w:t>
      </w:r>
      <w:r w:rsidR="00E10D68" w:rsidRPr="00A928EC">
        <w:rPr>
          <w:rFonts w:ascii="Times New Roman" w:eastAsia="CIDFont+F2" w:hAnsi="Times New Roman"/>
          <w:sz w:val="24"/>
        </w:rPr>
        <w:t>the Eingineer-in-charge</w:t>
      </w:r>
      <w:r w:rsidR="00D97F7E" w:rsidRPr="00A928EC">
        <w:rPr>
          <w:rFonts w:ascii="Times New Roman" w:eastAsia="CIDFont+F2" w:hAnsi="Times New Roman"/>
          <w:sz w:val="24"/>
        </w:rPr>
        <w:t xml:space="preserve"> </w:t>
      </w:r>
      <w:r w:rsidRPr="00A928EC">
        <w:rPr>
          <w:rFonts w:ascii="Times New Roman" w:eastAsia="CIDFont+F2" w:hAnsi="Times New Roman"/>
          <w:sz w:val="24"/>
        </w:rPr>
        <w:t>shall</w:t>
      </w:r>
      <w:r w:rsidR="00D97F7E" w:rsidRPr="00A928EC">
        <w:rPr>
          <w:rFonts w:ascii="Times New Roman" w:eastAsia="CIDFont+F2" w:hAnsi="Times New Roman"/>
          <w:sz w:val="24"/>
        </w:rPr>
        <w:t xml:space="preserve"> </w:t>
      </w:r>
      <w:r w:rsidRPr="00A928EC">
        <w:rPr>
          <w:rFonts w:ascii="Times New Roman" w:eastAsia="CIDFont+F2" w:hAnsi="Times New Roman"/>
          <w:sz w:val="24"/>
        </w:rPr>
        <w:t>have</w:t>
      </w:r>
      <w:r w:rsidR="00E044EC">
        <w:rPr>
          <w:rFonts w:ascii="Times New Roman" w:eastAsia="CIDFont+F2" w:hAnsi="Times New Roman"/>
          <w:sz w:val="24"/>
        </w:rPr>
        <w:t xml:space="preserve"> </w:t>
      </w:r>
      <w:r w:rsidRPr="00A928EC">
        <w:rPr>
          <w:rFonts w:ascii="Times New Roman" w:eastAsia="CIDFont+F2" w:hAnsi="Times New Roman"/>
          <w:sz w:val="24"/>
        </w:rPr>
        <w:t>the right to take suitable remedial measures.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the names and other detail of the Graduate Engineer/Diploma</w:t>
      </w:r>
      <w:r w:rsidR="00E044EC">
        <w:rPr>
          <w:rFonts w:ascii="Times New Roman" w:eastAsia="CIDFont+F2" w:hAnsi="Times New Roman"/>
          <w:sz w:val="24"/>
        </w:rPr>
        <w:t xml:space="preserve"> h</w:t>
      </w:r>
      <w:r w:rsidRPr="00A928EC">
        <w:rPr>
          <w:rFonts w:ascii="Times New Roman" w:eastAsia="CIDFont+F2" w:hAnsi="Times New Roman"/>
          <w:sz w:val="24"/>
        </w:rPr>
        <w:t>older Engineer whom he intends to employ or who is under employment on the work</w:t>
      </w:r>
      <w:r w:rsidR="00E044EC">
        <w:rPr>
          <w:rFonts w:ascii="Times New Roman" w:eastAsia="CIDFont+F2" w:hAnsi="Times New Roman"/>
          <w:sz w:val="24"/>
        </w:rPr>
        <w:t xml:space="preserve"> </w:t>
      </w:r>
      <w:r w:rsidRPr="00A928EC">
        <w:rPr>
          <w:rFonts w:ascii="Times New Roman" w:eastAsia="CIDFont+F2" w:hAnsi="Times New Roman"/>
          <w:sz w:val="24"/>
        </w:rPr>
        <w:t>at the time he commences the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a certificate to the effect that the Engineer/Diploma Holder Engineer is exclusively in his employment.</w:t>
      </w:r>
    </w:p>
    <w:p w:rsidR="001865ED" w:rsidRPr="00A928EC" w:rsidRDefault="001865ED" w:rsidP="00432420">
      <w:pPr>
        <w:autoSpaceDE w:val="0"/>
        <w:autoSpaceDN w:val="0"/>
        <w:adjustRightInd w:val="0"/>
        <w:spacing w:after="0" w:line="360" w:lineRule="auto"/>
        <w:ind w:left="1440"/>
        <w:jc w:val="both"/>
        <w:rPr>
          <w:rFonts w:ascii="Times New Roman" w:hAnsi="Times New Roman"/>
          <w:sz w:val="24"/>
        </w:rPr>
      </w:pPr>
      <w:r w:rsidRPr="00A928EC">
        <w:rPr>
          <w:rFonts w:ascii="Times New Roman" w:hAnsi="Times New Roman"/>
          <w:sz w:val="24"/>
        </w:rPr>
        <w:t>Provided that -</w:t>
      </w:r>
    </w:p>
    <w:p w:rsidR="001865ED" w:rsidRPr="00A928EC" w:rsidRDefault="00D97F7E" w:rsidP="00384F9C">
      <w:pPr>
        <w:numPr>
          <w:ilvl w:val="0"/>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A Graduate Engineer </w:t>
      </w:r>
      <w:r w:rsidR="001865ED" w:rsidRPr="00A928EC">
        <w:rPr>
          <w:rFonts w:ascii="Times New Roman" w:eastAsia="CIDFont+F2" w:hAnsi="Times New Roman"/>
          <w:sz w:val="24"/>
        </w:rPr>
        <w:t>may look after more than one work in the same locality but the</w:t>
      </w:r>
      <w:r w:rsidR="000C1992">
        <w:rPr>
          <w:rFonts w:ascii="Times New Roman" w:eastAsia="CIDFont+F2" w:hAnsi="Times New Roman"/>
          <w:sz w:val="24"/>
        </w:rPr>
        <w:t xml:space="preserve"> </w:t>
      </w:r>
      <w:r w:rsidR="001865ED" w:rsidRPr="00A928EC">
        <w:rPr>
          <w:rFonts w:ascii="Times New Roman" w:eastAsia="CIDFont+F2" w:hAnsi="Times New Roman"/>
          <w:sz w:val="24"/>
        </w:rPr>
        <w:t>total value of such work under him should not exceed Rs.</w:t>
      </w:r>
      <w:r w:rsidRPr="00A928EC">
        <w:rPr>
          <w:rFonts w:ascii="Times New Roman" w:eastAsia="CIDFont+F2" w:hAnsi="Times New Roman"/>
          <w:sz w:val="24"/>
        </w:rPr>
        <w:t>10 Cr.</w:t>
      </w:r>
      <w:r w:rsidR="001865ED" w:rsidRPr="00A928EC">
        <w:rPr>
          <w:rFonts w:ascii="Times New Roman" w:eastAsia="CIDFont+F2" w:hAnsi="Times New Roman"/>
          <w:sz w:val="24"/>
        </w:rPr>
        <w:t xml:space="preserve"> in the case of an </w:t>
      </w:r>
      <w:r w:rsidRPr="00A928EC">
        <w:rPr>
          <w:rFonts w:ascii="Times New Roman" w:eastAsia="CIDFont+F2" w:hAnsi="Times New Roman"/>
          <w:sz w:val="24"/>
        </w:rPr>
        <w:t xml:space="preserve">Graduate </w:t>
      </w:r>
      <w:r w:rsidR="001865ED" w:rsidRPr="00A928EC">
        <w:rPr>
          <w:rFonts w:ascii="Times New Roman" w:eastAsia="CIDFont+F2" w:hAnsi="Times New Roman"/>
          <w:sz w:val="24"/>
        </w:rPr>
        <w:t>Engineer</w:t>
      </w:r>
      <w:r w:rsidRPr="00A928EC">
        <w:rPr>
          <w:rFonts w:ascii="Times New Roman" w:eastAsia="CIDFont+F2" w:hAnsi="Times New Roman"/>
          <w:sz w:val="24"/>
        </w:rPr>
        <w:t xml:space="preserve"> </w:t>
      </w:r>
      <w:r w:rsidR="001865ED" w:rsidRPr="00A928EC">
        <w:rPr>
          <w:rFonts w:ascii="Times New Roman" w:eastAsia="CIDFont+F2" w:hAnsi="Times New Roman"/>
          <w:sz w:val="24"/>
        </w:rPr>
        <w:t>and Rs.</w:t>
      </w:r>
      <w:r w:rsidRPr="00A928EC">
        <w:rPr>
          <w:rFonts w:ascii="Times New Roman" w:eastAsia="CIDFont+F2" w:hAnsi="Times New Roman"/>
          <w:sz w:val="24"/>
        </w:rPr>
        <w:t>2.5 Cr.</w:t>
      </w:r>
      <w:r w:rsidR="001865ED" w:rsidRPr="00A928EC">
        <w:rPr>
          <w:rFonts w:ascii="Times New Roman" w:eastAsia="CIDFont+F2" w:hAnsi="Times New Roman"/>
          <w:sz w:val="24"/>
        </w:rPr>
        <w:t xml:space="preserve"> in the case of a </w:t>
      </w:r>
      <w:r w:rsidRPr="00A928EC">
        <w:rPr>
          <w:rFonts w:ascii="Times New Roman" w:eastAsia="CIDFont+F2" w:hAnsi="Times New Roman"/>
          <w:sz w:val="24"/>
        </w:rPr>
        <w:t>Diploma</w:t>
      </w:r>
      <w:r w:rsidR="001865ED" w:rsidRPr="00A928EC">
        <w:rPr>
          <w:rFonts w:ascii="Times New Roman" w:eastAsia="CIDFont+F2" w:hAnsi="Times New Roman"/>
          <w:sz w:val="24"/>
        </w:rPr>
        <w:t xml:space="preserve"> Engineer.</w:t>
      </w:r>
    </w:p>
    <w:p w:rsidR="001865ED" w:rsidRPr="00A928EC" w:rsidRDefault="001865ED" w:rsidP="00384F9C">
      <w:pPr>
        <w:numPr>
          <w:ilvl w:val="3"/>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It is not necessary for the contractor’s partner in case of firm/company, </w:t>
      </w:r>
      <w:r w:rsidR="00D97F7E" w:rsidRPr="00A928EC">
        <w:rPr>
          <w:rFonts w:ascii="Times New Roman" w:eastAsia="CIDFont+F2" w:hAnsi="Times New Roman"/>
          <w:sz w:val="24"/>
        </w:rPr>
        <w:t>who is h</w:t>
      </w:r>
      <w:r w:rsidR="00432420" w:rsidRPr="00A928EC">
        <w:rPr>
          <w:rFonts w:ascii="Times New Roman" w:eastAsia="CIDFont+F2" w:hAnsi="Times New Roman"/>
          <w:sz w:val="24"/>
        </w:rPr>
        <w:t xml:space="preserve">imself </w:t>
      </w:r>
      <w:r w:rsidRPr="00A928EC">
        <w:rPr>
          <w:rFonts w:ascii="Times New Roman" w:eastAsia="CIDFont+F2" w:hAnsi="Times New Roman"/>
          <w:sz w:val="24"/>
        </w:rPr>
        <w:t>an</w:t>
      </w:r>
      <w:r w:rsidR="00432420" w:rsidRPr="00A928EC">
        <w:rPr>
          <w:rFonts w:ascii="Times New Roman" w:eastAsia="CIDFont+F2" w:hAnsi="Times New Roman"/>
          <w:sz w:val="24"/>
        </w:rPr>
        <w:t xml:space="preserve">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Engineer/</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 xml:space="preserve">Engineer to employ another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 xml:space="preserve">Engineer, </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Engineer for the Supervision of</w:t>
      </w:r>
      <w:r w:rsidR="00432420" w:rsidRPr="00A928EC">
        <w:rPr>
          <w:rFonts w:ascii="Times New Roman" w:eastAsia="CIDFont+F2" w:hAnsi="Times New Roman"/>
          <w:sz w:val="24"/>
        </w:rPr>
        <w:t xml:space="preserve"> </w:t>
      </w:r>
      <w:r w:rsidRPr="00A928EC">
        <w:rPr>
          <w:rFonts w:ascii="Times New Roman" w:eastAsia="CIDFont+F2" w:hAnsi="Times New Roman"/>
          <w:sz w:val="24"/>
        </w:rPr>
        <w:t>work.</w:t>
      </w:r>
    </w:p>
    <w:p w:rsidR="00CD56C4" w:rsidRPr="00CD56C4"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The Retired Assistant Engineer who is holding a Diploma may be treated at per with a</w:t>
      </w:r>
      <w:r w:rsidR="00D97F7E" w:rsidRPr="00A928EC">
        <w:rPr>
          <w:rFonts w:ascii="Times New Roman" w:eastAsia="CIDFont+F2" w:hAnsi="Times New Roman"/>
          <w:sz w:val="24"/>
        </w:rPr>
        <w:t xml:space="preserve"> </w:t>
      </w:r>
      <w:r w:rsidRPr="00A928EC">
        <w:rPr>
          <w:rFonts w:ascii="Times New Roman" w:eastAsia="CIDFont+F2" w:hAnsi="Times New Roman"/>
          <w:sz w:val="24"/>
        </w:rPr>
        <w:t xml:space="preserve">Graduate </w:t>
      </w:r>
      <w:r w:rsidR="00FA36AE" w:rsidRPr="00A928EC">
        <w:rPr>
          <w:rFonts w:ascii="Times New Roman" w:eastAsia="CIDFont+F2" w:hAnsi="Times New Roman"/>
          <w:sz w:val="24"/>
        </w:rPr>
        <w:t xml:space="preserve">Engineer </w:t>
      </w:r>
      <w:r w:rsidRPr="00A928EC">
        <w:rPr>
          <w:rFonts w:ascii="Times New Roman" w:eastAsia="CIDFont+F2" w:hAnsi="Times New Roman"/>
          <w:sz w:val="24"/>
        </w:rPr>
        <w:t>for the operation of the above clause.</w:t>
      </w:r>
      <w:r w:rsidR="00D97F7E" w:rsidRPr="00A928EC">
        <w:rPr>
          <w:rFonts w:ascii="Times New Roman" w:eastAsia="CIDFont+F2" w:hAnsi="Times New Roman"/>
          <w:sz w:val="24"/>
        </w:rPr>
        <w:t xml:space="preserve"> </w:t>
      </w:r>
    </w:p>
    <w:p w:rsidR="00C77B91" w:rsidRPr="00A928EC"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In case the contractor fails to</w:t>
      </w:r>
      <w:r w:rsidR="00432420" w:rsidRPr="00A928EC">
        <w:rPr>
          <w:rFonts w:ascii="Times New Roman" w:eastAsia="CIDFont+F2" w:hAnsi="Times New Roman"/>
          <w:sz w:val="24"/>
        </w:rPr>
        <w:t xml:space="preserve"> employ the Technical staff as </w:t>
      </w:r>
      <w:r w:rsidRPr="00A928EC">
        <w:rPr>
          <w:rFonts w:ascii="Times New Roman" w:eastAsia="CIDFont+F2" w:hAnsi="Times New Roman"/>
          <w:sz w:val="24"/>
        </w:rPr>
        <w:t>aforesaid he shall be liable</w:t>
      </w:r>
      <w:r w:rsidR="00CD56C4">
        <w:rPr>
          <w:rFonts w:ascii="Times New Roman" w:eastAsia="CIDFont+F2" w:hAnsi="Times New Roman"/>
          <w:sz w:val="24"/>
        </w:rPr>
        <w:t xml:space="preserve"> </w:t>
      </w:r>
      <w:r w:rsidRPr="00A928EC">
        <w:rPr>
          <w:rFonts w:ascii="Times New Roman" w:eastAsia="CIDFont+F2" w:hAnsi="Times New Roman"/>
          <w:sz w:val="24"/>
        </w:rPr>
        <w:t xml:space="preserve">to pay sum of </w:t>
      </w:r>
      <w:r w:rsidR="00432420" w:rsidRPr="00A928EC">
        <w:rPr>
          <w:rFonts w:ascii="Times New Roman" w:hAnsi="Times New Roman"/>
          <w:sz w:val="24"/>
        </w:rPr>
        <w:t>Rs.25</w:t>
      </w:r>
      <w:r w:rsidR="00E044EC">
        <w:rPr>
          <w:rFonts w:ascii="Times New Roman" w:hAnsi="Times New Roman"/>
          <w:sz w:val="24"/>
        </w:rPr>
        <w:t>,</w:t>
      </w:r>
      <w:r w:rsidR="00432420" w:rsidRPr="00A928EC">
        <w:rPr>
          <w:rFonts w:ascii="Times New Roman" w:hAnsi="Times New Roman"/>
          <w:sz w:val="24"/>
        </w:rPr>
        <w:t>000.00 (Rs.</w:t>
      </w:r>
      <w:r w:rsidRPr="00A928EC">
        <w:rPr>
          <w:rFonts w:ascii="Times New Roman" w:hAnsi="Times New Roman"/>
          <w:sz w:val="24"/>
        </w:rPr>
        <w:t xml:space="preserve">Twenty five thousand only) </w:t>
      </w:r>
      <w:r w:rsidRPr="00A928EC">
        <w:rPr>
          <w:rFonts w:ascii="Times New Roman" w:eastAsia="CIDFont+F2" w:hAnsi="Times New Roman"/>
          <w:sz w:val="24"/>
        </w:rPr>
        <w:t>for each month of default in the</w:t>
      </w:r>
      <w:r w:rsidR="00CD56C4">
        <w:rPr>
          <w:rFonts w:ascii="Times New Roman" w:eastAsia="CIDFont+F2" w:hAnsi="Times New Roman"/>
          <w:sz w:val="24"/>
        </w:rPr>
        <w:t xml:space="preserve"> </w:t>
      </w:r>
      <w:r w:rsidRPr="00A928EC">
        <w:rPr>
          <w:rFonts w:ascii="Times New Roman" w:eastAsia="CIDFont+F2" w:hAnsi="Times New Roman"/>
          <w:sz w:val="24"/>
        </w:rPr>
        <w:t xml:space="preserve">case of </w:t>
      </w:r>
      <w:r w:rsidR="00E044EC">
        <w:rPr>
          <w:rFonts w:ascii="Times New Roman" w:eastAsia="CIDFont+F2" w:hAnsi="Times New Roman"/>
          <w:sz w:val="24"/>
        </w:rPr>
        <w:t>G</w:t>
      </w:r>
      <w:r w:rsidRPr="00A928EC">
        <w:rPr>
          <w:rFonts w:ascii="Times New Roman" w:eastAsia="CIDFont+F2" w:hAnsi="Times New Roman"/>
          <w:sz w:val="24"/>
        </w:rPr>
        <w:t xml:space="preserve">raduate </w:t>
      </w:r>
      <w:r w:rsidR="008D447F" w:rsidRPr="00A928EC">
        <w:rPr>
          <w:rFonts w:ascii="Times New Roman" w:eastAsia="CIDFont+F2" w:hAnsi="Times New Roman"/>
          <w:sz w:val="24"/>
        </w:rPr>
        <w:t>Engineer and Rs.15</w:t>
      </w:r>
      <w:r w:rsidR="00E044EC">
        <w:rPr>
          <w:rFonts w:ascii="Times New Roman" w:eastAsia="CIDFont+F2" w:hAnsi="Times New Roman"/>
          <w:sz w:val="24"/>
        </w:rPr>
        <w:t>,</w:t>
      </w:r>
      <w:r w:rsidR="008D447F" w:rsidRPr="00A928EC">
        <w:rPr>
          <w:rFonts w:ascii="Times New Roman" w:eastAsia="CIDFont+F2" w:hAnsi="Times New Roman"/>
          <w:sz w:val="24"/>
        </w:rPr>
        <w:t>000.00 (Rs.</w:t>
      </w:r>
      <w:r w:rsidRPr="00A928EC">
        <w:rPr>
          <w:rFonts w:ascii="Times New Roman" w:eastAsia="CIDFont+F2" w:hAnsi="Times New Roman"/>
          <w:sz w:val="24"/>
        </w:rPr>
        <w:t>Fifteen Thousand only) for each month of default in the case of Diploma Engineer.</w:t>
      </w:r>
    </w:p>
    <w:p w:rsidR="00C77B91" w:rsidRPr="00432420" w:rsidRDefault="00C77B91" w:rsidP="00C77B91">
      <w:pPr>
        <w:widowControl w:val="0"/>
        <w:tabs>
          <w:tab w:val="left" w:pos="720"/>
        </w:tabs>
        <w:overflowPunct w:val="0"/>
        <w:autoSpaceDE w:val="0"/>
        <w:autoSpaceDN w:val="0"/>
        <w:adjustRightInd w:val="0"/>
        <w:spacing w:after="0"/>
        <w:ind w:left="720"/>
        <w:jc w:val="both"/>
        <w:rPr>
          <w:rFonts w:ascii="Cambria" w:hAnsi="Cambria" w:cs="Cambria"/>
          <w:bCs/>
        </w:rPr>
      </w:pPr>
    </w:p>
    <w:p w:rsidR="00C77B91" w:rsidRPr="001F1A9D"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8</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TAX OBLIGATIONS -</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shall deduct TDS for Income Tax, applicable cess on Civil Work etc. </w:t>
      </w:r>
      <w:r w:rsidR="00FA36AE">
        <w:rPr>
          <w:rFonts w:ascii="Cambria" w:hAnsi="Cambria" w:cs="Cambria"/>
        </w:rPr>
        <w:lastRenderedPageBreak/>
        <w:t xml:space="preserve">under various acts and </w:t>
      </w:r>
      <w:r w:rsidR="00FA36AE" w:rsidRPr="00B47700">
        <w:rPr>
          <w:rFonts w:ascii="Cambria" w:hAnsi="Cambria" w:cs="Cambria"/>
        </w:rPr>
        <w:t>deposit</w:t>
      </w:r>
      <w:r w:rsidR="00C77B91" w:rsidRPr="00B47700">
        <w:rPr>
          <w:rFonts w:ascii="Cambria" w:hAnsi="Cambria" w:cs="Cambria"/>
        </w:rPr>
        <w:t xml:space="preserve"> </w:t>
      </w:r>
      <w:r w:rsidR="00A928EC" w:rsidRPr="00B47700">
        <w:rPr>
          <w:rFonts w:ascii="Cambria" w:hAnsi="Cambria" w:cs="Cambria"/>
        </w:rPr>
        <w:t xml:space="preserve">it </w:t>
      </w:r>
      <w:r w:rsidR="00C77B91" w:rsidRPr="00B47700">
        <w:rPr>
          <w:rFonts w:ascii="Cambria" w:hAnsi="Cambria" w:cs="Cambria"/>
        </w:rPr>
        <w:t xml:space="preserve">with </w:t>
      </w:r>
      <w:r w:rsidR="00FA36AE" w:rsidRPr="00B47700">
        <w:rPr>
          <w:rFonts w:ascii="Cambria" w:hAnsi="Cambria" w:cs="Cambria"/>
        </w:rPr>
        <w:t>different the appropriate authorities</w:t>
      </w:r>
      <w:r w:rsidR="00C77B91" w:rsidRPr="001F1A9D">
        <w:rPr>
          <w:rFonts w:ascii="Cambria" w:hAnsi="Cambria" w:cs="Cambria"/>
        </w:rPr>
        <w:t xml:space="preserve">. Costs and taxes before execution of agreement with </w:t>
      </w: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so as to ensure tax deposition as per Government Rules accordingly.</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1F1A9D" w:rsidRDefault="00C50333"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19</w:t>
      </w:r>
      <w:r w:rsidR="00432420">
        <w:rPr>
          <w:rFonts w:ascii="Cambria" w:hAnsi="Cambria" w:cs="Cambria"/>
          <w:b/>
          <w:bCs/>
          <w:color w:val="C00000"/>
        </w:rPr>
        <w:t>.</w:t>
      </w:r>
      <w:r w:rsidR="00432420">
        <w:rPr>
          <w:rFonts w:ascii="Cambria" w:hAnsi="Cambria" w:cs="Cambria"/>
          <w:b/>
          <w:bCs/>
          <w:color w:val="C00000"/>
        </w:rPr>
        <w:tab/>
      </w:r>
      <w:r w:rsidR="00C77B91" w:rsidRPr="001F1A9D">
        <w:rPr>
          <w:rFonts w:ascii="Cambria" w:hAnsi="Cambria" w:cs="Cambria"/>
          <w:b/>
          <w:bCs/>
          <w:color w:val="C00000"/>
        </w:rPr>
        <w:t>JURISDICTION OF THE COURT -</w:t>
      </w:r>
    </w:p>
    <w:p w:rsidR="00C77B91" w:rsidRDefault="00C77B91" w:rsidP="00432420">
      <w:pPr>
        <w:widowControl w:val="0"/>
        <w:overflowPunct w:val="0"/>
        <w:autoSpaceDE w:val="0"/>
        <w:autoSpaceDN w:val="0"/>
        <w:adjustRightInd w:val="0"/>
        <w:spacing w:after="0" w:line="360" w:lineRule="auto"/>
        <w:ind w:left="720" w:firstLine="720"/>
        <w:jc w:val="both"/>
        <w:rPr>
          <w:rFonts w:ascii="Cambria" w:hAnsi="Cambria" w:cs="Cambria"/>
        </w:rPr>
      </w:pPr>
      <w:r w:rsidRPr="001E5D0C">
        <w:rPr>
          <w:rFonts w:ascii="Cambria" w:hAnsi="Cambria" w:cs="Cambria"/>
        </w:rPr>
        <w:t>Any dispute arising out of the contract shall be subject to</w:t>
      </w:r>
      <w:r>
        <w:rPr>
          <w:rFonts w:ascii="Cambria" w:hAnsi="Cambria" w:cs="Cambria"/>
        </w:rPr>
        <w:t xml:space="preserve"> </w:t>
      </w:r>
      <w:r w:rsidRPr="001E5D0C">
        <w:rPr>
          <w:rFonts w:ascii="Cambria" w:hAnsi="Cambria" w:cs="Cambria"/>
        </w:rPr>
        <w:t xml:space="preserve">the jurisdiction of Hon'ble High Court of Chhattisgarh. </w:t>
      </w:r>
    </w:p>
    <w:p w:rsidR="00C77B91" w:rsidRPr="00432420"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AF6A22"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rPr>
      </w:pPr>
      <w:r>
        <w:rPr>
          <w:rFonts w:ascii="Cambria" w:hAnsi="Cambria" w:cs="Cambria"/>
          <w:b/>
          <w:bCs/>
          <w:color w:val="C00000"/>
        </w:rPr>
        <w:t>2</w:t>
      </w:r>
      <w:r w:rsidR="00C50333">
        <w:rPr>
          <w:rFonts w:ascii="Cambria" w:hAnsi="Cambria" w:cs="Cambria"/>
          <w:b/>
          <w:bCs/>
          <w:color w:val="C00000"/>
        </w:rPr>
        <w:t>0</w:t>
      </w:r>
      <w:r>
        <w:rPr>
          <w:rFonts w:ascii="Cambria" w:hAnsi="Cambria" w:cs="Cambria"/>
          <w:b/>
          <w:bCs/>
          <w:color w:val="C00000"/>
        </w:rPr>
        <w:t>.</w:t>
      </w:r>
      <w:r>
        <w:rPr>
          <w:rFonts w:ascii="Cambria" w:hAnsi="Cambria" w:cs="Cambria"/>
          <w:b/>
          <w:bCs/>
          <w:color w:val="C00000"/>
        </w:rPr>
        <w:tab/>
      </w:r>
      <w:r w:rsidR="00C77B91" w:rsidRPr="00AF6A22">
        <w:rPr>
          <w:rFonts w:ascii="Cambria" w:hAnsi="Cambria" w:cs="Cambria"/>
          <w:b/>
          <w:bCs/>
          <w:color w:val="C00000"/>
        </w:rPr>
        <w:t>CORRUPTOR FRAUDULENT PRACTICES</w:t>
      </w:r>
      <w:r w:rsidR="001865ED">
        <w:rPr>
          <w:rFonts w:ascii="Cambria" w:hAnsi="Cambria" w:cs="Cambria"/>
          <w:b/>
          <w:bCs/>
          <w:color w:val="C00000"/>
        </w:rPr>
        <w:t xml:space="preserve"> </w:t>
      </w:r>
      <w:r w:rsidR="00C77B91" w:rsidRPr="001865ED">
        <w:rPr>
          <w:rFonts w:ascii="Cambria" w:hAnsi="Cambria" w:cs="Cambria"/>
          <w:b/>
          <w:bCs/>
          <w:color w:val="C00000"/>
        </w:rPr>
        <w:t>-</w:t>
      </w:r>
    </w:p>
    <w:p w:rsidR="00C77B91" w:rsidRPr="00E044EC"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 xml:space="preserve">The </w:t>
      </w:r>
      <w:r w:rsidR="00A02CF1">
        <w:rPr>
          <w:rFonts w:ascii="Cambria" w:hAnsi="Cambria"/>
          <w:color w:val="000000"/>
        </w:rPr>
        <w:t>DWSM/</w:t>
      </w:r>
      <w:r w:rsidRPr="00E044EC">
        <w:rPr>
          <w:rFonts w:ascii="Cambria" w:hAnsi="Cambria"/>
          <w:color w:val="000000"/>
        </w:rPr>
        <w:t>C</w:t>
      </w:r>
      <w:r w:rsidR="007A4A30" w:rsidRPr="00E044EC">
        <w:rPr>
          <w:rFonts w:ascii="Cambria" w:hAnsi="Cambria"/>
          <w:color w:val="000000"/>
        </w:rPr>
        <w:t>GPHED/JJM</w:t>
      </w:r>
      <w:r w:rsidRPr="00E044EC">
        <w:rPr>
          <w:rFonts w:ascii="Cambria" w:hAnsi="Cambria"/>
          <w:color w:val="000000"/>
        </w:rPr>
        <w:t xml:space="preserve"> requires the Bidder to strictly observe the laws against fraud and corruption in force in India</w:t>
      </w:r>
      <w:r w:rsidR="00FF6149" w:rsidRPr="00E044EC">
        <w:rPr>
          <w:rFonts w:ascii="Cambria" w:hAnsi="Cambria"/>
          <w:color w:val="000000"/>
        </w:rPr>
        <w:t xml:space="preserve"> &amp; Chhattisgarh</w:t>
      </w:r>
      <w:r w:rsidRPr="00E044EC">
        <w:rPr>
          <w:rFonts w:ascii="Cambria" w:hAnsi="Cambria"/>
          <w:color w:val="000000"/>
        </w:rPr>
        <w:t>, namely, Prevention of Corruption Act, 1988</w:t>
      </w:r>
      <w:r w:rsidR="00FF6149" w:rsidRPr="00E044EC">
        <w:rPr>
          <w:rFonts w:ascii="Cambria" w:hAnsi="Cambria"/>
          <w:color w:val="000000"/>
        </w:rPr>
        <w:t xml:space="preserve"> &amp; Chhattisgarh Prevention of Corruption Act, 1982</w:t>
      </w:r>
      <w:r w:rsidRPr="00E044EC">
        <w:rPr>
          <w:rFonts w:ascii="Cambria" w:hAnsi="Cambria"/>
          <w:color w:val="000000"/>
        </w:rPr>
        <w:t>.</w:t>
      </w:r>
    </w:p>
    <w:p w:rsidR="00C77B91" w:rsidRPr="007A4A30"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It is required that each Bidder (including their</w:t>
      </w:r>
      <w:r w:rsidR="007A4A30" w:rsidRPr="00E044EC">
        <w:rPr>
          <w:rFonts w:ascii="Cambria" w:hAnsi="Cambria"/>
          <w:color w:val="000000"/>
        </w:rPr>
        <w:t xml:space="preserve"> respective officers, employees </w:t>
      </w:r>
      <w:r w:rsidRPr="00E044EC">
        <w:rPr>
          <w:rFonts w:ascii="Cambria" w:hAnsi="Cambria"/>
          <w:color w:val="000000"/>
        </w:rPr>
        <w:t>and Sub-contractors) adhere to the highest ethical standards</w:t>
      </w:r>
      <w:r w:rsidR="001865ED" w:rsidRPr="00E044EC">
        <w:rPr>
          <w:rFonts w:ascii="Cambria" w:hAnsi="Cambria"/>
          <w:color w:val="000000"/>
        </w:rPr>
        <w:t>, and report to the Government/</w:t>
      </w:r>
      <w:r w:rsidRPr="00E044EC">
        <w:rPr>
          <w:rFonts w:ascii="Cambria" w:hAnsi="Cambria"/>
          <w:color w:val="000000"/>
        </w:rPr>
        <w:t>Department all suspected acts of fraud or corruption or coercion or collusion of which it has knowledge or become aware, during the tendering process and throughout the negotiation or award of a contract.</w:t>
      </w:r>
    </w:p>
    <w:p w:rsidR="006B53DF" w:rsidRDefault="006B53DF" w:rsidP="006B53DF">
      <w:pPr>
        <w:widowControl w:val="0"/>
        <w:autoSpaceDE w:val="0"/>
        <w:autoSpaceDN w:val="0"/>
        <w:adjustRightInd w:val="0"/>
        <w:spacing w:after="0" w:line="360" w:lineRule="auto"/>
        <w:jc w:val="center"/>
        <w:rPr>
          <w:rFonts w:ascii="Times New Roman" w:hAnsi="Times New Roman"/>
          <w:b/>
          <w:bCs/>
          <w:sz w:val="20"/>
        </w:rPr>
      </w:pPr>
    </w:p>
    <w:p w:rsidR="003E2804" w:rsidRPr="003E2804" w:rsidRDefault="00A02CF1" w:rsidP="00A02CF1">
      <w:pPr>
        <w:widowControl w:val="0"/>
        <w:autoSpaceDE w:val="0"/>
        <w:autoSpaceDN w:val="0"/>
        <w:adjustRightInd w:val="0"/>
        <w:spacing w:after="0" w:line="360" w:lineRule="auto"/>
        <w:ind w:left="7200"/>
        <w:jc w:val="center"/>
        <w:rPr>
          <w:rFonts w:ascii="Times New Roman" w:hAnsi="Times New Roman"/>
          <w:b/>
          <w:bCs/>
          <w:sz w:val="24"/>
        </w:rPr>
      </w:pPr>
      <w:r>
        <w:rPr>
          <w:rFonts w:ascii="Times New Roman" w:hAnsi="Times New Roman"/>
          <w:b/>
          <w:bCs/>
          <w:sz w:val="24"/>
        </w:rPr>
        <w:t>Member Secretary</w:t>
      </w:r>
      <w:r w:rsidR="003E2804" w:rsidRPr="003E2804">
        <w:rPr>
          <w:rFonts w:ascii="Times New Roman" w:hAnsi="Times New Roman"/>
          <w:b/>
          <w:bCs/>
          <w:sz w:val="24"/>
        </w:rPr>
        <w:t>,</w:t>
      </w:r>
    </w:p>
    <w:p w:rsidR="003E2804" w:rsidRDefault="00A02CF1" w:rsidP="003E2804">
      <w:pPr>
        <w:widowControl w:val="0"/>
        <w:autoSpaceDE w:val="0"/>
        <w:autoSpaceDN w:val="0"/>
        <w:adjustRightInd w:val="0"/>
        <w:spacing w:after="0" w:line="240" w:lineRule="auto"/>
        <w:ind w:left="7200"/>
        <w:jc w:val="center"/>
        <w:rPr>
          <w:rFonts w:ascii="Times New Roman" w:hAnsi="Times New Roman"/>
          <w:b/>
          <w:bCs/>
        </w:rPr>
      </w:pPr>
      <w:r>
        <w:rPr>
          <w:rFonts w:ascii="Times New Roman" w:hAnsi="Times New Roman"/>
          <w:b/>
          <w:bCs/>
        </w:rPr>
        <w:t>DWSM/</w:t>
      </w:r>
      <w:r w:rsidR="003E2804" w:rsidRPr="003E2804">
        <w:rPr>
          <w:rFonts w:ascii="Times New Roman" w:hAnsi="Times New Roman"/>
          <w:b/>
          <w:bCs/>
        </w:rPr>
        <w:t xml:space="preserve">JJM, </w:t>
      </w:r>
      <w:r>
        <w:rPr>
          <w:rFonts w:ascii="Times New Roman" w:hAnsi="Times New Roman"/>
          <w:b/>
          <w:bCs/>
        </w:rPr>
        <w:t>.....................</w:t>
      </w: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E2804" w:rsidRPr="00CA1BE1" w:rsidRDefault="003E2804" w:rsidP="003E2804">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 xml:space="preserve">Section - </w:t>
      </w:r>
      <w:r>
        <w:rPr>
          <w:rFonts w:ascii="Cambria" w:hAnsi="Cambria" w:cs="Cambria"/>
          <w:b/>
          <w:bCs/>
          <w:caps/>
          <w:color w:val="0000FF"/>
          <w:sz w:val="32"/>
          <w:szCs w:val="28"/>
        </w:rPr>
        <w:t>2</w:t>
      </w:r>
    </w:p>
    <w:p w:rsidR="003E2804" w:rsidRPr="00B47489" w:rsidRDefault="008774D9" w:rsidP="008774D9">
      <w:pPr>
        <w:spacing w:after="0" w:line="240" w:lineRule="auto"/>
        <w:rPr>
          <w:rFonts w:ascii="Times New Roman" w:hAnsi="Times New Roman"/>
          <w:b/>
          <w:bCs/>
          <w:color w:val="0000FF"/>
        </w:rPr>
      </w:pPr>
      <w:r w:rsidRPr="008774D9">
        <w:rPr>
          <w:rFonts w:ascii="Cambria" w:hAnsi="Cambria" w:cs="Cambria"/>
          <w:b/>
          <w:bCs/>
          <w:color w:val="0000FF"/>
          <w:szCs w:val="28"/>
        </w:rPr>
        <w:t>CHAPTER-II</w:t>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t xml:space="preserve">     </w:t>
      </w:r>
      <w:r w:rsidR="003E2804" w:rsidRPr="003E2804">
        <w:rPr>
          <w:rFonts w:ascii="Cambria" w:hAnsi="Cambria" w:cs="Cambria"/>
          <w:b/>
          <w:bCs/>
          <w:color w:val="0000FF"/>
          <w:sz w:val="28"/>
          <w:szCs w:val="28"/>
        </w:rPr>
        <w:t>APPENDIX 2.10</w:t>
      </w:r>
    </w:p>
    <w:p w:rsidR="003E2804" w:rsidRPr="00B95E5B" w:rsidRDefault="003E2804" w:rsidP="008774D9">
      <w:pPr>
        <w:autoSpaceDE w:val="0"/>
        <w:autoSpaceDN w:val="0"/>
        <w:adjustRightInd w:val="0"/>
        <w:spacing w:after="0" w:line="360" w:lineRule="auto"/>
        <w:jc w:val="center"/>
        <w:rPr>
          <w:rFonts w:ascii="Times New Roman" w:hAnsi="Times New Roman"/>
          <w:b/>
          <w:bCs/>
        </w:rPr>
      </w:pPr>
      <w:r w:rsidRPr="00B95E5B">
        <w:rPr>
          <w:rFonts w:ascii="Times New Roman" w:hAnsi="Times New Roman"/>
          <w:b/>
          <w:bCs/>
        </w:rPr>
        <w:t>(See paragraph 2.079)</w:t>
      </w:r>
    </w:p>
    <w:p w:rsidR="00B95E5B" w:rsidRPr="00B95E5B" w:rsidRDefault="00B95E5B" w:rsidP="00B95E5B">
      <w:pPr>
        <w:autoSpaceDE w:val="0"/>
        <w:autoSpaceDN w:val="0"/>
        <w:adjustRightInd w:val="0"/>
        <w:spacing w:after="0" w:line="480" w:lineRule="auto"/>
        <w:jc w:val="center"/>
        <w:rPr>
          <w:rFonts w:ascii="Times New Roman" w:hAnsi="Times New Roman"/>
          <w:b/>
          <w:bCs/>
          <w:color w:val="FF0000"/>
          <w:sz w:val="24"/>
          <w:szCs w:val="24"/>
        </w:rPr>
      </w:pPr>
      <w:r w:rsidRPr="00B95E5B">
        <w:rPr>
          <w:rFonts w:ascii="Times New Roman" w:hAnsi="Times New Roman"/>
          <w:b/>
          <w:bCs/>
          <w:color w:val="FF0000"/>
          <w:sz w:val="24"/>
          <w:szCs w:val="24"/>
        </w:rPr>
        <w:t>DETAILED NOTICE INVITING TENDER</w:t>
      </w:r>
    </w:p>
    <w:p w:rsidR="006B53DF" w:rsidRPr="00D9004D" w:rsidRDefault="00717B8D" w:rsidP="00432420">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1.</w:t>
      </w:r>
      <w:r w:rsidRPr="00D9004D">
        <w:rPr>
          <w:rFonts w:ascii="Times New Roman" w:hAnsi="Times New Roman"/>
          <w:b/>
          <w:bCs/>
          <w:color w:val="C00000"/>
        </w:rPr>
        <w:tab/>
      </w:r>
      <w:r w:rsidR="00B95E5B">
        <w:rPr>
          <w:rFonts w:ascii="Times New Roman" w:hAnsi="Times New Roman"/>
          <w:b/>
          <w:bCs/>
          <w:color w:val="C00000"/>
        </w:rPr>
        <w:t>INTRODUCTION</w:t>
      </w:r>
      <w:r w:rsidR="00D9004D" w:rsidRPr="00D9004D">
        <w:rPr>
          <w:rFonts w:ascii="Times New Roman" w:hAnsi="Times New Roman"/>
          <w:b/>
          <w:bCs/>
          <w:color w:val="C00000"/>
        </w:rPr>
        <w:t xml:space="preserve"> -</w:t>
      </w:r>
    </w:p>
    <w:p w:rsidR="00EC2EEF" w:rsidRPr="00432420" w:rsidRDefault="006B53DF" w:rsidP="00432420">
      <w:pPr>
        <w:widowControl w:val="0"/>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1.1</w:t>
      </w:r>
      <w:r w:rsidR="00EC2EEF" w:rsidRPr="00432420">
        <w:rPr>
          <w:rFonts w:ascii="Times New Roman" w:hAnsi="Times New Roman"/>
        </w:rPr>
        <w:t xml:space="preserve"> </w:t>
      </w:r>
      <w:r w:rsidR="00EC2EEF" w:rsidRPr="00432420">
        <w:rPr>
          <w:rFonts w:ascii="Times New Roman" w:hAnsi="Times New Roman"/>
        </w:rPr>
        <w:tab/>
      </w:r>
      <w:r w:rsidR="00EC2EEF" w:rsidRPr="00432420">
        <w:rPr>
          <w:rFonts w:ascii="Times New Roman" w:eastAsia="CIDFont+F2" w:hAnsi="Times New Roman"/>
        </w:rPr>
        <w:t xml:space="preserve">The electrical work shall be executed only through the contractors </w:t>
      </w:r>
      <w:r w:rsidRPr="00432420">
        <w:rPr>
          <w:rFonts w:ascii="Times New Roman" w:eastAsia="CIDFont+F2" w:hAnsi="Times New Roman"/>
        </w:rPr>
        <w:t xml:space="preserve"> </w:t>
      </w:r>
      <w:r w:rsidR="00EC2EEF" w:rsidRPr="00432420">
        <w:rPr>
          <w:rFonts w:ascii="Times New Roman" w:eastAsia="CIDFont+F2" w:hAnsi="Times New Roman"/>
        </w:rPr>
        <w:t>who</w:t>
      </w:r>
      <w:r w:rsidR="001D6E8E" w:rsidRPr="00432420">
        <w:rPr>
          <w:rFonts w:ascii="Times New Roman" w:eastAsia="CIDFont+F2" w:hAnsi="Times New Roman"/>
        </w:rPr>
        <w:t xml:space="preserve"> </w:t>
      </w:r>
      <w:r w:rsidR="003E3BEC" w:rsidRPr="00432420">
        <w:rPr>
          <w:rFonts w:ascii="Times New Roman" w:eastAsia="CIDFont+F2" w:hAnsi="Times New Roman"/>
        </w:rPr>
        <w:t>prossess</w:t>
      </w:r>
      <w:r w:rsidR="001D6E8E" w:rsidRPr="00432420">
        <w:rPr>
          <w:rFonts w:ascii="Times New Roman" w:eastAsia="CIDFont+F2" w:hAnsi="Times New Roman"/>
        </w:rPr>
        <w:t xml:space="preserve"> </w:t>
      </w:r>
      <w:r w:rsidR="003E3BEC" w:rsidRPr="00432420">
        <w:rPr>
          <w:rFonts w:ascii="Times New Roman" w:eastAsia="CIDFont+F2" w:hAnsi="Times New Roman"/>
        </w:rPr>
        <w:t xml:space="preserve">proper valid electric </w:t>
      </w:r>
      <w:r w:rsidR="00EC2EEF" w:rsidRPr="00432420">
        <w:rPr>
          <w:rFonts w:ascii="Times New Roman" w:eastAsia="CIDFont+F2" w:hAnsi="Times New Roman"/>
        </w:rPr>
        <w:t>licence from the Chief Elec</w:t>
      </w:r>
      <w:r w:rsidRPr="00432420">
        <w:rPr>
          <w:rFonts w:ascii="Times New Roman" w:eastAsia="CIDFont+F2" w:hAnsi="Times New Roman"/>
        </w:rPr>
        <w:t xml:space="preserve">trical Adviser to </w:t>
      </w:r>
      <w:r w:rsidR="00EC2EEF" w:rsidRPr="00432420">
        <w:rPr>
          <w:rFonts w:ascii="Times New Roman" w:eastAsia="CIDFont+F2" w:hAnsi="Times New Roman"/>
        </w:rPr>
        <w:t>the Government. He should also attach a copy ofthe licence.</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2</w:t>
      </w:r>
      <w:r w:rsidRPr="00432420">
        <w:rPr>
          <w:rFonts w:ascii="Times New Roman" w:hAnsi="Times New Roman"/>
        </w:rPr>
        <w:tab/>
      </w:r>
      <w:r w:rsidRPr="00432420">
        <w:rPr>
          <w:rFonts w:ascii="Times New Roman" w:eastAsia="CIDFont+F2" w:hAnsi="Times New Roman"/>
        </w:rPr>
        <w:t xml:space="preserve">Not more than one tender shall be submitted </w:t>
      </w:r>
      <w:r w:rsidR="004451B0" w:rsidRPr="00432420">
        <w:rPr>
          <w:rFonts w:ascii="Times New Roman" w:eastAsia="CIDFont+F2" w:hAnsi="Times New Roman"/>
        </w:rPr>
        <w:t xml:space="preserve">by </w:t>
      </w:r>
      <w:r w:rsidR="006B53DF" w:rsidRPr="00432420">
        <w:rPr>
          <w:rFonts w:ascii="Times New Roman" w:eastAsia="CIDFont+F2" w:hAnsi="Times New Roman"/>
        </w:rPr>
        <w:t xml:space="preserve">a contractor or by a firm of </w:t>
      </w:r>
      <w:r w:rsidRPr="00432420">
        <w:rPr>
          <w:rFonts w:ascii="Times New Roman" w:eastAsia="CIDFont+F2" w:hAnsi="Times New Roman"/>
        </w:rPr>
        <w:t>contractors.</w:t>
      </w:r>
    </w:p>
    <w:p w:rsidR="00EC2EEF" w:rsidRPr="00432420" w:rsidRDefault="00C90A9B" w:rsidP="00432420">
      <w:pPr>
        <w:tabs>
          <w:tab w:val="left" w:pos="1440"/>
        </w:tabs>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3</w:t>
      </w:r>
      <w:r w:rsidRPr="00432420">
        <w:rPr>
          <w:rFonts w:ascii="Times New Roman" w:hAnsi="Times New Roman"/>
        </w:rPr>
        <w:t xml:space="preserve"> </w:t>
      </w:r>
      <w:r w:rsidR="001D6E8E" w:rsidRPr="00432420">
        <w:rPr>
          <w:rFonts w:ascii="Times New Roman" w:hAnsi="Times New Roman"/>
        </w:rPr>
        <w:t xml:space="preserve">  </w:t>
      </w:r>
      <w:r w:rsidR="00432420" w:rsidRPr="00432420">
        <w:rPr>
          <w:rFonts w:ascii="Times New Roman" w:hAnsi="Times New Roman"/>
        </w:rPr>
        <w:tab/>
      </w:r>
      <w:r w:rsidR="00EC2EEF" w:rsidRPr="00432420">
        <w:rPr>
          <w:rFonts w:ascii="Times New Roman" w:eastAsia="CIDFont+F2" w:hAnsi="Times New Roman"/>
        </w:rPr>
        <w:t>No two or more concerns in which an individual</w:t>
      </w:r>
      <w:r w:rsidR="001D6E8E" w:rsidRPr="00432420">
        <w:rPr>
          <w:rFonts w:ascii="Times New Roman" w:eastAsia="CIDFont+F2" w:hAnsi="Times New Roman"/>
        </w:rPr>
        <w:t xml:space="preserve"> is interested as a proprietor</w:t>
      </w:r>
      <w:r w:rsidR="00FA36AE">
        <w:rPr>
          <w:rFonts w:ascii="Times New Roman" w:eastAsia="CIDFont+F2" w:hAnsi="Times New Roman"/>
        </w:rPr>
        <w:t xml:space="preserve"> </w:t>
      </w:r>
      <w:r w:rsidR="00EC2EEF" w:rsidRPr="00432420">
        <w:rPr>
          <w:rFonts w:ascii="Times New Roman" w:eastAsia="CIDFont+F2" w:hAnsi="Times New Roman"/>
        </w:rPr>
        <w:t>and/or partner shall tender</w:t>
      </w:r>
      <w:r w:rsidR="00FA36AE">
        <w:rPr>
          <w:rFonts w:ascii="Times New Roman" w:eastAsia="CIDFont+F2" w:hAnsi="Times New Roman"/>
        </w:rPr>
        <w:t xml:space="preserve"> </w:t>
      </w:r>
      <w:r w:rsidR="00EC2EEF" w:rsidRPr="00432420">
        <w:rPr>
          <w:rFonts w:ascii="Times New Roman" w:eastAsia="CIDFont+F2" w:hAnsi="Times New Roman"/>
        </w:rPr>
        <w:t>for the execution of the same work. If they do so, all such</w:t>
      </w:r>
      <w:r w:rsidR="00FA36AE">
        <w:rPr>
          <w:rFonts w:ascii="Times New Roman" w:eastAsia="CIDFont+F2" w:hAnsi="Times New Roman"/>
        </w:rPr>
        <w:t xml:space="preserve"> </w:t>
      </w:r>
      <w:r w:rsidR="00EC2EEF" w:rsidRPr="00432420">
        <w:rPr>
          <w:rFonts w:ascii="Times New Roman" w:eastAsia="CIDFont+F2" w:hAnsi="Times New Roman"/>
        </w:rPr>
        <w:t>tenders shall be liable to be rejected.</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lastRenderedPageBreak/>
        <w:t xml:space="preserve">1.5 </w:t>
      </w:r>
      <w:r w:rsidRPr="00432420">
        <w:rPr>
          <w:rFonts w:ascii="Times New Roman" w:hAnsi="Times New Roman"/>
        </w:rPr>
        <w:tab/>
      </w:r>
      <w:r w:rsidRPr="00432420">
        <w:rPr>
          <w:rFonts w:ascii="Times New Roman" w:eastAsia="CIDFont+F2" w:hAnsi="Times New Roman"/>
        </w:rPr>
        <w:t xml:space="preserve">The </w:t>
      </w:r>
      <w:r w:rsidR="00A02CF1">
        <w:rPr>
          <w:rFonts w:ascii="Times New Roman" w:eastAsia="CIDFont+F2" w:hAnsi="Times New Roman"/>
        </w:rPr>
        <w:t>DWSM/</w:t>
      </w:r>
      <w:r w:rsidR="00717B8D" w:rsidRPr="00432420">
        <w:rPr>
          <w:rFonts w:ascii="Times New Roman" w:eastAsia="CIDFont+F2" w:hAnsi="Times New Roman"/>
        </w:rPr>
        <w:t>CGPHED/JJM</w:t>
      </w:r>
      <w:r w:rsidRPr="00432420">
        <w:rPr>
          <w:rFonts w:ascii="Times New Roman" w:eastAsia="CIDFont+F2" w:hAnsi="Times New Roman"/>
        </w:rPr>
        <w:t xml:space="preserve"> shall be accepting </w:t>
      </w:r>
      <w:r w:rsidR="00232BF8" w:rsidRPr="00432420">
        <w:rPr>
          <w:rFonts w:ascii="Times New Roman" w:eastAsia="CIDFont+F2" w:hAnsi="Times New Roman"/>
        </w:rPr>
        <w:t>authority</w:t>
      </w:r>
      <w:r w:rsidRPr="00432420">
        <w:rPr>
          <w:rFonts w:ascii="Times New Roman" w:eastAsia="CIDFont+F2" w:hAnsi="Times New Roman"/>
        </w:rPr>
        <w:t xml:space="preserve"> here in after referred</w:t>
      </w:r>
      <w:r w:rsidR="006B53DF" w:rsidRPr="00432420">
        <w:rPr>
          <w:rFonts w:ascii="Times New Roman" w:eastAsia="CIDFont+F2" w:hAnsi="Times New Roman"/>
        </w:rPr>
        <w:t xml:space="preserve"> to </w:t>
      </w:r>
      <w:r w:rsidR="00DC121A" w:rsidRPr="00432420">
        <w:rPr>
          <w:rFonts w:ascii="Times New Roman" w:eastAsia="CIDFont+F2" w:hAnsi="Times New Roman"/>
        </w:rPr>
        <w:t xml:space="preserve">as </w:t>
      </w:r>
      <w:r w:rsidR="00C90A9B" w:rsidRPr="00432420">
        <w:rPr>
          <w:rFonts w:ascii="Times New Roman" w:eastAsia="CIDFont+F2" w:hAnsi="Times New Roman"/>
        </w:rPr>
        <w:t xml:space="preserve"> </w:t>
      </w:r>
      <w:r w:rsidR="00DC121A" w:rsidRPr="00432420">
        <w:rPr>
          <w:rFonts w:ascii="Times New Roman" w:eastAsia="CIDFont+F2" w:hAnsi="Times New Roman"/>
        </w:rPr>
        <w:t>such for the purpose of</w:t>
      </w:r>
      <w:r w:rsidR="00A02CF1">
        <w:rPr>
          <w:rFonts w:ascii="Times New Roman" w:eastAsia="CIDFont+F2" w:hAnsi="Times New Roman"/>
        </w:rPr>
        <w:t xml:space="preserve"> </w:t>
      </w:r>
      <w:r w:rsidRPr="00432420">
        <w:rPr>
          <w:rFonts w:ascii="Times New Roman" w:eastAsia="CIDFont+F2" w:hAnsi="Times New Roman"/>
        </w:rPr>
        <w:t>this contract.</w:t>
      </w:r>
    </w:p>
    <w:p w:rsidR="00EC2EEF" w:rsidRPr="00432420" w:rsidRDefault="00C90A9B"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1.6     </w:t>
      </w:r>
      <w:r w:rsidR="001D6E8E" w:rsidRPr="00432420">
        <w:rPr>
          <w:rFonts w:ascii="Times New Roman" w:hAnsi="Times New Roman"/>
        </w:rPr>
        <w:tab/>
      </w:r>
      <w:r w:rsidR="00FA36AE">
        <w:rPr>
          <w:rFonts w:ascii="Times New Roman" w:eastAsia="CIDFont+F2" w:hAnsi="Times New Roman"/>
        </w:rPr>
        <w:t>T</w:t>
      </w:r>
      <w:r w:rsidR="00EC2EEF" w:rsidRPr="00432420">
        <w:rPr>
          <w:rFonts w:ascii="Times New Roman" w:eastAsia="CIDFont+F2" w:hAnsi="Times New Roman"/>
        </w:rPr>
        <w:t>ender documents shall be downloaded online from the portal</w:t>
      </w:r>
      <w:r w:rsidR="00432420" w:rsidRPr="00432420">
        <w:rPr>
          <w:rFonts w:ascii="Times New Roman" w:eastAsia="CIDFont+F2" w:hAnsi="Times New Roman"/>
        </w:rPr>
        <w:t xml:space="preserve"> </w:t>
      </w:r>
      <w:r w:rsidR="00EC2EEF" w:rsidRPr="00432420">
        <w:rPr>
          <w:rFonts w:ascii="Times New Roman" w:hAnsi="Times New Roman"/>
        </w:rPr>
        <w:t>(</w:t>
      </w:r>
      <w:r w:rsidR="00EC2EEF" w:rsidRPr="000A68C2">
        <w:rPr>
          <w:rFonts w:ascii="Times New Roman" w:hAnsi="Times New Roman"/>
          <w:i/>
          <w:color w:val="0000FF"/>
        </w:rPr>
        <w:t>https://eproc.cgstate.gov.in</w:t>
      </w:r>
      <w:r w:rsidR="00EC2EEF" w:rsidRPr="00432420">
        <w:rPr>
          <w:rFonts w:ascii="Times New Roman" w:hAnsi="Times New Roman"/>
        </w:rPr>
        <w:t xml:space="preserve">) </w:t>
      </w:r>
      <w:r w:rsidR="00EC2EEF" w:rsidRPr="00432420">
        <w:rPr>
          <w:rFonts w:ascii="Times New Roman" w:eastAsia="CIDFont+F2" w:hAnsi="Times New Roman"/>
        </w:rPr>
        <w:t xml:space="preserve">as per the dates mentioned in the </w:t>
      </w:r>
      <w:r w:rsidR="008D447F">
        <w:rPr>
          <w:rFonts w:ascii="Times New Roman" w:eastAsia="CIDFont+F2" w:hAnsi="Times New Roman"/>
        </w:rPr>
        <w:t>Time Schedule</w:t>
      </w:r>
      <w:r w:rsidR="00EC2EEF" w:rsidRPr="00432420">
        <w:rPr>
          <w:rFonts w:ascii="Times New Roman" w:eastAsia="CIDFont+F2" w:hAnsi="Times New Roman"/>
        </w:rPr>
        <w:t xml:space="preserve"> enclosed.</w:t>
      </w:r>
    </w:p>
    <w:p w:rsidR="00232BF8"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1.7 </w:t>
      </w:r>
      <w:r w:rsidRPr="00432420">
        <w:rPr>
          <w:rFonts w:ascii="Times New Roman" w:hAnsi="Times New Roman"/>
        </w:rPr>
        <w:tab/>
      </w:r>
      <w:r w:rsidRPr="00432420">
        <w:rPr>
          <w:rFonts w:ascii="Times New Roman" w:eastAsia="CIDFont+F2" w:hAnsi="Times New Roman"/>
        </w:rPr>
        <w:t>Tender documents will be downloaded online and has to be completely filled online by the vendor</w:t>
      </w:r>
      <w:r w:rsidRPr="00432420">
        <w:rPr>
          <w:rFonts w:ascii="Times New Roman" w:eastAsia="CIDFont+F2" w:hAnsi="Times New Roman"/>
        </w:rPr>
        <w:tab/>
        <w:t>including</w:t>
      </w:r>
      <w:r w:rsidR="008774D9">
        <w:rPr>
          <w:rFonts w:ascii="Times New Roman" w:eastAsia="CIDFont+F2" w:hAnsi="Times New Roman"/>
        </w:rPr>
        <w:t xml:space="preserve"> </w:t>
      </w:r>
      <w:r w:rsidRPr="00432420">
        <w:rPr>
          <w:rFonts w:ascii="Times New Roman" w:eastAsia="CIDFont+F2" w:hAnsi="Times New Roman"/>
        </w:rPr>
        <w:t xml:space="preserve">Terms and </w:t>
      </w:r>
      <w:r w:rsidR="00717B8D" w:rsidRPr="00432420">
        <w:rPr>
          <w:rFonts w:ascii="Times New Roman" w:eastAsia="CIDFont+F2" w:hAnsi="Times New Roman"/>
        </w:rPr>
        <w:t xml:space="preserve">Conditions &amp; commercial bid and </w:t>
      </w:r>
      <w:r w:rsidRPr="00432420">
        <w:rPr>
          <w:rFonts w:ascii="Times New Roman" w:eastAsia="CIDFont+F2" w:hAnsi="Times New Roman"/>
        </w:rPr>
        <w:t>will opened online by the Department.</w:t>
      </w:r>
    </w:p>
    <w:p w:rsidR="00EC2EEF" w:rsidRPr="00432420" w:rsidRDefault="00EC2EEF" w:rsidP="00B95E5B">
      <w:pPr>
        <w:autoSpaceDE w:val="0"/>
        <w:autoSpaceDN w:val="0"/>
        <w:adjustRightInd w:val="0"/>
        <w:spacing w:after="0"/>
        <w:ind w:left="1440" w:hanging="720"/>
        <w:jc w:val="both"/>
        <w:rPr>
          <w:rFonts w:ascii="Times New Roman" w:eastAsia="CIDFont+F2" w:hAnsi="Times New Roman"/>
        </w:rPr>
      </w:pPr>
      <w:r w:rsidRPr="00432420">
        <w:rPr>
          <w:rFonts w:ascii="Times New Roman" w:hAnsi="Times New Roman"/>
        </w:rPr>
        <w:t xml:space="preserve">1.8 </w:t>
      </w:r>
      <w:r w:rsidR="00232BF8" w:rsidRPr="00432420">
        <w:rPr>
          <w:rFonts w:ascii="Times New Roman" w:hAnsi="Times New Roman"/>
        </w:rPr>
        <w:tab/>
      </w:r>
      <w:r w:rsidR="00585190" w:rsidRPr="00432420">
        <w:rPr>
          <w:rFonts w:ascii="Times New Roman" w:eastAsia="CIDFont+F2" w:hAnsi="Times New Roman"/>
        </w:rPr>
        <w:t xml:space="preserve">The </w:t>
      </w:r>
      <w:r w:rsidRPr="00432420">
        <w:rPr>
          <w:rFonts w:ascii="Times New Roman" w:eastAsia="CIDFont+F2" w:hAnsi="Times New Roman"/>
        </w:rPr>
        <w:t xml:space="preserve">copies of other drawings and documents pertaining to the </w:t>
      </w:r>
      <w:r w:rsidR="00717B8D" w:rsidRPr="00432420">
        <w:rPr>
          <w:rFonts w:ascii="Times New Roman" w:eastAsia="CIDFont+F2" w:hAnsi="Times New Roman"/>
        </w:rPr>
        <w:t xml:space="preserve">work signed for </w:t>
      </w:r>
      <w:r w:rsidR="00585190" w:rsidRPr="00432420">
        <w:rPr>
          <w:rFonts w:ascii="Times New Roman" w:eastAsia="CIDFont+F2" w:hAnsi="Times New Roman"/>
        </w:rPr>
        <w:t xml:space="preserve">the purpose of </w:t>
      </w:r>
      <w:r w:rsidRPr="00432420">
        <w:rPr>
          <w:rFonts w:ascii="Times New Roman" w:eastAsia="CIDFont+F2" w:hAnsi="Times New Roman"/>
        </w:rPr>
        <w:t>identification</w:t>
      </w:r>
      <w:r w:rsidR="00717B8D" w:rsidRPr="00432420">
        <w:rPr>
          <w:rFonts w:ascii="Times New Roman" w:eastAsia="CIDFont+F2" w:hAnsi="Times New Roman"/>
        </w:rPr>
        <w:t xml:space="preserve"> </w:t>
      </w:r>
      <w:r w:rsidRPr="00432420">
        <w:rPr>
          <w:rFonts w:ascii="Times New Roman" w:eastAsia="CIDFont+F2" w:hAnsi="Times New Roman"/>
        </w:rPr>
        <w:t>by the accepting officer or hi</w:t>
      </w:r>
      <w:r w:rsidR="00717B8D" w:rsidRPr="00432420">
        <w:rPr>
          <w:rFonts w:ascii="Times New Roman" w:eastAsia="CIDFont+F2" w:hAnsi="Times New Roman"/>
        </w:rPr>
        <w:t xml:space="preserve">s accredited </w:t>
      </w:r>
      <w:r w:rsidRPr="00432420">
        <w:rPr>
          <w:rFonts w:ascii="Times New Roman" w:eastAsia="CIDFont+F2" w:hAnsi="Times New Roman"/>
        </w:rPr>
        <w:t xml:space="preserve">representative </w:t>
      </w:r>
      <w:r w:rsidR="00717B8D" w:rsidRPr="00432420">
        <w:rPr>
          <w:rFonts w:ascii="Times New Roman" w:eastAsia="CIDFont+F2" w:hAnsi="Times New Roman"/>
        </w:rPr>
        <w:t xml:space="preserve">will be open for inspection </w:t>
      </w:r>
      <w:r w:rsidR="003F2904">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 xml:space="preserve">tenderers at the </w:t>
      </w:r>
      <w:r w:rsidR="003F2904">
        <w:rPr>
          <w:rFonts w:ascii="Times New Roman" w:eastAsia="CIDFont+F2" w:hAnsi="Times New Roman"/>
        </w:rPr>
        <w:t xml:space="preserve">office of the </w:t>
      </w:r>
      <w:r w:rsidR="008477C2">
        <w:rPr>
          <w:rFonts w:ascii="Times New Roman" w:eastAsia="CIDFont+F2" w:hAnsi="Times New Roman"/>
        </w:rPr>
        <w:t>Member Secretary</w:t>
      </w:r>
      <w:r w:rsidR="008774D9">
        <w:rPr>
          <w:rFonts w:ascii="Times New Roman" w:eastAsia="CIDFont+F2" w:hAnsi="Times New Roman"/>
        </w:rPr>
        <w:t xml:space="preserve">, </w:t>
      </w:r>
      <w:r w:rsidR="008477C2">
        <w:rPr>
          <w:rFonts w:ascii="Times New Roman" w:eastAsia="CIDFont+F2" w:hAnsi="Times New Roman"/>
        </w:rPr>
        <w:t>DWSM</w:t>
      </w:r>
      <w:r w:rsidR="00717B8D" w:rsidRPr="00432420">
        <w:rPr>
          <w:rFonts w:ascii="Times New Roman" w:eastAsia="CIDFont+F2" w:hAnsi="Times New Roman"/>
        </w:rPr>
        <w:t>, Jal J</w:t>
      </w:r>
      <w:r w:rsidR="00FA36AE">
        <w:rPr>
          <w:rFonts w:ascii="Times New Roman" w:eastAsia="CIDFont+F2" w:hAnsi="Times New Roman"/>
        </w:rPr>
        <w:t>ee</w:t>
      </w:r>
      <w:r w:rsidR="00717B8D" w:rsidRPr="00432420">
        <w:rPr>
          <w:rFonts w:ascii="Times New Roman" w:eastAsia="CIDFont+F2" w:hAnsi="Times New Roman"/>
        </w:rPr>
        <w:t xml:space="preserve">van Mission, </w:t>
      </w:r>
      <w:r w:rsidR="008477C2">
        <w:rPr>
          <w:rFonts w:ascii="Times New Roman" w:eastAsia="CIDFont+F2" w:hAnsi="Times New Roman"/>
        </w:rPr>
        <w:t>......................................, Chhattisgarh</w:t>
      </w:r>
      <w:r w:rsidR="00717B8D" w:rsidRPr="00432420">
        <w:rPr>
          <w:rFonts w:ascii="Times New Roman" w:eastAsia="CIDFont+F2" w:hAnsi="Times New Roman"/>
        </w:rPr>
        <w:t xml:space="preserve"> during working </w:t>
      </w:r>
      <w:r w:rsidR="0017271A" w:rsidRPr="00432420">
        <w:rPr>
          <w:rFonts w:ascii="Times New Roman" w:eastAsia="CIDFont+F2" w:hAnsi="Times New Roman"/>
        </w:rPr>
        <w:t>hours between the dates mentioned in clause 1.7 above</w:t>
      </w:r>
      <w:r w:rsidR="008D447F">
        <w:rPr>
          <w:rFonts w:ascii="Times New Roman" w:eastAsia="CIDFont+F2" w:hAnsi="Times New Roman"/>
        </w:rPr>
        <w:t>.</w:t>
      </w:r>
    </w:p>
    <w:p w:rsidR="00F32021" w:rsidRPr="00083CEA" w:rsidRDefault="00F32021" w:rsidP="00FD0E6C">
      <w:pPr>
        <w:autoSpaceDE w:val="0"/>
        <w:autoSpaceDN w:val="0"/>
        <w:adjustRightInd w:val="0"/>
        <w:spacing w:after="0" w:line="240" w:lineRule="auto"/>
        <w:jc w:val="both"/>
        <w:rPr>
          <w:rFonts w:ascii="Times New Roman" w:eastAsia="CIDFont+F2" w:hAnsi="Times New Roman"/>
        </w:rPr>
      </w:pPr>
    </w:p>
    <w:p w:rsidR="00E63D5C" w:rsidRPr="00D9004D" w:rsidRDefault="00E63D5C" w:rsidP="00D9004D">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2.</w:t>
      </w:r>
      <w:r w:rsidR="00D41918" w:rsidRPr="00D9004D">
        <w:rPr>
          <w:rFonts w:ascii="Times New Roman" w:hAnsi="Times New Roman"/>
          <w:b/>
          <w:bCs/>
          <w:color w:val="C00000"/>
        </w:rPr>
        <w:tab/>
      </w:r>
      <w:r w:rsidR="00D9004D">
        <w:rPr>
          <w:rFonts w:ascii="Times New Roman" w:hAnsi="Times New Roman"/>
          <w:b/>
          <w:bCs/>
          <w:color w:val="C00000"/>
        </w:rPr>
        <w:t>RATE</w:t>
      </w:r>
      <w:r w:rsidR="00717B8D" w:rsidRPr="00D9004D">
        <w:rPr>
          <w:rFonts w:ascii="Times New Roman" w:hAnsi="Times New Roman"/>
          <w:b/>
          <w:bCs/>
          <w:color w:val="C00000"/>
        </w:rPr>
        <w:t>S</w:t>
      </w:r>
      <w:r w:rsidR="00D9004D">
        <w:rPr>
          <w:rFonts w:ascii="Times New Roman" w:hAnsi="Times New Roman"/>
          <w:b/>
          <w:bCs/>
          <w:color w:val="C00000"/>
        </w:rPr>
        <w:t xml:space="preserve"> -</w:t>
      </w:r>
    </w:p>
    <w:p w:rsidR="00E63D5C" w:rsidRPr="00432420" w:rsidRDefault="00E63D5C" w:rsidP="00D9004D">
      <w:pPr>
        <w:autoSpaceDE w:val="0"/>
        <w:autoSpaceDN w:val="0"/>
        <w:adjustRightInd w:val="0"/>
        <w:spacing w:after="0"/>
        <w:ind w:left="1440" w:hanging="720"/>
        <w:jc w:val="both"/>
        <w:rPr>
          <w:rFonts w:ascii="Times New Roman" w:eastAsia="CIDFont+F2" w:hAnsi="Times New Roman"/>
        </w:rPr>
      </w:pPr>
      <w:r w:rsidRPr="00432420">
        <w:rPr>
          <w:rFonts w:ascii="Times New Roman" w:eastAsia="CIDFont+F2" w:hAnsi="Times New Roman"/>
        </w:rPr>
        <w:t xml:space="preserve">2.1 </w:t>
      </w:r>
      <w:r w:rsidRPr="00432420">
        <w:rPr>
          <w:rFonts w:ascii="Times New Roman" w:eastAsia="CIDFont+F2" w:hAnsi="Times New Roman"/>
        </w:rPr>
        <w:tab/>
        <w:t>The schedule of items :</w:t>
      </w:r>
      <w:r w:rsidR="00D9004D">
        <w:rPr>
          <w:rFonts w:ascii="Times New Roman" w:eastAsia="CIDFont+F2" w:hAnsi="Times New Roman"/>
        </w:rPr>
        <w:t xml:space="preserve"> </w:t>
      </w:r>
      <w:r w:rsidRPr="00432420">
        <w:rPr>
          <w:rFonts w:ascii="Times New Roman" w:eastAsia="CIDFont+F2" w:hAnsi="Times New Roman"/>
        </w:rPr>
        <w:t xml:space="preserve">The schedule of main items of work to be executed is enclosed as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008774D9" w:rsidRPr="00E32369">
        <w:rPr>
          <w:rFonts w:ascii="Times New Roman" w:eastAsia="CIDFont+F2" w:hAnsi="Times New Roman"/>
          <w:b/>
          <w:highlight w:val="lightGray"/>
        </w:rPr>
        <w:t>-</w:t>
      </w:r>
      <w:r w:rsidR="00E32369">
        <w:rPr>
          <w:rFonts w:ascii="Times New Roman" w:eastAsia="CIDFont+F2" w:hAnsi="Times New Roman"/>
          <w:b/>
          <w:highlight w:val="lightGray"/>
        </w:rPr>
        <w:t xml:space="preserve"> </w:t>
      </w:r>
      <w:r w:rsidR="00857EA7">
        <w:rPr>
          <w:rFonts w:ascii="Times New Roman" w:eastAsia="CIDFont+F2" w:hAnsi="Times New Roman"/>
          <w:b/>
          <w:highlight w:val="lightGray"/>
        </w:rPr>
        <w:t>F</w:t>
      </w:r>
      <w:r w:rsidR="00FA36AE" w:rsidRPr="00E32369">
        <w:rPr>
          <w:rFonts w:ascii="Times New Roman" w:eastAsia="CIDFont+F2" w:hAnsi="Times New Roman"/>
          <w:b/>
          <w:highlight w:val="lightGray"/>
        </w:rPr>
        <w:t xml:space="preserve">1 </w:t>
      </w:r>
      <w:r w:rsidR="00FA36AE" w:rsidRPr="00857EA7">
        <w:rPr>
          <w:rFonts w:ascii="Times New Roman" w:eastAsia="CIDFont+F2" w:hAnsi="Times New Roman"/>
          <w:b/>
          <w:highlight w:val="lightGray"/>
        </w:rPr>
        <w:t xml:space="preserve">to </w:t>
      </w:r>
      <w:r w:rsidR="00857EA7" w:rsidRPr="00857EA7">
        <w:rPr>
          <w:rFonts w:ascii="Times New Roman" w:eastAsia="CIDFont+F2" w:hAnsi="Times New Roman"/>
          <w:b/>
          <w:highlight w:val="lightGray"/>
        </w:rPr>
        <w:t>F</w:t>
      </w:r>
      <w:r w:rsidR="00FA36AE" w:rsidRPr="00857EA7">
        <w:rPr>
          <w:rFonts w:ascii="Times New Roman" w:eastAsia="CIDFont+F2" w:hAnsi="Times New Roman"/>
          <w:b/>
          <w:highlight w:val="lightGray"/>
        </w:rPr>
        <w:t>-</w:t>
      </w:r>
      <w:r w:rsidR="00857EA7" w:rsidRPr="00857EA7">
        <w:rPr>
          <w:rFonts w:ascii="Times New Roman" w:eastAsia="CIDFont+F2" w:hAnsi="Times New Roman"/>
          <w:b/>
          <w:highlight w:val="lightGray"/>
        </w:rPr>
        <w:t>.............</w:t>
      </w:r>
      <w:r w:rsidR="00FA36AE" w:rsidRPr="00857EA7">
        <w:rPr>
          <w:rFonts w:ascii="Times New Roman" w:eastAsia="CIDFont+F2" w:hAnsi="Times New Roman"/>
          <w:highlight w:val="lightGray"/>
        </w:rPr>
        <w:t>.</w:t>
      </w:r>
    </w:p>
    <w:p w:rsidR="00E63D5C" w:rsidRPr="00432420" w:rsidRDefault="00232BF8" w:rsidP="00D9004D">
      <w:pPr>
        <w:autoSpaceDE w:val="0"/>
        <w:autoSpaceDN w:val="0"/>
        <w:adjustRightInd w:val="0"/>
        <w:spacing w:after="0" w:line="360" w:lineRule="auto"/>
        <w:jc w:val="both"/>
        <w:rPr>
          <w:rFonts w:ascii="Times New Roman" w:eastAsia="CIDFont+F2" w:hAnsi="Times New Roman"/>
        </w:rPr>
      </w:pPr>
      <w:r w:rsidRPr="00432420">
        <w:rPr>
          <w:rFonts w:ascii="Times New Roman" w:eastAsia="CIDFont+F2" w:hAnsi="Times New Roman"/>
        </w:rPr>
        <w:tab/>
      </w:r>
      <w:r w:rsidR="00E63D5C" w:rsidRPr="00432420">
        <w:rPr>
          <w:rFonts w:ascii="Times New Roman" w:eastAsia="CIDFont+F2" w:hAnsi="Times New Roman"/>
        </w:rPr>
        <w:t xml:space="preserve">2.2 </w:t>
      </w:r>
      <w:r w:rsidR="00E63D5C" w:rsidRPr="00432420">
        <w:rPr>
          <w:rFonts w:ascii="Times New Roman" w:eastAsia="CIDFont+F2" w:hAnsi="Times New Roman"/>
        </w:rPr>
        <w:tab/>
        <w:t>Percentage rate tender in form “A”.</w:t>
      </w:r>
    </w:p>
    <w:p w:rsidR="00E63D5C" w:rsidRPr="00432420" w:rsidRDefault="00E63D5C"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 xml:space="preserve">2.2.1 </w:t>
      </w:r>
      <w:r w:rsidRPr="00432420">
        <w:rPr>
          <w:rFonts w:ascii="Times New Roman" w:hAnsi="Times New Roman"/>
        </w:rPr>
        <w:tab/>
      </w:r>
      <w:r w:rsidRPr="00432420">
        <w:rPr>
          <w:rFonts w:ascii="Times New Roman" w:eastAsia="CIDFont+F2" w:hAnsi="Times New Roman"/>
        </w:rPr>
        <w:t>In respect of percentage rate tenders, contr</w:t>
      </w:r>
      <w:r w:rsidR="00D9004D">
        <w:rPr>
          <w:rFonts w:ascii="Times New Roman" w:eastAsia="CIDFont+F2" w:hAnsi="Times New Roman"/>
        </w:rPr>
        <w:t>actor sh</w:t>
      </w:r>
      <w:r w:rsidR="008D447F">
        <w:rPr>
          <w:rFonts w:ascii="Times New Roman" w:eastAsia="CIDFont+F2" w:hAnsi="Times New Roman"/>
        </w:rPr>
        <w:t>all</w:t>
      </w:r>
      <w:r w:rsidR="00D9004D">
        <w:rPr>
          <w:rFonts w:ascii="Times New Roman" w:eastAsia="CIDFont+F2" w:hAnsi="Times New Roman"/>
        </w:rPr>
        <w:t xml:space="preserve"> quote his </w:t>
      </w:r>
      <w:r w:rsidR="008D447F">
        <w:rPr>
          <w:rFonts w:ascii="Times New Roman" w:eastAsia="CIDFont+F2" w:hAnsi="Times New Roman"/>
        </w:rPr>
        <w:t>single</w:t>
      </w:r>
      <w:r w:rsidR="00D9004D">
        <w:rPr>
          <w:rFonts w:ascii="Times New Roman" w:eastAsia="CIDFont+F2" w:hAnsi="Times New Roman"/>
        </w:rPr>
        <w:t xml:space="preserve"> </w:t>
      </w:r>
      <w:r w:rsidRPr="00432420">
        <w:rPr>
          <w:rFonts w:ascii="Times New Roman" w:eastAsia="CIDFont+F2" w:hAnsi="Times New Roman"/>
        </w:rPr>
        <w:t>tender percentage rate</w:t>
      </w:r>
      <w:r w:rsidR="008D447F">
        <w:rPr>
          <w:rFonts w:ascii="Times New Roman" w:eastAsia="CIDFont+F2" w:hAnsi="Times New Roman"/>
        </w:rPr>
        <w:t xml:space="preserve"> </w:t>
      </w:r>
      <w:r w:rsidRPr="00432420">
        <w:rPr>
          <w:rFonts w:ascii="Times New Roman" w:eastAsia="CIDFont+F2" w:hAnsi="Times New Roman"/>
        </w:rPr>
        <w:t xml:space="preserve">above or below the following schedules of rate </w:t>
      </w:r>
      <w:r w:rsidR="00D9004D">
        <w:rPr>
          <w:rFonts w:ascii="Times New Roman" w:hAnsi="Times New Roman"/>
        </w:rPr>
        <w:t>“</w:t>
      </w:r>
      <w:r w:rsidRPr="00432420">
        <w:rPr>
          <w:rFonts w:ascii="Times New Roman" w:hAnsi="Times New Roman"/>
        </w:rPr>
        <w:t>The schedule of rates issued by t</w:t>
      </w:r>
      <w:r w:rsidR="008774D9">
        <w:rPr>
          <w:rFonts w:ascii="Times New Roman" w:hAnsi="Times New Roman"/>
        </w:rPr>
        <w:t>he Engineer-in-Chief, PHE Department,</w:t>
      </w:r>
      <w:r w:rsidRPr="00432420">
        <w:rPr>
          <w:rFonts w:ascii="Times New Roman" w:hAnsi="Times New Roman"/>
        </w:rPr>
        <w:t xml:space="preserve"> CG Raipur for pipeline works inforce from 01.06.2020 with all amendments issued up to the date of issue of</w:t>
      </w:r>
      <w:r w:rsidR="00717B8D" w:rsidRPr="00432420">
        <w:rPr>
          <w:rFonts w:ascii="Times New Roman" w:hAnsi="Times New Roman"/>
        </w:rPr>
        <w:t xml:space="preserve"> </w:t>
      </w:r>
      <w:r w:rsidR="00D9004D">
        <w:rPr>
          <w:rFonts w:ascii="Times New Roman" w:hAnsi="Times New Roman"/>
        </w:rPr>
        <w:t>NIT</w:t>
      </w:r>
      <w:r w:rsidRPr="00432420">
        <w:rPr>
          <w:rFonts w:ascii="Times New Roman" w:hAnsi="Times New Roman"/>
        </w:rPr>
        <w:t xml:space="preserve">” "The </w:t>
      </w:r>
      <w:r w:rsidR="008D447F">
        <w:rPr>
          <w:rFonts w:ascii="Times New Roman" w:hAnsi="Times New Roman"/>
        </w:rPr>
        <w:t>U</w:t>
      </w:r>
      <w:r w:rsidRPr="00432420">
        <w:rPr>
          <w:rFonts w:ascii="Times New Roman" w:hAnsi="Times New Roman"/>
        </w:rPr>
        <w:t>SOR applicable for different ite</w:t>
      </w:r>
      <w:r w:rsidR="00DC121A" w:rsidRPr="00432420">
        <w:rPr>
          <w:rFonts w:ascii="Times New Roman" w:hAnsi="Times New Roman"/>
        </w:rPr>
        <w:t xml:space="preserve">m of work is mentioned against </w:t>
      </w:r>
      <w:r w:rsidRPr="00432420">
        <w:rPr>
          <w:rFonts w:ascii="Times New Roman" w:hAnsi="Times New Roman"/>
        </w:rPr>
        <w:t>each item ofwork".</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2.2.2</w:t>
      </w:r>
      <w:r w:rsidRPr="00432420">
        <w:rPr>
          <w:rFonts w:ascii="Times New Roman" w:hAnsi="Times New Roman"/>
        </w:rPr>
        <w:tab/>
      </w:r>
      <w:r w:rsidRPr="00432420">
        <w:rPr>
          <w:rFonts w:ascii="Times New Roman" w:eastAsia="CIDFont+F2" w:hAnsi="Times New Roman"/>
        </w:rPr>
        <w:t>(For Form “A” only) The percentage of tender above/below or as per with the relevant schedule rates</w:t>
      </w:r>
      <w:r w:rsidR="008D447F">
        <w:rPr>
          <w:rFonts w:ascii="Times New Roman" w:eastAsia="CIDFont+F2" w:hAnsi="Times New Roman"/>
        </w:rPr>
        <w:t xml:space="preserve"> </w:t>
      </w:r>
      <w:r w:rsidRPr="00432420">
        <w:rPr>
          <w:rFonts w:ascii="Times New Roman" w:eastAsia="CIDFont+F2" w:hAnsi="Times New Roman"/>
        </w:rPr>
        <w:t>inclusive of amendments and correction slips issued up to the date of the notice inviting tenders should</w:t>
      </w:r>
      <w:r w:rsidR="00FA36AE">
        <w:rPr>
          <w:rFonts w:ascii="Times New Roman" w:eastAsia="CIDFont+F2" w:hAnsi="Times New Roman"/>
        </w:rPr>
        <w:t xml:space="preserve"> </w:t>
      </w:r>
      <w:r w:rsidRPr="00432420">
        <w:rPr>
          <w:rFonts w:ascii="Times New Roman" w:eastAsia="CIDFont+F2" w:hAnsi="Times New Roman"/>
        </w:rPr>
        <w:t>be expressed on the tender form itself both in words and figure</w:t>
      </w:r>
      <w:r w:rsidR="008774D9">
        <w:rPr>
          <w:rFonts w:ascii="Times New Roman" w:eastAsia="CIDFont+F2" w:hAnsi="Times New Roman"/>
        </w:rPr>
        <w:t>s in such a way that interpola</w:t>
      </w:r>
      <w:r w:rsidRPr="00432420">
        <w:rPr>
          <w:rFonts w:ascii="Times New Roman" w:eastAsia="CIDFont+F2" w:hAnsi="Times New Roman"/>
        </w:rPr>
        <w:t>tion</w:t>
      </w:r>
      <w:r w:rsidR="008774D9">
        <w:rPr>
          <w:rFonts w:ascii="Times New Roman" w:eastAsia="CIDFont+F2" w:hAnsi="Times New Roman"/>
        </w:rPr>
        <w:t xml:space="preserve"> </w:t>
      </w:r>
      <w:r w:rsidRPr="00432420">
        <w:rPr>
          <w:rFonts w:ascii="Times New Roman" w:eastAsia="CIDFont+F2" w:hAnsi="Times New Roman"/>
        </w:rPr>
        <w:t>is</w:t>
      </w:r>
      <w:r w:rsidR="008774D9">
        <w:rPr>
          <w:rFonts w:ascii="Times New Roman" w:eastAsia="CIDFont+F2" w:hAnsi="Times New Roman"/>
        </w:rPr>
        <w:t xml:space="preserve"> </w:t>
      </w:r>
      <w:r w:rsidRPr="00432420">
        <w:rPr>
          <w:rFonts w:ascii="Times New Roman" w:eastAsia="CIDFont+F2" w:hAnsi="Times New Roman"/>
        </w:rPr>
        <w:t>not possible and all over writings should be neatly scored out and rewritten and the corrections should</w:t>
      </w:r>
      <w:r w:rsidR="00FA36AE">
        <w:rPr>
          <w:rFonts w:ascii="Times New Roman" w:eastAsia="CIDFont+F2" w:hAnsi="Times New Roman"/>
        </w:rPr>
        <w:t xml:space="preserve"> </w:t>
      </w:r>
      <w:r w:rsidRPr="00432420">
        <w:rPr>
          <w:rFonts w:ascii="Times New Roman" w:eastAsia="CIDFont+F2" w:hAnsi="Times New Roman"/>
        </w:rPr>
        <w:t>be duly attested prior to the submission of tender. Tenders not specifying percentage in words will</w:t>
      </w:r>
      <w:r w:rsidR="00FA36AE">
        <w:rPr>
          <w:rFonts w:ascii="Times New Roman" w:eastAsia="CIDFont+F2" w:hAnsi="Times New Roman"/>
        </w:rPr>
        <w:t xml:space="preserve"> </w:t>
      </w:r>
      <w:r w:rsidRPr="00432420">
        <w:rPr>
          <w:rFonts w:ascii="Times New Roman" w:eastAsia="CIDFont+F2" w:hAnsi="Times New Roman"/>
        </w:rPr>
        <w:t>summarily be rejected. Any amendments to the schedule of rates after the date of issue of this tender</w:t>
      </w:r>
      <w:r w:rsidR="00D9004D">
        <w:rPr>
          <w:rFonts w:ascii="Times New Roman" w:eastAsia="CIDFont+F2" w:hAnsi="Times New Roman"/>
        </w:rPr>
        <w:t xml:space="preserve"> </w:t>
      </w:r>
      <w:r w:rsidRPr="00432420">
        <w:rPr>
          <w:rFonts w:ascii="Times New Roman" w:eastAsia="CIDFont+F2" w:hAnsi="Times New Roman"/>
        </w:rPr>
        <w:t>notice or the date of i</w:t>
      </w:r>
      <w:r w:rsidR="00D9004D">
        <w:rPr>
          <w:rFonts w:ascii="Times New Roman" w:eastAsia="CIDFont+F2" w:hAnsi="Times New Roman"/>
        </w:rPr>
        <w:t>ssue of any amendments to the NIT</w:t>
      </w:r>
      <w:r w:rsidRPr="00432420">
        <w:rPr>
          <w:rFonts w:ascii="Times New Roman" w:eastAsia="CIDFont+F2" w:hAnsi="Times New Roman"/>
        </w:rPr>
        <w:t>, specifically notifying the said amendment</w:t>
      </w:r>
      <w:r w:rsidR="00FA36AE">
        <w:rPr>
          <w:rFonts w:ascii="Times New Roman" w:eastAsia="CIDFont+F2" w:hAnsi="Times New Roman"/>
        </w:rPr>
        <w:t xml:space="preserve"> </w:t>
      </w:r>
      <w:r w:rsidRPr="00432420">
        <w:rPr>
          <w:rFonts w:ascii="Times New Roman" w:eastAsia="CIDFont+F2" w:hAnsi="Times New Roman"/>
        </w:rPr>
        <w:t>t</w:t>
      </w:r>
      <w:r w:rsidR="00FA36AE">
        <w:rPr>
          <w:rFonts w:ascii="Times New Roman" w:eastAsia="CIDFont+F2" w:hAnsi="Times New Roman"/>
        </w:rPr>
        <w:t>o the current schedule of rates</w:t>
      </w:r>
      <w:r w:rsidRPr="00432420">
        <w:rPr>
          <w:rFonts w:ascii="Times New Roman" w:eastAsia="CIDFont+F2" w:hAnsi="Times New Roman"/>
        </w:rPr>
        <w:t>, shall not apply to this tender.</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 xml:space="preserve">2.2.3 </w:t>
      </w:r>
      <w:r w:rsidRPr="00432420">
        <w:rPr>
          <w:rFonts w:ascii="Times New Roman" w:hAnsi="Times New Roman"/>
        </w:rPr>
        <w:tab/>
      </w:r>
      <w:r w:rsidRPr="008D447F">
        <w:rPr>
          <w:rFonts w:ascii="Times New Roman" w:eastAsia="CIDFont+F2" w:hAnsi="Times New Roman"/>
          <w:b/>
        </w:rPr>
        <w:t xml:space="preserve">The percentage tendered by the contractor will apply to those rates which find place in the </w:t>
      </w:r>
      <w:r w:rsidR="008D447F">
        <w:rPr>
          <w:rFonts w:ascii="Times New Roman" w:eastAsia="CIDFont+F2" w:hAnsi="Times New Roman"/>
          <w:b/>
        </w:rPr>
        <w:t>USOR</w:t>
      </w:r>
      <w:r w:rsidRPr="008D447F">
        <w:rPr>
          <w:rFonts w:ascii="Times New Roman" w:eastAsia="CIDFont+F2" w:hAnsi="Times New Roman"/>
          <w:b/>
        </w:rPr>
        <w:t xml:space="preserve"> mentioned in clause 2.2.1, or have been derived from the said </w:t>
      </w:r>
      <w:r w:rsidR="008D447F">
        <w:rPr>
          <w:rFonts w:ascii="Times New Roman" w:eastAsia="CIDFont+F2" w:hAnsi="Times New Roman"/>
          <w:b/>
        </w:rPr>
        <w:t>USOR</w:t>
      </w:r>
      <w:r w:rsidRPr="008D447F">
        <w:rPr>
          <w:rFonts w:ascii="Times New Roman" w:eastAsia="CIDFont+F2" w:hAnsi="Times New Roman"/>
          <w:b/>
        </w:rPr>
        <w:t xml:space="preserve"> and not to other items of work.</w:t>
      </w:r>
    </w:p>
    <w:p w:rsidR="00E63D5C" w:rsidRDefault="00837268"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2.2.4</w:t>
      </w:r>
      <w:r w:rsidRPr="00432420">
        <w:rPr>
          <w:rFonts w:ascii="Times New Roman" w:hAnsi="Times New Roman"/>
        </w:rPr>
        <w:tab/>
      </w:r>
      <w:r w:rsidR="00E63D5C" w:rsidRPr="00432420">
        <w:rPr>
          <w:rFonts w:ascii="Times New Roman" w:eastAsia="CIDFont+F2" w:hAnsi="Times New Roman"/>
        </w:rPr>
        <w:t>The percentage quoted by the contractor shall not be altered by the contractor</w:t>
      </w:r>
      <w:r w:rsidR="00CE10D0" w:rsidRPr="00432420">
        <w:rPr>
          <w:rFonts w:ascii="Times New Roman" w:eastAsia="CIDFont+F2" w:hAnsi="Times New Roman"/>
        </w:rPr>
        <w:t xml:space="preserve"> during the terms of contract. </w:t>
      </w:r>
      <w:r w:rsidR="00E63D5C" w:rsidRPr="00432420">
        <w:rPr>
          <w:rFonts w:ascii="Times New Roman" w:eastAsia="CIDFont+F2" w:hAnsi="Times New Roman"/>
        </w:rPr>
        <w:t>The deduction or addition as the case may be of the percen</w:t>
      </w:r>
      <w:r w:rsidR="00B87C4B" w:rsidRPr="00432420">
        <w:rPr>
          <w:rFonts w:ascii="Times New Roman" w:eastAsia="CIDFont+F2" w:hAnsi="Times New Roman"/>
        </w:rPr>
        <w:t xml:space="preserve">tage will be calculated on the </w:t>
      </w:r>
      <w:r w:rsidR="00E63D5C" w:rsidRPr="00432420">
        <w:rPr>
          <w:rFonts w:ascii="Times New Roman" w:eastAsia="CIDFont+F2" w:hAnsi="Times New Roman"/>
        </w:rPr>
        <w:t>amount of the bill for the work done, after deducting the cost of materi</w:t>
      </w:r>
      <w:r w:rsidR="00B87C4B" w:rsidRPr="00432420">
        <w:rPr>
          <w:rFonts w:ascii="Times New Roman" w:eastAsia="CIDFont+F2" w:hAnsi="Times New Roman"/>
        </w:rPr>
        <w:t xml:space="preserve">als supplied departmentally at </w:t>
      </w:r>
      <w:r w:rsidR="00E63D5C" w:rsidRPr="00432420">
        <w:rPr>
          <w:rFonts w:ascii="Times New Roman" w:eastAsia="CIDFont+F2" w:hAnsi="Times New Roman"/>
        </w:rPr>
        <w:t>rates specified in the agreement.</w:t>
      </w:r>
    </w:p>
    <w:p w:rsidR="00CD56C4" w:rsidRPr="00CD56C4" w:rsidRDefault="00CD56C4" w:rsidP="00CD56C4">
      <w:pPr>
        <w:autoSpaceDE w:val="0"/>
        <w:autoSpaceDN w:val="0"/>
        <w:adjustRightInd w:val="0"/>
        <w:spacing w:after="0" w:line="240" w:lineRule="auto"/>
        <w:ind w:left="216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2.</w:t>
      </w:r>
      <w:r w:rsidR="00770F49">
        <w:rPr>
          <w:rFonts w:ascii="Times New Roman" w:hAnsi="Times New Roman"/>
        </w:rPr>
        <w:t>3</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W</w:t>
      </w:r>
      <w:r w:rsidR="00770F49" w:rsidRPr="00770F49">
        <w:rPr>
          <w:rFonts w:ascii="Times New Roman" w:eastAsia="CIDFont+F2" w:hAnsi="Times New Roman"/>
          <w:b/>
        </w:rPr>
        <w:t>ater</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water will</w:t>
      </w:r>
      <w:r w:rsidR="00770F49">
        <w:rPr>
          <w:rFonts w:ascii="Times New Roman" w:eastAsia="CIDFont+F2" w:hAnsi="Times New Roman"/>
        </w:rPr>
        <w:t xml:space="preserve"> be </w:t>
      </w:r>
      <w:r w:rsidRPr="00432420">
        <w:rPr>
          <w:rFonts w:ascii="Times New Roman" w:eastAsia="CIDFont+F2" w:hAnsi="Times New Roman"/>
        </w:rPr>
        <w:t>paid.</w:t>
      </w:r>
    </w:p>
    <w:p w:rsidR="00E63D5C"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4</w:t>
      </w:r>
      <w:r w:rsidRPr="00432420">
        <w:rPr>
          <w:rFonts w:ascii="Times New Roman" w:hAnsi="Times New Roman"/>
        </w:rPr>
        <w:t xml:space="preserve"> </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M</w:t>
      </w:r>
      <w:r w:rsidR="00770F49" w:rsidRPr="00770F49">
        <w:rPr>
          <w:rFonts w:ascii="Times New Roman" w:eastAsia="CIDFont+F2" w:hAnsi="Times New Roman"/>
          <w:b/>
        </w:rPr>
        <w:t>aterials</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materials shall be payable to the</w:t>
      </w:r>
      <w:r w:rsidR="00E32369">
        <w:rPr>
          <w:rFonts w:ascii="Times New Roman" w:eastAsia="CIDFont+F2" w:hAnsi="Times New Roman"/>
        </w:rPr>
        <w:t xml:space="preserve"> </w:t>
      </w:r>
      <w:r w:rsidRPr="00432420">
        <w:rPr>
          <w:rFonts w:ascii="Times New Roman" w:eastAsia="CIDFont+F2" w:hAnsi="Times New Roman"/>
        </w:rPr>
        <w:t xml:space="preserve">contractor except in case of such items for which specific lead and lift are provided in the </w:t>
      </w:r>
      <w:r w:rsidR="008D447F">
        <w:rPr>
          <w:rFonts w:ascii="Times New Roman" w:eastAsia="CIDFont+F2" w:hAnsi="Times New Roman"/>
        </w:rPr>
        <w:t>USOR</w:t>
      </w:r>
      <w:r w:rsidRPr="00432420">
        <w:rPr>
          <w:rFonts w:ascii="Times New Roman" w:eastAsia="CIDFont+F2" w:hAnsi="Times New Roman"/>
        </w:rPr>
        <w:t xml:space="preserve"> mentioned in clause 2.2.1 o</w:t>
      </w:r>
      <w:r w:rsidR="00770F49">
        <w:rPr>
          <w:rFonts w:ascii="Times New Roman" w:eastAsia="CIDFont+F2" w:hAnsi="Times New Roman"/>
        </w:rPr>
        <w:t>f the NIT</w:t>
      </w:r>
      <w:r w:rsidRPr="00432420">
        <w:rPr>
          <w:rFonts w:ascii="Times New Roman" w:eastAsia="CIDFont+F2" w:hAnsi="Times New Roman"/>
        </w:rPr>
        <w:t xml:space="preserve"> or in the schedule of items in respect of item</w:t>
      </w:r>
      <w:r w:rsidR="008774D9">
        <w:rPr>
          <w:rFonts w:ascii="Times New Roman" w:eastAsia="CIDFont+F2" w:hAnsi="Times New Roman"/>
        </w:rPr>
        <w:t xml:space="preserve"> </w:t>
      </w:r>
      <w:r w:rsidRPr="00432420">
        <w:rPr>
          <w:rFonts w:ascii="Times New Roman" w:eastAsia="CIDFont+F2" w:hAnsi="Times New Roman"/>
        </w:rPr>
        <w:t>rate tenders.</w:t>
      </w:r>
    </w:p>
    <w:p w:rsidR="00CD56C4" w:rsidRPr="00CD56C4" w:rsidRDefault="00CD56C4" w:rsidP="00CD56C4">
      <w:pPr>
        <w:autoSpaceDE w:val="0"/>
        <w:autoSpaceDN w:val="0"/>
        <w:adjustRightInd w:val="0"/>
        <w:spacing w:after="0" w:line="240" w:lineRule="auto"/>
        <w:ind w:left="144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5</w:t>
      </w:r>
      <w:r w:rsidRPr="00432420">
        <w:rPr>
          <w:rFonts w:ascii="Times New Roman" w:hAnsi="Times New Roman"/>
        </w:rPr>
        <w:t xml:space="preserve"> </w:t>
      </w:r>
      <w:r w:rsidRPr="00432420">
        <w:rPr>
          <w:rFonts w:ascii="Times New Roman" w:hAnsi="Times New Roman"/>
        </w:rPr>
        <w:tab/>
      </w:r>
      <w:r w:rsidRPr="00432420">
        <w:rPr>
          <w:rFonts w:ascii="Times New Roman" w:eastAsia="CIDFont+F2" w:hAnsi="Times New Roman"/>
        </w:rPr>
        <w:t>N</w:t>
      </w:r>
      <w:r w:rsidR="00770F49">
        <w:rPr>
          <w:rFonts w:ascii="Times New Roman" w:eastAsia="CIDFont+F2" w:hAnsi="Times New Roman"/>
        </w:rPr>
        <w:t>on</w:t>
      </w:r>
      <w:r w:rsidRPr="00432420">
        <w:rPr>
          <w:rFonts w:ascii="Times New Roman" w:eastAsia="CIDFont+F2" w:hAnsi="Times New Roman"/>
        </w:rPr>
        <w:t xml:space="preserve"> S</w:t>
      </w:r>
      <w:r w:rsidR="00770F49">
        <w:rPr>
          <w:rFonts w:ascii="Times New Roman" w:eastAsia="CIDFont+F2" w:hAnsi="Times New Roman"/>
        </w:rPr>
        <w:t>chedule</w:t>
      </w:r>
      <w:r w:rsidRPr="00432420">
        <w:rPr>
          <w:rFonts w:ascii="Times New Roman" w:eastAsia="CIDFont+F2" w:hAnsi="Times New Roman"/>
        </w:rPr>
        <w:t xml:space="preserve"> I</w:t>
      </w:r>
      <w:r w:rsidR="00770F49">
        <w:rPr>
          <w:rFonts w:ascii="Times New Roman" w:eastAsia="CIDFont+F2" w:hAnsi="Times New Roman"/>
        </w:rPr>
        <w:t>tems</w:t>
      </w:r>
      <w:r w:rsidRPr="00432420">
        <w:rPr>
          <w:rFonts w:ascii="Times New Roman" w:eastAsia="CIDFont+F2" w:hAnsi="Times New Roman"/>
        </w:rPr>
        <w:t xml:space="preserve"> </w:t>
      </w:r>
      <w:r w:rsidR="00770F49">
        <w:rPr>
          <w:rFonts w:ascii="Times New Roman" w:eastAsia="CIDFont+F2" w:hAnsi="Times New Roman"/>
        </w:rPr>
        <w:t>of</w:t>
      </w:r>
      <w:r w:rsidRPr="00432420">
        <w:rPr>
          <w:rFonts w:ascii="Times New Roman" w:eastAsia="CIDFont+F2" w:hAnsi="Times New Roman"/>
        </w:rPr>
        <w:t xml:space="preserve"> W</w:t>
      </w:r>
      <w:r w:rsidR="00770F49">
        <w:rPr>
          <w:rFonts w:ascii="Times New Roman" w:eastAsia="CIDFont+F2" w:hAnsi="Times New Roman"/>
        </w:rPr>
        <w:t>orks</w:t>
      </w:r>
      <w:r w:rsidRPr="00432420">
        <w:rPr>
          <w:rFonts w:ascii="Times New Roman" w:eastAsia="CIDFont+F2" w:hAnsi="Times New Roman"/>
        </w:rPr>
        <w:t xml:space="preserve"> - During the execution of the work there is likelihood of such</w:t>
      </w:r>
      <w:r w:rsidR="00717B8D" w:rsidRPr="00432420">
        <w:rPr>
          <w:rFonts w:ascii="Times New Roman" w:eastAsia="CIDFont+F2" w:hAnsi="Times New Roman"/>
        </w:rPr>
        <w:t xml:space="preserve"> </w:t>
      </w:r>
      <w:r w:rsidRPr="00432420">
        <w:rPr>
          <w:rFonts w:ascii="Times New Roman" w:eastAsia="CIDFont+F2" w:hAnsi="Times New Roman"/>
        </w:rPr>
        <w:t xml:space="preserve">items of work, which do not find place in the </w:t>
      </w:r>
      <w:r w:rsidR="008D447F">
        <w:rPr>
          <w:rFonts w:ascii="Times New Roman" w:eastAsia="CIDFont+F2" w:hAnsi="Times New Roman"/>
        </w:rPr>
        <w:t>USOR</w:t>
      </w:r>
      <w:r w:rsidRPr="00432420">
        <w:rPr>
          <w:rFonts w:ascii="Times New Roman" w:eastAsia="CIDFont+F2" w:hAnsi="Times New Roman"/>
        </w:rPr>
        <w:t>, referred to above in respect of</w:t>
      </w:r>
      <w:r w:rsidR="00717B8D" w:rsidRPr="00432420">
        <w:rPr>
          <w:rFonts w:ascii="Times New Roman" w:eastAsia="CIDFont+F2" w:hAnsi="Times New Roman"/>
        </w:rPr>
        <w:t xml:space="preserve"> </w:t>
      </w:r>
      <w:r w:rsidRPr="00432420">
        <w:rPr>
          <w:rFonts w:ascii="Times New Roman" w:eastAsia="CIDFont+F2" w:hAnsi="Times New Roman"/>
        </w:rPr>
        <w:t>pe</w:t>
      </w:r>
      <w:r w:rsidR="00717B8D" w:rsidRPr="00432420">
        <w:rPr>
          <w:rFonts w:ascii="Times New Roman" w:eastAsia="CIDFont+F2" w:hAnsi="Times New Roman"/>
        </w:rPr>
        <w:t xml:space="preserve">rcentage rate contracts or such </w:t>
      </w:r>
      <w:r w:rsidRPr="00432420">
        <w:rPr>
          <w:rFonts w:ascii="Times New Roman" w:eastAsia="CIDFont+F2" w:hAnsi="Times New Roman"/>
        </w:rPr>
        <w:t>items which are given in the schedule of items in respect of item rate</w:t>
      </w:r>
      <w:r w:rsidR="00717B8D" w:rsidRPr="00432420">
        <w:rPr>
          <w:rFonts w:ascii="Times New Roman" w:eastAsia="CIDFont+F2" w:hAnsi="Times New Roman"/>
        </w:rPr>
        <w:t xml:space="preserve"> </w:t>
      </w:r>
      <w:r w:rsidRPr="00432420">
        <w:rPr>
          <w:rFonts w:ascii="Times New Roman" w:eastAsia="CIDFont+F2" w:hAnsi="Times New Roman"/>
        </w:rPr>
        <w:t xml:space="preserve">contracts, for which contractor has not quoted his rates. Contractor will have to carry </w:t>
      </w:r>
      <w:r w:rsidRPr="00432420">
        <w:rPr>
          <w:rFonts w:ascii="Times New Roman" w:eastAsia="CIDFont+F2" w:hAnsi="Times New Roman"/>
        </w:rPr>
        <w:lastRenderedPageBreak/>
        <w:t>out these items</w:t>
      </w:r>
      <w:r w:rsidR="00717B8D" w:rsidRPr="00432420">
        <w:rPr>
          <w:rFonts w:ascii="Times New Roman" w:eastAsia="CIDFont+F2" w:hAnsi="Times New Roman"/>
        </w:rPr>
        <w:t xml:space="preserve"> </w:t>
      </w:r>
      <w:r w:rsidRPr="00432420">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work.</w:t>
      </w:r>
      <w:r w:rsidR="00717B8D" w:rsidRPr="00432420">
        <w:rPr>
          <w:rFonts w:ascii="Times New Roman" w:eastAsia="CIDFont+F2" w:hAnsi="Times New Roman"/>
        </w:rPr>
        <w:t xml:space="preserve"> </w:t>
      </w:r>
      <w:r w:rsidRPr="00432420">
        <w:rPr>
          <w:rFonts w:ascii="Times New Roman" w:eastAsia="CIDFont+F2" w:hAnsi="Times New Roman"/>
        </w:rPr>
        <w:t xml:space="preserve">Rates of such items of work which do not find place in the </w:t>
      </w:r>
      <w:r w:rsidR="008D447F">
        <w:rPr>
          <w:rFonts w:ascii="Times New Roman" w:eastAsia="CIDFont+F2" w:hAnsi="Times New Roman"/>
        </w:rPr>
        <w:t>USOR</w:t>
      </w:r>
      <w:r w:rsidRPr="00432420">
        <w:rPr>
          <w:rFonts w:ascii="Times New Roman" w:eastAsia="CIDFont+F2" w:hAnsi="Times New Roman"/>
        </w:rPr>
        <w:t xml:space="preserve"> refered</w:t>
      </w:r>
      <w:r w:rsidR="00717B8D" w:rsidRPr="00432420">
        <w:rPr>
          <w:rFonts w:ascii="Times New Roman" w:eastAsia="CIDFont+F2" w:hAnsi="Times New Roman"/>
        </w:rPr>
        <w:t xml:space="preserve"> </w:t>
      </w:r>
      <w:r w:rsidRPr="00432420">
        <w:rPr>
          <w:rFonts w:ascii="Times New Roman" w:eastAsia="CIDFont+F2" w:hAnsi="Times New Roman"/>
        </w:rPr>
        <w:t>to above, in respect of percentage rate contracts or such items in respect of item rates contracts shall be</w:t>
      </w:r>
      <w:r w:rsidR="00717B8D" w:rsidRPr="00432420">
        <w:rPr>
          <w:rFonts w:ascii="Times New Roman" w:eastAsia="CIDFont+F2" w:hAnsi="Times New Roman"/>
        </w:rPr>
        <w:t xml:space="preserve"> </w:t>
      </w:r>
      <w:r w:rsidRPr="00432420">
        <w:rPr>
          <w:rFonts w:ascii="Times New Roman" w:eastAsia="CIDFont+F2" w:hAnsi="Times New Roman"/>
        </w:rPr>
        <w:t xml:space="preserve">decided </w:t>
      </w:r>
      <w:r w:rsidR="00717B8D" w:rsidRPr="00432420">
        <w:rPr>
          <w:rFonts w:ascii="Times New Roman" w:eastAsia="CIDFont+F2" w:hAnsi="Times New Roman"/>
        </w:rPr>
        <w:t>by the Superintending Engineer, Chhattisgarh P</w:t>
      </w:r>
      <w:r w:rsidRPr="00432420">
        <w:rPr>
          <w:rFonts w:ascii="Times New Roman" w:eastAsia="CIDFont+F2" w:hAnsi="Times New Roman"/>
        </w:rPr>
        <w:t xml:space="preserve">ublic </w:t>
      </w:r>
      <w:r w:rsidR="00717B8D" w:rsidRPr="00432420">
        <w:rPr>
          <w:rFonts w:ascii="Times New Roman" w:eastAsia="CIDFont+F2" w:hAnsi="Times New Roman"/>
        </w:rPr>
        <w:t>H</w:t>
      </w:r>
      <w:r w:rsidRPr="00432420">
        <w:rPr>
          <w:rFonts w:ascii="Times New Roman" w:eastAsia="CIDFont+F2" w:hAnsi="Times New Roman"/>
        </w:rPr>
        <w:t xml:space="preserve">ealth </w:t>
      </w:r>
      <w:r w:rsidR="00717B8D" w:rsidRPr="00432420">
        <w:rPr>
          <w:rFonts w:ascii="Times New Roman" w:eastAsia="CIDFont+F2" w:hAnsi="Times New Roman"/>
        </w:rPr>
        <w:t>E</w:t>
      </w:r>
      <w:r w:rsidRPr="00432420">
        <w:rPr>
          <w:rFonts w:ascii="Times New Roman" w:eastAsia="CIDFont+F2" w:hAnsi="Times New Roman"/>
        </w:rPr>
        <w:t xml:space="preserve">ngineering </w:t>
      </w:r>
      <w:r w:rsidR="00717B8D" w:rsidRPr="00432420">
        <w:rPr>
          <w:rFonts w:ascii="Times New Roman" w:eastAsia="CIDFont+F2" w:hAnsi="Times New Roman"/>
        </w:rPr>
        <w:t xml:space="preserve">Department of concerned circle </w:t>
      </w:r>
      <w:r w:rsidRPr="00432420">
        <w:rPr>
          <w:rFonts w:ascii="Times New Roman" w:eastAsia="CIDFont+F2" w:hAnsi="Times New Roman"/>
        </w:rPr>
        <w:t>and the decision</w:t>
      </w:r>
      <w:r w:rsidR="00717B8D" w:rsidRPr="00432420">
        <w:rPr>
          <w:rFonts w:ascii="Times New Roman" w:eastAsia="CIDFont+F2" w:hAnsi="Times New Roman"/>
        </w:rPr>
        <w:t xml:space="preserve"> </w:t>
      </w:r>
      <w:r w:rsidRPr="00432420">
        <w:rPr>
          <w:rFonts w:ascii="Times New Roman" w:eastAsia="CIDFont+F2" w:hAnsi="Times New Roman"/>
        </w:rPr>
        <w:t xml:space="preserve">of the </w:t>
      </w:r>
      <w:r w:rsidR="00717B8D" w:rsidRPr="00432420">
        <w:rPr>
          <w:rFonts w:ascii="Times New Roman" w:eastAsia="CIDFont+F2" w:hAnsi="Times New Roman"/>
        </w:rPr>
        <w:t xml:space="preserve">Superintending Engineer </w:t>
      </w:r>
      <w:r w:rsidRPr="00432420">
        <w:rPr>
          <w:rFonts w:ascii="Times New Roman" w:eastAsia="CIDFont+F2" w:hAnsi="Times New Roman"/>
        </w:rPr>
        <w:t>shall be binding on the contractor. The quantum of such work will</w:t>
      </w:r>
      <w:r w:rsidR="00E32369">
        <w:rPr>
          <w:rFonts w:ascii="Times New Roman" w:eastAsia="CIDFont+F2" w:hAnsi="Times New Roman"/>
        </w:rPr>
        <w:t xml:space="preserve"> </w:t>
      </w:r>
      <w:r w:rsidRPr="00432420">
        <w:rPr>
          <w:rFonts w:ascii="Times New Roman" w:eastAsia="CIDFont+F2" w:hAnsi="Times New Roman"/>
        </w:rPr>
        <w:t>not exceed 10% of amount of contract unless accepted by the department and the contractor.</w:t>
      </w:r>
    </w:p>
    <w:p w:rsidR="00717B8D" w:rsidRPr="00770F49" w:rsidRDefault="00717B8D" w:rsidP="00792603">
      <w:pPr>
        <w:autoSpaceDE w:val="0"/>
        <w:autoSpaceDN w:val="0"/>
        <w:adjustRightInd w:val="0"/>
        <w:spacing w:after="0"/>
        <w:ind w:left="1418" w:hanging="709"/>
        <w:jc w:val="both"/>
        <w:rPr>
          <w:rFonts w:ascii="Times New Roman" w:eastAsia="CIDFont+F2" w:hAnsi="Times New Roman"/>
        </w:rPr>
      </w:pP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3. </w:t>
      </w:r>
      <w:r w:rsidR="00EE4D0E" w:rsidRPr="00770F49">
        <w:rPr>
          <w:rFonts w:ascii="Times New Roman" w:hAnsi="Times New Roman"/>
          <w:b/>
          <w:bCs/>
          <w:color w:val="C00000"/>
        </w:rPr>
        <w:tab/>
      </w:r>
      <w:r w:rsidRPr="00770F49">
        <w:rPr>
          <w:rFonts w:ascii="Times New Roman" w:hAnsi="Times New Roman"/>
          <w:b/>
          <w:bCs/>
          <w:color w:val="C00000"/>
        </w:rPr>
        <w:t xml:space="preserve">SUBMISSION OF TENDER </w:t>
      </w:r>
      <w:r w:rsidR="00770F49">
        <w:rPr>
          <w:rFonts w:ascii="Times New Roman" w:hAnsi="Times New Roman"/>
          <w:b/>
          <w:bCs/>
          <w:color w:val="C00000"/>
        </w:rPr>
        <w:t>-</w:t>
      </w: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1</w:t>
      </w:r>
      <w:r w:rsidRPr="00EA701D">
        <w:rPr>
          <w:rFonts w:ascii="Times New Roman" w:eastAsia="CIDFont+F2" w:hAnsi="Times New Roman"/>
          <w:sz w:val="24"/>
        </w:rPr>
        <w:t xml:space="preserve"> </w:t>
      </w:r>
      <w:r w:rsidR="00EE4D0E" w:rsidRPr="00EA701D">
        <w:rPr>
          <w:rFonts w:ascii="Times New Roman" w:eastAsia="CIDFont+F2" w:hAnsi="Times New Roman"/>
          <w:sz w:val="24"/>
        </w:rPr>
        <w:tab/>
      </w:r>
      <w:r w:rsidRPr="00CD56C4">
        <w:rPr>
          <w:rFonts w:ascii="Times New Roman" w:eastAsia="CIDFont+F2" w:hAnsi="Times New Roman"/>
          <w:b/>
        </w:rPr>
        <w:t>I</w:t>
      </w:r>
      <w:r w:rsidR="00770F49" w:rsidRPr="00CD56C4">
        <w:rPr>
          <w:rFonts w:ascii="Times New Roman" w:eastAsia="CIDFont+F2" w:hAnsi="Times New Roman"/>
          <w:b/>
        </w:rPr>
        <w:t>mplication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S</w:t>
      </w:r>
      <w:r w:rsidR="00770F49" w:rsidRPr="00CD56C4">
        <w:rPr>
          <w:rFonts w:ascii="Times New Roman" w:eastAsia="CIDFont+F2" w:hAnsi="Times New Roman"/>
          <w:b/>
        </w:rPr>
        <w:t>ubmission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T</w:t>
      </w:r>
      <w:r w:rsidR="00770F49" w:rsidRPr="00CD56C4">
        <w:rPr>
          <w:rFonts w:ascii="Times New Roman" w:eastAsia="CIDFont+F2" w:hAnsi="Times New Roman"/>
          <w:b/>
        </w:rPr>
        <w:t xml:space="preserve">ender </w:t>
      </w:r>
      <w:r w:rsidRPr="00CD56C4">
        <w:rPr>
          <w:rFonts w:ascii="Times New Roman" w:eastAsia="CIDFont+F2" w:hAnsi="Times New Roman"/>
          <w:b/>
        </w:rPr>
        <w:t>-</w:t>
      </w:r>
      <w:r w:rsidRPr="00CD56C4">
        <w:rPr>
          <w:rFonts w:ascii="Times New Roman" w:eastAsia="CIDFont+F2" w:hAnsi="Times New Roman"/>
        </w:rPr>
        <w:t xml:space="preserve"> Tenderers are advised to visit site sufficiently</w:t>
      </w:r>
      <w:r w:rsidR="00B566FA" w:rsidRPr="00CD56C4">
        <w:rPr>
          <w:rFonts w:ascii="Times New Roman" w:eastAsia="CIDFont+F2" w:hAnsi="Times New Roman"/>
        </w:rPr>
        <w:t xml:space="preserve"> </w:t>
      </w:r>
      <w:r w:rsidR="00770F49" w:rsidRPr="00CD56C4">
        <w:rPr>
          <w:rFonts w:ascii="Times New Roman" w:eastAsia="CIDFont+F2" w:hAnsi="Times New Roman"/>
        </w:rPr>
        <w:t xml:space="preserve">in advance of the date </w:t>
      </w:r>
      <w:r w:rsidRPr="00CD56C4">
        <w:rPr>
          <w:rFonts w:ascii="Times New Roman" w:eastAsia="CIDFont+F2" w:hAnsi="Times New Roman"/>
        </w:rPr>
        <w:t>fixed for admission of the tender. A tenderer shall be deemed to have full</w:t>
      </w:r>
      <w:r w:rsidR="00B566FA" w:rsidRPr="00CD56C4">
        <w:rPr>
          <w:rFonts w:ascii="Times New Roman" w:eastAsia="CIDFont+F2" w:hAnsi="Times New Roman"/>
        </w:rPr>
        <w:t xml:space="preserve"> </w:t>
      </w:r>
      <w:r w:rsidRPr="00CD56C4">
        <w:rPr>
          <w:rFonts w:ascii="Times New Roman" w:eastAsia="CIDFont+F2" w:hAnsi="Times New Roman"/>
        </w:rPr>
        <w:t>knowledge of the relevant documents, samples, site etc., whether he inspects them or not.</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2</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rPr>
        <w:t>The submission of a tender by a contractor implies that he has read the notice, conditions of tender</w:t>
      </w:r>
      <w:r w:rsidR="008D447F" w:rsidRPr="00CD56C4">
        <w:rPr>
          <w:rFonts w:ascii="Times New Roman" w:eastAsia="CIDFont+F2" w:hAnsi="Times New Roman"/>
        </w:rPr>
        <w:t xml:space="preserve"> </w:t>
      </w:r>
      <w:r w:rsidRPr="00CD56C4">
        <w:rPr>
          <w:rFonts w:ascii="Times New Roman" w:eastAsia="CIDFont+F2" w:hAnsi="Times New Roman"/>
        </w:rPr>
        <w:t>and all other contract documents and made himself aware of the standards and procedure, in this</w:t>
      </w:r>
      <w:r w:rsidR="008D447F" w:rsidRPr="00CD56C4">
        <w:rPr>
          <w:rFonts w:ascii="Times New Roman" w:eastAsia="CIDFont+F2" w:hAnsi="Times New Roman"/>
        </w:rPr>
        <w:t xml:space="preserve"> </w:t>
      </w:r>
      <w:r w:rsidRPr="00CD56C4">
        <w:rPr>
          <w:rFonts w:ascii="Times New Roman" w:eastAsia="CIDFont+F2" w:hAnsi="Times New Roman"/>
        </w:rPr>
        <w:t>respect, laid down in the</w:t>
      </w:r>
      <w:r w:rsidR="00232BF8" w:rsidRPr="00CD56C4">
        <w:rPr>
          <w:rFonts w:ascii="Times New Roman" w:eastAsia="CIDFont+F2" w:hAnsi="Times New Roman"/>
        </w:rPr>
        <w:t xml:space="preserve"> latest</w:t>
      </w:r>
      <w:r w:rsidRPr="00CD56C4">
        <w:rPr>
          <w:rFonts w:ascii="Times New Roman" w:eastAsia="CIDFont+F2" w:hAnsi="Times New Roman"/>
        </w:rPr>
        <w:t xml:space="preserve"> Nati</w:t>
      </w:r>
      <w:r w:rsidR="008D447F" w:rsidRPr="00CD56C4">
        <w:rPr>
          <w:rFonts w:ascii="Times New Roman" w:eastAsia="CIDFont+F2" w:hAnsi="Times New Roman"/>
        </w:rPr>
        <w:t>onal Building Code of India 2022</w:t>
      </w:r>
      <w:r w:rsidRPr="00CD56C4">
        <w:rPr>
          <w:rFonts w:ascii="Times New Roman" w:eastAsia="CIDFont+F2" w:hAnsi="Times New Roman"/>
        </w:rPr>
        <w:t>/Indian Standards the scope and</w:t>
      </w:r>
      <w:r w:rsidR="008D447F" w:rsidRPr="00CD56C4">
        <w:rPr>
          <w:rFonts w:ascii="Times New Roman" w:eastAsia="CIDFont+F2" w:hAnsi="Times New Roman"/>
        </w:rPr>
        <w:t xml:space="preserve"> </w:t>
      </w:r>
      <w:r w:rsidRPr="00CD56C4">
        <w:rPr>
          <w:rFonts w:ascii="Times New Roman" w:eastAsia="CIDFont+F2" w:hAnsi="Times New Roman"/>
        </w:rPr>
        <w:t>specification of the work to be done and the conditions and rates at which stores, tools and plants etc.,will be issued to him by the Executive Engineer has seen the quarries with their approaches, site of</w:t>
      </w:r>
      <w:r w:rsidR="00E32369">
        <w:rPr>
          <w:rFonts w:ascii="Times New Roman" w:eastAsia="CIDFont+F2" w:hAnsi="Times New Roman"/>
        </w:rPr>
        <w:t xml:space="preserve"> </w:t>
      </w:r>
      <w:r w:rsidRPr="00CD56C4">
        <w:rPr>
          <w:rFonts w:ascii="Times New Roman" w:eastAsia="CIDFont+F2" w:hAnsi="Times New Roman"/>
        </w:rPr>
        <w:t>work, etc.</w:t>
      </w:r>
      <w:r w:rsidR="008D447F" w:rsidRPr="00CD56C4">
        <w:rPr>
          <w:rFonts w:ascii="Times New Roman" w:eastAsia="CIDFont+F2" w:hAnsi="Times New Roman"/>
        </w:rPr>
        <w:t>,</w:t>
      </w:r>
      <w:r w:rsidRPr="00CD56C4">
        <w:rPr>
          <w:rFonts w:ascii="Times New Roman" w:eastAsia="CIDFont+F2" w:hAnsi="Times New Roman"/>
        </w:rPr>
        <w:t xml:space="preserve"> and satisfied himself regarding the suitability and availability of site of work etc.</w:t>
      </w:r>
      <w:r w:rsidR="008D447F" w:rsidRPr="00CD56C4">
        <w:rPr>
          <w:rFonts w:ascii="Times New Roman" w:eastAsia="CIDFont+F2" w:hAnsi="Times New Roman"/>
        </w:rPr>
        <w:t>,</w:t>
      </w:r>
      <w:r w:rsidRPr="00CD56C4">
        <w:rPr>
          <w:rFonts w:ascii="Times New Roman" w:eastAsia="CIDFont+F2" w:hAnsi="Times New Roman"/>
        </w:rPr>
        <w:t xml:space="preserve"> </w:t>
      </w:r>
      <w:r w:rsidR="008D447F" w:rsidRPr="00CD56C4">
        <w:rPr>
          <w:rFonts w:ascii="Times New Roman" w:eastAsia="CIDFont+F2" w:hAnsi="Times New Roman"/>
        </w:rPr>
        <w:t>a</w:t>
      </w:r>
      <w:r w:rsidRPr="00CD56C4">
        <w:rPr>
          <w:rFonts w:ascii="Times New Roman" w:eastAsia="CIDFont+F2" w:hAnsi="Times New Roman"/>
        </w:rPr>
        <w:t>nd</w:t>
      </w:r>
      <w:r w:rsidR="008D447F" w:rsidRPr="00CD56C4">
        <w:rPr>
          <w:rFonts w:ascii="Times New Roman" w:eastAsia="CIDFont+F2" w:hAnsi="Times New Roman"/>
        </w:rPr>
        <w:t xml:space="preserve"> </w:t>
      </w:r>
      <w:r w:rsidRPr="00CD56C4">
        <w:rPr>
          <w:rFonts w:ascii="Times New Roman" w:eastAsia="CIDFont+F2" w:hAnsi="Times New Roman"/>
        </w:rPr>
        <w:t>satisfied himself regarding the suitability and availability of the materials at the quarries. The</w:t>
      </w:r>
      <w:r w:rsidR="00E32369">
        <w:rPr>
          <w:rFonts w:ascii="Times New Roman" w:eastAsia="CIDFont+F2" w:hAnsi="Times New Roman"/>
        </w:rPr>
        <w:t xml:space="preserve"> </w:t>
      </w:r>
      <w:r w:rsidRPr="00CD56C4">
        <w:rPr>
          <w:rFonts w:ascii="Times New Roman" w:eastAsia="CIDFont+F2" w:hAnsi="Times New Roman"/>
        </w:rPr>
        <w:t>responsibility of opening new quarries and construction and maintenance of approaches there to shall</w:t>
      </w:r>
      <w:r w:rsidR="00E32369">
        <w:rPr>
          <w:rFonts w:ascii="Times New Roman" w:eastAsia="CIDFont+F2" w:hAnsi="Times New Roman"/>
        </w:rPr>
        <w:t xml:space="preserve"> </w:t>
      </w:r>
      <w:r w:rsidRPr="00CD56C4">
        <w:rPr>
          <w:rFonts w:ascii="Times New Roman" w:eastAsia="CIDFont+F2" w:hAnsi="Times New Roman"/>
        </w:rPr>
        <w:t>lie wholly with the contractor.</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3</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GST</w:t>
      </w:r>
      <w:r w:rsidR="00770F49" w:rsidRPr="00CD56C4">
        <w:rPr>
          <w:rFonts w:ascii="Times New Roman" w:eastAsia="CIDFont+F2" w:hAnsi="Times New Roman"/>
          <w:b/>
        </w:rPr>
        <w:t>-</w:t>
      </w:r>
      <w:r w:rsidRPr="00CD56C4">
        <w:rPr>
          <w:rFonts w:ascii="Times New Roman" w:eastAsia="CIDFont+F2" w:hAnsi="Times New Roman"/>
        </w:rPr>
        <w:t xml:space="preserve"> Contractor have to submit copy of PAN card issued by income tax department &amp;</w:t>
      </w:r>
      <w:r w:rsidR="000A68C2">
        <w:rPr>
          <w:rFonts w:ascii="Times New Roman" w:eastAsia="CIDFont+F2" w:hAnsi="Times New Roman"/>
        </w:rPr>
        <w:t xml:space="preserve"> </w:t>
      </w:r>
      <w:r w:rsidRPr="00CD56C4">
        <w:rPr>
          <w:rFonts w:ascii="Times New Roman" w:eastAsia="CIDFont+F2" w:hAnsi="Times New Roman"/>
        </w:rPr>
        <w:t>Valid</w:t>
      </w:r>
      <w:r w:rsidR="00B566FA" w:rsidRPr="00CD56C4">
        <w:rPr>
          <w:rFonts w:ascii="Times New Roman" w:eastAsia="CIDFont+F2" w:hAnsi="Times New Roman"/>
        </w:rPr>
        <w:t xml:space="preserve"> </w:t>
      </w:r>
      <w:r w:rsidRPr="00CD56C4">
        <w:rPr>
          <w:rFonts w:ascii="Times New Roman" w:eastAsia="CIDFont+F2" w:hAnsi="Times New Roman"/>
        </w:rPr>
        <w:t>registration in GST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CD56C4" w:rsidRDefault="00E63D5C" w:rsidP="00CD56C4">
      <w:pPr>
        <w:autoSpaceDE w:val="0"/>
        <w:autoSpaceDN w:val="0"/>
        <w:adjustRightInd w:val="0"/>
        <w:spacing w:after="0"/>
        <w:ind w:left="1560" w:hanging="86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4</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R</w:t>
      </w:r>
      <w:r w:rsidR="00770F49" w:rsidRPr="00CD56C4">
        <w:rPr>
          <w:rFonts w:ascii="Times New Roman" w:eastAsia="CIDFont+F2" w:hAnsi="Times New Roman"/>
          <w:b/>
        </w:rPr>
        <w:t>elationship</w:t>
      </w:r>
      <w:r w:rsidRPr="00CD56C4">
        <w:rPr>
          <w:rFonts w:ascii="Times New Roman" w:eastAsia="CIDFont+F2" w:hAnsi="Times New Roman"/>
          <w:b/>
        </w:rPr>
        <w:t xml:space="preserve"> -</w:t>
      </w:r>
      <w:r w:rsidRPr="00CD56C4">
        <w:rPr>
          <w:rFonts w:ascii="Times New Roman" w:eastAsia="CIDFont+F2" w:hAnsi="Times New Roman"/>
        </w:rPr>
        <w:t xml:space="preserve"> The contractor shall not be permitted to tender for works in the Division</w:t>
      </w:r>
      <w:r w:rsidR="00B566FA" w:rsidRPr="00CD56C4">
        <w:rPr>
          <w:rFonts w:ascii="Times New Roman" w:eastAsia="CIDFont+F2" w:hAnsi="Times New Roman"/>
        </w:rPr>
        <w:t xml:space="preserve"> </w:t>
      </w:r>
      <w:r w:rsidRPr="00CD56C4">
        <w:rPr>
          <w:rFonts w:ascii="Times New Roman" w:eastAsia="CIDFont+F2" w:hAnsi="Times New Roman"/>
        </w:rPr>
        <w:t xml:space="preserve">(responsible for award and Execution of contracts) in which his near relative is posted as </w:t>
      </w:r>
      <w:r w:rsidR="005A165A" w:rsidRPr="00CD56C4">
        <w:rPr>
          <w:rFonts w:ascii="Times New Roman" w:eastAsia="CIDFont+F2" w:hAnsi="Times New Roman"/>
        </w:rPr>
        <w:t xml:space="preserve">Executive Engineer, Assistant Engineer, Sub Engineer or </w:t>
      </w:r>
      <w:r w:rsidRPr="00CD56C4">
        <w:rPr>
          <w:rFonts w:ascii="Times New Roman" w:eastAsia="CIDFont+F2" w:hAnsi="Times New Roman"/>
        </w:rPr>
        <w:t>Divisional</w:t>
      </w:r>
      <w:r w:rsidR="00B566FA" w:rsidRPr="00CD56C4">
        <w:rPr>
          <w:rFonts w:ascii="Times New Roman" w:eastAsia="CIDFont+F2" w:hAnsi="Times New Roman"/>
        </w:rPr>
        <w:t xml:space="preserve"> </w:t>
      </w:r>
      <w:r w:rsidRPr="00CD56C4">
        <w:rPr>
          <w:rFonts w:ascii="Times New Roman" w:eastAsia="CIDFont+F2" w:hAnsi="Times New Roman"/>
        </w:rPr>
        <w:t xml:space="preserve">Accountant. He shall intimate the names of his near relative working in </w:t>
      </w:r>
      <w:r w:rsidR="00770F49" w:rsidRPr="00CD56C4">
        <w:rPr>
          <w:rFonts w:ascii="Times New Roman" w:eastAsia="CIDFont+F2" w:hAnsi="Times New Roman"/>
        </w:rPr>
        <w:t>CGPHED</w:t>
      </w:r>
      <w:r w:rsidR="005A165A" w:rsidRPr="00CD56C4">
        <w:rPr>
          <w:rFonts w:ascii="Times New Roman" w:eastAsia="CIDFont+F2" w:hAnsi="Times New Roman"/>
        </w:rPr>
        <w:t xml:space="preserve"> Secret</w:t>
      </w:r>
      <w:r w:rsidRPr="00CD56C4">
        <w:rPr>
          <w:rFonts w:ascii="Times New Roman" w:eastAsia="CIDFont+F2" w:hAnsi="Times New Roman"/>
        </w:rPr>
        <w:t>riat</w:t>
      </w:r>
      <w:r w:rsidR="005A165A" w:rsidRPr="00CD56C4">
        <w:rPr>
          <w:rFonts w:ascii="Times New Roman" w:eastAsia="CIDFont+F2" w:hAnsi="Times New Roman"/>
        </w:rPr>
        <w:t>e</w:t>
      </w:r>
      <w:r w:rsidR="00B20D57" w:rsidRPr="00CD56C4">
        <w:rPr>
          <w:rFonts w:ascii="Times New Roman" w:eastAsia="CIDFont+F2" w:hAnsi="Times New Roman"/>
        </w:rPr>
        <w:t xml:space="preserve">, </w:t>
      </w:r>
      <w:r w:rsidR="00770F49" w:rsidRPr="00CD56C4">
        <w:rPr>
          <w:rFonts w:ascii="Times New Roman" w:eastAsia="CIDFont+F2" w:hAnsi="Times New Roman"/>
        </w:rPr>
        <w:t>CGPHED/</w:t>
      </w:r>
      <w:r w:rsidR="00B20D57" w:rsidRPr="00CD56C4">
        <w:rPr>
          <w:rFonts w:ascii="Times New Roman" w:eastAsia="CIDFont+F2" w:hAnsi="Times New Roman"/>
        </w:rPr>
        <w:t xml:space="preserve">JJM Directorate </w:t>
      </w:r>
      <w:r w:rsidRPr="00CD56C4">
        <w:rPr>
          <w:rFonts w:ascii="Times New Roman" w:eastAsia="CIDFont+F2" w:hAnsi="Times New Roman"/>
        </w:rPr>
        <w:t xml:space="preserve">and </w:t>
      </w:r>
      <w:r w:rsidR="00770F49" w:rsidRPr="00CD56C4">
        <w:rPr>
          <w:rFonts w:ascii="Times New Roman" w:eastAsia="CIDFont+F2" w:hAnsi="Times New Roman"/>
        </w:rPr>
        <w:t>CGPHED/JJM</w:t>
      </w:r>
      <w:r w:rsidR="00B566FA" w:rsidRPr="00CD56C4">
        <w:rPr>
          <w:rFonts w:ascii="Times New Roman" w:eastAsia="CIDFont+F2" w:hAnsi="Times New Roman"/>
        </w:rPr>
        <w:t xml:space="preserve"> </w:t>
      </w:r>
      <w:r w:rsidR="00B20D57" w:rsidRPr="00CD56C4">
        <w:rPr>
          <w:rFonts w:ascii="Times New Roman" w:eastAsia="CIDFont+F2" w:hAnsi="Times New Roman"/>
        </w:rPr>
        <w:t>Divisions.</w:t>
      </w:r>
      <w:r w:rsidRPr="00CD56C4">
        <w:rPr>
          <w:rFonts w:ascii="Times New Roman" w:eastAsia="CIDFont+F2" w:hAnsi="Times New Roman"/>
        </w:rPr>
        <w:t>He shall also intimate the name of persons who are working with him in any capacity or</w:t>
      </w:r>
      <w:r w:rsidR="00B566FA" w:rsidRPr="00CD56C4">
        <w:rPr>
          <w:rFonts w:ascii="Times New Roman" w:eastAsia="CIDFont+F2" w:hAnsi="Times New Roman"/>
        </w:rPr>
        <w:t xml:space="preserve"> </w:t>
      </w:r>
      <w:r w:rsidRPr="00CD56C4">
        <w:rPr>
          <w:rFonts w:ascii="Times New Roman" w:eastAsia="CIDFont+F2" w:hAnsi="Times New Roman"/>
        </w:rPr>
        <w:t xml:space="preserve">subsequently employed by him and who are near relatives to any gazetted officer in the </w:t>
      </w:r>
      <w:r w:rsidR="00770F49" w:rsidRPr="00CD56C4">
        <w:rPr>
          <w:rFonts w:ascii="Times New Roman" w:eastAsia="CIDFont+F2" w:hAnsi="Times New Roman"/>
        </w:rPr>
        <w:t>CGPHED</w:t>
      </w:r>
      <w:r w:rsidR="00B566FA" w:rsidRPr="00CD56C4">
        <w:rPr>
          <w:rFonts w:ascii="Times New Roman" w:eastAsia="CIDFont+F2" w:hAnsi="Times New Roman"/>
        </w:rPr>
        <w:t xml:space="preserve"> </w:t>
      </w:r>
      <w:r w:rsidR="005A165A" w:rsidRPr="00CD56C4">
        <w:rPr>
          <w:rFonts w:ascii="Times New Roman" w:eastAsia="CIDFont+F2" w:hAnsi="Times New Roman"/>
        </w:rPr>
        <w:t>Secretriate</w:t>
      </w:r>
      <w:r w:rsidRPr="00CD56C4">
        <w:rPr>
          <w:rFonts w:ascii="Times New Roman" w:eastAsia="CIDFont+F2" w:hAnsi="Times New Roman"/>
        </w:rPr>
        <w:t>. Any breach of this condition by the contractor would render himself liable to be removed</w:t>
      </w:r>
      <w:r w:rsidR="00B566FA" w:rsidRPr="00CD56C4">
        <w:rPr>
          <w:rFonts w:ascii="Times New Roman" w:eastAsia="CIDFont+F2" w:hAnsi="Times New Roman"/>
        </w:rPr>
        <w:t xml:space="preserve"> </w:t>
      </w:r>
      <w:r w:rsidRPr="00CD56C4">
        <w:rPr>
          <w:rFonts w:ascii="Times New Roman" w:eastAsia="CIDFont+F2" w:hAnsi="Times New Roman"/>
        </w:rPr>
        <w:t>from the approved list of the contractors of the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EA701D" w:rsidRDefault="00E63D5C" w:rsidP="008774D9">
      <w:pPr>
        <w:tabs>
          <w:tab w:val="left" w:pos="1620"/>
        </w:tabs>
        <w:autoSpaceDE w:val="0"/>
        <w:autoSpaceDN w:val="0"/>
        <w:adjustRightInd w:val="0"/>
        <w:spacing w:after="0"/>
        <w:ind w:left="1620" w:hanging="900"/>
        <w:jc w:val="both"/>
        <w:rPr>
          <w:rFonts w:ascii="Times New Roman" w:eastAsia="CIDFont+F2" w:hAnsi="Times New Roman"/>
          <w:sz w:val="24"/>
        </w:rPr>
      </w:pPr>
      <w:r w:rsidRPr="00CD56C4">
        <w:rPr>
          <w:rFonts w:ascii="Times New Roman" w:eastAsia="CIDFont+F2" w:hAnsi="Times New Roman"/>
          <w:b/>
          <w:bCs/>
        </w:rPr>
        <w:t xml:space="preserve">Note - </w:t>
      </w:r>
      <w:r w:rsidR="00EE4D0E" w:rsidRPr="00CD56C4">
        <w:rPr>
          <w:rFonts w:ascii="Times New Roman" w:eastAsia="CIDFont+F2" w:hAnsi="Times New Roman"/>
          <w:b/>
          <w:bCs/>
        </w:rPr>
        <w:tab/>
      </w:r>
      <w:r w:rsidRPr="00CD56C4">
        <w:rPr>
          <w:rFonts w:ascii="Times New Roman" w:eastAsia="CIDFont+F2" w:hAnsi="Times New Roman"/>
        </w:rPr>
        <w:t>By the terms near relative is meant wife, husba</w:t>
      </w:r>
      <w:r w:rsidR="00770F49" w:rsidRPr="00CD56C4">
        <w:rPr>
          <w:rFonts w:ascii="Times New Roman" w:eastAsia="CIDFont+F2" w:hAnsi="Times New Roman"/>
        </w:rPr>
        <w:t>nd, parents and son,</w:t>
      </w:r>
      <w:r w:rsidR="005A165A" w:rsidRPr="00CD56C4">
        <w:rPr>
          <w:rFonts w:ascii="Times New Roman" w:eastAsia="CIDFont+F2" w:hAnsi="Times New Roman"/>
        </w:rPr>
        <w:t xml:space="preserve"> daughter,</w:t>
      </w:r>
      <w:r w:rsidR="00770F49" w:rsidRPr="00CD56C4">
        <w:rPr>
          <w:rFonts w:ascii="Times New Roman" w:eastAsia="CIDFont+F2" w:hAnsi="Times New Roman"/>
        </w:rPr>
        <w:t xml:space="preserve"> </w:t>
      </w:r>
      <w:r w:rsidR="005A165A" w:rsidRPr="00CD56C4">
        <w:rPr>
          <w:rFonts w:ascii="Times New Roman" w:eastAsia="CIDFont+F2" w:hAnsi="Times New Roman"/>
        </w:rPr>
        <w:t>brothers, sisters, brother-in-laws, father-in-law and mother-in-</w:t>
      </w:r>
      <w:r w:rsidRPr="00CD56C4">
        <w:rPr>
          <w:rFonts w:ascii="Times New Roman" w:eastAsia="CIDFont+F2" w:hAnsi="Times New Roman"/>
        </w:rPr>
        <w:t>law</w:t>
      </w:r>
      <w:r w:rsidR="005A165A" w:rsidRPr="00CD56C4">
        <w:rPr>
          <w:rFonts w:ascii="Times New Roman" w:eastAsia="CIDFont+F2" w:hAnsi="Times New Roman"/>
        </w:rPr>
        <w:t xml:space="preserve"> etc</w:t>
      </w:r>
      <w:r w:rsidRPr="00CD56C4">
        <w:rPr>
          <w:rFonts w:ascii="Times New Roman" w:eastAsia="CIDFont+F2" w:hAnsi="Times New Roman"/>
        </w:rPr>
        <w:t>.</w:t>
      </w: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4. </w:t>
      </w:r>
      <w:r w:rsidR="00EE4D0E" w:rsidRPr="00770F49">
        <w:rPr>
          <w:rFonts w:ascii="Times New Roman" w:hAnsi="Times New Roman"/>
          <w:b/>
          <w:bCs/>
          <w:color w:val="C00000"/>
        </w:rPr>
        <w:tab/>
      </w:r>
      <w:r w:rsidRPr="00770F49">
        <w:rPr>
          <w:rFonts w:ascii="Times New Roman" w:hAnsi="Times New Roman"/>
          <w:b/>
          <w:bCs/>
          <w:color w:val="C00000"/>
        </w:rPr>
        <w:t>OPENING AND ACEPTANCE OF TENDER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hAnsi="Times New Roman"/>
        </w:rPr>
        <w:t xml:space="preserve">4.1 </w:t>
      </w:r>
      <w:r w:rsidR="00EE4D0E" w:rsidRPr="00CD56C4">
        <w:rPr>
          <w:rFonts w:ascii="Times New Roman" w:hAnsi="Times New Roman"/>
        </w:rPr>
        <w:tab/>
      </w:r>
      <w:r w:rsidR="00770F49" w:rsidRPr="00CD56C4">
        <w:rPr>
          <w:rFonts w:ascii="Times New Roman" w:hAnsi="Times New Roman"/>
          <w:b/>
        </w:rPr>
        <w:t xml:space="preserve">Place of time of opening </w:t>
      </w:r>
      <w:r w:rsidRPr="00CD56C4">
        <w:rPr>
          <w:rFonts w:ascii="Times New Roman" w:hAnsi="Times New Roman"/>
          <w:b/>
        </w:rPr>
        <w:t>-</w:t>
      </w:r>
      <w:r w:rsidR="00770F49" w:rsidRPr="00CD56C4">
        <w:rPr>
          <w:rFonts w:ascii="Times New Roman" w:hAnsi="Times New Roman"/>
        </w:rPr>
        <w:t xml:space="preserve"> </w:t>
      </w:r>
      <w:r w:rsidR="003C6987" w:rsidRPr="00CD56C4">
        <w:rPr>
          <w:rFonts w:ascii="Times New Roman" w:eastAsia="CIDFont+F2" w:hAnsi="Times New Roman"/>
        </w:rPr>
        <w:t xml:space="preserve">The online envelope </w:t>
      </w:r>
      <w:r w:rsidRPr="00CD56C4">
        <w:rPr>
          <w:rFonts w:ascii="Times New Roman" w:eastAsia="CIDFont+F2" w:hAnsi="Times New Roman"/>
        </w:rPr>
        <w:t>containing details of "Earnest Money" shall be opened on the fixed date and time by the</w:t>
      </w:r>
      <w:r w:rsidR="003C6987" w:rsidRPr="00CD56C4">
        <w:rPr>
          <w:rFonts w:ascii="Times New Roman" w:eastAsia="CIDFont+F2" w:hAnsi="Times New Roman"/>
        </w:rPr>
        <w:t xml:space="preserve"> </w:t>
      </w:r>
      <w:r w:rsidR="00857EA7">
        <w:rPr>
          <w:rFonts w:ascii="Times New Roman" w:eastAsia="CIDFont+F2" w:hAnsi="Times New Roman"/>
        </w:rPr>
        <w:t>Member Secretary</w:t>
      </w:r>
      <w:r w:rsidR="00486CBB" w:rsidRPr="00CD56C4">
        <w:rPr>
          <w:rFonts w:ascii="Times New Roman" w:eastAsia="CIDFont+F2" w:hAnsi="Times New Roman"/>
        </w:rPr>
        <w:t xml:space="preserve">, </w:t>
      </w:r>
      <w:r w:rsidR="00857EA7">
        <w:rPr>
          <w:rFonts w:ascii="Times New Roman" w:eastAsia="CIDFont+F2" w:hAnsi="Times New Roman"/>
        </w:rPr>
        <w:t>DWSM/</w:t>
      </w:r>
      <w:r w:rsidR="003C6987" w:rsidRPr="00CD56C4">
        <w:rPr>
          <w:rFonts w:ascii="Times New Roman" w:eastAsia="CIDFont+F2" w:hAnsi="Times New Roman"/>
        </w:rPr>
        <w:t xml:space="preserve">CGPHED/JJM, </w:t>
      </w:r>
      <w:r w:rsidR="00857EA7">
        <w:rPr>
          <w:rFonts w:ascii="Times New Roman" w:eastAsia="CIDFont+F2" w:hAnsi="Times New Roman"/>
        </w:rPr>
        <w:t>........................</w:t>
      </w:r>
      <w:r w:rsidR="003C6987" w:rsidRPr="00CD56C4">
        <w:rPr>
          <w:rFonts w:ascii="Times New Roman" w:eastAsia="CIDFont+F2" w:hAnsi="Times New Roman"/>
        </w:rPr>
        <w:t xml:space="preserve">. </w:t>
      </w:r>
      <w:r w:rsidRPr="00CD56C4">
        <w:rPr>
          <w:rFonts w:ascii="Times New Roman" w:eastAsia="CIDFont+F2" w:hAnsi="Times New Roman"/>
        </w:rPr>
        <w:t xml:space="preserve">If the Earnest money is found in proper form, </w:t>
      </w:r>
      <w:r w:rsidR="003C6987" w:rsidRPr="00CD56C4">
        <w:rPr>
          <w:rFonts w:ascii="Times New Roman" w:eastAsia="CIDFont+F2" w:hAnsi="Times New Roman"/>
        </w:rPr>
        <w:t xml:space="preserve">the </w:t>
      </w:r>
      <w:r w:rsidR="0044306A" w:rsidRPr="00CD56C4">
        <w:rPr>
          <w:rFonts w:ascii="Times New Roman" w:eastAsia="CIDFont+F2" w:hAnsi="Times New Roman"/>
        </w:rPr>
        <w:t>pre-qualification document</w:t>
      </w:r>
      <w:r w:rsidR="003C6987" w:rsidRPr="00CD56C4">
        <w:rPr>
          <w:rFonts w:ascii="Times New Roman" w:eastAsia="CIDFont+F2" w:hAnsi="Times New Roman"/>
        </w:rPr>
        <w:t xml:space="preserve"> shall be </w:t>
      </w:r>
      <w:r w:rsidRPr="00CD56C4">
        <w:rPr>
          <w:rFonts w:ascii="Times New Roman" w:eastAsia="CIDFont+F2" w:hAnsi="Times New Roman"/>
        </w:rPr>
        <w:t>opened.</w:t>
      </w:r>
      <w:r w:rsidR="0044306A" w:rsidRPr="00CD56C4">
        <w:rPr>
          <w:rFonts w:ascii="Times New Roman" w:eastAsia="CIDFont+F2" w:hAnsi="Times New Roman"/>
        </w:rPr>
        <w:t xml:space="preserve"> El</w:t>
      </w:r>
      <w:r w:rsidR="005A165A" w:rsidRPr="00CD56C4">
        <w:rPr>
          <w:rFonts w:ascii="Times New Roman" w:eastAsia="CIDFont+F2" w:hAnsi="Times New Roman"/>
        </w:rPr>
        <w:t>igibility of bidder shall be ass</w:t>
      </w:r>
      <w:r w:rsidR="0044306A" w:rsidRPr="00CD56C4">
        <w:rPr>
          <w:rFonts w:ascii="Times New Roman" w:eastAsia="CIDFont+F2" w:hAnsi="Times New Roman"/>
        </w:rPr>
        <w:t>essed and then, t</w:t>
      </w:r>
      <w:r w:rsidR="003C6987" w:rsidRPr="00CD56C4">
        <w:rPr>
          <w:rFonts w:ascii="Times New Roman" w:eastAsia="CIDFont+F2" w:hAnsi="Times New Roman"/>
        </w:rPr>
        <w:t xml:space="preserve">he Online </w:t>
      </w:r>
      <w:r w:rsidR="0044306A" w:rsidRPr="00CD56C4">
        <w:rPr>
          <w:rFonts w:ascii="Times New Roman" w:eastAsia="CIDFont+F2" w:hAnsi="Times New Roman"/>
        </w:rPr>
        <w:t>price bid of eligible bidders shall be opened.</w:t>
      </w:r>
      <w:r w:rsidR="003C6987" w:rsidRPr="00CD56C4">
        <w:rPr>
          <w:rFonts w:ascii="Times New Roman" w:eastAsia="CIDFont+F2" w:hAnsi="Times New Roman"/>
        </w:rPr>
        <w:t xml:space="preserve"> </w:t>
      </w:r>
      <w:r w:rsidRPr="00CD56C4">
        <w:rPr>
          <w:rFonts w:ascii="Times New Roman" w:eastAsia="CIDFont+F2" w:hAnsi="Times New Roman"/>
        </w:rPr>
        <w:t xml:space="preserve">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4.2 </w:t>
      </w:r>
      <w:r w:rsidR="00EE4D0E" w:rsidRPr="00CD56C4">
        <w:rPr>
          <w:rFonts w:ascii="Times New Roman" w:eastAsia="CIDFont+F2" w:hAnsi="Times New Roman"/>
        </w:rPr>
        <w:tab/>
      </w:r>
      <w:r w:rsidRPr="00CD56C4">
        <w:rPr>
          <w:rFonts w:ascii="Times New Roman" w:eastAsia="CIDFont+F2" w:hAnsi="Times New Roman"/>
          <w:b/>
        </w:rPr>
        <w:t>P</w:t>
      </w:r>
      <w:r w:rsidR="00770F49" w:rsidRPr="00CD56C4">
        <w:rPr>
          <w:rFonts w:ascii="Times New Roman" w:eastAsia="CIDFont+F2" w:hAnsi="Times New Roman"/>
          <w:b/>
        </w:rPr>
        <w:t>ower</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E</w:t>
      </w:r>
      <w:r w:rsidR="00770F49" w:rsidRPr="00CD56C4">
        <w:rPr>
          <w:rFonts w:ascii="Times New Roman" w:eastAsia="CIDFont+F2" w:hAnsi="Times New Roman"/>
          <w:b/>
        </w:rPr>
        <w:t>xecutive</w:t>
      </w:r>
      <w:r w:rsidRPr="00CD56C4">
        <w:rPr>
          <w:rFonts w:ascii="Times New Roman" w:eastAsia="CIDFont+F2" w:hAnsi="Times New Roman"/>
          <w:b/>
        </w:rPr>
        <w:t xml:space="preserve"> E</w:t>
      </w:r>
      <w:r w:rsidR="00770F49" w:rsidRPr="00CD56C4">
        <w:rPr>
          <w:rFonts w:ascii="Times New Roman" w:eastAsia="CIDFont+F2" w:hAnsi="Times New Roman"/>
          <w:b/>
        </w:rPr>
        <w:t>ngineer</w:t>
      </w:r>
      <w:r w:rsidRPr="00CD56C4">
        <w:rPr>
          <w:rFonts w:ascii="Times New Roman" w:eastAsia="CIDFont+F2" w:hAnsi="Times New Roman"/>
          <w:b/>
        </w:rPr>
        <w:t xml:space="preserve"> -</w:t>
      </w:r>
      <w:r w:rsidRPr="00CD56C4">
        <w:rPr>
          <w:rFonts w:ascii="Times New Roman" w:eastAsia="CIDFont+F2" w:hAnsi="Times New Roman"/>
        </w:rPr>
        <w:t xml:space="preserve"> The Executive Engineer does not bind himself to accept or</w:t>
      </w:r>
      <w:r w:rsidR="0044306A" w:rsidRPr="00CD56C4">
        <w:rPr>
          <w:rFonts w:ascii="Times New Roman" w:eastAsia="CIDFont+F2" w:hAnsi="Times New Roman"/>
        </w:rPr>
        <w:t xml:space="preserve"> </w:t>
      </w:r>
      <w:r w:rsidRPr="00CD56C4">
        <w:rPr>
          <w:rFonts w:ascii="Times New Roman" w:eastAsia="CIDFont+F2" w:hAnsi="Times New Roman"/>
        </w:rPr>
        <w:t>recommend for the acceptance to the Superintending Engineer or other higher authority, the lowest o</w:t>
      </w:r>
      <w:r w:rsidR="00DC121A" w:rsidRPr="00CD56C4">
        <w:rPr>
          <w:rFonts w:ascii="Times New Roman" w:eastAsia="CIDFont+F2" w:hAnsi="Times New Roman"/>
        </w:rPr>
        <w:t xml:space="preserve">r </w:t>
      </w:r>
      <w:r w:rsidRPr="00CD56C4">
        <w:rPr>
          <w:rFonts w:ascii="Times New Roman" w:eastAsia="CIDFont+F2" w:hAnsi="Times New Roman"/>
        </w:rPr>
        <w:t>any tender or to give any reasons for his decision.</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4.3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onditional</w:t>
      </w:r>
      <w:r w:rsidRPr="00CD56C4">
        <w:rPr>
          <w:rFonts w:ascii="Times New Roman" w:eastAsia="CIDFont+F2" w:hAnsi="Times New Roman"/>
          <w:b/>
        </w:rPr>
        <w:t xml:space="preserve"> T</w:t>
      </w:r>
      <w:r w:rsidR="00770F49" w:rsidRPr="00CD56C4">
        <w:rPr>
          <w:rFonts w:ascii="Times New Roman" w:eastAsia="CIDFont+F2" w:hAnsi="Times New Roman"/>
          <w:b/>
        </w:rPr>
        <w:t>ender</w:t>
      </w:r>
      <w:r w:rsidRPr="00CD56C4">
        <w:rPr>
          <w:rFonts w:ascii="Times New Roman" w:eastAsia="CIDFont+F2" w:hAnsi="Times New Roman"/>
          <w:b/>
        </w:rPr>
        <w:t xml:space="preserve"> -</w:t>
      </w:r>
      <w:r w:rsidRPr="00CD56C4">
        <w:rPr>
          <w:rFonts w:ascii="Times New Roman" w:eastAsia="CIDFont+F2" w:hAnsi="Times New Roman"/>
        </w:rPr>
        <w:t xml:space="preserve"> Conditional tenders are liable to be rejected.</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4.4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anvassing</w:t>
      </w:r>
      <w:r w:rsidRPr="00CD56C4">
        <w:rPr>
          <w:rFonts w:ascii="Times New Roman" w:eastAsia="CIDFont+F2" w:hAnsi="Times New Roman"/>
        </w:rPr>
        <w:t xml:space="preserve"> - Canvassing for support in any form for the acceptance of any tender is strictly</w:t>
      </w:r>
      <w:r w:rsidR="0044306A" w:rsidRPr="00CD56C4">
        <w:rPr>
          <w:rFonts w:ascii="Times New Roman" w:eastAsia="CIDFont+F2" w:hAnsi="Times New Roman"/>
        </w:rPr>
        <w:t xml:space="preserve"> </w:t>
      </w:r>
      <w:r w:rsidRPr="00CD56C4">
        <w:rPr>
          <w:rFonts w:ascii="Times New Roman" w:eastAsia="CIDFont+F2" w:hAnsi="Times New Roman"/>
        </w:rPr>
        <w:t xml:space="preserve">prohibited. Any tenderer doing so will render himself liable to penalties which may include </w:t>
      </w:r>
      <w:r w:rsidRPr="00CD56C4">
        <w:rPr>
          <w:rFonts w:ascii="Times New Roman" w:eastAsia="CIDFont+F2" w:hAnsi="Times New Roman"/>
        </w:rPr>
        <w:lastRenderedPageBreak/>
        <w:t>removal</w:t>
      </w:r>
      <w:r w:rsidR="0044306A" w:rsidRPr="00CD56C4">
        <w:rPr>
          <w:rFonts w:ascii="Times New Roman" w:eastAsia="CIDFont+F2" w:hAnsi="Times New Roman"/>
        </w:rPr>
        <w:t xml:space="preserve"> </w:t>
      </w:r>
      <w:r w:rsidRPr="00CD56C4">
        <w:rPr>
          <w:rFonts w:ascii="Times New Roman" w:eastAsia="CIDFont+F2" w:hAnsi="Times New Roman"/>
        </w:rPr>
        <w:t xml:space="preserve">of his name from the register of approved contractors or penal </w:t>
      </w:r>
      <w:r w:rsidR="0044306A" w:rsidRPr="00CD56C4">
        <w:rPr>
          <w:rFonts w:ascii="Times New Roman" w:eastAsia="CIDFont+F2" w:hAnsi="Times New Roman"/>
        </w:rPr>
        <w:t xml:space="preserve">action under section 8 of the </w:t>
      </w:r>
      <w:r w:rsidR="005A165A" w:rsidRPr="00CD56C4">
        <w:rPr>
          <w:rFonts w:ascii="Times New Roman" w:eastAsia="CIDFont+F2" w:hAnsi="Times New Roman"/>
        </w:rPr>
        <w:t>Chhattisgarh</w:t>
      </w:r>
      <w:r w:rsidR="00EF363E" w:rsidRPr="00CD56C4">
        <w:rPr>
          <w:rFonts w:ascii="Times New Roman" w:eastAsia="CIDFont+F2" w:hAnsi="Times New Roman"/>
        </w:rPr>
        <w:t xml:space="preserve"> </w:t>
      </w:r>
      <w:r w:rsidRPr="00CD56C4">
        <w:rPr>
          <w:rFonts w:ascii="Times New Roman" w:eastAsia="CIDFont+F2" w:hAnsi="Times New Roman"/>
        </w:rPr>
        <w:t>Vinirdishtta</w:t>
      </w:r>
      <w:r w:rsidR="0044306A" w:rsidRPr="00CD56C4">
        <w:rPr>
          <w:rFonts w:ascii="Times New Roman" w:eastAsia="CIDFont+F2" w:hAnsi="Times New Roman"/>
        </w:rPr>
        <w:t xml:space="preserve"> </w:t>
      </w:r>
      <w:r w:rsidRPr="00CD56C4">
        <w:rPr>
          <w:rFonts w:ascii="Times New Roman" w:eastAsia="CIDFont+F2" w:hAnsi="Times New Roman"/>
        </w:rPr>
        <w:t>Bharast</w:t>
      </w:r>
      <w:r w:rsidR="00086FB6" w:rsidRPr="00CD56C4">
        <w:rPr>
          <w:rFonts w:ascii="Times New Roman" w:eastAsia="CIDFont+F2" w:hAnsi="Times New Roman"/>
        </w:rPr>
        <w:t xml:space="preserve"> </w:t>
      </w:r>
      <w:r w:rsidRPr="00CD56C4">
        <w:rPr>
          <w:rFonts w:ascii="Times New Roman" w:eastAsia="CIDFont+F2" w:hAnsi="Times New Roman"/>
        </w:rPr>
        <w:t>Acharan</w:t>
      </w:r>
      <w:r w:rsidR="00EF363E" w:rsidRPr="00CD56C4">
        <w:rPr>
          <w:rFonts w:ascii="Times New Roman" w:eastAsia="CIDFont+F2" w:hAnsi="Times New Roman"/>
        </w:rPr>
        <w:t xml:space="preserve"> </w:t>
      </w:r>
      <w:r w:rsidRPr="00CD56C4">
        <w:rPr>
          <w:rFonts w:ascii="Times New Roman" w:eastAsia="CIDFont+F2" w:hAnsi="Times New Roman"/>
        </w:rPr>
        <w:t>Nivaran</w:t>
      </w:r>
      <w:r w:rsidR="00EF363E" w:rsidRPr="00CD56C4">
        <w:rPr>
          <w:rFonts w:ascii="Times New Roman" w:eastAsia="CIDFont+F2" w:hAnsi="Times New Roman"/>
        </w:rPr>
        <w:t xml:space="preserve"> </w:t>
      </w:r>
      <w:r w:rsidR="005A165A" w:rsidRPr="00CD56C4">
        <w:rPr>
          <w:rFonts w:ascii="Times New Roman" w:eastAsia="CIDFont+F2" w:hAnsi="Times New Roman"/>
        </w:rPr>
        <w:t>Adhiniyam</w:t>
      </w:r>
      <w:r w:rsidRPr="00CD56C4">
        <w:rPr>
          <w:rFonts w:ascii="Times New Roman" w:eastAsia="CIDFont+F2" w:hAnsi="Times New Roman"/>
        </w:rPr>
        <w:t>, 1982.</w:t>
      </w:r>
    </w:p>
    <w:p w:rsidR="00E63D5C" w:rsidRPr="00CD56C4" w:rsidRDefault="00E63D5C" w:rsidP="002E7E44">
      <w:pPr>
        <w:autoSpaceDE w:val="0"/>
        <w:autoSpaceDN w:val="0"/>
        <w:adjustRightInd w:val="0"/>
        <w:spacing w:after="0" w:line="360" w:lineRule="auto"/>
        <w:ind w:left="1470" w:hanging="728"/>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5</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A</w:t>
      </w:r>
      <w:r w:rsidR="002E7E44" w:rsidRPr="00CD56C4">
        <w:rPr>
          <w:rFonts w:ascii="Times New Roman" w:eastAsia="CIDFont+F2" w:hAnsi="Times New Roman"/>
          <w:b/>
        </w:rPr>
        <w:t>uthority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rPr>
        <w:t xml:space="preserve"> </w:t>
      </w:r>
      <w:r w:rsidR="002E7E44" w:rsidRPr="00CD56C4">
        <w:rPr>
          <w:rFonts w:ascii="Times New Roman" w:eastAsia="CIDFont+F2" w:hAnsi="Times New Roman"/>
          <w:b/>
        </w:rPr>
        <w:t>Executive Engineer</w:t>
      </w:r>
      <w:r w:rsidRPr="00CD56C4">
        <w:rPr>
          <w:rFonts w:ascii="Times New Roman" w:eastAsia="CIDFont+F2" w:hAnsi="Times New Roman"/>
        </w:rPr>
        <w:t xml:space="preserve"> - The authority competent to accept a tender, reserve</w:t>
      </w:r>
      <w:r w:rsidR="000A68C2">
        <w:rPr>
          <w:rFonts w:ascii="Times New Roman" w:eastAsia="CIDFont+F2" w:hAnsi="Times New Roman"/>
        </w:rPr>
        <w:t xml:space="preserve"> </w:t>
      </w:r>
      <w:r w:rsidRPr="00CD56C4">
        <w:rPr>
          <w:rFonts w:ascii="Times New Roman" w:eastAsia="CIDFont+F2" w:hAnsi="Times New Roman"/>
        </w:rPr>
        <w:t>the right of accepting the tender for the whole work or for a distinct part of it, or distributing the work</w:t>
      </w:r>
      <w:r w:rsidR="000A68C2">
        <w:rPr>
          <w:rFonts w:ascii="Times New Roman" w:eastAsia="CIDFont+F2" w:hAnsi="Times New Roman"/>
        </w:rPr>
        <w:t xml:space="preserve"> </w:t>
      </w:r>
      <w:r w:rsidRPr="00CD56C4">
        <w:rPr>
          <w:rFonts w:ascii="Times New Roman" w:eastAsia="CIDFont+F2" w:hAnsi="Times New Roman"/>
        </w:rPr>
        <w:t>between one or more tenderers.</w:t>
      </w:r>
    </w:p>
    <w:p w:rsidR="00E63D5C" w:rsidRPr="00CD56C4" w:rsidRDefault="00E63D5C" w:rsidP="002E7E44">
      <w:pPr>
        <w:autoSpaceDE w:val="0"/>
        <w:autoSpaceDN w:val="0"/>
        <w:adjustRightInd w:val="0"/>
        <w:spacing w:after="0" w:line="360" w:lineRule="auto"/>
        <w:ind w:left="1526" w:hanging="756"/>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6</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V</w:t>
      </w:r>
      <w:r w:rsidR="002E7E44" w:rsidRPr="00CD56C4">
        <w:rPr>
          <w:rFonts w:ascii="Times New Roman" w:eastAsia="CIDFont+F2" w:hAnsi="Times New Roman"/>
          <w:b/>
        </w:rPr>
        <w:t>alidity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O</w:t>
      </w:r>
      <w:r w:rsidR="002E7E44" w:rsidRPr="00CD56C4">
        <w:rPr>
          <w:rFonts w:ascii="Times New Roman" w:eastAsia="CIDFont+F2" w:hAnsi="Times New Roman"/>
          <w:b/>
        </w:rPr>
        <w:t>ffer</w:t>
      </w:r>
      <w:r w:rsidRPr="00CD56C4">
        <w:rPr>
          <w:rFonts w:ascii="Times New Roman" w:eastAsia="CIDFont+F2" w:hAnsi="Times New Roman"/>
          <w:b/>
        </w:rPr>
        <w:t xml:space="preserve"> -</w:t>
      </w:r>
      <w:r w:rsidRPr="00CD56C4">
        <w:rPr>
          <w:rFonts w:ascii="Times New Roman" w:eastAsia="CIDFont+F2" w:hAnsi="Times New Roman"/>
        </w:rPr>
        <w:t xml:space="preserve"> </w:t>
      </w:r>
      <w:r w:rsidR="00CE2EF5" w:rsidRPr="00CD56C4">
        <w:rPr>
          <w:rFonts w:ascii="Times New Roman" w:eastAsia="CIDFont+F2" w:hAnsi="Times New Roman"/>
        </w:rPr>
        <w:t xml:space="preserve">Tender shall remain  open up to </w:t>
      </w:r>
      <w:r w:rsidR="0044306A" w:rsidRPr="00CD56C4">
        <w:rPr>
          <w:rFonts w:ascii="Times New Roman" w:eastAsia="CIDFont+F2" w:hAnsi="Times New Roman"/>
          <w:b/>
        </w:rPr>
        <w:t>120 days</w:t>
      </w:r>
      <w:r w:rsidR="00CE2EF5" w:rsidRPr="00CD56C4">
        <w:rPr>
          <w:rFonts w:ascii="Times New Roman" w:eastAsia="CIDFont+F2" w:hAnsi="Times New Roman"/>
        </w:rPr>
        <w:t xml:space="preserve">  from the </w:t>
      </w:r>
      <w:r w:rsidR="00CE2EF5" w:rsidRPr="00CD56C4">
        <w:rPr>
          <w:rFonts w:ascii="Times New Roman" w:eastAsia="CIDFont+F2" w:hAnsi="Times New Roman"/>
          <w:b/>
        </w:rPr>
        <w:t>bid due date</w:t>
      </w:r>
      <w:r w:rsidR="0044306A" w:rsidRPr="00CD56C4">
        <w:rPr>
          <w:rFonts w:ascii="Times New Roman" w:eastAsia="CIDFont+F2" w:hAnsi="Times New Roman"/>
        </w:rPr>
        <w:t xml:space="preserve"> </w:t>
      </w:r>
      <w:r w:rsidR="00CE2EF5" w:rsidRPr="00CD56C4">
        <w:rPr>
          <w:rFonts w:ascii="Times New Roman" w:eastAsia="CIDFont+F2" w:hAnsi="Times New Roman"/>
        </w:rPr>
        <w:t>(last date for uploading financial offer by the tenderers) of tender and in the event  of the tenderer with</w:t>
      </w:r>
      <w:r w:rsidR="0044306A" w:rsidRPr="00CD56C4">
        <w:rPr>
          <w:rFonts w:ascii="Times New Roman" w:eastAsia="CIDFont+F2" w:hAnsi="Times New Roman"/>
        </w:rPr>
        <w:t xml:space="preserve"> </w:t>
      </w:r>
      <w:r w:rsidR="00CE2EF5" w:rsidRPr="00CD56C4">
        <w:rPr>
          <w:rFonts w:ascii="Times New Roman" w:eastAsia="CIDFont+F2" w:hAnsi="Times New Roman"/>
        </w:rPr>
        <w:t>drawing the offer before  the aforesaid date,  for any  reason whatsoever, earnest money deposited with th</w:t>
      </w:r>
      <w:r w:rsidR="000A68C2">
        <w:rPr>
          <w:rFonts w:ascii="Times New Roman" w:eastAsia="CIDFont+F2" w:hAnsi="Times New Roman"/>
        </w:rPr>
        <w:t xml:space="preserve">e tender shall be forfeited by </w:t>
      </w:r>
      <w:r w:rsidR="00CE2EF5" w:rsidRPr="00CD56C4">
        <w:rPr>
          <w:rFonts w:ascii="Times New Roman" w:eastAsia="CIDFont+F2" w:hAnsi="Times New Roman"/>
        </w:rPr>
        <w:t>the Executive Engineer</w:t>
      </w:r>
      <w:r w:rsidR="00E32369">
        <w:rPr>
          <w:rFonts w:ascii="Times New Roman" w:eastAsia="CIDFont+F2" w:hAnsi="Times New Roman"/>
        </w:rPr>
        <w:t xml:space="preserve"> </w:t>
      </w:r>
      <w:r w:rsidR="00E32369" w:rsidRPr="00B47700">
        <w:rPr>
          <w:rFonts w:ascii="Times New Roman" w:eastAsia="CIDFont+F2" w:hAnsi="Times New Roman"/>
        </w:rPr>
        <w:t xml:space="preserve">and bidder shall be </w:t>
      </w:r>
      <w:r w:rsidR="00E32369" w:rsidRPr="00B47700">
        <w:rPr>
          <w:rFonts w:ascii="Cambria" w:hAnsi="Cambria" w:cs="Cambria"/>
          <w:b/>
        </w:rPr>
        <w:t>Debarred/Black listed upto one years for future business with CGPHED/JJM</w:t>
      </w:r>
      <w:r w:rsidR="00CE2EF5" w:rsidRPr="00CD56C4">
        <w:rPr>
          <w:rFonts w:ascii="Times New Roman" w:eastAsia="CIDFont+F2" w:hAnsi="Times New Roman"/>
        </w:rPr>
        <w:t>.</w:t>
      </w:r>
    </w:p>
    <w:p w:rsidR="002E7E44" w:rsidRPr="00CD56C4" w:rsidRDefault="002E7E44" w:rsidP="00067BAC">
      <w:pPr>
        <w:autoSpaceDE w:val="0"/>
        <w:autoSpaceDN w:val="0"/>
        <w:adjustRightInd w:val="0"/>
        <w:spacing w:after="0" w:line="240" w:lineRule="auto"/>
        <w:jc w:val="both"/>
        <w:rPr>
          <w:rFonts w:ascii="Times New Roman" w:hAnsi="Times New Roman"/>
        </w:rPr>
      </w:pPr>
    </w:p>
    <w:p w:rsidR="00EE4D0E" w:rsidRPr="00CD56C4" w:rsidRDefault="00E63D5C" w:rsidP="002E7E44">
      <w:pPr>
        <w:widowControl w:val="0"/>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5.</w:t>
      </w:r>
      <w:r w:rsidR="00EE4D0E" w:rsidRPr="00CD56C4">
        <w:rPr>
          <w:rFonts w:ascii="Times New Roman" w:hAnsi="Times New Roman"/>
          <w:b/>
          <w:bCs/>
          <w:color w:val="C00000"/>
        </w:rPr>
        <w:tab/>
      </w:r>
      <w:r w:rsidRPr="00CD56C4">
        <w:rPr>
          <w:rFonts w:ascii="Times New Roman" w:hAnsi="Times New Roman"/>
          <w:b/>
          <w:bCs/>
          <w:color w:val="C00000"/>
        </w:rPr>
        <w:t xml:space="preserve">SPECIFICATIONS </w:t>
      </w:r>
      <w:r w:rsidR="002E7E44" w:rsidRPr="00CD56C4">
        <w:rPr>
          <w:rFonts w:ascii="Times New Roman" w:hAnsi="Times New Roman"/>
          <w:b/>
          <w:bCs/>
          <w:color w:val="C00000"/>
        </w:rPr>
        <w:t>-</w:t>
      </w:r>
    </w:p>
    <w:p w:rsidR="00E63D5C" w:rsidRPr="00CD56C4" w:rsidRDefault="00E63D5C" w:rsidP="002E7E44">
      <w:pPr>
        <w:autoSpaceDE w:val="0"/>
        <w:autoSpaceDN w:val="0"/>
        <w:adjustRightInd w:val="0"/>
        <w:spacing w:after="0" w:line="360" w:lineRule="auto"/>
        <w:ind w:left="1440" w:hanging="709"/>
        <w:jc w:val="both"/>
        <w:rPr>
          <w:rFonts w:ascii="Times New Roman" w:eastAsia="CIDFont+F2" w:hAnsi="Times New Roman"/>
        </w:rPr>
      </w:pPr>
      <w:r w:rsidRPr="00CD56C4">
        <w:rPr>
          <w:rFonts w:ascii="Times New Roman" w:eastAsia="CIDFont+F2" w:hAnsi="Times New Roman"/>
        </w:rPr>
        <w:t xml:space="preserve">5.1 </w:t>
      </w:r>
      <w:r w:rsidR="00EE4D0E" w:rsidRPr="00CD56C4">
        <w:rPr>
          <w:rFonts w:ascii="Times New Roman" w:eastAsia="CIDFont+F2" w:hAnsi="Times New Roman"/>
        </w:rPr>
        <w:tab/>
      </w:r>
      <w:r w:rsidRPr="00CD56C4">
        <w:rPr>
          <w:rFonts w:ascii="Times New Roman" w:eastAsia="CIDFont+F2" w:hAnsi="Times New Roman"/>
          <w:b/>
        </w:rPr>
        <w:t>B</w:t>
      </w:r>
      <w:r w:rsidR="002E7E44" w:rsidRPr="00CD56C4">
        <w:rPr>
          <w:rFonts w:ascii="Times New Roman" w:eastAsia="CIDFont+F2" w:hAnsi="Times New Roman"/>
          <w:b/>
        </w:rPr>
        <w:t>rief</w:t>
      </w:r>
      <w:r w:rsidRPr="00CD56C4">
        <w:rPr>
          <w:rFonts w:ascii="Times New Roman" w:eastAsia="CIDFont+F2" w:hAnsi="Times New Roman"/>
          <w:b/>
        </w:rPr>
        <w:t xml:space="preserve"> S</w:t>
      </w:r>
      <w:r w:rsidR="002E7E44" w:rsidRPr="00CD56C4">
        <w:rPr>
          <w:rFonts w:ascii="Times New Roman" w:eastAsia="CIDFont+F2" w:hAnsi="Times New Roman"/>
          <w:b/>
        </w:rPr>
        <w:t>pecification</w:t>
      </w:r>
      <w:r w:rsidRPr="00CD56C4">
        <w:rPr>
          <w:rFonts w:ascii="Times New Roman" w:eastAsia="CIDFont+F2" w:hAnsi="Times New Roman"/>
          <w:b/>
        </w:rPr>
        <w:t xml:space="preserve"> -</w:t>
      </w:r>
      <w:r w:rsidRPr="00CD56C4">
        <w:rPr>
          <w:rFonts w:ascii="Times New Roman" w:eastAsia="CIDFont+F2" w:hAnsi="Times New Roman"/>
        </w:rPr>
        <w:t xml:space="preserve"> A brief note on construction and specifications of the work is enclosed in</w:t>
      </w:r>
      <w:r w:rsidR="00E32369">
        <w:rPr>
          <w:rFonts w:ascii="Times New Roman" w:eastAsia="CIDFont+F2" w:hAnsi="Times New Roman"/>
        </w:rPr>
        <w:t xml:space="preserve">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Pr="00E32369">
        <w:rPr>
          <w:rFonts w:ascii="Times New Roman" w:eastAsia="CIDFont+F2" w:hAnsi="Times New Roman"/>
          <w:b/>
          <w:highlight w:val="lightGray"/>
        </w:rPr>
        <w:t>-</w:t>
      </w:r>
      <w:r w:rsidR="001D6E8E" w:rsidRPr="00E32369">
        <w:rPr>
          <w:rFonts w:ascii="Times New Roman" w:eastAsia="CIDFont+F2" w:hAnsi="Times New Roman"/>
          <w:b/>
          <w:highlight w:val="lightGray"/>
        </w:rPr>
        <w:t xml:space="preserve"> </w:t>
      </w:r>
      <w:r w:rsidRPr="00E32369">
        <w:rPr>
          <w:rFonts w:ascii="Times New Roman" w:eastAsia="CIDFont+F2" w:hAnsi="Times New Roman"/>
          <w:b/>
          <w:highlight w:val="lightGray"/>
        </w:rPr>
        <w:t>E-I &amp; E</w:t>
      </w:r>
      <w:r w:rsidRPr="00F06627">
        <w:rPr>
          <w:rFonts w:ascii="Times New Roman" w:eastAsia="CIDFont+F2" w:hAnsi="Times New Roman"/>
          <w:b/>
          <w:highlight w:val="lightGray"/>
        </w:rPr>
        <w:t>-</w:t>
      </w:r>
      <w:r w:rsidR="00F06627" w:rsidRPr="00F06627">
        <w:rPr>
          <w:rFonts w:ascii="Times New Roman" w:eastAsia="CIDFont+F2" w:hAnsi="Times New Roman"/>
          <w:b/>
          <w:highlight w:val="lightGray"/>
        </w:rPr>
        <w:t>...............</w:t>
      </w:r>
      <w:r w:rsidR="00E32369" w:rsidRPr="00F06627">
        <w:rPr>
          <w:rFonts w:ascii="Times New Roman" w:eastAsia="CIDFont+F2" w:hAnsi="Times New Roman"/>
          <w:b/>
          <w:highlight w:val="lightGray"/>
        </w:rPr>
        <w:t>.</w:t>
      </w:r>
    </w:p>
    <w:p w:rsidR="00E63D5C" w:rsidRPr="00CD56C4" w:rsidRDefault="00E63D5C" w:rsidP="002E7E44">
      <w:pPr>
        <w:autoSpaceDE w:val="0"/>
        <w:autoSpaceDN w:val="0"/>
        <w:adjustRightInd w:val="0"/>
        <w:spacing w:after="0" w:line="360" w:lineRule="auto"/>
        <w:ind w:left="1440" w:hanging="714"/>
        <w:jc w:val="both"/>
        <w:rPr>
          <w:rFonts w:ascii="Times New Roman" w:eastAsia="CIDFont+F2" w:hAnsi="Times New Roman"/>
        </w:rPr>
      </w:pPr>
      <w:r w:rsidRPr="00CD56C4">
        <w:rPr>
          <w:rFonts w:ascii="Times New Roman" w:eastAsia="CIDFont+F2" w:hAnsi="Times New Roman"/>
        </w:rPr>
        <w:t xml:space="preserve">5.2 </w:t>
      </w:r>
      <w:r w:rsidR="004D5EC1" w:rsidRPr="00CD56C4">
        <w:rPr>
          <w:rFonts w:ascii="Times New Roman" w:eastAsia="CIDFont+F2" w:hAnsi="Times New Roman"/>
        </w:rPr>
        <w:tab/>
      </w:r>
      <w:r w:rsidRPr="00CD56C4">
        <w:rPr>
          <w:rFonts w:ascii="Times New Roman" w:eastAsia="CIDFont+F2" w:hAnsi="Times New Roman"/>
          <w:b/>
        </w:rPr>
        <w:t>M</w:t>
      </w:r>
      <w:r w:rsidR="002E7E44" w:rsidRPr="00CD56C4">
        <w:rPr>
          <w:rFonts w:ascii="Times New Roman" w:eastAsia="CIDFont+F2" w:hAnsi="Times New Roman"/>
          <w:b/>
        </w:rPr>
        <w:t>aterial</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C</w:t>
      </w:r>
      <w:r w:rsidR="002E7E44" w:rsidRPr="00CD56C4">
        <w:rPr>
          <w:rFonts w:ascii="Times New Roman" w:eastAsia="CIDFont+F2" w:hAnsi="Times New Roman"/>
          <w:b/>
        </w:rPr>
        <w:t>onstruction</w:t>
      </w:r>
      <w:r w:rsidRPr="00CD56C4">
        <w:rPr>
          <w:rFonts w:ascii="Times New Roman" w:eastAsia="CIDFont+F2" w:hAnsi="Times New Roman"/>
          <w:b/>
        </w:rPr>
        <w:t xml:space="preserve"> -</w:t>
      </w:r>
      <w:r w:rsidRPr="00CD56C4">
        <w:rPr>
          <w:rFonts w:ascii="Times New Roman" w:eastAsia="CIDFont+F2" w:hAnsi="Times New Roman"/>
        </w:rPr>
        <w:t xml:space="preserve"> The materials of construction to be used in the work shall be</w:t>
      </w:r>
      <w:r w:rsidR="00E32369">
        <w:rPr>
          <w:rFonts w:ascii="Times New Roman" w:eastAsia="CIDFont+F2" w:hAnsi="Times New Roman"/>
        </w:rPr>
        <w:t xml:space="preserve"> </w:t>
      </w:r>
      <w:r w:rsidRPr="00252E80">
        <w:rPr>
          <w:rFonts w:ascii="Times New Roman" w:eastAsia="CIDFont+F2" w:hAnsi="Times New Roman"/>
        </w:rPr>
        <w:t>governed</w:t>
      </w:r>
      <w:r w:rsidRPr="00CD56C4">
        <w:rPr>
          <w:rFonts w:ascii="Times New Roman" w:eastAsia="CIDFont+F2" w:hAnsi="Times New Roman"/>
        </w:rPr>
        <w:t xml:space="preserve"> by the provision of part V of the National Building code of India, 20</w:t>
      </w:r>
      <w:r w:rsidR="005A165A" w:rsidRPr="00CD56C4">
        <w:rPr>
          <w:rFonts w:ascii="Times New Roman" w:eastAsia="CIDFont+F2" w:hAnsi="Times New Roman"/>
        </w:rPr>
        <w:t>22</w:t>
      </w:r>
      <w:r w:rsidRPr="00CD56C4">
        <w:rPr>
          <w:rFonts w:ascii="Times New Roman" w:eastAsia="CIDFont+F2" w:hAnsi="Times New Roman"/>
        </w:rPr>
        <w:t xml:space="preserve"> and the relevant </w:t>
      </w:r>
      <w:r w:rsidR="00172524" w:rsidRPr="00CD56C4">
        <w:rPr>
          <w:rFonts w:ascii="Times New Roman" w:eastAsia="CIDFont+F2" w:hAnsi="Times New Roman"/>
        </w:rPr>
        <w:t xml:space="preserve">India </w:t>
      </w:r>
      <w:r w:rsidRPr="00CD56C4">
        <w:rPr>
          <w:rFonts w:ascii="Times New Roman" w:eastAsia="CIDFont+F2" w:hAnsi="Times New Roman"/>
        </w:rPr>
        <w:t>Standard Specification with amendments &amp; revisions issued up to the date of tender notice.</w:t>
      </w:r>
    </w:p>
    <w:p w:rsidR="00E63D5C" w:rsidRPr="00CD56C4" w:rsidRDefault="00E63D5C" w:rsidP="002E7E44">
      <w:pPr>
        <w:autoSpaceDE w:val="0"/>
        <w:autoSpaceDN w:val="0"/>
        <w:adjustRightInd w:val="0"/>
        <w:spacing w:after="0" w:line="360" w:lineRule="auto"/>
        <w:ind w:left="1440" w:hanging="728"/>
        <w:jc w:val="both"/>
        <w:rPr>
          <w:rFonts w:ascii="Times New Roman" w:eastAsia="CIDFont+F2" w:hAnsi="Times New Roman"/>
        </w:rPr>
      </w:pPr>
      <w:r w:rsidRPr="00CD56C4">
        <w:rPr>
          <w:rFonts w:ascii="Times New Roman" w:eastAsia="CIDFont+F2" w:hAnsi="Times New Roman"/>
        </w:rPr>
        <w:t xml:space="preserve">5.3 </w:t>
      </w:r>
      <w:r w:rsidR="004D5EC1" w:rsidRPr="00CD56C4">
        <w:rPr>
          <w:rFonts w:ascii="Times New Roman" w:eastAsia="CIDFont+F2" w:hAnsi="Times New Roman"/>
        </w:rPr>
        <w:tab/>
      </w:r>
      <w:r w:rsidRPr="00CD56C4">
        <w:rPr>
          <w:rFonts w:ascii="Times New Roman" w:eastAsia="CIDFont+F2" w:hAnsi="Times New Roman"/>
          <w:b/>
        </w:rPr>
        <w:t>W</w:t>
      </w:r>
      <w:r w:rsidR="002E7E44" w:rsidRPr="00CD56C4">
        <w:rPr>
          <w:rFonts w:ascii="Times New Roman" w:eastAsia="CIDFont+F2" w:hAnsi="Times New Roman"/>
          <w:b/>
        </w:rPr>
        <w:t>orkmanship</w:t>
      </w:r>
      <w:r w:rsidRPr="00CD56C4">
        <w:rPr>
          <w:rFonts w:ascii="Times New Roman" w:eastAsia="CIDFont+F2" w:hAnsi="Times New Roman"/>
          <w:b/>
        </w:rPr>
        <w:t xml:space="preserve"> -</w:t>
      </w:r>
      <w:r w:rsidRPr="00CD56C4">
        <w:rPr>
          <w:rFonts w:ascii="Times New Roman" w:eastAsia="CIDFont+F2" w:hAnsi="Times New Roman"/>
        </w:rPr>
        <w:t xml:space="preserve"> The work shall be carried out according to the specifications referred to here</w:t>
      </w:r>
      <w:r w:rsidR="00E32369">
        <w:rPr>
          <w:rFonts w:ascii="Times New Roman" w:eastAsia="CIDFont+F2" w:hAnsi="Times New Roman"/>
        </w:rPr>
        <w:t>-</w:t>
      </w:r>
      <w:r w:rsidRPr="00CD56C4">
        <w:rPr>
          <w:rFonts w:ascii="Times New Roman" w:eastAsia="CIDFont+F2" w:hAnsi="Times New Roman"/>
        </w:rPr>
        <w:t>in</w:t>
      </w:r>
      <w:r w:rsidR="00E32369">
        <w:rPr>
          <w:rFonts w:ascii="Times New Roman" w:eastAsia="CIDFont+F2" w:hAnsi="Times New Roman"/>
        </w:rPr>
        <w:t>-</w:t>
      </w:r>
      <w:r w:rsidRPr="00CD56C4">
        <w:rPr>
          <w:rFonts w:ascii="Times New Roman" w:eastAsia="CIDFont+F2" w:hAnsi="Times New Roman"/>
        </w:rPr>
        <w:t>after</w:t>
      </w:r>
      <w:r w:rsidR="005A165A" w:rsidRPr="00CD56C4">
        <w:rPr>
          <w:rFonts w:ascii="Times New Roman" w:eastAsia="CIDFont+F2" w:hAnsi="Times New Roman"/>
        </w:rPr>
        <w:t xml:space="preserve"> </w:t>
      </w:r>
      <w:r w:rsidRPr="00CD56C4">
        <w:rPr>
          <w:rFonts w:ascii="Times New Roman" w:eastAsia="CIDFont+F2" w:hAnsi="Times New Roman"/>
        </w:rPr>
        <w:t>and according to sound engineering practice. The decision of the Executive Engineer, in respec</w:t>
      </w:r>
      <w:r w:rsidR="005E5B0F" w:rsidRPr="00CD56C4">
        <w:rPr>
          <w:rFonts w:ascii="Times New Roman" w:eastAsia="CIDFont+F2" w:hAnsi="Times New Roman"/>
        </w:rPr>
        <w:t>t</w:t>
      </w:r>
      <w:r w:rsidR="005A165A" w:rsidRPr="00CD56C4">
        <w:rPr>
          <w:rFonts w:ascii="Times New Roman" w:eastAsia="CIDFont+F2" w:hAnsi="Times New Roman"/>
        </w:rPr>
        <w:t xml:space="preserve"> </w:t>
      </w:r>
      <w:r w:rsidR="005E5B0F" w:rsidRPr="00CD56C4">
        <w:rPr>
          <w:rFonts w:ascii="Times New Roman" w:eastAsia="CIDFont+F2" w:hAnsi="Times New Roman"/>
        </w:rPr>
        <w:t>of</w:t>
      </w:r>
      <w:r w:rsidR="005A165A" w:rsidRPr="00CD56C4">
        <w:rPr>
          <w:rFonts w:ascii="Times New Roman" w:eastAsia="CIDFont+F2" w:hAnsi="Times New Roman"/>
        </w:rPr>
        <w:t xml:space="preserve"> </w:t>
      </w:r>
      <w:r w:rsidR="005E5B0F" w:rsidRPr="00CD56C4">
        <w:rPr>
          <w:rFonts w:ascii="Times New Roman" w:eastAsia="CIDFont+F2" w:hAnsi="Times New Roman"/>
        </w:rPr>
        <w:t xml:space="preserve">workmanship will be final. </w:t>
      </w:r>
    </w:p>
    <w:p w:rsidR="00E63D5C" w:rsidRPr="00CD56C4" w:rsidRDefault="00E63D5C" w:rsidP="002E7E44">
      <w:pPr>
        <w:spacing w:after="0" w:line="360" w:lineRule="auto"/>
        <w:ind w:left="1440" w:hanging="734"/>
        <w:jc w:val="both"/>
        <w:rPr>
          <w:rFonts w:ascii="Times New Roman" w:eastAsia="CIDFont+F2" w:hAnsi="Times New Roman"/>
        </w:rPr>
      </w:pPr>
      <w:r w:rsidRPr="00CD56C4">
        <w:rPr>
          <w:rFonts w:ascii="Times New Roman" w:eastAsia="CIDFont+F2" w:hAnsi="Times New Roman"/>
        </w:rPr>
        <w:t>5.</w:t>
      </w:r>
      <w:r w:rsidR="002E7E44" w:rsidRPr="00CD56C4">
        <w:rPr>
          <w:rFonts w:ascii="Times New Roman" w:eastAsia="CIDFont+F2" w:hAnsi="Times New Roman"/>
        </w:rPr>
        <w:t>5</w:t>
      </w:r>
      <w:r w:rsidR="004D5EC1" w:rsidRPr="00CD56C4">
        <w:rPr>
          <w:rFonts w:ascii="Times New Roman" w:eastAsia="CIDFont+F2" w:hAnsi="Times New Roman"/>
        </w:rPr>
        <w:tab/>
      </w:r>
      <w:r w:rsidRPr="00CD56C4">
        <w:rPr>
          <w:rFonts w:ascii="Times New Roman" w:eastAsia="CIDFont+F2" w:hAnsi="Times New Roman"/>
          <w:b/>
        </w:rPr>
        <w:t>C</w:t>
      </w:r>
      <w:r w:rsidR="002E7E44" w:rsidRPr="00CD56C4">
        <w:rPr>
          <w:rFonts w:ascii="Times New Roman" w:eastAsia="CIDFont+F2" w:hAnsi="Times New Roman"/>
          <w:b/>
        </w:rPr>
        <w:t>ontradictions</w:t>
      </w:r>
      <w:r w:rsidRPr="00CD56C4">
        <w:rPr>
          <w:rFonts w:ascii="Times New Roman" w:eastAsia="CIDFont+F2" w:hAnsi="Times New Roman"/>
          <w:b/>
        </w:rPr>
        <w:t xml:space="preserve"> </w:t>
      </w:r>
      <w:r w:rsidR="002E7E44" w:rsidRPr="00CD56C4">
        <w:rPr>
          <w:rFonts w:ascii="Times New Roman" w:eastAsia="CIDFont+F2" w:hAnsi="Times New Roman"/>
          <w:b/>
        </w:rPr>
        <w:t>or</w:t>
      </w:r>
      <w:r w:rsidRPr="00CD56C4">
        <w:rPr>
          <w:rFonts w:ascii="Times New Roman" w:eastAsia="CIDFont+F2" w:hAnsi="Times New Roman"/>
          <w:b/>
        </w:rPr>
        <w:t xml:space="preserve"> A</w:t>
      </w:r>
      <w:r w:rsidR="002E7E44" w:rsidRPr="00CD56C4">
        <w:rPr>
          <w:rFonts w:ascii="Times New Roman" w:eastAsia="CIDFont+F2" w:hAnsi="Times New Roman"/>
          <w:b/>
        </w:rPr>
        <w:t>mendments</w:t>
      </w:r>
      <w:r w:rsidRPr="00CD56C4">
        <w:rPr>
          <w:rFonts w:ascii="Times New Roman" w:eastAsia="CIDFont+F2" w:hAnsi="Times New Roman"/>
          <w:b/>
        </w:rPr>
        <w:t xml:space="preserve"> -</w:t>
      </w:r>
      <w:r w:rsidRPr="00CD56C4">
        <w:rPr>
          <w:rFonts w:ascii="Times New Roman" w:eastAsia="CIDFont+F2" w:hAnsi="Times New Roman"/>
        </w:rPr>
        <w:t xml:space="preserve"> In the event of contradictions between the stipulations of</w:t>
      </w:r>
      <w:r w:rsidR="00E32369">
        <w:rPr>
          <w:rFonts w:ascii="Times New Roman" w:eastAsia="CIDFont+F2" w:hAnsi="Times New Roman"/>
        </w:rPr>
        <w:t xml:space="preserve"> </w:t>
      </w:r>
      <w:r w:rsidRPr="00CD56C4">
        <w:rPr>
          <w:rFonts w:ascii="Times New Roman" w:eastAsia="CIDFont+F2" w:hAnsi="Times New Roman"/>
        </w:rPr>
        <w:t xml:space="preserve">the </w:t>
      </w:r>
      <w:r w:rsidR="0010143B" w:rsidRPr="00CD56C4">
        <w:rPr>
          <w:rFonts w:ascii="Times New Roman" w:eastAsia="CIDFont+F2" w:hAnsi="Times New Roman"/>
        </w:rPr>
        <w:t>USOR</w:t>
      </w:r>
      <w:r w:rsidR="002E7E44" w:rsidRPr="00CD56C4">
        <w:rPr>
          <w:rFonts w:ascii="Times New Roman" w:eastAsia="CIDFont+F2" w:hAnsi="Times New Roman"/>
        </w:rPr>
        <w:t xml:space="preserve"> (vide part of this NIT</w:t>
      </w:r>
      <w:r w:rsidRPr="00CD56C4">
        <w:rPr>
          <w:rFonts w:ascii="Times New Roman" w:eastAsia="CIDFont+F2" w:hAnsi="Times New Roman"/>
        </w:rPr>
        <w:t>) and aforesaid specification (vide para 5.1 to</w:t>
      </w:r>
      <w:r w:rsidR="00E32369">
        <w:rPr>
          <w:rFonts w:ascii="Times New Roman" w:eastAsia="CIDFont+F2" w:hAnsi="Times New Roman"/>
        </w:rPr>
        <w:t xml:space="preserve"> </w:t>
      </w:r>
      <w:r w:rsidRPr="00CD56C4">
        <w:rPr>
          <w:rFonts w:ascii="Times New Roman" w:eastAsia="CIDFont+F2" w:hAnsi="Times New Roman"/>
        </w:rPr>
        <w:t>5.</w:t>
      </w:r>
      <w:r w:rsidR="00E32369">
        <w:rPr>
          <w:rFonts w:ascii="Times New Roman" w:eastAsia="CIDFont+F2" w:hAnsi="Times New Roman"/>
        </w:rPr>
        <w:t>3</w:t>
      </w:r>
      <w:r w:rsidRPr="00CD56C4">
        <w:rPr>
          <w:rFonts w:ascii="Times New Roman" w:eastAsia="CIDFont+F2" w:hAnsi="Times New Roman"/>
        </w:rPr>
        <w:t xml:space="preserve"> above) the stipulation of the </w:t>
      </w:r>
      <w:r w:rsidR="0010143B" w:rsidRPr="00CD56C4">
        <w:rPr>
          <w:rFonts w:ascii="Times New Roman" w:eastAsia="CIDFont+F2" w:hAnsi="Times New Roman"/>
        </w:rPr>
        <w:t>USOR</w:t>
      </w:r>
      <w:r w:rsidRPr="00CD56C4">
        <w:rPr>
          <w:rFonts w:ascii="Times New Roman" w:eastAsia="CIDFont+F2" w:hAnsi="Times New Roman"/>
        </w:rPr>
        <w:t xml:space="preserve"> shall gain precedence. In the event of contradictions,</w:t>
      </w:r>
      <w:r w:rsidR="00E32369">
        <w:rPr>
          <w:rFonts w:ascii="Times New Roman" w:eastAsia="CIDFont+F2" w:hAnsi="Times New Roman"/>
        </w:rPr>
        <w:t xml:space="preserve"> </w:t>
      </w:r>
      <w:r w:rsidRPr="00CD56C4">
        <w:rPr>
          <w:rFonts w:ascii="Times New Roman" w:eastAsia="CIDFont+F2" w:hAnsi="Times New Roman"/>
        </w:rPr>
        <w:t>if any between different specifications and or codes of practice, refer to above, the decision</w:t>
      </w:r>
      <w:r w:rsidR="00E32369">
        <w:rPr>
          <w:rFonts w:ascii="Times New Roman" w:eastAsia="CIDFont+F2" w:hAnsi="Times New Roman"/>
        </w:rPr>
        <w:t xml:space="preserve"> </w:t>
      </w:r>
      <w:r w:rsidRPr="00CD56C4">
        <w:rPr>
          <w:rFonts w:ascii="Times New Roman" w:eastAsia="CIDFont+F2" w:hAnsi="Times New Roman"/>
        </w:rPr>
        <w:t xml:space="preserve">of the </w:t>
      </w:r>
      <w:r w:rsidR="00AA5963">
        <w:rPr>
          <w:rFonts w:ascii="Times New Roman" w:eastAsia="CIDFont+F2" w:hAnsi="Times New Roman"/>
        </w:rPr>
        <w:t>Suprintending</w:t>
      </w:r>
      <w:r w:rsidR="0010143B" w:rsidRPr="00CD56C4">
        <w:rPr>
          <w:rFonts w:ascii="Times New Roman" w:eastAsia="CIDFont+F2" w:hAnsi="Times New Roman"/>
        </w:rPr>
        <w:t xml:space="preserve"> Engineer of the </w:t>
      </w:r>
      <w:r w:rsidR="00AA5963">
        <w:rPr>
          <w:rFonts w:ascii="Times New Roman" w:eastAsia="CIDFont+F2" w:hAnsi="Times New Roman"/>
        </w:rPr>
        <w:t>Circle</w:t>
      </w:r>
      <w:r w:rsidRPr="00CD56C4">
        <w:rPr>
          <w:rFonts w:ascii="Times New Roman" w:eastAsia="CIDFont+F2" w:hAnsi="Times New Roman"/>
        </w:rPr>
        <w:t xml:space="preserve"> shall be final subjects to appeal in case of dispute before or within one month of</w:t>
      </w:r>
      <w:r w:rsidR="00E32369">
        <w:rPr>
          <w:rFonts w:ascii="Times New Roman" w:eastAsia="CIDFont+F2" w:hAnsi="Times New Roman"/>
        </w:rPr>
        <w:t xml:space="preserve"> </w:t>
      </w:r>
      <w:r w:rsidRPr="00CD56C4">
        <w:rPr>
          <w:rFonts w:ascii="Times New Roman" w:eastAsia="CIDFont+F2" w:hAnsi="Times New Roman"/>
        </w:rPr>
        <w:t>final decision.</w:t>
      </w:r>
    </w:p>
    <w:p w:rsidR="002E7E44" w:rsidRDefault="002E7E44" w:rsidP="002E7E44">
      <w:pPr>
        <w:spacing w:after="0" w:line="240" w:lineRule="auto"/>
        <w:ind w:left="1440" w:hanging="734"/>
        <w:jc w:val="both"/>
        <w:rPr>
          <w:rFonts w:ascii="Times New Roman" w:eastAsia="CIDFont+F2" w:hAnsi="Times New Roman"/>
        </w:rPr>
      </w:pPr>
    </w:p>
    <w:p w:rsidR="00067BAC" w:rsidRDefault="00067BAC" w:rsidP="002E7E44">
      <w:pPr>
        <w:spacing w:after="0" w:line="240" w:lineRule="auto"/>
        <w:ind w:left="1440" w:hanging="734"/>
        <w:jc w:val="both"/>
        <w:rPr>
          <w:rFonts w:ascii="Times New Roman" w:eastAsia="CIDFont+F2" w:hAnsi="Times New Roman"/>
        </w:rPr>
      </w:pPr>
    </w:p>
    <w:p w:rsidR="00E63D5C" w:rsidRPr="00CD56C4" w:rsidRDefault="00CD292D" w:rsidP="002E7E44">
      <w:pPr>
        <w:widowControl w:val="0"/>
        <w:autoSpaceDE w:val="0"/>
        <w:autoSpaceDN w:val="0"/>
        <w:adjustRightInd w:val="0"/>
        <w:spacing w:after="0" w:line="360" w:lineRule="auto"/>
        <w:ind w:left="720" w:hanging="720"/>
        <w:rPr>
          <w:rFonts w:ascii="Times New Roman" w:hAnsi="Times New Roman"/>
          <w:b/>
          <w:bCs/>
          <w:color w:val="C00000"/>
        </w:rPr>
      </w:pPr>
      <w:r>
        <w:rPr>
          <w:rFonts w:ascii="Times New Roman" w:hAnsi="Times New Roman"/>
          <w:b/>
          <w:bCs/>
          <w:color w:val="C00000"/>
        </w:rPr>
        <w:t>6.</w:t>
      </w:r>
      <w:r w:rsidR="00E63D5C" w:rsidRPr="00CD56C4">
        <w:rPr>
          <w:rFonts w:ascii="Times New Roman" w:hAnsi="Times New Roman"/>
          <w:b/>
          <w:bCs/>
          <w:color w:val="C00000"/>
        </w:rPr>
        <w:t xml:space="preserve"> </w:t>
      </w:r>
      <w:r w:rsidR="004D5EC1" w:rsidRPr="00CD56C4">
        <w:rPr>
          <w:rFonts w:ascii="Times New Roman" w:hAnsi="Times New Roman"/>
          <w:b/>
          <w:bCs/>
          <w:color w:val="C00000"/>
        </w:rPr>
        <w:tab/>
      </w:r>
      <w:r w:rsidR="00E63D5C" w:rsidRPr="00CD56C4">
        <w:rPr>
          <w:rFonts w:ascii="Times New Roman" w:hAnsi="Times New Roman"/>
          <w:b/>
          <w:bCs/>
          <w:color w:val="C00000"/>
        </w:rPr>
        <w:t>MISCELLANEOUS CONDITIONS :</w:t>
      </w:r>
    </w:p>
    <w:p w:rsidR="00E63D5C" w:rsidRPr="00CD56C4" w:rsidRDefault="00CD292D" w:rsidP="002E7E44">
      <w:pPr>
        <w:autoSpaceDE w:val="0"/>
        <w:autoSpaceDN w:val="0"/>
        <w:adjustRightInd w:val="0"/>
        <w:spacing w:after="0" w:line="360" w:lineRule="auto"/>
        <w:ind w:left="1440" w:hanging="709"/>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.1 </w:t>
      </w:r>
      <w:r w:rsidR="004D5EC1" w:rsidRPr="00CD56C4">
        <w:rPr>
          <w:rFonts w:ascii="Times New Roman" w:hAnsi="Times New Roman"/>
        </w:rPr>
        <w:tab/>
      </w:r>
      <w:r w:rsidR="00E63D5C" w:rsidRPr="00CD56C4">
        <w:rPr>
          <w:rFonts w:ascii="Times New Roman" w:eastAsia="CIDFont+F2" w:hAnsi="Times New Roman"/>
          <w:b/>
        </w:rPr>
        <w:t>S</w:t>
      </w:r>
      <w:r w:rsidR="002E7E44" w:rsidRPr="00CD56C4">
        <w:rPr>
          <w:rFonts w:ascii="Times New Roman" w:eastAsia="CIDFont+F2" w:hAnsi="Times New Roman"/>
          <w:b/>
        </w:rPr>
        <w:t>ubletting</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not, without the prior approval of the competent</w:t>
      </w:r>
      <w:r w:rsidR="0044306A" w:rsidRPr="00CD56C4">
        <w:rPr>
          <w:rFonts w:ascii="Times New Roman" w:eastAsia="CIDFont+F2" w:hAnsi="Times New Roman"/>
        </w:rPr>
        <w:t xml:space="preserve"> authority in </w:t>
      </w:r>
      <w:r w:rsidR="00E63D5C" w:rsidRPr="00CD56C4">
        <w:rPr>
          <w:rFonts w:ascii="Times New Roman" w:eastAsia="CIDFont+F2" w:hAnsi="Times New Roman"/>
        </w:rPr>
        <w:t>writing, sublet or assign to any other party or parties, the whole or any portion of</w:t>
      </w:r>
      <w:r w:rsidR="0010143B" w:rsidRPr="00CD56C4">
        <w:rPr>
          <w:rFonts w:ascii="Times New Roman" w:eastAsia="CIDFont+F2" w:hAnsi="Times New Roman"/>
        </w:rPr>
        <w:t xml:space="preserve"> </w:t>
      </w:r>
      <w:r w:rsidR="00E63D5C" w:rsidRPr="00CD56C4">
        <w:rPr>
          <w:rFonts w:ascii="Times New Roman" w:eastAsia="CIDFont+F2" w:hAnsi="Times New Roman"/>
        </w:rPr>
        <w:t>the work under the contract. Where such approval is granted, the contractor shall not be</w:t>
      </w:r>
      <w:r w:rsidR="00CB2443">
        <w:rPr>
          <w:rFonts w:ascii="Times New Roman" w:eastAsia="CIDFont+F2" w:hAnsi="Times New Roman"/>
        </w:rPr>
        <w:t xml:space="preserve"> </w:t>
      </w:r>
      <w:r w:rsidR="00E63D5C" w:rsidRPr="00CD56C4">
        <w:rPr>
          <w:rFonts w:ascii="Times New Roman" w:eastAsia="CIDFont+F2" w:hAnsi="Times New Roman"/>
        </w:rPr>
        <w:t>relieved of any obligation or duty or responsibility which he undertakes under the contract.</w:t>
      </w:r>
    </w:p>
    <w:p w:rsidR="004D5EC1" w:rsidRPr="00CD56C4" w:rsidRDefault="00CD292D" w:rsidP="002E7E44">
      <w:pPr>
        <w:autoSpaceDE w:val="0"/>
        <w:autoSpaceDN w:val="0"/>
        <w:adjustRightInd w:val="0"/>
        <w:spacing w:after="0" w:line="360" w:lineRule="auto"/>
        <w:ind w:left="1440" w:hanging="648"/>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.2 </w:t>
      </w:r>
      <w:r w:rsidR="004D5EC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axes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w:t>
      </w:r>
      <w:r w:rsidR="00F63330" w:rsidRPr="00CD56C4">
        <w:rPr>
          <w:rFonts w:ascii="Times New Roman" w:eastAsia="CIDFont+F2" w:hAnsi="Times New Roman"/>
        </w:rPr>
        <w:t>The rate quoted by the Contractor Shall be deemed to be inclusive of the sales and other levies, duties, royalties, cess toll taxes of Central and State Government including GST (Goods and Services Tax),  taxes of Local  Bodies  and Authorities that the Contractor will have to pay for the performance of this Contract. The Government will perform such duties  in regard to the deduction of such taxes  at  source as per applica</w:t>
      </w:r>
      <w:r w:rsidR="009B50CB" w:rsidRPr="00CD56C4">
        <w:rPr>
          <w:rFonts w:ascii="Times New Roman" w:eastAsia="CIDFont+F2" w:hAnsi="Times New Roman"/>
        </w:rPr>
        <w:t>ble</w:t>
      </w:r>
      <w:r w:rsidR="00F63330" w:rsidRPr="00CD56C4">
        <w:rPr>
          <w:rFonts w:ascii="Times New Roman" w:eastAsia="CIDFont+F2" w:hAnsi="Times New Roman"/>
        </w:rPr>
        <w:t xml:space="preserve"> law.</w:t>
      </w:r>
    </w:p>
    <w:p w:rsidR="00F63330" w:rsidRPr="00CD56C4" w:rsidRDefault="009B50CB" w:rsidP="002E7E44">
      <w:pPr>
        <w:autoSpaceDE w:val="0"/>
        <w:autoSpaceDN w:val="0"/>
        <w:adjustRightInd w:val="0"/>
        <w:spacing w:after="0" w:line="360" w:lineRule="auto"/>
        <w:ind w:left="1440" w:firstLine="720"/>
        <w:jc w:val="both"/>
        <w:rPr>
          <w:rFonts w:ascii="Times New Roman" w:eastAsia="CIDFont+F2" w:hAnsi="Times New Roman"/>
        </w:rPr>
      </w:pPr>
      <w:r w:rsidRPr="00CD56C4">
        <w:rPr>
          <w:rFonts w:ascii="Times New Roman" w:eastAsia="CIDFont+F2" w:hAnsi="Times New Roman"/>
        </w:rPr>
        <w:t xml:space="preserve">However, if any other New </w:t>
      </w:r>
      <w:r w:rsidR="00F63330" w:rsidRPr="00CD56C4">
        <w:rPr>
          <w:rFonts w:ascii="Times New Roman" w:eastAsia="CIDFont+F2" w:hAnsi="Times New Roman"/>
        </w:rPr>
        <w:t xml:space="preserve">Tax (not increase of decrease in existing  all taxes, other revise, duties, royalties, cess, toll) is levied on the  Contractor (under the agreement) either by </w:t>
      </w:r>
      <w:r w:rsidR="00F63330" w:rsidRPr="00CD56C4">
        <w:rPr>
          <w:rFonts w:ascii="Times New Roman" w:eastAsia="CIDFont+F2" w:hAnsi="Times New Roman"/>
        </w:rPr>
        <w:lastRenderedPageBreak/>
        <w:t>Central  Govt. of State Govt. then the Executive Engineer shall reimburse the  “New Tax”</w:t>
      </w:r>
      <w:r w:rsidR="009668C0" w:rsidRPr="00CD56C4">
        <w:rPr>
          <w:rFonts w:ascii="Times New Roman" w:eastAsia="CIDFont+F2" w:hAnsi="Times New Roman"/>
        </w:rPr>
        <w:t xml:space="preserve"> amount</w:t>
      </w:r>
      <w:r w:rsidR="00E41A43" w:rsidRPr="00CD56C4">
        <w:rPr>
          <w:rFonts w:ascii="Times New Roman" w:eastAsia="CIDFont+F2" w:hAnsi="Times New Roman"/>
        </w:rPr>
        <w:t xml:space="preserve"> on submission of proof of such  payment by the contractor.</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3</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ules</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L</w:t>
      </w:r>
      <w:r w:rsidR="002E7E44" w:rsidRPr="00CD56C4">
        <w:rPr>
          <w:rFonts w:ascii="Times New Roman" w:eastAsia="CIDFont+F2" w:hAnsi="Times New Roman"/>
          <w:b/>
        </w:rPr>
        <w:t>abour</w:t>
      </w:r>
      <w:r w:rsidR="00E63D5C" w:rsidRPr="00CD56C4">
        <w:rPr>
          <w:rFonts w:ascii="Times New Roman" w:eastAsia="CIDFont+F2" w:hAnsi="Times New Roman"/>
          <w:b/>
        </w:rPr>
        <w:t xml:space="preserve"> C</w:t>
      </w:r>
      <w:r w:rsidR="002E7E44" w:rsidRPr="00CD56C4">
        <w:rPr>
          <w:rFonts w:ascii="Times New Roman" w:eastAsia="CIDFont+F2" w:hAnsi="Times New Roman"/>
          <w:b/>
        </w:rPr>
        <w:t>amps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will be bound to follow the Chhattisgarh Model Rulerelating to layout water supply and sanitation on labour camps (vide Annexure-A) and the provision</w:t>
      </w:r>
      <w:r w:rsidR="0010143B" w:rsidRPr="00CD56C4">
        <w:rPr>
          <w:rFonts w:ascii="Times New Roman" w:eastAsia="CIDFont+F2" w:hAnsi="Times New Roman"/>
        </w:rPr>
        <w:t xml:space="preserve"> </w:t>
      </w:r>
      <w:r w:rsidR="00E63D5C" w:rsidRPr="00CD56C4">
        <w:rPr>
          <w:rFonts w:ascii="Times New Roman" w:eastAsia="CIDFont+F2" w:hAnsi="Times New Roman"/>
        </w:rPr>
        <w:t>of the National Building Code of India in regard to construction safety.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4</w:t>
      </w:r>
      <w:r w:rsidR="004D5EC1" w:rsidRPr="00CD56C4">
        <w:rPr>
          <w:rFonts w:ascii="Times New Roman" w:hAnsi="Times New Roman"/>
        </w:rPr>
        <w:tab/>
      </w:r>
      <w:r w:rsidR="00E63D5C" w:rsidRPr="00CD56C4">
        <w:rPr>
          <w:rFonts w:ascii="Times New Roman" w:eastAsia="CIDFont+F2" w:hAnsi="Times New Roman"/>
          <w:b/>
        </w:rPr>
        <w:t>W</w:t>
      </w:r>
      <w:r w:rsidR="002E7E44" w:rsidRPr="00CD56C4">
        <w:rPr>
          <w:rFonts w:ascii="Times New Roman" w:eastAsia="CIDFont+F2" w:hAnsi="Times New Roman"/>
          <w:b/>
        </w:rPr>
        <w:t>orks</w:t>
      </w:r>
      <w:r w:rsidR="00E63D5C" w:rsidRPr="00CD56C4">
        <w:rPr>
          <w:rFonts w:ascii="Times New Roman" w:eastAsia="CIDFont+F2" w:hAnsi="Times New Roman"/>
          <w:b/>
        </w:rPr>
        <w:t xml:space="preserve"> </w:t>
      </w:r>
      <w:r w:rsidR="002E7E44" w:rsidRPr="00CD56C4">
        <w:rPr>
          <w:rFonts w:ascii="Times New Roman" w:eastAsia="CIDFont+F2" w:hAnsi="Times New Roman"/>
          <w:b/>
        </w:rPr>
        <w:t>in</w:t>
      </w:r>
      <w:r w:rsidR="00E63D5C" w:rsidRPr="00CD56C4">
        <w:rPr>
          <w:rFonts w:ascii="Times New Roman" w:eastAsia="CIDFont+F2" w:hAnsi="Times New Roman"/>
          <w:b/>
        </w:rPr>
        <w:t xml:space="preserve"> </w:t>
      </w:r>
      <w:r w:rsidR="002E7E44" w:rsidRPr="00CD56C4">
        <w:rPr>
          <w:rFonts w:ascii="Times New Roman" w:eastAsia="CIDFont+F2" w:hAnsi="Times New Roman"/>
          <w:b/>
        </w:rPr>
        <w:t>the</w:t>
      </w:r>
      <w:r w:rsidR="00E63D5C" w:rsidRPr="00CD56C4">
        <w:rPr>
          <w:rFonts w:ascii="Times New Roman" w:eastAsia="CIDFont+F2" w:hAnsi="Times New Roman"/>
          <w:b/>
        </w:rPr>
        <w:t xml:space="preserve"> V</w:t>
      </w:r>
      <w:r w:rsidR="002E7E44" w:rsidRPr="00CD56C4">
        <w:rPr>
          <w:rFonts w:ascii="Times New Roman" w:eastAsia="CIDFont+F2" w:hAnsi="Times New Roman"/>
          <w:b/>
        </w:rPr>
        <w:t>icinity</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Executive Engineer reserves the right to take up departmental</w:t>
      </w:r>
      <w:r w:rsidR="000A68C2">
        <w:rPr>
          <w:rFonts w:ascii="Times New Roman" w:eastAsia="CIDFont+F2" w:hAnsi="Times New Roman"/>
        </w:rPr>
        <w:t xml:space="preserve"> </w:t>
      </w:r>
      <w:r w:rsidR="00E63D5C" w:rsidRPr="00CD56C4">
        <w:rPr>
          <w:rFonts w:ascii="Times New Roman" w:eastAsia="CIDFont+F2" w:hAnsi="Times New Roman"/>
        </w:rPr>
        <w:t>work or to award work on contract in the vicinity without prejudice to the terms of contract.</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5</w:t>
      </w:r>
      <w:r w:rsidR="004D5EC1" w:rsidRPr="00CD56C4">
        <w:rPr>
          <w:rFonts w:ascii="Times New Roman" w:hAnsi="Times New Roman"/>
        </w:rPr>
        <w:tab/>
      </w:r>
      <w:r w:rsidR="00E63D5C" w:rsidRPr="00CD56C4">
        <w:rPr>
          <w:rFonts w:ascii="Times New Roman" w:eastAsia="CIDFont+F2" w:hAnsi="Times New Roman"/>
          <w:b/>
        </w:rPr>
        <w:t>B</w:t>
      </w:r>
      <w:r w:rsidR="002E7E44" w:rsidRPr="00CD56C4">
        <w:rPr>
          <w:rFonts w:ascii="Times New Roman" w:eastAsia="CIDFont+F2" w:hAnsi="Times New Roman"/>
          <w:b/>
        </w:rPr>
        <w:t>est</w:t>
      </w:r>
      <w:r w:rsidR="00E63D5C" w:rsidRPr="00CD56C4">
        <w:rPr>
          <w:rFonts w:ascii="Times New Roman" w:eastAsia="CIDFont+F2" w:hAnsi="Times New Roman"/>
          <w:b/>
        </w:rPr>
        <w:t xml:space="preserve"> Q</w:t>
      </w:r>
      <w:r w:rsidR="002E7E44" w:rsidRPr="00CD56C4">
        <w:rPr>
          <w:rFonts w:ascii="Times New Roman" w:eastAsia="CIDFont+F2" w:hAnsi="Times New Roman"/>
          <w:b/>
        </w:rPr>
        <w:t>uality</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onstruction</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Materials of the best quality will be used as</w:t>
      </w:r>
      <w:r w:rsidR="00CB2443">
        <w:rPr>
          <w:rFonts w:ascii="Times New Roman" w:eastAsia="CIDFont+F2" w:hAnsi="Times New Roman"/>
        </w:rPr>
        <w:t xml:space="preserve"> </w:t>
      </w:r>
      <w:r w:rsidR="00E63D5C" w:rsidRPr="00CD56C4">
        <w:rPr>
          <w:rFonts w:ascii="Times New Roman" w:eastAsia="CIDFont+F2" w:hAnsi="Times New Roman"/>
        </w:rPr>
        <w:t>approved by the Executive Engineer.</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6</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emoval</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U</w:t>
      </w:r>
      <w:r w:rsidR="002E7E44" w:rsidRPr="00CD56C4">
        <w:rPr>
          <w:rFonts w:ascii="Times New Roman" w:eastAsia="CIDFont+F2" w:hAnsi="Times New Roman"/>
          <w:b/>
        </w:rPr>
        <w:t>ndesired</w:t>
      </w:r>
      <w:r w:rsidR="00E63D5C" w:rsidRPr="00CD56C4">
        <w:rPr>
          <w:rFonts w:ascii="Times New Roman" w:eastAsia="CIDFont+F2" w:hAnsi="Times New Roman"/>
          <w:b/>
        </w:rPr>
        <w:t xml:space="preserve"> P</w:t>
      </w:r>
      <w:r w:rsidR="002E7E44" w:rsidRPr="00CD56C4">
        <w:rPr>
          <w:rFonts w:ascii="Times New Roman" w:eastAsia="CIDFont+F2" w:hAnsi="Times New Roman"/>
          <w:b/>
        </w:rPr>
        <w:t>ersons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on receipt of the requisition from the</w:t>
      </w:r>
      <w:r w:rsidR="00CB2443">
        <w:rPr>
          <w:rFonts w:ascii="Times New Roman" w:eastAsia="CIDFont+F2" w:hAnsi="Times New Roman"/>
        </w:rPr>
        <w:t xml:space="preserve"> </w:t>
      </w:r>
      <w:r w:rsidR="00E63D5C" w:rsidRPr="00CD56C4">
        <w:rPr>
          <w:rFonts w:ascii="Times New Roman" w:eastAsia="CIDFont+F2" w:hAnsi="Times New Roman"/>
        </w:rPr>
        <w:t>Executive Engineer at once remove any person employed by him on the work who, if in the opinion</w:t>
      </w:r>
      <w:r w:rsidR="009B50CB" w:rsidRPr="00CD56C4">
        <w:rPr>
          <w:rFonts w:ascii="Times New Roman" w:eastAsia="CIDFont+F2" w:hAnsi="Times New Roman"/>
        </w:rPr>
        <w:t xml:space="preserve"> </w:t>
      </w:r>
      <w:r w:rsidR="00E63D5C" w:rsidRPr="00CD56C4">
        <w:rPr>
          <w:rFonts w:ascii="Times New Roman" w:eastAsia="CIDFont+F2" w:hAnsi="Times New Roman"/>
        </w:rPr>
        <w:t>of the Executive Engineer is unsuitable or undesirable.</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7</w:t>
      </w:r>
      <w:r w:rsidR="002C5231" w:rsidRPr="00CD56C4">
        <w:rPr>
          <w:rFonts w:ascii="Times New Roman" w:hAnsi="Times New Roman"/>
        </w:rPr>
        <w:tab/>
      </w:r>
      <w:r w:rsidR="00E63D5C" w:rsidRPr="00CD56C4">
        <w:rPr>
          <w:rFonts w:ascii="Times New Roman" w:eastAsia="CIDFont+F2" w:hAnsi="Times New Roman"/>
          <w:b/>
        </w:rPr>
        <w:t>A</w:t>
      </w:r>
      <w:r w:rsidR="002E7E44" w:rsidRPr="00CD56C4">
        <w:rPr>
          <w:rFonts w:ascii="Times New Roman" w:eastAsia="CIDFont+F2" w:hAnsi="Times New Roman"/>
          <w:b/>
        </w:rPr>
        <w:t>mount due</w:t>
      </w:r>
      <w:r w:rsidR="00E63D5C" w:rsidRPr="00CD56C4">
        <w:rPr>
          <w:rFonts w:ascii="Times New Roman" w:eastAsia="CIDFont+F2" w:hAnsi="Times New Roman"/>
          <w:b/>
        </w:rPr>
        <w:t xml:space="preserve"> </w:t>
      </w:r>
      <w:r w:rsidR="002E7E44" w:rsidRPr="00CD56C4">
        <w:rPr>
          <w:rFonts w:ascii="Times New Roman" w:eastAsia="CIDFont+F2" w:hAnsi="Times New Roman"/>
          <w:b/>
        </w:rPr>
        <w:t>from</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ontractor</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Any amount due to from the contractor on any account</w:t>
      </w:r>
      <w:r w:rsidR="009B50CB" w:rsidRPr="00CD56C4">
        <w:rPr>
          <w:rFonts w:ascii="Times New Roman" w:eastAsia="CIDFont+F2" w:hAnsi="Times New Roman"/>
        </w:rPr>
        <w:t xml:space="preserve"> </w:t>
      </w:r>
      <w:r w:rsidR="00E63D5C" w:rsidRPr="00CD56C4">
        <w:rPr>
          <w:rFonts w:ascii="Times New Roman" w:eastAsia="CIDFont+F2" w:hAnsi="Times New Roman"/>
        </w:rPr>
        <w:t>concerning works may be recovered from him as arrear of land revenue.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8</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ools</w:t>
      </w:r>
      <w:r w:rsidR="00E63D5C" w:rsidRPr="00CD56C4">
        <w:rPr>
          <w:rFonts w:ascii="Times New Roman" w:eastAsia="CIDFont+F2" w:hAnsi="Times New Roman"/>
          <w:b/>
        </w:rPr>
        <w:t xml:space="preserve"> </w:t>
      </w:r>
      <w:r w:rsidR="002E7E44" w:rsidRPr="00CD56C4">
        <w:rPr>
          <w:rFonts w:ascii="Times New Roman" w:eastAsia="CIDFont+F2" w:hAnsi="Times New Roman"/>
          <w:b/>
        </w:rPr>
        <w:t>and</w:t>
      </w:r>
      <w:r w:rsidR="00E63D5C" w:rsidRPr="00CD56C4">
        <w:rPr>
          <w:rFonts w:ascii="Times New Roman" w:eastAsia="CIDFont+F2" w:hAnsi="Times New Roman"/>
          <w:b/>
        </w:rPr>
        <w:t xml:space="preserve"> P</w:t>
      </w:r>
      <w:r w:rsidR="002E7E44" w:rsidRPr="00CD56C4">
        <w:rPr>
          <w:rFonts w:ascii="Times New Roman" w:eastAsia="CIDFont+F2" w:hAnsi="Times New Roman"/>
          <w:b/>
        </w:rPr>
        <w:t>lants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arrange at his own cost tools and plant required for</w:t>
      </w:r>
      <w:r w:rsidR="00CB2443">
        <w:rPr>
          <w:rFonts w:ascii="Times New Roman" w:eastAsia="CIDFont+F2" w:hAnsi="Times New Roman"/>
        </w:rPr>
        <w:t xml:space="preserve"> </w:t>
      </w:r>
      <w:r w:rsidR="00E63D5C" w:rsidRPr="00CD56C4">
        <w:rPr>
          <w:rFonts w:ascii="Times New Roman" w:eastAsia="CIDFont+F2" w:hAnsi="Times New Roman"/>
        </w:rPr>
        <w:t>proper execution of the work. Certain plants may however be issued to the contractor as a special case.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9</w:t>
      </w:r>
      <w:r w:rsidR="002C523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ight</w:t>
      </w:r>
      <w:r w:rsidR="00E63D5C" w:rsidRPr="00CD56C4">
        <w:rPr>
          <w:rFonts w:ascii="Times New Roman" w:eastAsia="CIDFont+F2" w:hAnsi="Times New Roman"/>
          <w:b/>
        </w:rPr>
        <w:t xml:space="preserve"> </w:t>
      </w:r>
      <w:r w:rsidR="002E7E44" w:rsidRPr="00CD56C4">
        <w:rPr>
          <w:rFonts w:ascii="Times New Roman" w:eastAsia="CIDFont+F2" w:hAnsi="Times New Roman"/>
          <w:b/>
        </w:rPr>
        <w:t>to</w:t>
      </w:r>
      <w:r w:rsidR="00E63D5C" w:rsidRPr="00CD56C4">
        <w:rPr>
          <w:rFonts w:ascii="Times New Roman" w:eastAsia="CIDFont+F2" w:hAnsi="Times New Roman"/>
          <w:b/>
        </w:rPr>
        <w:t xml:space="preserve"> I</w:t>
      </w:r>
      <w:r w:rsidR="002E7E44" w:rsidRPr="00CD56C4">
        <w:rPr>
          <w:rFonts w:ascii="Times New Roman" w:eastAsia="CIDFont+F2" w:hAnsi="Times New Roman"/>
          <w:b/>
        </w:rPr>
        <w:t>ncrease</w:t>
      </w:r>
      <w:r w:rsidR="00E63D5C" w:rsidRPr="00CD56C4">
        <w:rPr>
          <w:rFonts w:ascii="Times New Roman" w:eastAsia="CIDFont+F2" w:hAnsi="Times New Roman"/>
          <w:b/>
        </w:rPr>
        <w:t xml:space="preserve"> </w:t>
      </w:r>
      <w:r w:rsidR="002E7E44" w:rsidRPr="00CD56C4">
        <w:rPr>
          <w:rFonts w:ascii="Times New Roman" w:eastAsia="CIDFont+F2" w:hAnsi="Times New Roman"/>
          <w:b/>
        </w:rPr>
        <w:t>or</w:t>
      </w:r>
      <w:r w:rsidR="00E63D5C" w:rsidRPr="00CD56C4">
        <w:rPr>
          <w:rFonts w:ascii="Times New Roman" w:eastAsia="CIDFont+F2" w:hAnsi="Times New Roman"/>
          <w:b/>
        </w:rPr>
        <w:t xml:space="preserve"> D</w:t>
      </w:r>
      <w:r w:rsidR="002E7E44" w:rsidRPr="00CD56C4">
        <w:rPr>
          <w:rFonts w:ascii="Times New Roman" w:eastAsia="CIDFont+F2" w:hAnsi="Times New Roman"/>
          <w:b/>
        </w:rPr>
        <w:t>ecrease</w:t>
      </w:r>
      <w:r w:rsidR="00E63D5C" w:rsidRPr="00CD56C4">
        <w:rPr>
          <w:rFonts w:ascii="Times New Roman" w:eastAsia="CIDFont+F2" w:hAnsi="Times New Roman"/>
          <w:b/>
        </w:rPr>
        <w:t xml:space="preserve"> W</w:t>
      </w:r>
      <w:r w:rsidR="002E7E44" w:rsidRPr="00CD56C4">
        <w:rPr>
          <w:rFonts w:ascii="Times New Roman" w:eastAsia="CIDFont+F2" w:hAnsi="Times New Roman"/>
          <w:b/>
        </w:rPr>
        <w:t>ork</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competent authority reserve the right to </w:t>
      </w:r>
      <w:r w:rsidR="00CD1A08" w:rsidRPr="00CD56C4">
        <w:rPr>
          <w:rFonts w:ascii="Times New Roman" w:eastAsia="CIDFont+F2" w:hAnsi="Times New Roman"/>
        </w:rPr>
        <w:t>increase</w:t>
      </w:r>
      <w:r w:rsidR="009B50CB" w:rsidRPr="00CD56C4">
        <w:rPr>
          <w:rFonts w:ascii="Times New Roman" w:eastAsia="CIDFont+F2" w:hAnsi="Times New Roman"/>
        </w:rPr>
        <w:t xml:space="preserve"> </w:t>
      </w:r>
      <w:r w:rsidR="00CD1A08" w:rsidRPr="00CD56C4">
        <w:rPr>
          <w:rFonts w:ascii="Times New Roman" w:eastAsia="CIDFont+F2" w:hAnsi="Times New Roman"/>
        </w:rPr>
        <w:t>or</w:t>
      </w:r>
      <w:r w:rsidR="009B50CB" w:rsidRPr="00CD56C4">
        <w:rPr>
          <w:rFonts w:ascii="Times New Roman" w:eastAsia="CIDFont+F2" w:hAnsi="Times New Roman"/>
        </w:rPr>
        <w:t xml:space="preserve"> </w:t>
      </w:r>
      <w:r w:rsidR="00E63D5C" w:rsidRPr="00CD56C4">
        <w:rPr>
          <w:rFonts w:ascii="Times New Roman" w:eastAsia="CIDFont+F2" w:hAnsi="Times New Roman"/>
        </w:rPr>
        <w:t xml:space="preserve">decrease </w:t>
      </w:r>
      <w:r w:rsidR="009B50CB" w:rsidRPr="00CD56C4">
        <w:rPr>
          <w:rFonts w:ascii="Times New Roman" w:eastAsia="CIDFont+F2" w:hAnsi="Times New Roman"/>
        </w:rPr>
        <w:t xml:space="preserve">the </w:t>
      </w:r>
      <w:r w:rsidR="00E63D5C" w:rsidRPr="00CD56C4">
        <w:rPr>
          <w:rFonts w:ascii="Times New Roman" w:eastAsia="CIDFont+F2" w:hAnsi="Times New Roman"/>
        </w:rPr>
        <w:t>work. The competent authority reserves the right to increase or decrease any item</w:t>
      </w:r>
      <w:r w:rsidR="009B50CB" w:rsidRPr="00CD56C4">
        <w:rPr>
          <w:rFonts w:ascii="Times New Roman" w:eastAsia="CIDFont+F2" w:hAnsi="Times New Roman"/>
        </w:rPr>
        <w:t xml:space="preserve"> </w:t>
      </w:r>
      <w:r w:rsidR="00E63D5C" w:rsidRPr="00CD56C4">
        <w:rPr>
          <w:rFonts w:ascii="Times New Roman" w:eastAsia="CIDFont+F2" w:hAnsi="Times New Roman"/>
        </w:rPr>
        <w:t>of the work during the currency of the contract and the contractor, will be bound to comply with the</w:t>
      </w:r>
      <w:r w:rsidR="009B50CB" w:rsidRPr="00CD56C4">
        <w:rPr>
          <w:rFonts w:ascii="Times New Roman" w:eastAsia="CIDFont+F2" w:hAnsi="Times New Roman"/>
        </w:rPr>
        <w:t xml:space="preserve"> </w:t>
      </w:r>
      <w:r w:rsidR="00E63D5C" w:rsidRPr="00CD56C4">
        <w:rPr>
          <w:rFonts w:ascii="Times New Roman" w:eastAsia="CIDFont+F2" w:hAnsi="Times New Roman"/>
        </w:rPr>
        <w:t>order of the competent authority without any claim for compensation.</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3F64F6" w:rsidRPr="00CD56C4">
        <w:rPr>
          <w:rFonts w:ascii="Times New Roman" w:hAnsi="Times New Roman"/>
        </w:rPr>
        <w:t>0</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S</w:t>
      </w:r>
      <w:r w:rsidR="002E7E44" w:rsidRPr="00CD56C4">
        <w:rPr>
          <w:rFonts w:ascii="Times New Roman" w:eastAsia="CIDFont+F2" w:hAnsi="Times New Roman"/>
          <w:b/>
        </w:rPr>
        <w:t>chedule</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work shall be done by the contractor according to the time schedule fixed</w:t>
      </w:r>
      <w:r w:rsidR="009B50CB" w:rsidRPr="00CD56C4">
        <w:rPr>
          <w:rFonts w:ascii="Times New Roman" w:eastAsia="CIDFont+F2" w:hAnsi="Times New Roman"/>
        </w:rPr>
        <w:t xml:space="preserve"> </w:t>
      </w:r>
      <w:r w:rsidR="00E63D5C" w:rsidRPr="00CD56C4">
        <w:rPr>
          <w:rFonts w:ascii="Times New Roman" w:eastAsia="CIDFont+F2" w:hAnsi="Times New Roman"/>
        </w:rPr>
        <w:t>by the competent authority.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1</w:t>
      </w:r>
      <w:r w:rsidR="004E12FB" w:rsidRPr="00CD56C4">
        <w:rPr>
          <w:rFonts w:ascii="Times New Roman" w:hAnsi="Times New Roman"/>
        </w:rPr>
        <w:t>1</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Time allowed for carrying out the work a</w:t>
      </w:r>
      <w:r w:rsidR="009668C0" w:rsidRPr="00CD56C4">
        <w:rPr>
          <w:rFonts w:ascii="Times New Roman" w:eastAsia="CIDFont+F2" w:hAnsi="Times New Roman"/>
        </w:rPr>
        <w:t>s entered in the NI</w:t>
      </w:r>
      <w:r w:rsidR="00AD28F2" w:rsidRPr="00CD56C4">
        <w:rPr>
          <w:rFonts w:ascii="Times New Roman" w:eastAsia="CIDFont+F2" w:hAnsi="Times New Roman"/>
        </w:rPr>
        <w:t>T</w:t>
      </w:r>
      <w:r w:rsidR="009668C0" w:rsidRPr="00CD56C4">
        <w:rPr>
          <w:rFonts w:ascii="Times New Roman" w:eastAsia="CIDFont+F2" w:hAnsi="Times New Roman"/>
        </w:rPr>
        <w:t xml:space="preserve"> shall be </w:t>
      </w:r>
      <w:r w:rsidR="00E63D5C" w:rsidRPr="00CD56C4">
        <w:rPr>
          <w:rFonts w:ascii="Times New Roman" w:eastAsia="CIDFont+F2" w:hAnsi="Times New Roman"/>
        </w:rPr>
        <w:t>strictly observed by the contractor and shall be reckoned from the date of work order to commence the</w:t>
      </w:r>
      <w:r w:rsidR="009668C0" w:rsidRPr="00CD56C4">
        <w:rPr>
          <w:rFonts w:ascii="Times New Roman" w:eastAsia="CIDFont+F2" w:hAnsi="Times New Roman"/>
        </w:rPr>
        <w:t xml:space="preserve"> </w:t>
      </w:r>
      <w:r w:rsidR="00E63D5C" w:rsidRPr="00CD56C4">
        <w:rPr>
          <w:rFonts w:ascii="Times New Roman" w:eastAsia="CIDFont+F2" w:hAnsi="Times New Roman"/>
        </w:rPr>
        <w:t>work.</w:t>
      </w:r>
      <w:r w:rsidR="009668C0" w:rsidRPr="00CD56C4">
        <w:rPr>
          <w:rFonts w:ascii="Times New Roman" w:eastAsia="CIDFont+F2" w:hAnsi="Times New Roman"/>
        </w:rPr>
        <w:t xml:space="preserve"> Contract period shall be inclusive of Operation &amp; Maintenance period of work for which the tender has been invited. </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3F64F6" w:rsidRPr="00CD56C4">
        <w:rPr>
          <w:rFonts w:ascii="Times New Roman" w:hAnsi="Times New Roman"/>
        </w:rPr>
        <w:t>.1</w:t>
      </w:r>
      <w:r w:rsidR="004E12FB" w:rsidRPr="00CD56C4">
        <w:rPr>
          <w:rFonts w:ascii="Times New Roman" w:hAnsi="Times New Roman"/>
        </w:rPr>
        <w:t>2</w:t>
      </w:r>
      <w:r w:rsidR="002C5231" w:rsidRPr="00CD56C4">
        <w:rPr>
          <w:rFonts w:ascii="Times New Roman" w:hAnsi="Times New Roman"/>
        </w:rPr>
        <w:tab/>
      </w:r>
      <w:r w:rsidR="00E63D5C" w:rsidRPr="00CD56C4">
        <w:rPr>
          <w:rFonts w:ascii="Times New Roman" w:eastAsia="CIDFont+F2" w:hAnsi="Times New Roman"/>
          <w:b/>
        </w:rPr>
        <w:t>P</w:t>
      </w:r>
      <w:r w:rsidR="002E7E44" w:rsidRPr="00CD56C4">
        <w:rPr>
          <w:rFonts w:ascii="Times New Roman" w:eastAsia="CIDFont+F2" w:hAnsi="Times New Roman"/>
          <w:b/>
        </w:rPr>
        <w:t>ayment</w:t>
      </w:r>
      <w:r w:rsidR="00E63D5C" w:rsidRPr="00CD56C4">
        <w:rPr>
          <w:rFonts w:ascii="Times New Roman" w:eastAsia="CIDFont+F2" w:hAnsi="Times New Roman"/>
          <w:b/>
        </w:rPr>
        <w:t xml:space="preserve"> </w:t>
      </w:r>
      <w:r w:rsidR="002E7E44" w:rsidRPr="00CD56C4">
        <w:rPr>
          <w:rFonts w:ascii="Times New Roman" w:eastAsia="CIDFont+F2" w:hAnsi="Times New Roman"/>
          <w:b/>
        </w:rPr>
        <w:t>by</w:t>
      </w:r>
      <w:r w:rsidR="00E63D5C" w:rsidRPr="00CD56C4">
        <w:rPr>
          <w:rFonts w:ascii="Times New Roman" w:eastAsia="CIDFont+F2" w:hAnsi="Times New Roman"/>
          <w:b/>
        </w:rPr>
        <w:t xml:space="preserve"> PFMS -</w:t>
      </w:r>
      <w:r w:rsidR="00E63D5C" w:rsidRPr="00CD56C4">
        <w:rPr>
          <w:rFonts w:ascii="Times New Roman" w:eastAsia="CIDFont+F2" w:hAnsi="Times New Roman"/>
        </w:rPr>
        <w:t xml:space="preserve"> After evalution of work by third party ap</w:t>
      </w:r>
      <w:r w:rsidR="002E7E44" w:rsidRPr="00CD56C4">
        <w:rPr>
          <w:rFonts w:ascii="Times New Roman" w:eastAsia="CIDFont+F2" w:hAnsi="Times New Roman"/>
        </w:rPr>
        <w:t>pointed by competant au</w:t>
      </w:r>
      <w:r w:rsidR="00E63D5C" w:rsidRPr="00CD56C4">
        <w:rPr>
          <w:rFonts w:ascii="Times New Roman" w:eastAsia="CIDFont+F2" w:hAnsi="Times New Roman"/>
        </w:rPr>
        <w:t>thority</w:t>
      </w:r>
      <w:r w:rsidR="002E7E44" w:rsidRPr="00CD56C4">
        <w:rPr>
          <w:rFonts w:ascii="Times New Roman" w:eastAsia="CIDFont+F2" w:hAnsi="Times New Roman"/>
        </w:rPr>
        <w:t xml:space="preserve"> </w:t>
      </w:r>
      <w:r w:rsidR="00AA5963">
        <w:rPr>
          <w:rFonts w:ascii="Times New Roman" w:eastAsia="CIDFont+F2" w:hAnsi="Times New Roman"/>
        </w:rPr>
        <w:t xml:space="preserve">and as per </w:t>
      </w:r>
      <w:r w:rsidR="002E7E44" w:rsidRPr="00CD56C4">
        <w:rPr>
          <w:rFonts w:ascii="Times New Roman" w:eastAsia="CIDFont+F2" w:hAnsi="Times New Roman"/>
        </w:rPr>
        <w:t>CGPHED/</w:t>
      </w:r>
      <w:r w:rsidR="00E63D5C" w:rsidRPr="00CD56C4">
        <w:rPr>
          <w:rFonts w:ascii="Times New Roman" w:eastAsia="CIDFont+F2" w:hAnsi="Times New Roman"/>
        </w:rPr>
        <w:t>JJM Guidline, the payment will be made by PFMS only. No Bank commission charges on</w:t>
      </w:r>
      <w:r w:rsidR="00CB2443">
        <w:rPr>
          <w:rFonts w:ascii="Times New Roman" w:eastAsia="CIDFont+F2" w:hAnsi="Times New Roman"/>
        </w:rPr>
        <w:t xml:space="preserve"> </w:t>
      </w:r>
      <w:r w:rsidR="00E63D5C" w:rsidRPr="00CD56C4">
        <w:rPr>
          <w:rFonts w:ascii="Times New Roman" w:eastAsia="CIDFont+F2" w:hAnsi="Times New Roman"/>
        </w:rPr>
        <w:t>realising such payment will be borned by the contractor.</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4E12FB" w:rsidRPr="00CD56C4">
        <w:rPr>
          <w:rFonts w:ascii="Times New Roman" w:hAnsi="Times New Roman"/>
        </w:rPr>
        <w:t>3</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ransport</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make his own arrangement for transport of all</w:t>
      </w:r>
      <w:r w:rsidR="00CB2443">
        <w:rPr>
          <w:rFonts w:ascii="Times New Roman" w:eastAsia="CIDFont+F2" w:hAnsi="Times New Roman"/>
        </w:rPr>
        <w:t xml:space="preserve"> </w:t>
      </w:r>
      <w:r w:rsidR="00E63D5C" w:rsidRPr="00CD56C4">
        <w:rPr>
          <w:rFonts w:ascii="Times New Roman" w:eastAsia="CIDFont+F2" w:hAnsi="Times New Roman"/>
        </w:rPr>
        <w:t>materials. The contractor is not bound to arrange for priority in getting wagon or any other material</w:t>
      </w:r>
      <w:r w:rsidR="00CB2443">
        <w:rPr>
          <w:rFonts w:ascii="Times New Roman" w:eastAsia="CIDFont+F2" w:hAnsi="Times New Roman"/>
        </w:rPr>
        <w:t xml:space="preserve"> </w:t>
      </w:r>
      <w:r w:rsidR="00E63D5C" w:rsidRPr="00CD56C4">
        <w:rPr>
          <w:rFonts w:ascii="Times New Roman" w:eastAsia="CIDFont+F2" w:hAnsi="Times New Roman"/>
        </w:rPr>
        <w:t>through all possible assistance by way of recommendation will be given if it is found necessary in the</w:t>
      </w:r>
      <w:r w:rsidR="00CB2443">
        <w:rPr>
          <w:rFonts w:ascii="Times New Roman" w:eastAsia="CIDFont+F2" w:hAnsi="Times New Roman"/>
        </w:rPr>
        <w:t xml:space="preserve"> </w:t>
      </w:r>
      <w:r w:rsidR="00E63D5C" w:rsidRPr="00CD56C4">
        <w:rPr>
          <w:rFonts w:ascii="Times New Roman" w:eastAsia="CIDFont+F2" w:hAnsi="Times New Roman"/>
        </w:rPr>
        <w:t>operation by the Engineer-in-charge. If it proves to be in effective, the contractor shall have no claim</w:t>
      </w:r>
      <w:r w:rsidR="00CB2443">
        <w:rPr>
          <w:rFonts w:ascii="Times New Roman" w:eastAsia="CIDFont+F2" w:hAnsi="Times New Roman"/>
        </w:rPr>
        <w:t xml:space="preserve"> </w:t>
      </w:r>
      <w:r w:rsidR="00E63D5C" w:rsidRPr="00CD56C4">
        <w:rPr>
          <w:rFonts w:ascii="Times New Roman" w:eastAsia="CIDFont+F2" w:hAnsi="Times New Roman"/>
        </w:rPr>
        <w:t>for any compensation on that account.</w:t>
      </w:r>
    </w:p>
    <w:p w:rsidR="002E7E44" w:rsidRPr="002E7E44" w:rsidRDefault="002C5231" w:rsidP="002E7E44">
      <w:pPr>
        <w:autoSpaceDE w:val="0"/>
        <w:autoSpaceDN w:val="0"/>
        <w:adjustRightInd w:val="0"/>
        <w:spacing w:after="0" w:line="240" w:lineRule="auto"/>
        <w:jc w:val="both"/>
        <w:rPr>
          <w:rFonts w:ascii="Times New Roman" w:hAnsi="Times New Roman"/>
        </w:rPr>
      </w:pPr>
      <w:r w:rsidRPr="002E7E44">
        <w:rPr>
          <w:rFonts w:ascii="Times New Roman" w:hAnsi="Times New Roman"/>
        </w:rPr>
        <w:tab/>
      </w:r>
    </w:p>
    <w:p w:rsidR="00E63D5C" w:rsidRPr="00CD56C4" w:rsidRDefault="004E12FB" w:rsidP="0050449B">
      <w:pPr>
        <w:widowControl w:val="0"/>
        <w:numPr>
          <w:ilvl w:val="0"/>
          <w:numId w:val="84"/>
        </w:numPr>
        <w:tabs>
          <w:tab w:val="clear" w:pos="1440"/>
          <w:tab w:val="num" w:pos="720"/>
        </w:tabs>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 xml:space="preserve">SPECIAL CONDITIONS </w:t>
      </w:r>
      <w:r w:rsidR="00E63D5C" w:rsidRPr="00CD56C4">
        <w:rPr>
          <w:rFonts w:ascii="Times New Roman" w:hAnsi="Times New Roman"/>
          <w:b/>
          <w:bCs/>
          <w:color w:val="C00000"/>
        </w:rPr>
        <w:t>-</w:t>
      </w:r>
    </w:p>
    <w:p w:rsidR="00E63D5C" w:rsidRPr="00CD56C4" w:rsidRDefault="004E12FB" w:rsidP="004E12FB">
      <w:pPr>
        <w:autoSpaceDE w:val="0"/>
        <w:autoSpaceDN w:val="0"/>
        <w:adjustRightInd w:val="0"/>
        <w:spacing w:after="0" w:line="360" w:lineRule="auto"/>
        <w:ind w:left="720" w:firstLine="720"/>
        <w:jc w:val="both"/>
        <w:rPr>
          <w:rFonts w:ascii="Times New Roman" w:eastAsia="CIDFont+F2" w:hAnsi="Times New Roman"/>
        </w:rPr>
      </w:pPr>
      <w:r w:rsidRPr="00CD56C4">
        <w:rPr>
          <w:rFonts w:ascii="Times New Roman" w:eastAsia="CIDFont+F2" w:hAnsi="Times New Roman"/>
        </w:rPr>
        <w:t xml:space="preserve">To be in inserted the NIT </w:t>
      </w:r>
      <w:r w:rsidR="00E63D5C" w:rsidRPr="00CD56C4">
        <w:rPr>
          <w:rFonts w:ascii="Times New Roman" w:eastAsia="CIDFont+F2" w:hAnsi="Times New Roman"/>
        </w:rPr>
        <w:t>of a particular work if found necessary in the interest of the work</w:t>
      </w:r>
      <w:r w:rsidR="00200B07">
        <w:rPr>
          <w:rFonts w:ascii="Times New Roman" w:eastAsia="CIDFont+F2" w:hAnsi="Times New Roman"/>
        </w:rPr>
        <w:t>.</w:t>
      </w:r>
    </w:p>
    <w:p w:rsidR="002C5231" w:rsidRPr="00CD56C4" w:rsidRDefault="00CD292D" w:rsidP="004E12FB">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7</w:t>
      </w:r>
      <w:r w:rsidR="00E63D5C" w:rsidRPr="00CD56C4">
        <w:rPr>
          <w:rFonts w:ascii="Times New Roman" w:hAnsi="Times New Roman"/>
        </w:rPr>
        <w:t xml:space="preserve">.1 </w:t>
      </w:r>
      <w:r w:rsidR="002C5231" w:rsidRPr="00CD56C4">
        <w:rPr>
          <w:rFonts w:ascii="Times New Roman" w:hAnsi="Times New Roman"/>
        </w:rPr>
        <w:tab/>
      </w:r>
      <w:r w:rsidR="00E63D5C" w:rsidRPr="00CD56C4">
        <w:rPr>
          <w:rFonts w:ascii="Times New Roman" w:eastAsia="CIDFont+F2" w:hAnsi="Times New Roman"/>
          <w:b/>
        </w:rPr>
        <w:t>A</w:t>
      </w:r>
      <w:r w:rsidR="004E12FB" w:rsidRPr="00CD56C4">
        <w:rPr>
          <w:rFonts w:ascii="Times New Roman" w:eastAsia="CIDFont+F2" w:hAnsi="Times New Roman"/>
          <w:b/>
        </w:rPr>
        <w:t>greement -</w:t>
      </w:r>
    </w:p>
    <w:p w:rsidR="00E63D5C" w:rsidRDefault="00CD292D" w:rsidP="0050449B">
      <w:pPr>
        <w:autoSpaceDE w:val="0"/>
        <w:autoSpaceDN w:val="0"/>
        <w:adjustRightInd w:val="0"/>
        <w:spacing w:after="0" w:line="360" w:lineRule="auto"/>
        <w:ind w:left="2160" w:hanging="720"/>
        <w:jc w:val="both"/>
        <w:rPr>
          <w:rFonts w:ascii="Times New Roman" w:eastAsia="CIDFont+F2" w:hAnsi="Times New Roman"/>
        </w:rPr>
      </w:pPr>
      <w:r w:rsidRPr="00CD292D">
        <w:rPr>
          <w:rFonts w:ascii="Times New Roman" w:eastAsia="CIDFont+F2" w:hAnsi="Times New Roman"/>
          <w:b/>
        </w:rPr>
        <w:t>7</w:t>
      </w:r>
      <w:r w:rsidR="00E63D5C" w:rsidRPr="00CD292D">
        <w:rPr>
          <w:rFonts w:ascii="Times New Roman" w:eastAsia="CIDFont+F2" w:hAnsi="Times New Roman"/>
          <w:b/>
        </w:rPr>
        <w:t>.1.1</w:t>
      </w:r>
      <w:r w:rsidR="00E63D5C" w:rsidRPr="00CD56C4">
        <w:rPr>
          <w:rFonts w:ascii="Times New Roman" w:eastAsia="CIDFont+F2" w:hAnsi="Times New Roman"/>
        </w:rPr>
        <w:t xml:space="preserve"> </w:t>
      </w:r>
      <w:r w:rsidR="002C5231" w:rsidRPr="00CD56C4">
        <w:rPr>
          <w:rFonts w:ascii="Times New Roman" w:eastAsia="CIDFont+F2" w:hAnsi="Times New Roman"/>
        </w:rPr>
        <w:tab/>
      </w:r>
      <w:r w:rsidR="00E63D5C" w:rsidRPr="00CD56C4">
        <w:rPr>
          <w:rFonts w:ascii="Times New Roman" w:eastAsia="CIDFont+F2" w:hAnsi="Times New Roman"/>
          <w:b/>
        </w:rPr>
        <w:t>E</w:t>
      </w:r>
      <w:r w:rsidR="004E12FB" w:rsidRPr="00CD56C4">
        <w:rPr>
          <w:rFonts w:ascii="Times New Roman" w:eastAsia="CIDFont+F2" w:hAnsi="Times New Roman"/>
          <w:b/>
        </w:rPr>
        <w:t>execution</w:t>
      </w:r>
      <w:r w:rsidR="00E63D5C" w:rsidRPr="00CD56C4">
        <w:rPr>
          <w:rFonts w:ascii="Times New Roman" w:eastAsia="CIDFont+F2" w:hAnsi="Times New Roman"/>
          <w:b/>
        </w:rPr>
        <w:t xml:space="preserve"> </w:t>
      </w:r>
      <w:r w:rsidR="004E12FB" w:rsidRPr="00CD56C4">
        <w:rPr>
          <w:rFonts w:ascii="Times New Roman" w:eastAsia="CIDFont+F2" w:hAnsi="Times New Roman"/>
          <w:b/>
        </w:rPr>
        <w:t>of</w:t>
      </w:r>
      <w:r w:rsidR="00E63D5C" w:rsidRPr="00CD56C4">
        <w:rPr>
          <w:rFonts w:ascii="Times New Roman" w:eastAsia="CIDFont+F2" w:hAnsi="Times New Roman"/>
          <w:b/>
        </w:rPr>
        <w:t xml:space="preserve"> A</w:t>
      </w:r>
      <w:r w:rsidR="004E12FB" w:rsidRPr="00CD56C4">
        <w:rPr>
          <w:rFonts w:ascii="Times New Roman" w:eastAsia="CIDFont+F2" w:hAnsi="Times New Roman"/>
          <w:b/>
        </w:rPr>
        <w:t>grement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tenderer whose tender has been accepted herein after referred</w:t>
      </w:r>
      <w:r w:rsidR="0010143B" w:rsidRPr="00CD56C4">
        <w:rPr>
          <w:rFonts w:ascii="Times New Roman" w:eastAsia="CIDFont+F2" w:hAnsi="Times New Roman"/>
        </w:rPr>
        <w:t xml:space="preserve"> to as the contractor </w:t>
      </w:r>
      <w:r w:rsidR="00E63D5C" w:rsidRPr="00CD56C4">
        <w:rPr>
          <w:rFonts w:ascii="Times New Roman" w:eastAsia="CIDFont+F2" w:hAnsi="Times New Roman"/>
        </w:rPr>
        <w:t xml:space="preserve">and will execute the agreement in the prescribed form, </w:t>
      </w:r>
      <w:r w:rsidR="00E63D5C" w:rsidRPr="00CD56C4">
        <w:rPr>
          <w:rFonts w:ascii="Times New Roman" w:eastAsia="CIDFont+F2" w:hAnsi="Times New Roman"/>
        </w:rPr>
        <w:lastRenderedPageBreak/>
        <w:t>within a fortnight of the date of</w:t>
      </w:r>
      <w:r w:rsidR="0010143B" w:rsidRPr="00CD56C4">
        <w:rPr>
          <w:rFonts w:ascii="Times New Roman" w:eastAsia="CIDFont+F2" w:hAnsi="Times New Roman"/>
        </w:rPr>
        <w:t xml:space="preserve"> </w:t>
      </w:r>
      <w:r w:rsidR="00E63D5C" w:rsidRPr="00CD56C4">
        <w:rPr>
          <w:rFonts w:ascii="Times New Roman" w:eastAsia="CIDFont+F2" w:hAnsi="Times New Roman"/>
        </w:rPr>
        <w:t>communication of the acceptance of his tender by competent authority. Failure to do so will result in</w:t>
      </w:r>
      <w:r w:rsidR="0010143B" w:rsidRPr="00CD56C4">
        <w:rPr>
          <w:rFonts w:ascii="Times New Roman" w:eastAsia="CIDFont+F2" w:hAnsi="Times New Roman"/>
        </w:rPr>
        <w:t xml:space="preserve"> </w:t>
      </w:r>
      <w:r w:rsidR="00E63D5C" w:rsidRPr="00CD56C4">
        <w:rPr>
          <w:rFonts w:ascii="Times New Roman" w:eastAsia="CIDFont+F2" w:hAnsi="Times New Roman"/>
        </w:rPr>
        <w:t>the</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eanrest money being forfeited </w:t>
      </w:r>
      <w:r w:rsidR="0010143B" w:rsidRPr="00CD56C4">
        <w:rPr>
          <w:rFonts w:ascii="Times New Roman" w:eastAsia="CIDFont+F2" w:hAnsi="Times New Roman"/>
        </w:rPr>
        <w:t xml:space="preserve">and </w:t>
      </w:r>
      <w:r w:rsidR="00CB2443" w:rsidRPr="00CB2443">
        <w:rPr>
          <w:rFonts w:ascii="Times New Roman" w:eastAsia="CIDFont+F2" w:hAnsi="Times New Roman"/>
          <w:b/>
        </w:rPr>
        <w:t xml:space="preserve">bidder </w:t>
      </w:r>
      <w:r w:rsidR="0010143B" w:rsidRPr="00CB2443">
        <w:rPr>
          <w:rFonts w:ascii="Times New Roman" w:eastAsia="CIDFont+F2" w:hAnsi="Times New Roman"/>
          <w:b/>
        </w:rPr>
        <w:t>shall be</w:t>
      </w:r>
      <w:r w:rsidR="0010143B" w:rsidRPr="00CD56C4">
        <w:rPr>
          <w:rFonts w:ascii="Times New Roman" w:eastAsia="CIDFont+F2" w:hAnsi="Times New Roman"/>
        </w:rPr>
        <w:t xml:space="preserve"> </w:t>
      </w:r>
      <w:r w:rsidR="00CB2443" w:rsidRPr="00CB2443">
        <w:rPr>
          <w:rFonts w:ascii="Times New Roman" w:eastAsia="CIDFont+F2" w:hAnsi="Times New Roman"/>
          <w:b/>
        </w:rPr>
        <w:t>D</w:t>
      </w:r>
      <w:r w:rsidR="0010143B" w:rsidRPr="00CB2443">
        <w:rPr>
          <w:rFonts w:ascii="Times New Roman" w:eastAsia="CIDFont+F2" w:hAnsi="Times New Roman"/>
          <w:b/>
        </w:rPr>
        <w:t>ebarred</w:t>
      </w:r>
      <w:r w:rsidR="00E8716C" w:rsidRPr="00CB2443">
        <w:rPr>
          <w:rFonts w:ascii="Times New Roman" w:eastAsia="CIDFont+F2" w:hAnsi="Times New Roman"/>
          <w:b/>
        </w:rPr>
        <w:t>/</w:t>
      </w:r>
      <w:r w:rsidR="00CB2443" w:rsidRPr="00CB2443">
        <w:rPr>
          <w:rFonts w:ascii="Times New Roman" w:eastAsia="CIDFont+F2" w:hAnsi="Times New Roman"/>
          <w:b/>
        </w:rPr>
        <w:t>B</w:t>
      </w:r>
      <w:r w:rsidR="00E8716C" w:rsidRPr="00CB2443">
        <w:rPr>
          <w:rFonts w:ascii="Times New Roman" w:eastAsia="CIDFont+F2" w:hAnsi="Times New Roman"/>
          <w:b/>
        </w:rPr>
        <w:t>lack listed upto</w:t>
      </w:r>
      <w:r w:rsidR="0010143B" w:rsidRPr="00CB2443">
        <w:rPr>
          <w:rFonts w:ascii="Times New Roman" w:eastAsia="CIDFont+F2" w:hAnsi="Times New Roman"/>
          <w:b/>
        </w:rPr>
        <w:t xml:space="preserve"> one year for future business from </w:t>
      </w:r>
      <w:r w:rsidR="00AA5963">
        <w:rPr>
          <w:rFonts w:ascii="Times New Roman" w:eastAsia="CIDFont+F2" w:hAnsi="Times New Roman"/>
          <w:b/>
        </w:rPr>
        <w:t>DWSM/</w:t>
      </w:r>
      <w:r w:rsidR="0010143B" w:rsidRPr="00CB2443">
        <w:rPr>
          <w:rFonts w:ascii="Times New Roman" w:eastAsia="CIDFont+F2" w:hAnsi="Times New Roman"/>
          <w:b/>
        </w:rPr>
        <w:t>CGPHED/JJM</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and </w:t>
      </w:r>
      <w:r w:rsidR="0010143B" w:rsidRPr="00CD56C4">
        <w:rPr>
          <w:rFonts w:ascii="Times New Roman" w:eastAsia="CIDFont+F2" w:hAnsi="Times New Roman"/>
        </w:rPr>
        <w:t xml:space="preserve">his </w:t>
      </w:r>
      <w:r w:rsidR="00E63D5C" w:rsidRPr="00CD56C4">
        <w:rPr>
          <w:rFonts w:ascii="Times New Roman" w:eastAsia="CIDFont+F2" w:hAnsi="Times New Roman"/>
        </w:rPr>
        <w:t xml:space="preserve">tender </w:t>
      </w:r>
      <w:r w:rsidR="0010143B" w:rsidRPr="00CD56C4">
        <w:rPr>
          <w:rFonts w:ascii="Times New Roman" w:eastAsia="CIDFont+F2" w:hAnsi="Times New Roman"/>
        </w:rPr>
        <w:t>shall be</w:t>
      </w:r>
      <w:r w:rsidR="00E63D5C" w:rsidRPr="00CD56C4">
        <w:rPr>
          <w:rFonts w:ascii="Times New Roman" w:eastAsia="CIDFont+F2" w:hAnsi="Times New Roman"/>
        </w:rPr>
        <w:t xml:space="preserve"> cancelled.</w:t>
      </w:r>
    </w:p>
    <w:p w:rsidR="00200B07" w:rsidRPr="00200B07" w:rsidRDefault="00200B07" w:rsidP="00200B07">
      <w:pPr>
        <w:autoSpaceDE w:val="0"/>
        <w:autoSpaceDN w:val="0"/>
        <w:adjustRightInd w:val="0"/>
        <w:spacing w:after="0" w:line="240" w:lineRule="auto"/>
        <w:ind w:left="2160" w:hanging="720"/>
        <w:jc w:val="both"/>
        <w:rPr>
          <w:rFonts w:ascii="Times New Roman" w:eastAsia="CIDFont+F2"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2</w:t>
      </w:r>
      <w:r w:rsidR="00CD292D" w:rsidRPr="00CD292D">
        <w:rPr>
          <w:rFonts w:ascii="Times New Roman" w:hAnsi="Times New Roman"/>
          <w:b/>
        </w:rPr>
        <w:tab/>
        <w:t>Force Majeure -</w:t>
      </w:r>
    </w:p>
    <w:p w:rsidR="00CD292D" w:rsidRDefault="00CD292D" w:rsidP="0050449B">
      <w:pPr>
        <w:autoSpaceDE w:val="0"/>
        <w:autoSpaceDN w:val="0"/>
        <w:adjustRightInd w:val="0"/>
        <w:spacing w:after="0" w:line="360" w:lineRule="auto"/>
        <w:ind w:left="1440" w:firstLine="720"/>
        <w:jc w:val="both"/>
        <w:rPr>
          <w:rFonts w:ascii="Times New Roman" w:hAnsi="Times New Roman"/>
        </w:rPr>
      </w:pPr>
      <w:r w:rsidRPr="00CD292D">
        <w:rPr>
          <w:rFonts w:ascii="Times New Roman" w:hAnsi="Times New Roman"/>
        </w:rPr>
        <w:t xml:space="preserve">The eligible bidder shall not be liable for any penalty for delay or for failure to perform the contract for reasons of FORCE MAJEURE such as act of God, acts of public, enemy, LWE problems, acts of government, cyclone, fires, floods, epidemics/pandemics, quarantine restrictions / lockdown, strikes, freight embargoes provided that if bidder shall submit delay notice with appropriate cause of delay to the </w:t>
      </w:r>
      <w:r w:rsidR="00AA5963">
        <w:rPr>
          <w:rFonts w:ascii="Times New Roman" w:hAnsi="Times New Roman"/>
        </w:rPr>
        <w:t>DWSM/</w:t>
      </w:r>
      <w:r w:rsidRPr="00CD292D">
        <w:rPr>
          <w:rFonts w:ascii="Times New Roman" w:hAnsi="Times New Roman"/>
        </w:rPr>
        <w:t xml:space="preserve">JJM in writing within </w:t>
      </w:r>
      <w:r w:rsidRPr="00CD292D">
        <w:rPr>
          <w:rFonts w:ascii="Times New Roman" w:hAnsi="Times New Roman"/>
          <w:b/>
          <w:bCs/>
        </w:rPr>
        <w:t>7 days</w:t>
      </w:r>
      <w:r w:rsidRPr="00CD292D">
        <w:rPr>
          <w:rFonts w:ascii="Times New Roman" w:hAnsi="Times New Roman"/>
        </w:rPr>
        <w:t xml:space="preserve"> of force majeure. </w:t>
      </w:r>
      <w:r w:rsidR="00AA5963">
        <w:rPr>
          <w:rFonts w:ascii="Times New Roman" w:hAnsi="Times New Roman"/>
        </w:rPr>
        <w:t>DWSM</w:t>
      </w:r>
      <w:r w:rsidRPr="00CD292D">
        <w:rPr>
          <w:rFonts w:ascii="Times New Roman" w:hAnsi="Times New Roman"/>
        </w:rPr>
        <w:t>/JJM shall verify the facts and may grant such extension as facts justify.</w:t>
      </w:r>
    </w:p>
    <w:p w:rsidR="00200B07" w:rsidRPr="00200B07" w:rsidRDefault="00200B07" w:rsidP="00200B07">
      <w:pPr>
        <w:autoSpaceDE w:val="0"/>
        <w:autoSpaceDN w:val="0"/>
        <w:adjustRightInd w:val="0"/>
        <w:spacing w:after="0" w:line="240" w:lineRule="auto"/>
        <w:ind w:left="2160" w:firstLine="720"/>
        <w:jc w:val="both"/>
        <w:rPr>
          <w:rFonts w:ascii="Times New Roman"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w:t>
      </w:r>
      <w:r w:rsidR="00CD292D">
        <w:rPr>
          <w:rFonts w:ascii="Times New Roman" w:hAnsi="Times New Roman"/>
          <w:b/>
        </w:rPr>
        <w:t>3</w:t>
      </w:r>
      <w:r w:rsidR="00CD292D" w:rsidRPr="00CD292D">
        <w:rPr>
          <w:rFonts w:ascii="Times New Roman" w:hAnsi="Times New Roman"/>
          <w:b/>
        </w:rPr>
        <w:tab/>
        <w:t xml:space="preserve">Makes of </w:t>
      </w:r>
      <w:r w:rsidR="00CD292D">
        <w:rPr>
          <w:rFonts w:ascii="Times New Roman" w:hAnsi="Times New Roman"/>
          <w:b/>
        </w:rPr>
        <w:t xml:space="preserve">Equipements to be used in the work - </w:t>
      </w:r>
    </w:p>
    <w:p w:rsidR="00CD292D" w:rsidRPr="00CD292D" w:rsidRDefault="00CD292D" w:rsidP="0050449B">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 xml:space="preserve">The contactor has to ensure that equipment’s shall be as per technical requirements of guidelines of CGPHED/JJM as complied with. The material/works for which BSI or ISI specification is not available, engineer-in-charge of the works will examine and approve the material/works, preferably of all makes for which CGPHED/JJM has report of satisfactory performance. </w:t>
      </w:r>
    </w:p>
    <w:p w:rsidR="00171436" w:rsidRDefault="00CD292D"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Manufacturer Authorization Form (MAF) on manufacturer’s letter head for All type of Motors, Pumps &amp; Pipes, Saddle Piece, Electro Chlorinator, PLC SCADA System Bulk Water Meter etc., which the bidder is intending to use in the installation shall be submitted prior to execution of the work.</w:t>
      </w:r>
    </w:p>
    <w:p w:rsidR="00171436" w:rsidRPr="00A640D8" w:rsidRDefault="00171436"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highlight w:val="yellow"/>
        </w:rPr>
      </w:pPr>
      <w:r w:rsidRPr="00A640D8">
        <w:rPr>
          <w:rFonts w:ascii="Times New Roman" w:hAnsi="Times New Roman"/>
          <w:b/>
          <w:highlight w:val="yellow"/>
        </w:rPr>
        <w:t xml:space="preserve">The contractor shall procure materials only from empanelled manufaturer in CGPHED/JJM. The manufacturer whose product is not empanlled in CGPHED/JJM shall empanel his product before the supply. List of the empanelled manufacturers can be obtained from division or higher offices of CGPHED/JJM. </w:t>
      </w: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.4</w:t>
      </w:r>
      <w:r w:rsidR="00200B07">
        <w:rPr>
          <w:rFonts w:ascii="Times New Roman" w:hAnsi="Times New Roman"/>
          <w:b/>
        </w:rPr>
        <w:tab/>
        <w:t>Warrantee Period &amp; Post Installation Services -</w:t>
      </w:r>
      <w:r w:rsidR="00CD292D" w:rsidRPr="00200B07">
        <w:rPr>
          <w:rFonts w:ascii="Times New Roman" w:hAnsi="Times New Roman"/>
          <w:b/>
        </w:rPr>
        <w:t xml:space="preserve">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work done/material supplied by the contractor should be warranted for satisfactory operation and against any defect in material and workmanship for all type of Motors, Pumps &amp; Pipes, Saddle Piece, Electro Chlorinator, PLC SCADA System, Bulk Water Meter etc., at least for a </w:t>
      </w:r>
      <w:r w:rsidRPr="00AA5963">
        <w:rPr>
          <w:rFonts w:ascii="Times New Roman" w:hAnsi="Times New Roman"/>
          <w:highlight w:val="yellow"/>
        </w:rPr>
        <w:t xml:space="preserve">period of </w:t>
      </w:r>
      <w:r w:rsidR="00AA5963" w:rsidRPr="00AA5963">
        <w:rPr>
          <w:rFonts w:ascii="Times New Roman" w:hAnsi="Times New Roman"/>
          <w:b/>
          <w:bCs/>
          <w:highlight w:val="yellow"/>
        </w:rPr>
        <w:t>One year</w:t>
      </w:r>
      <w:r w:rsidRPr="00CD292D">
        <w:rPr>
          <w:rFonts w:ascii="Times New Roman" w:hAnsi="Times New Roman"/>
          <w:b/>
          <w:bCs/>
        </w:rPr>
        <w:t>,</w:t>
      </w:r>
      <w:r w:rsidRPr="00CD292D">
        <w:rPr>
          <w:rFonts w:ascii="Times New Roman" w:hAnsi="Times New Roman"/>
        </w:rPr>
        <w:t xml:space="preserve"> from the date of commissioning.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above warrantee certificates shall be furnished to the Engineer-in-charge for approval. Any defect noticed during this period should be rectified by the contractor free of cost upon written notice from Engineer-in-charge provided such defects may be due to bad workmanship or bad materials used.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warrantee period shall be extended by the period during which the scheme remains non-operative due to reasons within control of the contractor. </w:t>
      </w:r>
    </w:p>
    <w:p w:rsidR="00CD292D" w:rsidRPr="00200B07" w:rsidRDefault="00CD292D" w:rsidP="0050449B">
      <w:pPr>
        <w:pStyle w:val="ListParagraph"/>
        <w:widowControl w:val="0"/>
        <w:numPr>
          <w:ilvl w:val="0"/>
          <w:numId w:val="92"/>
        </w:numPr>
        <w:overflowPunct w:val="0"/>
        <w:autoSpaceDE w:val="0"/>
        <w:autoSpaceDN w:val="0"/>
        <w:adjustRightInd w:val="0"/>
        <w:spacing w:after="0"/>
        <w:ind w:left="2160" w:hanging="720"/>
        <w:jc w:val="both"/>
        <w:rPr>
          <w:rFonts w:ascii="Times New Roman" w:hAnsi="Times New Roman"/>
          <w:b/>
          <w:bCs/>
        </w:rPr>
      </w:pPr>
      <w:r w:rsidRPr="00CD292D">
        <w:rPr>
          <w:rFonts w:ascii="Times New Roman" w:hAnsi="Times New Roman"/>
        </w:rPr>
        <w:t xml:space="preserve">This warrantee must be an unconditional onsite warrantee and the contractor will have to replace the defective material within </w:t>
      </w:r>
      <w:r w:rsidRPr="00CD292D">
        <w:rPr>
          <w:rFonts w:ascii="Times New Roman" w:hAnsi="Times New Roman"/>
          <w:b/>
          <w:bCs/>
        </w:rPr>
        <w:t xml:space="preserve">3 days </w:t>
      </w:r>
      <w:r w:rsidRPr="00CD292D">
        <w:rPr>
          <w:rFonts w:ascii="Times New Roman" w:hAnsi="Times New Roman"/>
        </w:rPr>
        <w:t>positively from the date of information given to him.</w:t>
      </w:r>
    </w:p>
    <w:p w:rsidR="00200B07" w:rsidRPr="00200B07" w:rsidRDefault="00200B07" w:rsidP="00200B07">
      <w:pPr>
        <w:pStyle w:val="ListParagraph"/>
        <w:widowControl w:val="0"/>
        <w:overflowPunct w:val="0"/>
        <w:autoSpaceDE w:val="0"/>
        <w:autoSpaceDN w:val="0"/>
        <w:adjustRightInd w:val="0"/>
        <w:spacing w:after="0" w:line="240" w:lineRule="auto"/>
        <w:ind w:left="2160"/>
        <w:jc w:val="both"/>
        <w:rPr>
          <w:rFonts w:ascii="Times New Roman" w:hAnsi="Times New Roman"/>
          <w:b/>
          <w:bCs/>
          <w:sz w:val="16"/>
          <w:szCs w:val="16"/>
        </w:rPr>
      </w:pP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.5</w:t>
      </w:r>
      <w:r w:rsidR="00200B07">
        <w:rPr>
          <w:rFonts w:ascii="Times New Roman" w:hAnsi="Times New Roman"/>
          <w:b/>
        </w:rPr>
        <w:tab/>
      </w:r>
      <w:r w:rsidR="00023DE5">
        <w:rPr>
          <w:rFonts w:ascii="Times New Roman" w:hAnsi="Times New Roman"/>
          <w:b/>
        </w:rPr>
        <w:t>Trial Run &amp; Operation -</w:t>
      </w:r>
      <w:r w:rsidR="00200B07">
        <w:rPr>
          <w:rFonts w:ascii="Times New Roman" w:hAnsi="Times New Roman"/>
          <w:b/>
        </w:rPr>
        <w:t xml:space="preserve"> Maintenance (O&amp;M) of executed scheme </w:t>
      </w:r>
      <w:r w:rsidR="00CD292D" w:rsidRPr="00200B07">
        <w:rPr>
          <w:rFonts w:ascii="Times New Roman" w:hAnsi="Times New Roman"/>
          <w:b/>
        </w:rPr>
        <w:t>-</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lastRenderedPageBreak/>
        <w:t>a</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The contractor shall submit certificates duly signed by the Sarpanchs of the villages covered under the scheme, for the sucessful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weekly in the enclosed format (</w:t>
      </w:r>
      <w:r w:rsidR="00CD292D" w:rsidRPr="00200B07">
        <w:rPr>
          <w:rFonts w:ascii="Times New Roman" w:hAnsi="Times New Roman"/>
          <w:b/>
          <w:lang w:val="en-US" w:eastAsia="en-US"/>
        </w:rPr>
        <w:t xml:space="preserve">Annexure - </w:t>
      </w:r>
      <w:r w:rsidR="00200B07" w:rsidRPr="00200B07">
        <w:rPr>
          <w:rFonts w:ascii="Times New Roman" w:hAnsi="Times New Roman"/>
          <w:b/>
          <w:lang w:val="en-US" w:eastAsia="en-US"/>
        </w:rPr>
        <w:t>VI</w:t>
      </w:r>
      <w:r w:rsidR="00CD292D" w:rsidRPr="00CD292D">
        <w:rPr>
          <w:rFonts w:ascii="Times New Roman" w:hAnsi="Times New Roman"/>
          <w:lang w:val="en-US" w:eastAsia="en-US"/>
        </w:rPr>
        <w:t>) to respective Engineer-in-charge along with the service reports.</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t>b</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If the contractor fails to repair the systems against the complaints of Breakdown/ Corrective maintenance to ensure 100</w:t>
      </w:r>
      <w:r w:rsidR="00CD292D" w:rsidRPr="00B47700">
        <w:rPr>
          <w:rFonts w:ascii="Times New Roman" w:hAnsi="Times New Roman"/>
          <w:sz w:val="20"/>
          <w:lang w:val="en-US" w:eastAsia="en-US"/>
        </w:rPr>
        <w:t>%</w:t>
      </w:r>
      <w:r w:rsidR="00CD292D" w:rsidRPr="00CD292D">
        <w:rPr>
          <w:rFonts w:ascii="Times New Roman" w:hAnsi="Times New Roman"/>
          <w:lang w:val="en-US" w:eastAsia="en-US"/>
        </w:rPr>
        <w:t xml:space="preserve"> working status during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 xml:space="preserve"> period in stipulated time period i.e. maximum 24 hrs., repair / replacement work will be done by </w:t>
      </w:r>
      <w:r>
        <w:rPr>
          <w:rFonts w:ascii="Times New Roman" w:hAnsi="Times New Roman"/>
          <w:lang w:val="en-US" w:eastAsia="en-US"/>
        </w:rPr>
        <w:t>DWSM/</w:t>
      </w:r>
      <w:r w:rsidR="00CD292D" w:rsidRPr="00CD292D">
        <w:rPr>
          <w:rFonts w:ascii="Times New Roman" w:hAnsi="Times New Roman"/>
          <w:lang w:val="en-US" w:eastAsia="en-US"/>
        </w:rPr>
        <w:t xml:space="preserve">CGPHED/JJM from their SD or any other due payments available with </w:t>
      </w:r>
      <w:r>
        <w:rPr>
          <w:rFonts w:ascii="Times New Roman" w:hAnsi="Times New Roman"/>
          <w:lang w:val="en-US" w:eastAsia="en-US"/>
        </w:rPr>
        <w:t>DWSM/</w:t>
      </w:r>
      <w:r w:rsidR="00CD292D" w:rsidRPr="00CD292D">
        <w:rPr>
          <w:rFonts w:ascii="Times New Roman" w:hAnsi="Times New Roman"/>
          <w:lang w:val="en-US" w:eastAsia="en-US"/>
        </w:rPr>
        <w:t>CGPHED/JJM and in addition to it 100</w:t>
      </w:r>
      <w:r w:rsidR="00CD292D" w:rsidRPr="0050449B">
        <w:rPr>
          <w:rFonts w:ascii="Times New Roman" w:hAnsi="Times New Roman"/>
          <w:sz w:val="20"/>
          <w:lang w:val="en-US" w:eastAsia="en-US"/>
        </w:rPr>
        <w:t>%</w:t>
      </w:r>
      <w:r w:rsidR="00CD292D" w:rsidRPr="00CD292D">
        <w:rPr>
          <w:rFonts w:ascii="Times New Roman" w:hAnsi="Times New Roman"/>
          <w:lang w:val="en-US" w:eastAsia="en-US"/>
        </w:rPr>
        <w:t xml:space="preserve"> of such cost on account of repair shall be recovered as penalty.</w:t>
      </w:r>
    </w:p>
    <w:p w:rsidR="00CD292D" w:rsidRPr="00CD292D" w:rsidRDefault="00023DE5" w:rsidP="00023DE5">
      <w:pPr>
        <w:autoSpaceDE w:val="0"/>
        <w:autoSpaceDN w:val="0"/>
        <w:adjustRightInd w:val="0"/>
        <w:spacing w:after="0"/>
        <w:ind w:left="2160" w:hanging="720"/>
        <w:jc w:val="both"/>
        <w:rPr>
          <w:rFonts w:ascii="Times New Roman" w:hAnsi="Times New Roman"/>
          <w:lang w:val="en-US" w:eastAsia="en-US"/>
        </w:rPr>
      </w:pPr>
      <w:r>
        <w:rPr>
          <w:rFonts w:ascii="Times New Roman" w:hAnsi="Times New Roman"/>
          <w:b/>
          <w:bCs/>
          <w:lang w:val="en-US" w:eastAsia="en-US"/>
        </w:rPr>
        <w:t>c</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A detailed methodology stating the plan to undertake the work of </w:t>
      </w:r>
      <w:r w:rsidRPr="00023DE5">
        <w:rPr>
          <w:rFonts w:ascii="Times New Roman" w:hAnsi="Times New Roman"/>
        </w:rPr>
        <w:t>Trial Run &amp; Operation - Maintenance (O&amp;M)</w:t>
      </w:r>
      <w:r w:rsidR="00CD292D" w:rsidRPr="00CD292D">
        <w:rPr>
          <w:rFonts w:ascii="Times New Roman" w:hAnsi="Times New Roman"/>
          <w:lang w:val="en-US" w:eastAsia="en-US"/>
        </w:rPr>
        <w:t>, proposed network of service centers and deployment of skilled manpower should also be submitted at the time of agreement.</w:t>
      </w:r>
    </w:p>
    <w:p w:rsidR="00CB2443" w:rsidRPr="0050449B" w:rsidRDefault="00CB2443" w:rsidP="00CB2443">
      <w:pPr>
        <w:autoSpaceDE w:val="0"/>
        <w:autoSpaceDN w:val="0"/>
        <w:adjustRightInd w:val="0"/>
        <w:spacing w:after="0" w:line="240" w:lineRule="auto"/>
        <w:ind w:left="2160" w:hanging="720"/>
        <w:jc w:val="both"/>
        <w:rPr>
          <w:rFonts w:ascii="Times New Roman" w:eastAsia="CIDFont+F2" w:hAnsi="Times New Roman"/>
        </w:rPr>
      </w:pPr>
    </w:p>
    <w:p w:rsidR="0050449B" w:rsidRDefault="0050449B" w:rsidP="0050449B">
      <w:pPr>
        <w:autoSpaceDE w:val="0"/>
        <w:autoSpaceDN w:val="0"/>
        <w:adjustRightInd w:val="0"/>
        <w:spacing w:after="0" w:line="360" w:lineRule="auto"/>
        <w:ind w:left="720" w:hanging="720"/>
        <w:jc w:val="both"/>
        <w:rPr>
          <w:rFonts w:ascii="Times New Roman" w:hAnsi="Times New Roman"/>
        </w:rPr>
      </w:pPr>
      <w:r w:rsidRPr="0050449B">
        <w:rPr>
          <w:rFonts w:ascii="Times New Roman" w:hAnsi="Times New Roman"/>
          <w:b/>
          <w:bCs/>
          <w:color w:val="C00000"/>
        </w:rPr>
        <w:t>8.</w:t>
      </w:r>
      <w:r w:rsidR="00E63D5C" w:rsidRPr="0050449B">
        <w:rPr>
          <w:rFonts w:ascii="Times New Roman" w:hAnsi="Times New Roman"/>
          <w:b/>
          <w:bCs/>
          <w:color w:val="C00000"/>
        </w:rPr>
        <w:t xml:space="preserve"> </w:t>
      </w:r>
      <w:r w:rsidR="002C5231" w:rsidRPr="0050449B">
        <w:rPr>
          <w:rFonts w:ascii="Times New Roman" w:hAnsi="Times New Roman"/>
          <w:b/>
          <w:bCs/>
          <w:color w:val="C00000"/>
        </w:rPr>
        <w:tab/>
      </w:r>
      <w:r w:rsidR="00E63D5C" w:rsidRPr="0050449B">
        <w:rPr>
          <w:rFonts w:ascii="Times New Roman" w:hAnsi="Times New Roman"/>
          <w:b/>
          <w:bCs/>
          <w:color w:val="C00000"/>
        </w:rPr>
        <w:t>C</w:t>
      </w:r>
      <w:r w:rsidR="004E12FB" w:rsidRPr="0050449B">
        <w:rPr>
          <w:rFonts w:ascii="Times New Roman" w:hAnsi="Times New Roman"/>
          <w:b/>
          <w:bCs/>
          <w:color w:val="C00000"/>
        </w:rPr>
        <w:t>onditions</w:t>
      </w:r>
      <w:r w:rsidR="00E63D5C" w:rsidRPr="0050449B">
        <w:rPr>
          <w:rFonts w:ascii="Times New Roman" w:hAnsi="Times New Roman"/>
          <w:b/>
          <w:bCs/>
          <w:color w:val="C00000"/>
        </w:rPr>
        <w:t xml:space="preserve"> A</w:t>
      </w:r>
      <w:r w:rsidR="004E12FB" w:rsidRPr="0050449B">
        <w:rPr>
          <w:rFonts w:ascii="Times New Roman" w:hAnsi="Times New Roman"/>
          <w:b/>
          <w:bCs/>
          <w:color w:val="C00000"/>
        </w:rPr>
        <w:t>pplicable</w:t>
      </w:r>
      <w:r w:rsidR="00E63D5C" w:rsidRPr="0050449B">
        <w:rPr>
          <w:rFonts w:ascii="Times New Roman" w:hAnsi="Times New Roman"/>
          <w:b/>
          <w:bCs/>
          <w:color w:val="C00000"/>
        </w:rPr>
        <w:t xml:space="preserve"> </w:t>
      </w:r>
      <w:r w:rsidR="004E12FB" w:rsidRPr="0050449B">
        <w:rPr>
          <w:rFonts w:ascii="Times New Roman" w:hAnsi="Times New Roman"/>
          <w:b/>
          <w:bCs/>
          <w:color w:val="C00000"/>
        </w:rPr>
        <w:t>for</w:t>
      </w:r>
      <w:r w:rsidR="00E63D5C" w:rsidRPr="0050449B">
        <w:rPr>
          <w:rFonts w:ascii="Times New Roman" w:hAnsi="Times New Roman"/>
          <w:b/>
          <w:bCs/>
          <w:color w:val="C00000"/>
        </w:rPr>
        <w:t xml:space="preserve"> C</w:t>
      </w:r>
      <w:r w:rsidR="004E12FB" w:rsidRPr="0050449B">
        <w:rPr>
          <w:rFonts w:ascii="Times New Roman" w:hAnsi="Times New Roman"/>
          <w:b/>
          <w:bCs/>
          <w:color w:val="C00000"/>
        </w:rPr>
        <w:t>ontractor</w:t>
      </w:r>
      <w:r w:rsidR="00E63D5C" w:rsidRPr="0050449B">
        <w:rPr>
          <w:rFonts w:ascii="Times New Roman" w:hAnsi="Times New Roman"/>
          <w:b/>
          <w:bCs/>
          <w:color w:val="C00000"/>
        </w:rPr>
        <w:t xml:space="preserve"> -</w:t>
      </w:r>
      <w:r w:rsidR="00E63D5C" w:rsidRPr="00CD56C4">
        <w:rPr>
          <w:rFonts w:ascii="Times New Roman" w:hAnsi="Times New Roman"/>
        </w:rPr>
        <w:t xml:space="preserve"> </w:t>
      </w:r>
    </w:p>
    <w:p w:rsidR="00314850" w:rsidRDefault="00E63D5C" w:rsidP="00023DE5">
      <w:pPr>
        <w:autoSpaceDE w:val="0"/>
        <w:autoSpaceDN w:val="0"/>
        <w:adjustRightInd w:val="0"/>
        <w:spacing w:after="0"/>
        <w:ind w:left="720" w:firstLine="720"/>
        <w:jc w:val="both"/>
        <w:rPr>
          <w:rFonts w:ascii="Times New Roman" w:eastAsia="CIDFont+F2" w:hAnsi="Times New Roman"/>
        </w:rPr>
      </w:pPr>
      <w:r w:rsidRPr="00CD56C4">
        <w:rPr>
          <w:rFonts w:ascii="Times New Roman" w:eastAsia="CIDFont+F2" w:hAnsi="Times New Roman"/>
        </w:rPr>
        <w:t>All the</w:t>
      </w:r>
      <w:r w:rsidR="004E12FB" w:rsidRPr="00CD56C4">
        <w:rPr>
          <w:rFonts w:ascii="Times New Roman" w:eastAsia="CIDFont+F2" w:hAnsi="Times New Roman"/>
        </w:rPr>
        <w:t xml:space="preserve"> conditions of </w:t>
      </w:r>
      <w:r w:rsidRPr="00CD56C4">
        <w:rPr>
          <w:rFonts w:ascii="Times New Roman" w:eastAsia="CIDFont+F2" w:hAnsi="Times New Roman"/>
        </w:rPr>
        <w:t>the tender notice</w:t>
      </w:r>
      <w:r w:rsidR="009668C0" w:rsidRPr="00CD56C4">
        <w:rPr>
          <w:rFonts w:ascii="Times New Roman" w:eastAsia="CIDFont+F2" w:hAnsi="Times New Roman"/>
        </w:rPr>
        <w:t xml:space="preserve"> </w:t>
      </w:r>
      <w:r w:rsidRPr="00CD56C4">
        <w:rPr>
          <w:rFonts w:ascii="Times New Roman" w:eastAsia="CIDFont+F2" w:hAnsi="Times New Roman"/>
        </w:rPr>
        <w:t xml:space="preserve">will be binding on the contractors in </w:t>
      </w:r>
      <w:r w:rsidR="004E12FB" w:rsidRPr="00CD56C4">
        <w:rPr>
          <w:rFonts w:ascii="Times New Roman" w:eastAsia="CIDFont+F2" w:hAnsi="Times New Roman"/>
        </w:rPr>
        <w:t xml:space="preserve"> </w:t>
      </w:r>
      <w:r w:rsidRPr="00CD56C4">
        <w:rPr>
          <w:rFonts w:ascii="Times New Roman" w:eastAsia="CIDFont+F2" w:hAnsi="Times New Roman"/>
        </w:rPr>
        <w:t xml:space="preserve">additions to the condition </w:t>
      </w:r>
      <w:r w:rsidR="00610C1B" w:rsidRPr="00CD56C4">
        <w:rPr>
          <w:rFonts w:ascii="Times New Roman" w:eastAsia="CIDFont+F2" w:hAnsi="Times New Roman"/>
        </w:rPr>
        <w:t xml:space="preserve">of </w:t>
      </w:r>
      <w:r w:rsidRPr="00CD56C4">
        <w:rPr>
          <w:rFonts w:ascii="Times New Roman" w:eastAsia="CIDFont+F2" w:hAnsi="Times New Roman"/>
        </w:rPr>
        <w:t>the contract in the prescribed</w:t>
      </w:r>
      <w:r w:rsidR="009668C0" w:rsidRPr="00CD56C4">
        <w:rPr>
          <w:rFonts w:ascii="Times New Roman" w:eastAsia="CIDFont+F2" w:hAnsi="Times New Roman"/>
        </w:rPr>
        <w:t xml:space="preserve"> </w:t>
      </w:r>
      <w:r w:rsidR="00CB2443">
        <w:rPr>
          <w:rFonts w:ascii="Times New Roman" w:eastAsia="CIDFont+F2" w:hAnsi="Times New Roman"/>
        </w:rPr>
        <w:t>form</w:t>
      </w:r>
      <w:r w:rsidRPr="00CD56C4">
        <w:rPr>
          <w:rFonts w:ascii="Times New Roman" w:eastAsia="CIDFont+F2" w:hAnsi="Times New Roman"/>
        </w:rPr>
        <w:t>.</w:t>
      </w:r>
    </w:p>
    <w:p w:rsidR="00775E9D" w:rsidRDefault="00775E9D" w:rsidP="00023DE5">
      <w:pPr>
        <w:autoSpaceDE w:val="0"/>
        <w:autoSpaceDN w:val="0"/>
        <w:adjustRightInd w:val="0"/>
        <w:spacing w:after="0"/>
        <w:ind w:left="1440"/>
        <w:jc w:val="both"/>
        <w:rPr>
          <w:rFonts w:ascii="Times New Roman" w:hAnsi="Times New Roman"/>
        </w:rPr>
      </w:pPr>
      <w:r>
        <w:rPr>
          <w:rFonts w:ascii="Times New Roman" w:hAnsi="Times New Roman"/>
        </w:rPr>
        <w:t xml:space="preserve">Following documents Annexed with this tender document - </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Annexure - I to VI</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Section - III</w:t>
      </w:r>
      <w:r>
        <w:rPr>
          <w:rFonts w:ascii="Times New Roman" w:hAnsi="Times New Roman"/>
        </w:rPr>
        <w:tab/>
        <w:t>-</w:t>
      </w:r>
      <w:r>
        <w:rPr>
          <w:rFonts w:ascii="Times New Roman" w:hAnsi="Times New Roman"/>
        </w:rPr>
        <w:tab/>
        <w:t>General Conditions of Contract (Appendix 2.13).</w:t>
      </w:r>
    </w:p>
    <w:p w:rsidR="00775E9D" w:rsidRPr="00775E9D" w:rsidRDefault="00775E9D" w:rsidP="00023DE5">
      <w:pPr>
        <w:numPr>
          <w:ilvl w:val="0"/>
          <w:numId w:val="118"/>
        </w:numPr>
        <w:autoSpaceDE w:val="0"/>
        <w:autoSpaceDN w:val="0"/>
        <w:adjustRightInd w:val="0"/>
        <w:spacing w:after="0"/>
        <w:ind w:left="4320" w:hanging="2880"/>
        <w:jc w:val="both"/>
        <w:rPr>
          <w:rFonts w:ascii="Times New Roman" w:eastAsia="CIDFont+F2" w:hAnsi="Times New Roman"/>
        </w:rPr>
      </w:pPr>
      <w:r>
        <w:rPr>
          <w:rFonts w:ascii="Times New Roman" w:hAnsi="Times New Roman"/>
        </w:rPr>
        <w:t>Section - IV       -</w:t>
      </w:r>
      <w:r>
        <w:rPr>
          <w:rFonts w:ascii="Times New Roman" w:hAnsi="Times New Roman"/>
        </w:rPr>
        <w:tab/>
        <w:t>Technical specification, bill of quantity &amp; payment schedule (Annexure A to J).</w:t>
      </w:r>
    </w:p>
    <w:p w:rsidR="00775E9D" w:rsidRPr="00CD56C4"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eastAsia="CIDFont+F2" w:hAnsi="Times New Roman"/>
        </w:rPr>
        <w:t>Section - V</w:t>
      </w:r>
      <w:r>
        <w:rPr>
          <w:rFonts w:ascii="Times New Roman" w:eastAsia="CIDFont+F2" w:hAnsi="Times New Roman"/>
        </w:rPr>
        <w:tab/>
        <w:t>-</w:t>
      </w:r>
      <w:r>
        <w:rPr>
          <w:rFonts w:ascii="Times New Roman" w:eastAsia="CIDFont+F2" w:hAnsi="Times New Roman"/>
        </w:rPr>
        <w:tab/>
        <w:t>Important circulars / orders relevant to tender.</w:t>
      </w:r>
    </w:p>
    <w:p w:rsidR="00D60422" w:rsidRDefault="00D60422" w:rsidP="00FA0D0E">
      <w:pPr>
        <w:pStyle w:val="BodyText"/>
        <w:spacing w:before="53"/>
        <w:jc w:val="center"/>
        <w:rPr>
          <w:b/>
          <w:bCs/>
          <w:w w:val="105"/>
          <w:sz w:val="24"/>
          <w:szCs w:val="32"/>
          <w:lang w:val="en-US"/>
        </w:rPr>
      </w:pPr>
    </w:p>
    <w:p w:rsidR="00D60422" w:rsidRPr="00791615" w:rsidRDefault="00023DE5" w:rsidP="00791615">
      <w:pPr>
        <w:pStyle w:val="BodyText"/>
        <w:spacing w:before="53"/>
        <w:ind w:left="6660"/>
        <w:jc w:val="center"/>
        <w:rPr>
          <w:b/>
          <w:bCs/>
          <w:w w:val="105"/>
          <w:sz w:val="22"/>
          <w:szCs w:val="22"/>
          <w:lang w:val="en-US"/>
        </w:rPr>
      </w:pPr>
      <w:r>
        <w:rPr>
          <w:b/>
          <w:bCs/>
          <w:w w:val="105"/>
          <w:sz w:val="22"/>
          <w:szCs w:val="22"/>
          <w:lang w:val="en-US"/>
        </w:rPr>
        <w:t>Member Secretary</w:t>
      </w:r>
    </w:p>
    <w:p w:rsidR="00791615" w:rsidRPr="00791615" w:rsidRDefault="00023DE5" w:rsidP="00023DE5">
      <w:pPr>
        <w:pStyle w:val="BodyText"/>
        <w:spacing w:before="53" w:line="360" w:lineRule="auto"/>
        <w:ind w:left="6660"/>
        <w:jc w:val="center"/>
        <w:rPr>
          <w:bCs/>
          <w:w w:val="105"/>
          <w:sz w:val="22"/>
          <w:szCs w:val="22"/>
          <w:lang w:val="en-US"/>
        </w:rPr>
      </w:pPr>
      <w:r>
        <w:rPr>
          <w:bCs/>
          <w:w w:val="105"/>
          <w:sz w:val="22"/>
          <w:szCs w:val="22"/>
          <w:lang w:val="en-US"/>
        </w:rPr>
        <w:t>DWSM</w:t>
      </w:r>
      <w:r w:rsidR="00791615" w:rsidRPr="00791615">
        <w:rPr>
          <w:bCs/>
          <w:w w:val="105"/>
          <w:sz w:val="22"/>
          <w:szCs w:val="22"/>
          <w:lang w:val="en-US"/>
        </w:rPr>
        <w:t>, Jal Jeevan Mission,</w:t>
      </w:r>
    </w:p>
    <w:p w:rsidR="00791615" w:rsidRPr="00791615" w:rsidRDefault="00343515" w:rsidP="00791615">
      <w:pPr>
        <w:pStyle w:val="BodyText"/>
        <w:spacing w:before="53"/>
        <w:ind w:left="6660"/>
        <w:jc w:val="center"/>
        <w:rPr>
          <w:bCs/>
          <w:w w:val="105"/>
          <w:sz w:val="22"/>
          <w:szCs w:val="22"/>
          <w:lang w:val="en-US"/>
        </w:rPr>
      </w:pPr>
      <w:r>
        <w:rPr>
          <w:bCs/>
          <w:w w:val="105"/>
          <w:sz w:val="22"/>
          <w:szCs w:val="22"/>
          <w:lang w:val="en-US"/>
        </w:rPr>
        <w:t>SUKMA,</w:t>
      </w:r>
      <w:r w:rsidR="00791615" w:rsidRPr="00791615">
        <w:rPr>
          <w:bCs/>
          <w:w w:val="105"/>
          <w:sz w:val="22"/>
          <w:szCs w:val="22"/>
          <w:lang w:val="en-US"/>
        </w:rPr>
        <w:t xml:space="preserve"> Chhattisgarh</w:t>
      </w:r>
    </w:p>
    <w:p w:rsidR="00023DE5" w:rsidRDefault="00023DE5" w:rsidP="0050449B">
      <w:pPr>
        <w:spacing w:after="0" w:line="480" w:lineRule="auto"/>
        <w:jc w:val="right"/>
        <w:rPr>
          <w:rFonts w:ascii="Cambria" w:hAnsi="Cambria"/>
          <w:b/>
          <w:bCs/>
          <w:color w:val="0000FF"/>
          <w:sz w:val="24"/>
          <w:szCs w:val="24"/>
        </w:rPr>
      </w:pPr>
    </w:p>
    <w:p w:rsidR="000A68C2" w:rsidRPr="00784269" w:rsidRDefault="000A68C2" w:rsidP="0050449B">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w:t>
      </w:r>
    </w:p>
    <w:p w:rsidR="000A68C2" w:rsidRPr="0099750B" w:rsidRDefault="000A68C2" w:rsidP="000A68C2">
      <w:pPr>
        <w:spacing w:after="0" w:line="240" w:lineRule="auto"/>
        <w:jc w:val="center"/>
        <w:rPr>
          <w:rFonts w:ascii="Kruti Dev 010" w:hAnsi="Kruti Dev 010"/>
          <w:b/>
          <w:sz w:val="48"/>
          <w:szCs w:val="32"/>
        </w:rPr>
      </w:pPr>
      <w:r>
        <w:rPr>
          <w:rFonts w:ascii="Kruti Dev 010" w:hAnsi="Kruti Dev 010"/>
          <w:b/>
          <w:sz w:val="48"/>
          <w:szCs w:val="32"/>
        </w:rPr>
        <w:t>:-1</w:t>
      </w:r>
      <w:r w:rsidRPr="0099750B">
        <w:rPr>
          <w:rFonts w:ascii="Kruti Dev 010" w:hAnsi="Kruti Dev 010"/>
          <w:b/>
          <w:sz w:val="48"/>
          <w:szCs w:val="32"/>
        </w:rPr>
        <w:t>00-00 dk ukWu&amp;T;wfMfl;y LVkWEi isij</w:t>
      </w:r>
    </w:p>
    <w:p w:rsidR="000A68C2" w:rsidRPr="00FB7D8F" w:rsidRDefault="000A68C2" w:rsidP="000A68C2">
      <w:pPr>
        <w:spacing w:after="0" w:line="240" w:lineRule="auto"/>
        <w:jc w:val="center"/>
        <w:rPr>
          <w:rFonts w:ascii="Kruti Dev 010" w:hAnsi="Kruti Dev 010"/>
          <w:b/>
          <w:sz w:val="28"/>
          <w:szCs w:val="28"/>
          <w:u w:val="single"/>
        </w:rPr>
      </w:pPr>
    </w:p>
    <w:p w:rsidR="000A68C2" w:rsidRPr="00FB7D8F" w:rsidRDefault="000A68C2" w:rsidP="000A68C2">
      <w:pPr>
        <w:jc w:val="center"/>
        <w:rPr>
          <w:rFonts w:ascii="Kruti Dev 010" w:hAnsi="Kruti Dev 010"/>
          <w:b/>
          <w:sz w:val="36"/>
          <w:szCs w:val="32"/>
        </w:rPr>
      </w:pPr>
      <w:r w:rsidRPr="00FB7D8F">
        <w:rPr>
          <w:rFonts w:ascii="Kruti Dev 010" w:hAnsi="Kruti Dev 010"/>
          <w:b/>
          <w:sz w:val="36"/>
          <w:szCs w:val="32"/>
        </w:rPr>
        <w:t>'kiFk i= dk izk:i</w:t>
      </w:r>
    </w:p>
    <w:p w:rsidR="000A68C2" w:rsidRPr="0099750B" w:rsidRDefault="000A68C2" w:rsidP="000A68C2">
      <w:pPr>
        <w:spacing w:line="360" w:lineRule="auto"/>
        <w:jc w:val="center"/>
        <w:rPr>
          <w:rFonts w:ascii="Kruti Dev 010" w:hAnsi="Kruti Dev 010"/>
          <w:b/>
          <w:sz w:val="28"/>
          <w:szCs w:val="32"/>
        </w:rPr>
      </w:pPr>
      <w:r w:rsidRPr="0099750B">
        <w:rPr>
          <w:rFonts w:ascii="Kruti Dev 010" w:hAnsi="Kruti Dev 010"/>
          <w:b/>
          <w:sz w:val="28"/>
          <w:szCs w:val="32"/>
        </w:rPr>
        <w:t>fufonk</w:t>
      </w:r>
      <w:r>
        <w:rPr>
          <w:rFonts w:ascii="Kruti Dev 010" w:hAnsi="Kruti Dev 010"/>
          <w:b/>
          <w:sz w:val="28"/>
          <w:szCs w:val="32"/>
        </w:rPr>
        <w:t xml:space="preserve"> 11</w:t>
      </w:r>
      <w:r w:rsidRPr="0099750B">
        <w:rPr>
          <w:rFonts w:ascii="Kruti Dev 010" w:hAnsi="Kruti Dev 010"/>
          <w:b/>
          <w:sz w:val="28"/>
          <w:szCs w:val="32"/>
        </w:rPr>
        <w:t xml:space="preserve"> ds lkFk izLrqr iwoZ vgrkZ izi=ksa dh iqf"V gsrq 'kiFk i=</w:t>
      </w:r>
    </w:p>
    <w:p w:rsidR="000A68C2" w:rsidRPr="00EA701D" w:rsidRDefault="000A68C2" w:rsidP="000A68C2">
      <w:pPr>
        <w:spacing w:after="0" w:line="480" w:lineRule="auto"/>
        <w:jc w:val="both"/>
        <w:rPr>
          <w:rFonts w:ascii="Kruti Dev 010" w:hAnsi="Kruti Dev 010"/>
          <w:szCs w:val="32"/>
        </w:rPr>
      </w:pPr>
      <w:r>
        <w:rPr>
          <w:rFonts w:ascii="Kruti Dev 010" w:hAnsi="Kruti Dev 010"/>
          <w:szCs w:val="32"/>
        </w:rPr>
        <w:tab/>
      </w:r>
      <w:r w:rsidRPr="00EA701D">
        <w:rPr>
          <w:rFonts w:ascii="Kruti Dev 010" w:hAnsi="Kruti Dev 010"/>
          <w:szCs w:val="32"/>
        </w:rPr>
        <w:t>eSa@ge------------------------------</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vkRet Jh ------------------</w:t>
      </w:r>
      <w:r>
        <w:rPr>
          <w:rFonts w:ascii="Kruti Dev 010" w:hAnsi="Kruti Dev 010"/>
          <w:szCs w:val="32"/>
        </w:rPr>
        <w:t>-----------------</w:t>
      </w:r>
      <w:r w:rsidRPr="00EA701D">
        <w:rPr>
          <w:rFonts w:ascii="Kruti Dev 010" w:hAnsi="Kruti Dev 010"/>
          <w:szCs w:val="32"/>
        </w:rPr>
        <w:t>-------------------------------------- mez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 xml:space="preserve">fuoklh </w:t>
      </w:r>
      <w:r>
        <w:rPr>
          <w:rFonts w:ascii="Kruti Dev 010" w:hAnsi="Kruti Dev 010"/>
          <w:szCs w:val="32"/>
        </w:rPr>
        <w:t xml:space="preserve"> </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 QeZ esllZ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ds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gSa vkSj QeZ@dEiuh dh vksj ls 'kiFk i= izLrqr djus gsrq l{ke gSa] dh vksj ls</w:t>
      </w:r>
      <w:r>
        <w:rPr>
          <w:rFonts w:ascii="Kruti Dev 010" w:hAnsi="Kruti Dev 010"/>
          <w:szCs w:val="32"/>
        </w:rPr>
        <w:t xml:space="preserve"> ---------------------------------------------------------------------- </w:t>
      </w:r>
      <w:r w:rsidRPr="00EA701D">
        <w:rPr>
          <w:rFonts w:ascii="Kruti Dev 010" w:hAnsi="Kruti Dev 010"/>
          <w:szCs w:val="32"/>
        </w:rPr>
        <w:t>e</w:t>
      </w:r>
      <w:r>
        <w:rPr>
          <w:rFonts w:ascii="Kruti Dev 010" w:hAnsi="Kruti Dev 010"/>
          <w:szCs w:val="32"/>
        </w:rPr>
        <w:t>a</w:t>
      </w:r>
      <w:r w:rsidRPr="00EA701D">
        <w:rPr>
          <w:rFonts w:ascii="Kruti Dev 010" w:hAnsi="Kruti Dev 010"/>
          <w:szCs w:val="32"/>
        </w:rPr>
        <w:t>s iwoZ vgZrk gsrq izksizkbVj@ikVZuj dh gSfl;r l</w:t>
      </w:r>
      <w:r>
        <w:rPr>
          <w:rFonts w:ascii="Kruti Dev 010" w:hAnsi="Kruti Dev 010"/>
          <w:szCs w:val="32"/>
        </w:rPr>
        <w:t xml:space="preserve">s 'kiFk iwoZd dFku djrk gw¡ fd </w:t>
      </w:r>
      <w:r w:rsidRPr="00EA701D">
        <w:rPr>
          <w:rFonts w:ascii="Kruti Dev 010" w:hAnsi="Kruti Dev 010"/>
          <w:szCs w:val="32"/>
        </w:rPr>
        <w:t>&amp;</w:t>
      </w:r>
    </w:p>
    <w:p w:rsidR="000A68C2" w:rsidRPr="00EA701D" w:rsidRDefault="000A68C2" w:rsidP="00384F9C">
      <w:pPr>
        <w:numPr>
          <w:ilvl w:val="1"/>
          <w:numId w:val="93"/>
        </w:numPr>
        <w:spacing w:after="0" w:line="360" w:lineRule="auto"/>
        <w:ind w:left="1440"/>
        <w:jc w:val="both"/>
        <w:rPr>
          <w:szCs w:val="32"/>
        </w:rPr>
      </w:pPr>
      <w:r>
        <w:rPr>
          <w:rFonts w:ascii="Kruti Dev 010" w:hAnsi="Kruti Dev 010"/>
          <w:szCs w:val="32"/>
        </w:rPr>
        <w:t xml:space="preserve">yksd LokLF; ;kaf=dh; foHkkx </w:t>
      </w:r>
      <w:r w:rsidRPr="00EA701D">
        <w:rPr>
          <w:rFonts w:ascii="Kruti Dev 010" w:hAnsi="Kruti Dev 010"/>
          <w:szCs w:val="32"/>
        </w:rPr>
        <w:t>¼N-x-½ es iathd`r QeZ dh vksj ls VuZ vksoj dk fuEukuql</w:t>
      </w:r>
      <w:r>
        <w:rPr>
          <w:rFonts w:ascii="Kruti Dev 010" w:hAnsi="Kruti Dev 010"/>
          <w:szCs w:val="32"/>
        </w:rPr>
        <w:t xml:space="preserve">kj izLrqr fooj.k iw.kZr% lR; gS </w:t>
      </w:r>
      <w:r w:rsidRPr="00EA701D">
        <w:rPr>
          <w:rFonts w:ascii="Kruti Dev 010" w:hAnsi="Kruti Dev 010"/>
          <w:szCs w:val="32"/>
        </w:rPr>
        <w:t>&amp;</w:t>
      </w:r>
    </w:p>
    <w:tbl>
      <w:tblPr>
        <w:tblW w:w="828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5"/>
        <w:gridCol w:w="1530"/>
        <w:gridCol w:w="1620"/>
        <w:gridCol w:w="1685"/>
        <w:gridCol w:w="2340"/>
      </w:tblGrid>
      <w:tr w:rsidR="000A68C2" w:rsidRPr="00EA701D" w:rsidTr="00B47700">
        <w:tc>
          <w:tcPr>
            <w:tcW w:w="110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Year</w:t>
            </w:r>
          </w:p>
        </w:tc>
        <w:tc>
          <w:tcPr>
            <w:tcW w:w="153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 xml:space="preserve">Total financial </w:t>
            </w:r>
            <w:r w:rsidRPr="00CE3C2F">
              <w:rPr>
                <w:rFonts w:ascii="Times New Roman" w:hAnsi="Times New Roman"/>
                <w:b/>
                <w:sz w:val="20"/>
                <w:szCs w:val="20"/>
              </w:rPr>
              <w:lastRenderedPageBreak/>
              <w:t>Turnover</w:t>
            </w:r>
          </w:p>
        </w:tc>
        <w:tc>
          <w:tcPr>
            <w:tcW w:w="162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Total financial </w:t>
            </w:r>
            <w:r w:rsidRPr="00CE3C2F">
              <w:rPr>
                <w:rFonts w:ascii="Times New Roman" w:hAnsi="Times New Roman"/>
                <w:b/>
                <w:sz w:val="20"/>
                <w:szCs w:val="20"/>
              </w:rPr>
              <w:lastRenderedPageBreak/>
              <w:t>TDS Paid</w:t>
            </w:r>
          </w:p>
        </w:tc>
        <w:tc>
          <w:tcPr>
            <w:tcW w:w="168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Multiply Factor </w:t>
            </w:r>
            <w:r w:rsidRPr="00CE3C2F">
              <w:rPr>
                <w:rFonts w:ascii="Times New Roman" w:hAnsi="Times New Roman"/>
                <w:b/>
                <w:sz w:val="20"/>
                <w:szCs w:val="20"/>
              </w:rPr>
              <w:lastRenderedPageBreak/>
              <w:t>for indexing</w:t>
            </w:r>
          </w:p>
        </w:tc>
        <w:tc>
          <w:tcPr>
            <w:tcW w:w="2340" w:type="dxa"/>
            <w:shd w:val="clear" w:color="auto" w:fill="FABF8F"/>
            <w:vAlign w:val="center"/>
          </w:tcPr>
          <w:p w:rsidR="000A68C2" w:rsidRPr="00CE3C2F" w:rsidRDefault="000A68C2" w:rsidP="00122184">
            <w:pPr>
              <w:spacing w:after="0"/>
              <w:ind w:left="-108" w:right="-108"/>
              <w:jc w:val="center"/>
              <w:rPr>
                <w:rFonts w:ascii="Times New Roman" w:hAnsi="Times New Roman"/>
                <w:b/>
                <w:sz w:val="20"/>
                <w:szCs w:val="20"/>
              </w:rPr>
            </w:pPr>
            <w:r w:rsidRPr="00CE3C2F">
              <w:rPr>
                <w:rFonts w:ascii="Times New Roman" w:hAnsi="Times New Roman"/>
                <w:b/>
                <w:sz w:val="20"/>
                <w:szCs w:val="20"/>
              </w:rPr>
              <w:lastRenderedPageBreak/>
              <w:t>Total indexed financial</w:t>
            </w:r>
            <w:r w:rsidR="00122184">
              <w:rPr>
                <w:rFonts w:ascii="Times New Roman" w:hAnsi="Times New Roman"/>
                <w:b/>
                <w:sz w:val="20"/>
                <w:szCs w:val="20"/>
              </w:rPr>
              <w:t xml:space="preserve"> </w:t>
            </w:r>
            <w:r w:rsidR="00122184">
              <w:rPr>
                <w:rFonts w:ascii="Times New Roman" w:hAnsi="Times New Roman"/>
                <w:b/>
                <w:sz w:val="20"/>
                <w:szCs w:val="20"/>
              </w:rPr>
              <w:lastRenderedPageBreak/>
              <w:t>turn over at the price   level from</w:t>
            </w:r>
            <w:r w:rsidRPr="00CE3C2F">
              <w:rPr>
                <w:rFonts w:ascii="Times New Roman" w:hAnsi="Times New Roman"/>
                <w:b/>
                <w:sz w:val="20"/>
                <w:szCs w:val="20"/>
              </w:rPr>
              <w:t xml:space="preserve"> 201</w:t>
            </w:r>
            <w:r w:rsidR="00122184">
              <w:rPr>
                <w:rFonts w:ascii="Times New Roman" w:hAnsi="Times New Roman"/>
                <w:b/>
                <w:sz w:val="20"/>
                <w:szCs w:val="20"/>
              </w:rPr>
              <w:t>2-13</w:t>
            </w:r>
            <w:r w:rsidR="00CB2443">
              <w:rPr>
                <w:rFonts w:ascii="Times New Roman" w:hAnsi="Times New Roman"/>
                <w:b/>
                <w:sz w:val="20"/>
                <w:szCs w:val="20"/>
              </w:rPr>
              <w:t xml:space="preserve"> to </w:t>
            </w:r>
            <w:r w:rsidR="00122184">
              <w:rPr>
                <w:rFonts w:ascii="Times New Roman" w:hAnsi="Times New Roman"/>
                <w:b/>
                <w:sz w:val="20"/>
                <w:szCs w:val="20"/>
              </w:rPr>
              <w:t xml:space="preserve"> 2021-</w:t>
            </w:r>
            <w:r w:rsidR="00CB2443">
              <w:rPr>
                <w:rFonts w:ascii="Times New Roman" w:hAnsi="Times New Roman"/>
                <w:b/>
                <w:sz w:val="20"/>
                <w:szCs w:val="20"/>
              </w:rPr>
              <w:t>2022</w:t>
            </w:r>
            <w:r w:rsidRPr="00CE3C2F">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2</w:t>
            </w:r>
            <w:r w:rsidR="00CB2443">
              <w:rPr>
                <w:rFonts w:ascii="Times New Roman" w:hAnsi="Times New Roman"/>
                <w:b/>
                <w:sz w:val="20"/>
                <w:szCs w:val="20"/>
              </w:rPr>
              <w:t xml:space="preserve"> </w:t>
            </w:r>
            <w:r w:rsidRPr="00CE3C2F">
              <w:rPr>
                <w:rFonts w:ascii="Times New Roman" w:hAnsi="Times New Roman"/>
                <w:b/>
                <w:sz w:val="20"/>
                <w:szCs w:val="20"/>
              </w:rPr>
              <w:t>x</w:t>
            </w:r>
            <w:r w:rsidR="00CB2443">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4)</w:t>
            </w:r>
          </w:p>
        </w:tc>
      </w:tr>
      <w:tr w:rsidR="000A68C2" w:rsidRPr="00EA701D" w:rsidTr="00B47700">
        <w:tc>
          <w:tcPr>
            <w:tcW w:w="110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lastRenderedPageBreak/>
              <w:t>1.</w:t>
            </w:r>
          </w:p>
        </w:tc>
        <w:tc>
          <w:tcPr>
            <w:tcW w:w="153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2.</w:t>
            </w:r>
          </w:p>
        </w:tc>
        <w:tc>
          <w:tcPr>
            <w:tcW w:w="162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3.</w:t>
            </w:r>
          </w:p>
        </w:tc>
        <w:tc>
          <w:tcPr>
            <w:tcW w:w="168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4.</w:t>
            </w:r>
          </w:p>
        </w:tc>
        <w:tc>
          <w:tcPr>
            <w:tcW w:w="234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5.</w:t>
            </w: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2012-13</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2.59</w:t>
            </w:r>
          </w:p>
        </w:tc>
        <w:tc>
          <w:tcPr>
            <w:tcW w:w="2340" w:type="dxa"/>
          </w:tcPr>
          <w:p w:rsidR="000A68C2" w:rsidRPr="00CE3C2F" w:rsidRDefault="000A68C2"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2013-14</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2.36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2014-15</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2.14</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2015-16</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1.95</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2016-17</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1.77</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2017-18</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1.61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2018-19</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1.46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2019-20</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1.33</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2020-21</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1.21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2021-22</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1.10</w:t>
            </w:r>
          </w:p>
        </w:tc>
        <w:tc>
          <w:tcPr>
            <w:tcW w:w="2340" w:type="dxa"/>
          </w:tcPr>
          <w:p w:rsidR="000A68C2" w:rsidRPr="00CE3C2F" w:rsidRDefault="000A68C2" w:rsidP="000A68C2">
            <w:pPr>
              <w:spacing w:after="0"/>
              <w:jc w:val="center"/>
              <w:rPr>
                <w:rFonts w:ascii="Times New Roman" w:hAnsi="Times New Roman"/>
                <w:sz w:val="20"/>
                <w:szCs w:val="20"/>
              </w:rPr>
            </w:pPr>
          </w:p>
        </w:tc>
      </w:tr>
    </w:tbl>
    <w:p w:rsidR="000A68C2" w:rsidRPr="00FB7D8F" w:rsidRDefault="000A68C2" w:rsidP="000A68C2">
      <w:pPr>
        <w:spacing w:after="0" w:line="360" w:lineRule="auto"/>
        <w:ind w:left="720" w:hanging="11"/>
        <w:jc w:val="both"/>
        <w:rPr>
          <w:rFonts w:ascii="Kruti Dev 010" w:hAnsi="Kruti Dev 010"/>
          <w:sz w:val="16"/>
          <w:szCs w:val="16"/>
        </w:rPr>
      </w:pPr>
    </w:p>
    <w:p w:rsidR="000A68C2" w:rsidRPr="00FB7D8F" w:rsidRDefault="000A68C2" w:rsidP="00384F9C">
      <w:pPr>
        <w:numPr>
          <w:ilvl w:val="1"/>
          <w:numId w:val="93"/>
        </w:numPr>
        <w:spacing w:after="0" w:line="360" w:lineRule="auto"/>
        <w:ind w:left="1440"/>
        <w:jc w:val="both"/>
        <w:rPr>
          <w:rFonts w:ascii="Kruti Dev 010" w:hAnsi="Kruti Dev 010"/>
          <w:szCs w:val="32"/>
        </w:rPr>
      </w:pPr>
      <w:r w:rsidRPr="00EA701D">
        <w:rPr>
          <w:rFonts w:ascii="Kruti Dev 010" w:hAnsi="Kruti Dev 010"/>
          <w:szCs w:val="32"/>
        </w:rPr>
        <w:t>dk;Z fu"iknu {kerk gsrq izLrqr leLr vfHkys[k iw.kZr% lR; ,oa lgh gS</w:t>
      </w:r>
      <w:r>
        <w:rPr>
          <w:rFonts w:ascii="Kruti Dev 010" w:hAnsi="Kruti Dev 010"/>
          <w:szCs w:val="32"/>
        </w:rPr>
        <w:t xml:space="preserve">] </w:t>
      </w:r>
      <w:r w:rsidRPr="00FB7D8F">
        <w:rPr>
          <w:rFonts w:ascii="Kruti Dev 010" w:hAnsi="Kruti Dev 010"/>
          <w:szCs w:val="32"/>
        </w:rPr>
        <w:t>fnukad--</w:t>
      </w:r>
      <w:r>
        <w:rPr>
          <w:rFonts w:ascii="Kruti Dev 010" w:hAnsi="Kruti Dev 010"/>
          <w:szCs w:val="32"/>
        </w:rPr>
        <w:t>-----------</w:t>
      </w:r>
      <w:r w:rsidRPr="00FB7D8F">
        <w:rPr>
          <w:rFonts w:ascii="Kruti Dev 010" w:hAnsi="Kruti Dev 010"/>
          <w:szCs w:val="32"/>
        </w:rPr>
        <w:t>-------------------------- rd py jgs 'ks"k dk;ksZa dh dqy jkf'k :i;s ------------</w:t>
      </w:r>
      <w:r>
        <w:rPr>
          <w:rFonts w:ascii="Kruti Dev 010" w:hAnsi="Kruti Dev 010"/>
          <w:szCs w:val="32"/>
        </w:rPr>
        <w:t>---------------------------------------</w:t>
      </w:r>
      <w:r w:rsidRPr="00FB7D8F">
        <w:rPr>
          <w:rFonts w:ascii="Kruti Dev 010" w:hAnsi="Kruti Dev 010"/>
          <w:szCs w:val="32"/>
        </w:rPr>
        <w:t xml:space="preserve">----- yk[k gS tks fd iw.kZr% lR; ,oa lgh gSA ¼ftldk fooj.k </w:t>
      </w:r>
      <w:r w:rsidRPr="00B47700">
        <w:rPr>
          <w:rFonts w:ascii="Times New Roman" w:hAnsi="Times New Roman"/>
          <w:b/>
          <w:sz w:val="18"/>
          <w:szCs w:val="18"/>
        </w:rPr>
        <w:t>Annexure - II</w:t>
      </w:r>
      <w:r w:rsidRPr="00FB7D8F">
        <w:rPr>
          <w:rFonts w:ascii="Kruti Dev 010" w:hAnsi="Kruti Dev 010"/>
          <w:sz w:val="20"/>
          <w:szCs w:val="20"/>
        </w:rPr>
        <w:t xml:space="preserve"> </w:t>
      </w:r>
      <w:r>
        <w:rPr>
          <w:rFonts w:ascii="Kruti Dev 010" w:hAnsi="Kruti Dev 010"/>
          <w:szCs w:val="32"/>
        </w:rPr>
        <w:t>es ntZ gS</w:t>
      </w:r>
      <w:r w:rsidRPr="00FB7D8F">
        <w:rPr>
          <w:rFonts w:ascii="Kruti Dev 010" w:hAnsi="Kruti Dev 010"/>
          <w:szCs w:val="32"/>
        </w:rPr>
        <w:t>½</w:t>
      </w:r>
    </w:p>
    <w:p w:rsidR="000A68C2" w:rsidRDefault="000A68C2" w:rsidP="00384F9C">
      <w:pPr>
        <w:numPr>
          <w:ilvl w:val="1"/>
          <w:numId w:val="93"/>
        </w:numPr>
        <w:spacing w:line="360" w:lineRule="auto"/>
        <w:ind w:left="1440"/>
        <w:jc w:val="both"/>
        <w:rPr>
          <w:rFonts w:ascii="Kruti Dev 010" w:hAnsi="Kruti Dev 010"/>
          <w:szCs w:val="32"/>
        </w:rPr>
      </w:pPr>
      <w:r w:rsidRPr="00EA701D">
        <w:rPr>
          <w:rFonts w:ascii="Kruti Dev 010" w:hAnsi="Kruti Dev 010"/>
          <w:szCs w:val="32"/>
        </w:rPr>
        <w:t>fufonk vgZrk gsrq esjs@gekjs }kjk fufonk ds lkFk izLrqr leLr izek.k&amp;i=@vfHkys[k lR; ,oa lgh gS ,oa dksbZ Hkh tkudkjh ugha fNikbZ xbZ gS rFkk budh lR;rk ds fy, eSa@ge iw.kZ :i ls mRrjnk;h gSaA dksbZ Hkh tkudkjh vlR; ik;s tkus ij fufonk gsrq izLrqr /kjksgj jkf'k N</w:t>
      </w:r>
      <w:r w:rsidR="00CB2443">
        <w:rPr>
          <w:rFonts w:ascii="Kruti Dev 010" w:hAnsi="Kruti Dev 010"/>
          <w:szCs w:val="32"/>
        </w:rPr>
        <w:t>Ùkhlx&lt;+</w:t>
      </w:r>
      <w:r w:rsidRPr="00EA701D">
        <w:rPr>
          <w:rFonts w:ascii="Kruti Dev 010" w:hAnsi="Kruti Dev 010"/>
          <w:szCs w:val="32"/>
        </w:rPr>
        <w:t xml:space="preserve"> 'kklu ds i{k es jktlkr djus ,oa vU; vko';d dk;Zokgh djus gsrq N-x- 'kklu] yksd LokLF; ;kaf=dh; foHkkx</w:t>
      </w:r>
      <w:r w:rsidR="00CB2443">
        <w:rPr>
          <w:rFonts w:ascii="Kruti Dev 010" w:hAnsi="Kruti Dev 010"/>
          <w:szCs w:val="32"/>
        </w:rPr>
        <w:t>@ty thou fe'ku</w:t>
      </w:r>
      <w:r w:rsidR="002A6E0C">
        <w:rPr>
          <w:rFonts w:ascii="Kruti Dev 010" w:hAnsi="Kruti Dev 010"/>
          <w:szCs w:val="32"/>
        </w:rPr>
        <w:t>@ftyk ty ,oa LoNrk fe'ku</w:t>
      </w:r>
      <w:r w:rsidRPr="00EA701D">
        <w:rPr>
          <w:rFonts w:ascii="Kruti Dev 010" w:hAnsi="Kruti Dev 010"/>
          <w:szCs w:val="32"/>
        </w:rPr>
        <w:t xml:space="preserve"> vf/kd`r gSA</w:t>
      </w:r>
    </w:p>
    <w:p w:rsidR="00122184" w:rsidRPr="00EA701D" w:rsidRDefault="00122184" w:rsidP="00122184">
      <w:pPr>
        <w:spacing w:line="240" w:lineRule="auto"/>
        <w:ind w:left="720"/>
        <w:jc w:val="both"/>
        <w:rPr>
          <w:rFonts w:ascii="Kruti Dev 010" w:hAnsi="Kruti Dev 010"/>
          <w:szCs w:val="32"/>
        </w:rPr>
      </w:pP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sidRPr="00B47700">
        <w:rPr>
          <w:rFonts w:ascii="Kruti Dev 010" w:hAnsi="Kruti Dev 010"/>
          <w:b/>
          <w:szCs w:val="32"/>
        </w:rPr>
        <w:t>xokg %</w:t>
      </w:r>
      <w:r w:rsidRPr="00EA701D">
        <w:rPr>
          <w:rFonts w:ascii="Kruti Dev 010" w:hAnsi="Kruti Dev 010"/>
          <w:szCs w:val="32"/>
        </w:rPr>
        <w:tab/>
        <w:t>1</w:t>
      </w:r>
      <w:r>
        <w:rPr>
          <w:rFonts w:ascii="Kruti Dev 010" w:hAnsi="Kruti Dev 010"/>
          <w:szCs w:val="32"/>
        </w:rPr>
        <w:t>------------------------------------------------------</w:t>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Pr>
          <w:rFonts w:ascii="Kruti Dev 010" w:hAnsi="Kruti Dev 010"/>
          <w:szCs w:val="32"/>
        </w:rPr>
        <w:tab/>
      </w:r>
      <w:r w:rsidRPr="00FB7D8F">
        <w:rPr>
          <w:rFonts w:ascii="Kruti Dev 010" w:hAnsi="Kruti Dev 010"/>
          <w:b/>
          <w:szCs w:val="32"/>
        </w:rPr>
        <w:t>gLrk{kj 'kiFkdrkZ</w:t>
      </w:r>
    </w:p>
    <w:p w:rsidR="000A68C2" w:rsidRPr="00EA701D" w:rsidRDefault="000A68C2" w:rsidP="000A68C2">
      <w:pPr>
        <w:spacing w:line="360" w:lineRule="auto"/>
        <w:ind w:left="720" w:hanging="720"/>
        <w:jc w:val="both"/>
        <w:rPr>
          <w:rFonts w:ascii="Kruti Dev 010" w:hAnsi="Kruti Dev 010"/>
          <w:szCs w:val="32"/>
        </w:rPr>
      </w:pPr>
      <w:r w:rsidRPr="00EA701D">
        <w:rPr>
          <w:rFonts w:ascii="Kruti Dev 010" w:hAnsi="Kruti Dev 010"/>
          <w:szCs w:val="32"/>
        </w:rPr>
        <w:tab/>
      </w:r>
      <w:r w:rsidRPr="00EA701D">
        <w:rPr>
          <w:rFonts w:ascii="Kruti Dev 010" w:hAnsi="Kruti Dev 010"/>
          <w:szCs w:val="32"/>
        </w:rPr>
        <w:tab/>
        <w:t>2</w:t>
      </w:r>
      <w:r>
        <w:rPr>
          <w:rFonts w:ascii="Kruti Dev 010" w:hAnsi="Kruti Dev 010"/>
          <w:szCs w:val="32"/>
        </w:rPr>
        <w:t>-----------------------------------------------------</w:t>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QeZ dk uke --------------------</w:t>
      </w:r>
      <w:r>
        <w:rPr>
          <w:rFonts w:ascii="Kruti Dev 010" w:hAnsi="Kruti Dev 010"/>
          <w:szCs w:val="32"/>
        </w:rPr>
        <w:t>-------------------------</w:t>
      </w:r>
      <w:r w:rsidRPr="00EA701D">
        <w:rPr>
          <w:rFonts w:ascii="Kruti Dev 010" w:hAnsi="Kruti Dev 010"/>
          <w:szCs w:val="32"/>
        </w:rPr>
        <w:t>-----------------</w:t>
      </w: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irk ------------</w:t>
      </w:r>
      <w:r>
        <w:rPr>
          <w:rFonts w:ascii="Kruti Dev 010" w:hAnsi="Kruti Dev 010"/>
          <w:szCs w:val="32"/>
        </w:rPr>
        <w:t>-------</w:t>
      </w:r>
      <w:r w:rsidRPr="00EA701D">
        <w:rPr>
          <w:rFonts w:ascii="Kruti Dev 010" w:hAnsi="Kruti Dev 010"/>
          <w:szCs w:val="32"/>
        </w:rPr>
        <w:t>--------------</w:t>
      </w:r>
      <w:r>
        <w:rPr>
          <w:rFonts w:ascii="Kruti Dev 010" w:hAnsi="Kruti Dev 010"/>
          <w:szCs w:val="32"/>
        </w:rPr>
        <w:t>----------------------------------------------</w:t>
      </w:r>
    </w:p>
    <w:p w:rsidR="000A68C2" w:rsidRPr="00EA701D" w:rsidRDefault="001C5ABE" w:rsidP="000A68C2">
      <w:pPr>
        <w:rPr>
          <w:rFonts w:ascii="Kruti Dev 010" w:hAnsi="Kruti Dev 010"/>
          <w:b/>
          <w:sz w:val="28"/>
          <w:szCs w:val="28"/>
        </w:rPr>
      </w:pPr>
      <w:r w:rsidRPr="001C5ABE">
        <w:rPr>
          <w:noProof/>
          <w:lang w:bidi="hi-IN"/>
        </w:rPr>
        <w:pict>
          <v:shapetype id="_x0000_t202" coordsize="21600,21600" o:spt="202" path="m,l,21600r21600,l21600,xe">
            <v:stroke joinstyle="miter"/>
            <v:path gradientshapeok="t" o:connecttype="rect"/>
          </v:shapetype>
          <v:shape id="Text Box 11" o:spid="_x0000_s3351" type="#_x0000_t202" style="position:absolute;margin-left:20.4pt;margin-top:-.2pt;width:126pt;height:36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">
            <v:textbox style="mso-next-textbox:#Text Box 11">
              <w:txbxContent>
                <w:p w:rsidR="00A54898" w:rsidRPr="00B47700" w:rsidRDefault="00A54898" w:rsidP="000A68C2">
                  <w:pPr>
                    <w:jc w:val="center"/>
                    <w:rPr>
                      <w:rFonts w:ascii="Kruti Dev 010" w:hAnsi="Kruti Dev 010"/>
                      <w:b/>
                      <w:i/>
                      <w:szCs w:val="28"/>
                    </w:rPr>
                  </w:pPr>
                  <w:r w:rsidRPr="00B47700">
                    <w:rPr>
                      <w:rFonts w:ascii="Kruti Dev 010" w:hAnsi="Kruti Dev 010"/>
                      <w:b/>
                      <w:i/>
                      <w:szCs w:val="28"/>
                    </w:rPr>
                    <w:t>uksVjh }kjk lR;kfir</w:t>
                  </w:r>
                </w:p>
              </w:txbxContent>
            </v:textbox>
          </v:shape>
        </w:pict>
      </w:r>
    </w:p>
    <w:p w:rsidR="000A68C2" w:rsidRDefault="000A68C2" w:rsidP="000A68C2">
      <w:pPr>
        <w:jc w:val="center"/>
        <w:rPr>
          <w:rFonts w:ascii="Kruti Dev 010" w:hAnsi="Kruti Dev 010"/>
          <w:b/>
          <w:sz w:val="36"/>
          <w:szCs w:val="36"/>
          <w:u w:val="single"/>
        </w:rPr>
      </w:pP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(ii)</w:t>
      </w:r>
    </w:p>
    <w:p w:rsidR="000A68C2" w:rsidRPr="00A02F5B" w:rsidRDefault="000A68C2" w:rsidP="000A68C2">
      <w:pPr>
        <w:jc w:val="center"/>
        <w:rPr>
          <w:rFonts w:ascii="Kruti Dev 010" w:hAnsi="Kruti Dev 010"/>
          <w:b/>
          <w:sz w:val="36"/>
          <w:szCs w:val="36"/>
        </w:rPr>
      </w:pPr>
      <w:r w:rsidRPr="00A02F5B">
        <w:rPr>
          <w:rFonts w:ascii="Kruti Dev 010" w:hAnsi="Kruti Dev 010"/>
          <w:b/>
          <w:sz w:val="36"/>
          <w:szCs w:val="36"/>
        </w:rPr>
        <w:t>lR;kiu</w:t>
      </w:r>
    </w:p>
    <w:p w:rsidR="000A68C2" w:rsidRPr="00EA701D" w:rsidRDefault="000A68C2" w:rsidP="000A68C2">
      <w:pPr>
        <w:jc w:val="center"/>
        <w:rPr>
          <w:rFonts w:ascii="Kruti Dev 010" w:hAnsi="Kruti Dev 010"/>
          <w:b/>
          <w:sz w:val="16"/>
          <w:szCs w:val="16"/>
          <w:u w:val="single"/>
        </w:rPr>
      </w:pPr>
    </w:p>
    <w:p w:rsidR="000A68C2" w:rsidRPr="00EA701D" w:rsidRDefault="000A68C2" w:rsidP="000A68C2">
      <w:pPr>
        <w:spacing w:after="120" w:line="480" w:lineRule="auto"/>
        <w:jc w:val="both"/>
        <w:rPr>
          <w:rFonts w:ascii="Kruti Dev 010" w:hAnsi="Kruti Dev 010"/>
          <w:sz w:val="28"/>
          <w:szCs w:val="28"/>
        </w:rPr>
      </w:pPr>
      <w:r>
        <w:rPr>
          <w:rFonts w:ascii="Kruti Dev 010" w:hAnsi="Kruti Dev 010"/>
          <w:sz w:val="28"/>
          <w:szCs w:val="28"/>
        </w:rPr>
        <w:tab/>
      </w:r>
      <w:r>
        <w:rPr>
          <w:rFonts w:ascii="Kruti Dev 010" w:hAnsi="Kruti Dev 010"/>
          <w:sz w:val="28"/>
          <w:szCs w:val="28"/>
        </w:rPr>
        <w:tab/>
      </w:r>
      <w:r w:rsidRPr="00EA701D">
        <w:rPr>
          <w:rFonts w:ascii="Kruti Dev 010" w:hAnsi="Kruti Dev 010"/>
          <w:sz w:val="28"/>
          <w:szCs w:val="28"/>
        </w:rPr>
        <w:t>eSa@ge ----------------</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--------------------vkRet Jh---</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mez</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 fuoklh ----------</w:t>
      </w:r>
      <w:r>
        <w:rPr>
          <w:rFonts w:ascii="Kruti Dev 010" w:hAnsi="Kruti Dev 010"/>
          <w:sz w:val="28"/>
          <w:szCs w:val="28"/>
        </w:rPr>
        <w:t>-------------------</w:t>
      </w:r>
      <w:r w:rsidRPr="00EA701D">
        <w:rPr>
          <w:rFonts w:ascii="Kruti Dev 010" w:hAnsi="Kruti Dev 010"/>
          <w:sz w:val="28"/>
          <w:szCs w:val="28"/>
        </w:rPr>
        <w:t>------------------------------------------------------QeZ----------------</w:t>
      </w:r>
      <w:r>
        <w:rPr>
          <w:rFonts w:ascii="Kruti Dev 010" w:hAnsi="Kruti Dev 010"/>
          <w:sz w:val="28"/>
          <w:szCs w:val="28"/>
        </w:rPr>
        <w:t>--------------------</w:t>
      </w:r>
      <w:r w:rsidRPr="00EA701D">
        <w:rPr>
          <w:rFonts w:ascii="Kruti Dev 010" w:hAnsi="Kruti Dev 010"/>
          <w:sz w:val="28"/>
          <w:szCs w:val="28"/>
        </w:rPr>
        <w:t xml:space="preserve">---------------------------------- dh vksj ls </w:t>
      </w:r>
      <w:r w:rsidR="002A6E0C">
        <w:rPr>
          <w:rFonts w:ascii="Kruti Dev 010" w:hAnsi="Kruti Dev 010"/>
          <w:sz w:val="28"/>
          <w:szCs w:val="28"/>
        </w:rPr>
        <w:t>lnL; lfpo</w:t>
      </w:r>
      <w:r w:rsidR="00CB2443">
        <w:rPr>
          <w:rFonts w:ascii="Kruti Dev 010" w:hAnsi="Kruti Dev 010"/>
          <w:sz w:val="28"/>
          <w:szCs w:val="28"/>
        </w:rPr>
        <w:t>]</w:t>
      </w:r>
      <w:r w:rsidR="00944AD3">
        <w:rPr>
          <w:rFonts w:ascii="Kruti Dev 010" w:hAnsi="Kruti Dev 010"/>
          <w:sz w:val="28"/>
          <w:szCs w:val="28"/>
        </w:rPr>
        <w:t xml:space="preserve"> </w:t>
      </w:r>
      <w:r w:rsidR="002A6E0C">
        <w:rPr>
          <w:rFonts w:ascii="Kruti Dev 010" w:hAnsi="Kruti Dev 010"/>
          <w:sz w:val="28"/>
          <w:szCs w:val="28"/>
        </w:rPr>
        <w:t xml:space="preserve">ftyk </w:t>
      </w:r>
      <w:r w:rsidR="00944AD3">
        <w:rPr>
          <w:rFonts w:ascii="Kruti Dev 010" w:hAnsi="Kruti Dev 010"/>
          <w:sz w:val="28"/>
          <w:szCs w:val="28"/>
        </w:rPr>
        <w:t xml:space="preserve">ty </w:t>
      </w:r>
      <w:r w:rsidR="002A6E0C">
        <w:rPr>
          <w:rFonts w:ascii="Kruti Dev 010" w:hAnsi="Kruti Dev 010"/>
          <w:sz w:val="28"/>
          <w:szCs w:val="28"/>
        </w:rPr>
        <w:t>,oa LoNrk</w:t>
      </w:r>
      <w:r w:rsidR="00944AD3">
        <w:rPr>
          <w:rFonts w:ascii="Kruti Dev 010" w:hAnsi="Kruti Dev 010"/>
          <w:sz w:val="28"/>
          <w:szCs w:val="28"/>
        </w:rPr>
        <w:t xml:space="preserve"> fe'ku] </w:t>
      </w:r>
      <w:r w:rsidR="002A6E0C">
        <w:rPr>
          <w:rFonts w:ascii="Kruti Dev 010" w:hAnsi="Kruti Dev 010"/>
          <w:sz w:val="28"/>
          <w:szCs w:val="28"/>
        </w:rPr>
        <w:t>ftyk &amp; ------------------------------------------------------------</w:t>
      </w:r>
      <w:r w:rsidR="00944AD3">
        <w:rPr>
          <w:rFonts w:ascii="Kruti Dev 010" w:hAnsi="Kruti Dev 010"/>
          <w:sz w:val="28"/>
          <w:szCs w:val="28"/>
        </w:rPr>
        <w:t xml:space="preserve"> ¼N-x-½</w:t>
      </w:r>
      <w:r w:rsidRPr="00EA701D">
        <w:rPr>
          <w:rFonts w:ascii="Kruti Dev 010" w:hAnsi="Kruti Dev 010"/>
          <w:sz w:val="28"/>
          <w:szCs w:val="28"/>
        </w:rPr>
        <w:t xml:space="preserve"> dh fufonk lw-Ø- ------</w:t>
      </w:r>
      <w:r>
        <w:rPr>
          <w:rFonts w:ascii="Kruti Dev 010" w:hAnsi="Kruti Dev 010"/>
          <w:sz w:val="28"/>
          <w:szCs w:val="28"/>
        </w:rPr>
        <w:t>----</w:t>
      </w:r>
      <w:r w:rsidRPr="00EA701D">
        <w:rPr>
          <w:rFonts w:ascii="Kruti Dev 010" w:hAnsi="Kruti Dev 010"/>
          <w:sz w:val="28"/>
          <w:szCs w:val="28"/>
        </w:rPr>
        <w:t>---------------------- fufonk flLVe Ø- -------</w:t>
      </w:r>
      <w:r>
        <w:rPr>
          <w:rFonts w:ascii="Kruti Dev 010" w:hAnsi="Kruti Dev 010"/>
          <w:sz w:val="28"/>
          <w:szCs w:val="28"/>
        </w:rPr>
        <w:t xml:space="preserve">--------------------- </w:t>
      </w:r>
      <w:r w:rsidRPr="00EA701D">
        <w:rPr>
          <w:rFonts w:ascii="Kruti Dev 010" w:hAnsi="Kruti Dev 010"/>
          <w:sz w:val="28"/>
          <w:szCs w:val="28"/>
        </w:rPr>
        <w:t>xzqi Ø- ---</w:t>
      </w:r>
      <w:r>
        <w:rPr>
          <w:rFonts w:ascii="Kruti Dev 010" w:hAnsi="Kruti Dev 010"/>
          <w:sz w:val="28"/>
          <w:szCs w:val="28"/>
        </w:rPr>
        <w:t>---</w:t>
      </w:r>
      <w:r w:rsidR="00944AD3">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xml:space="preserve"> </w:t>
      </w:r>
      <w:r w:rsidRPr="00EA701D">
        <w:rPr>
          <w:rFonts w:ascii="Kruti Dev 010" w:hAnsi="Kruti Dev 010"/>
          <w:sz w:val="28"/>
          <w:szCs w:val="28"/>
        </w:rPr>
        <w:t>es</w:t>
      </w:r>
      <w:r>
        <w:rPr>
          <w:rFonts w:ascii="Kruti Dev 010" w:hAnsi="Kruti Dev 010"/>
          <w:sz w:val="28"/>
          <w:szCs w:val="28"/>
        </w:rPr>
        <w:t>a</w:t>
      </w:r>
      <w:r w:rsidRPr="00EA701D">
        <w:rPr>
          <w:rFonts w:ascii="Kruti Dev 010" w:hAnsi="Kruti Dev 010"/>
          <w:sz w:val="28"/>
          <w:szCs w:val="28"/>
        </w:rPr>
        <w:t xml:space="preserve"> iwoZ vgZRkk gsrq fufonk ds lkFk izLrqr izi=ksa dh iqf"V gsrq izksizkbVj@ikVZuj dh gSfl;r ls 'kiFk</w:t>
      </w:r>
      <w:r>
        <w:rPr>
          <w:rFonts w:ascii="Kruti Dev 010" w:hAnsi="Kruti Dev 010"/>
          <w:sz w:val="28"/>
          <w:szCs w:val="28"/>
        </w:rPr>
        <w:t xml:space="preserve"> iwoZd dFku djrk gw¡ fd </w:t>
      </w:r>
      <w:r>
        <w:rPr>
          <w:rFonts w:ascii="Kruti Dev 010" w:hAnsi="Kruti Dev 010"/>
          <w:sz w:val="28"/>
          <w:szCs w:val="28"/>
        </w:rPr>
        <w:lastRenderedPageBreak/>
        <w:t>fcUnq Ø-</w:t>
      </w:r>
      <w:r w:rsidRPr="00EA701D">
        <w:rPr>
          <w:rFonts w:ascii="Kruti Dev 010" w:hAnsi="Kruti Dev 010"/>
          <w:sz w:val="28"/>
          <w:szCs w:val="28"/>
        </w:rPr>
        <w:t>1 ls 3 es n'kkZ;h xbZ tkudkjh iw.kZr% lR; ,oa lgh gSA ftls eSus vkt fnukad ----------</w:t>
      </w:r>
      <w:r>
        <w:rPr>
          <w:rFonts w:ascii="Kruti Dev 010" w:hAnsi="Kruti Dev 010"/>
          <w:sz w:val="28"/>
          <w:szCs w:val="28"/>
        </w:rPr>
        <w:t>------</w:t>
      </w:r>
      <w:r w:rsidR="002A6E0C">
        <w:rPr>
          <w:rFonts w:ascii="Kruti Dev 010" w:hAnsi="Kruti Dev 010"/>
          <w:sz w:val="28"/>
          <w:szCs w:val="28"/>
        </w:rPr>
        <w:t>-----------------------</w:t>
      </w:r>
      <w:r w:rsidRPr="00EA701D">
        <w:rPr>
          <w:rFonts w:ascii="Kruti Dev 010" w:hAnsi="Kruti Dev 010"/>
          <w:sz w:val="28"/>
          <w:szCs w:val="28"/>
        </w:rPr>
        <w:t>dks i&lt;+dj ,oa le&gt;dj viuk gLrk{kj fd;kA</w:t>
      </w:r>
    </w:p>
    <w:p w:rsidR="000A68C2" w:rsidRPr="00EA701D" w:rsidRDefault="000A68C2" w:rsidP="000A68C2">
      <w:pPr>
        <w:spacing w:after="120" w:line="360" w:lineRule="auto"/>
        <w:jc w:val="both"/>
        <w:rPr>
          <w:rFonts w:ascii="Kruti Dev 010" w:hAnsi="Kruti Dev 010"/>
          <w:sz w:val="28"/>
          <w:szCs w:val="28"/>
        </w:rPr>
      </w:pPr>
    </w:p>
    <w:tbl>
      <w:tblPr>
        <w:tblW w:w="9975" w:type="dxa"/>
        <w:jc w:val="center"/>
        <w:tblLook w:val="04A0"/>
      </w:tblPr>
      <w:tblGrid>
        <w:gridCol w:w="3724"/>
        <w:gridCol w:w="1823"/>
        <w:gridCol w:w="4428"/>
      </w:tblGrid>
      <w:tr w:rsidR="000A68C2" w:rsidRPr="00EA701D" w:rsidTr="000A68C2">
        <w:trPr>
          <w:jc w:val="center"/>
        </w:trPr>
        <w:tc>
          <w:tcPr>
            <w:tcW w:w="3724" w:type="dxa"/>
          </w:tcPr>
          <w:p w:rsidR="000A68C2" w:rsidRPr="00EA701D" w:rsidRDefault="00B47700" w:rsidP="000A68C2">
            <w:pPr>
              <w:spacing w:line="240" w:lineRule="auto"/>
              <w:rPr>
                <w:rFonts w:ascii="Kruti Dev 010" w:hAnsi="Kruti Dev 010"/>
                <w:b/>
                <w:sz w:val="28"/>
                <w:szCs w:val="28"/>
              </w:rPr>
            </w:pPr>
            <w:r>
              <w:rPr>
                <w:rFonts w:ascii="Kruti Dev 010" w:hAnsi="Kruti Dev 010"/>
                <w:b/>
                <w:sz w:val="28"/>
                <w:szCs w:val="28"/>
              </w:rPr>
              <w:t xml:space="preserve">Xkokg </w:t>
            </w:r>
            <w:r w:rsidR="000A68C2" w:rsidRPr="00EA701D">
              <w:rPr>
                <w:rFonts w:ascii="Kruti Dev 010" w:hAnsi="Kruti Dev 010"/>
                <w:b/>
                <w:sz w:val="28"/>
                <w:szCs w:val="28"/>
              </w:rPr>
              <w:t>&amp;</w:t>
            </w:r>
          </w:p>
          <w:p w:rsidR="000A68C2" w:rsidRPr="00EA701D" w:rsidRDefault="000A68C2" w:rsidP="00B47700">
            <w:pPr>
              <w:pStyle w:val="ListParagraph"/>
              <w:numPr>
                <w:ilvl w:val="0"/>
                <w:numId w:val="21"/>
              </w:numPr>
              <w:spacing w:line="360" w:lineRule="auto"/>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pStyle w:val="ListParagraph"/>
              <w:numPr>
                <w:ilvl w:val="0"/>
                <w:numId w:val="21"/>
              </w:numPr>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rPr>
                <w:rFonts w:ascii="Kruti Dev 010" w:hAnsi="Kruti Dev 010"/>
                <w:b/>
                <w:sz w:val="28"/>
                <w:szCs w:val="28"/>
              </w:rPr>
            </w:pPr>
          </w:p>
        </w:tc>
        <w:tc>
          <w:tcPr>
            <w:tcW w:w="1823" w:type="dxa"/>
          </w:tcPr>
          <w:p w:rsidR="000A68C2" w:rsidRPr="00EA701D" w:rsidRDefault="000A68C2" w:rsidP="000A68C2">
            <w:pPr>
              <w:pStyle w:val="ListParagraph"/>
              <w:ind w:left="288"/>
              <w:jc w:val="both"/>
              <w:rPr>
                <w:rFonts w:ascii="Kruti Dev 010" w:hAnsi="Kruti Dev 010"/>
                <w:b/>
                <w:sz w:val="28"/>
                <w:szCs w:val="28"/>
              </w:rPr>
            </w:pPr>
          </w:p>
        </w:tc>
        <w:tc>
          <w:tcPr>
            <w:tcW w:w="4428" w:type="dxa"/>
          </w:tcPr>
          <w:p w:rsidR="000A68C2" w:rsidRPr="00EA701D" w:rsidRDefault="000A68C2" w:rsidP="000A68C2">
            <w:pPr>
              <w:pStyle w:val="ListParagraph"/>
              <w:ind w:left="288"/>
              <w:jc w:val="center"/>
              <w:rPr>
                <w:rFonts w:ascii="Kruti Dev 010" w:hAnsi="Kruti Dev 010"/>
                <w:b/>
                <w:sz w:val="28"/>
                <w:szCs w:val="28"/>
              </w:rPr>
            </w:pPr>
            <w:r w:rsidRPr="00EA701D">
              <w:rPr>
                <w:rFonts w:ascii="Kruti Dev 010" w:hAnsi="Kruti Dev 010"/>
                <w:b/>
                <w:sz w:val="28"/>
                <w:szCs w:val="28"/>
              </w:rPr>
              <w:t>gLrk{kj 'kiFkdrkZ</w:t>
            </w:r>
          </w:p>
          <w:p w:rsidR="000A68C2" w:rsidRPr="00EA701D" w:rsidRDefault="000A68C2" w:rsidP="00B47700">
            <w:pPr>
              <w:pStyle w:val="ListParagraph"/>
              <w:spacing w:line="600" w:lineRule="auto"/>
              <w:ind w:left="39"/>
              <w:rPr>
                <w:rFonts w:ascii="Kruti Dev 010" w:hAnsi="Kruti Dev 010"/>
                <w:b/>
                <w:sz w:val="28"/>
                <w:szCs w:val="28"/>
              </w:rPr>
            </w:pPr>
            <w:r w:rsidRPr="00EA701D">
              <w:rPr>
                <w:rFonts w:ascii="Kruti Dev 010" w:hAnsi="Kruti Dev 010"/>
                <w:b/>
                <w:sz w:val="28"/>
                <w:szCs w:val="28"/>
              </w:rPr>
              <w:t>QeZ dk uke -----</w:t>
            </w:r>
            <w:r>
              <w:rPr>
                <w:rFonts w:ascii="Kruti Dev 010" w:hAnsi="Kruti Dev 010"/>
                <w:b/>
                <w:sz w:val="28"/>
                <w:szCs w:val="28"/>
              </w:rPr>
              <w:t>------</w:t>
            </w:r>
            <w:r w:rsidRPr="00EA701D">
              <w:rPr>
                <w:rFonts w:ascii="Kruti Dev 010" w:hAnsi="Kruti Dev 010"/>
                <w:b/>
                <w:sz w:val="28"/>
                <w:szCs w:val="28"/>
              </w:rPr>
              <w:t>-------------------------------------          irk ----------------------</w:t>
            </w:r>
            <w:r>
              <w:rPr>
                <w:rFonts w:ascii="Kruti Dev 010" w:hAnsi="Kruti Dev 010"/>
                <w:b/>
                <w:sz w:val="28"/>
                <w:szCs w:val="28"/>
              </w:rPr>
              <w:t>-------</w:t>
            </w:r>
            <w:r w:rsidRPr="00EA701D">
              <w:rPr>
                <w:rFonts w:ascii="Kruti Dev 010" w:hAnsi="Kruti Dev 010"/>
                <w:b/>
                <w:sz w:val="28"/>
                <w:szCs w:val="28"/>
              </w:rPr>
              <w:t>----------------------------------</w:t>
            </w:r>
          </w:p>
        </w:tc>
      </w:tr>
    </w:tbl>
    <w:p w:rsidR="000A68C2" w:rsidRPr="00EA701D" w:rsidRDefault="000A68C2" w:rsidP="000A68C2">
      <w:pPr>
        <w:jc w:val="both"/>
        <w:rPr>
          <w:rFonts w:ascii="Kruti Dev 010" w:hAnsi="Kruti Dev 010"/>
          <w:b/>
          <w:sz w:val="28"/>
          <w:szCs w:val="28"/>
        </w:rPr>
      </w:pPr>
    </w:p>
    <w:p w:rsidR="000A68C2" w:rsidRPr="00784269" w:rsidRDefault="000A68C2" w:rsidP="000A68C2">
      <w:pPr>
        <w:spacing w:after="0" w:line="360" w:lineRule="auto"/>
        <w:jc w:val="right"/>
        <w:rPr>
          <w:rFonts w:ascii="Cambria" w:hAnsi="Cambria"/>
          <w:b/>
          <w:bCs/>
          <w:color w:val="0000FF"/>
          <w:sz w:val="24"/>
          <w:szCs w:val="24"/>
        </w:rPr>
      </w:pPr>
      <w:r w:rsidRPr="00EA701D">
        <w:rPr>
          <w:rFonts w:ascii="Times New Roman" w:eastAsia="CIDFont+F2" w:hAnsi="Times New Roman"/>
        </w:rPr>
        <w:br w:type="page"/>
      </w:r>
      <w:r w:rsidRPr="00784269">
        <w:rPr>
          <w:rFonts w:ascii="Cambria" w:hAnsi="Cambria"/>
          <w:b/>
          <w:bCs/>
          <w:color w:val="0000FF"/>
          <w:sz w:val="24"/>
          <w:szCs w:val="24"/>
        </w:rPr>
        <w:lastRenderedPageBreak/>
        <w:t>ANNEXURE – II</w:t>
      </w:r>
    </w:p>
    <w:p w:rsidR="000A68C2" w:rsidRPr="00A02F5B" w:rsidRDefault="000A68C2" w:rsidP="000A68C2">
      <w:pPr>
        <w:widowControl w:val="0"/>
        <w:autoSpaceDE w:val="0"/>
        <w:autoSpaceDN w:val="0"/>
        <w:adjustRightInd w:val="0"/>
        <w:spacing w:after="0" w:line="240" w:lineRule="auto"/>
        <w:jc w:val="center"/>
        <w:rPr>
          <w:rFonts w:ascii="Cambria" w:hAnsi="Cambria" w:cs="Cambria"/>
          <w:b/>
          <w:bCs/>
          <w:color w:val="C00000"/>
          <w:sz w:val="28"/>
        </w:rPr>
      </w:pPr>
      <w:r w:rsidRPr="00A02F5B">
        <w:rPr>
          <w:rFonts w:ascii="Cambria" w:hAnsi="Cambria" w:cs="Cambria"/>
          <w:b/>
          <w:bCs/>
          <w:color w:val="C00000"/>
          <w:sz w:val="28"/>
        </w:rPr>
        <w:t>UNDERTAKING OF THE BIDDER</w:t>
      </w:r>
    </w:p>
    <w:p w:rsidR="000A68C2" w:rsidRPr="00F0272D" w:rsidRDefault="000A68C2" w:rsidP="000A68C2">
      <w:pPr>
        <w:widowControl w:val="0"/>
        <w:autoSpaceDE w:val="0"/>
        <w:autoSpaceDN w:val="0"/>
        <w:adjustRightInd w:val="0"/>
        <w:spacing w:after="0" w:line="360" w:lineRule="auto"/>
        <w:jc w:val="center"/>
        <w:rPr>
          <w:rFonts w:ascii="Cambria" w:hAnsi="Cambria"/>
          <w:b/>
          <w:bCs/>
        </w:rPr>
      </w:pPr>
      <w:r w:rsidRPr="00325642">
        <w:rPr>
          <w:rFonts w:ascii="Cambria" w:hAnsi="Cambria"/>
          <w:b/>
          <w:bCs/>
        </w:rPr>
        <w:t>(To be submitted on letter head)</w:t>
      </w: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have read carefully and examined the notice inviting tender, schedule, General Rules and terms and conditions of the contract, </w:t>
      </w:r>
      <w:r w:rsidRPr="00B47700">
        <w:rPr>
          <w:rFonts w:ascii="Cambria" w:hAnsi="Cambria" w:cs="Cambria"/>
          <w:sz w:val="21"/>
          <w:szCs w:val="21"/>
        </w:rPr>
        <w:t>special</w:t>
      </w:r>
      <w:r w:rsidR="00944AD3" w:rsidRPr="00B47700">
        <w:rPr>
          <w:rFonts w:ascii="Cambria" w:hAnsi="Cambria" w:cs="Cambria"/>
          <w:sz w:val="21"/>
          <w:szCs w:val="21"/>
        </w:rPr>
        <w:t xml:space="preserve"> </w:t>
      </w:r>
      <w:r w:rsidRPr="00B47700">
        <w:rPr>
          <w:rFonts w:ascii="Cambria" w:hAnsi="Cambria" w:cs="Cambria"/>
          <w:sz w:val="21"/>
          <w:szCs w:val="21"/>
        </w:rPr>
        <w:t xml:space="preserve">conditions, Schedule of Rates and other documents and Rules referred to in the tender document for the </w:t>
      </w:r>
      <w:r w:rsidR="00944AD3" w:rsidRPr="00B47700">
        <w:rPr>
          <w:rFonts w:ascii="Cambria" w:hAnsi="Cambria" w:cs="Cambria"/>
          <w:sz w:val="21"/>
          <w:szCs w:val="21"/>
        </w:rPr>
        <w:t>work</w:t>
      </w:r>
      <w:r w:rsidRPr="008F3415">
        <w:rPr>
          <w:rFonts w:ascii="Cambria" w:hAnsi="Cambria" w:cs="Cambria"/>
          <w:sz w:val="21"/>
          <w:szCs w:val="21"/>
        </w:rPr>
        <w: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tender my rates for the execution of the work for </w:t>
      </w:r>
      <w:r>
        <w:rPr>
          <w:rFonts w:ascii="Cambria" w:hAnsi="Cambria" w:cs="Cambria"/>
          <w:sz w:val="21"/>
          <w:szCs w:val="21"/>
        </w:rPr>
        <w:t>CGPHED/JJM</w:t>
      </w:r>
      <w:r w:rsidRPr="008F3415">
        <w:rPr>
          <w:rFonts w:ascii="Cambria" w:hAnsi="Cambria" w:cs="Cambria"/>
          <w:sz w:val="21"/>
          <w:szCs w:val="21"/>
        </w:rPr>
        <w:t xml:space="preserve"> as specified within the time stipulated in the schedule in accordance with all aspects with the specifications, designs, drawings and instructions with such conditions so far as applicable.</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agree to keep the tender valid for </w:t>
      </w:r>
      <w:r w:rsidRPr="008F3415">
        <w:rPr>
          <w:rFonts w:ascii="Cambria" w:hAnsi="Cambria" w:cs="Cambria"/>
          <w:b/>
          <w:bCs/>
          <w:sz w:val="21"/>
          <w:szCs w:val="21"/>
        </w:rPr>
        <w:t>One Hundred Eighty (1</w:t>
      </w:r>
      <w:r>
        <w:rPr>
          <w:rFonts w:ascii="Cambria" w:hAnsi="Cambria" w:cs="Cambria"/>
          <w:b/>
          <w:bCs/>
          <w:sz w:val="21"/>
          <w:szCs w:val="21"/>
        </w:rPr>
        <w:t>2</w:t>
      </w:r>
      <w:r w:rsidRPr="008F3415">
        <w:rPr>
          <w:rFonts w:ascii="Cambria" w:hAnsi="Cambria" w:cs="Cambria"/>
          <w:b/>
          <w:bCs/>
          <w:sz w:val="21"/>
          <w:szCs w:val="21"/>
        </w:rPr>
        <w:t>0)</w:t>
      </w:r>
      <w:r>
        <w:rPr>
          <w:rFonts w:ascii="Cambria" w:hAnsi="Cambria" w:cs="Cambria"/>
          <w:b/>
          <w:bCs/>
          <w:sz w:val="21"/>
          <w:szCs w:val="21"/>
        </w:rPr>
        <w:t xml:space="preserve"> </w:t>
      </w:r>
      <w:r w:rsidRPr="008F3415">
        <w:rPr>
          <w:rFonts w:ascii="Cambria" w:hAnsi="Cambria" w:cs="Cambria"/>
          <w:b/>
          <w:bCs/>
          <w:sz w:val="21"/>
          <w:szCs w:val="21"/>
        </w:rPr>
        <w:t>days</w:t>
      </w:r>
      <w:r w:rsidRPr="008F3415">
        <w:rPr>
          <w:rFonts w:ascii="Cambria" w:hAnsi="Cambria" w:cs="Cambria"/>
          <w:sz w:val="21"/>
          <w:szCs w:val="21"/>
        </w:rPr>
        <w:t xml:space="preserve"> from the due date of submission thereof and not to make any modifications in its terms and conditions.</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b/>
          <w:sz w:val="21"/>
          <w:szCs w:val="21"/>
        </w:rPr>
      </w:pPr>
      <w:r w:rsidRPr="00325642">
        <w:rPr>
          <w:rFonts w:ascii="Cambria" w:hAnsi="Cambria" w:cs="Cambria"/>
          <w:sz w:val="21"/>
          <w:szCs w:val="21"/>
        </w:rPr>
        <w:t xml:space="preserve">A sum of </w:t>
      </w:r>
      <w:r w:rsidRPr="00325642">
        <w:rPr>
          <w:rFonts w:ascii="Cambria" w:hAnsi="Cambria" w:cs="Cambria"/>
          <w:b/>
          <w:sz w:val="21"/>
          <w:szCs w:val="21"/>
        </w:rPr>
        <w:t>Rs</w:t>
      </w:r>
      <w:r>
        <w:rPr>
          <w:rFonts w:ascii="Cambria" w:hAnsi="Cambria" w:cs="Cambria"/>
          <w:b/>
          <w:sz w:val="21"/>
          <w:szCs w:val="21"/>
        </w:rPr>
        <w:t>.............</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for Individual &amp; </w:t>
      </w:r>
      <w:r>
        <w:rPr>
          <w:rFonts w:ascii="Cambria" w:hAnsi="Cambria" w:cs="Cambria"/>
          <w:b/>
          <w:sz w:val="21"/>
          <w:szCs w:val="21"/>
        </w:rPr>
        <w:t>Rs..........</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w:t>
      </w:r>
      <w:r>
        <w:rPr>
          <w:rFonts w:ascii="Cambria" w:hAnsi="Cambria" w:cs="Cambria"/>
          <w:b/>
          <w:sz w:val="21"/>
          <w:szCs w:val="21"/>
        </w:rPr>
        <w:t>for JV</w:t>
      </w:r>
      <w:r w:rsidRPr="00325642">
        <w:rPr>
          <w:rFonts w:ascii="Cambria" w:hAnsi="Cambria" w:cs="Cambria"/>
          <w:b/>
          <w:sz w:val="21"/>
          <w:szCs w:val="21"/>
        </w:rPr>
        <w:t xml:space="preserve"> Bidder</w:t>
      </w:r>
      <w:r>
        <w:rPr>
          <w:rFonts w:ascii="Cambria" w:hAnsi="Cambria" w:cs="Cambria"/>
          <w:b/>
          <w:sz w:val="21"/>
          <w:szCs w:val="21"/>
        </w:rPr>
        <w:t xml:space="preserve"> </w:t>
      </w:r>
      <w:r w:rsidRPr="00FE6A5A">
        <w:rPr>
          <w:rFonts w:ascii="Cambria" w:hAnsi="Cambria" w:cs="Cambria"/>
          <w:sz w:val="21"/>
          <w:szCs w:val="21"/>
        </w:rPr>
        <w:t>is</w:t>
      </w:r>
      <w:r w:rsidRPr="008F3415">
        <w:rPr>
          <w:rFonts w:ascii="Cambria" w:hAnsi="Cambria" w:cs="Cambria"/>
          <w:sz w:val="21"/>
          <w:szCs w:val="21"/>
        </w:rPr>
        <w:t xml:space="preserve"> hereby forwarded as </w:t>
      </w:r>
      <w:r w:rsidRPr="008F3415">
        <w:rPr>
          <w:rFonts w:ascii="Cambria" w:hAnsi="Cambria" w:cs="Cambria"/>
          <w:b/>
          <w:sz w:val="21"/>
          <w:szCs w:val="21"/>
        </w:rPr>
        <w:t>Earnest Money</w:t>
      </w:r>
      <w:r>
        <w:rPr>
          <w:rFonts w:ascii="Cambria" w:hAnsi="Cambria" w:cs="Cambria"/>
          <w:sz w:val="21"/>
          <w:szCs w:val="21"/>
        </w:rPr>
        <w:t xml:space="preserve"> through online payment gateway</w:t>
      </w:r>
      <w:r w:rsidRPr="008F3415">
        <w:rPr>
          <w:rFonts w:ascii="Cambria" w:hAnsi="Cambria" w:cs="Cambria"/>
          <w:sz w:val="21"/>
          <w:szCs w:val="21"/>
        </w:rPr>
        <w:t xml:space="preserve"> payable to </w:t>
      </w:r>
      <w:r>
        <w:rPr>
          <w:rFonts w:ascii="Cambria" w:hAnsi="Cambria" w:cs="Cambria"/>
          <w:sz w:val="21"/>
          <w:szCs w:val="21"/>
        </w:rPr>
        <w:t>concerned Executive Engineer</w:t>
      </w:r>
      <w:r w:rsidR="002A6E0C">
        <w:rPr>
          <w:rFonts w:ascii="Cambria" w:hAnsi="Cambria" w:cs="Cambria"/>
          <w:sz w:val="21"/>
          <w:szCs w:val="21"/>
        </w:rPr>
        <w:t>/Member Secretary</w:t>
      </w:r>
      <w:r>
        <w:rPr>
          <w:rFonts w:ascii="Cambria" w:hAnsi="Cambria" w:cs="Cambria"/>
          <w:sz w:val="21"/>
          <w:szCs w:val="21"/>
        </w:rPr>
        <w:t xml:space="preserve">, </w:t>
      </w:r>
      <w:r w:rsidR="002A6E0C">
        <w:rPr>
          <w:rFonts w:ascii="Cambria" w:hAnsi="Cambria" w:cs="Cambria"/>
          <w:sz w:val="21"/>
          <w:szCs w:val="21"/>
        </w:rPr>
        <w:t>DWSM/</w:t>
      </w:r>
      <w:r>
        <w:rPr>
          <w:rFonts w:ascii="Cambria" w:hAnsi="Cambria" w:cs="Cambria"/>
          <w:sz w:val="21"/>
          <w:szCs w:val="21"/>
        </w:rPr>
        <w:t>CGPHED/JJM. If I/We</w:t>
      </w:r>
      <w:r w:rsidRPr="008F3415">
        <w:rPr>
          <w:rFonts w:ascii="Cambria" w:hAnsi="Cambria" w:cs="Cambria"/>
          <w:sz w:val="21"/>
          <w:szCs w:val="21"/>
        </w:rPr>
        <w:t xml:space="preserve"> fail to commence or complete the sanction ordered in specified time or fail to fulfil the any condition of tender document, I/We agree that the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shall, without prejudice to any other right or remedy, be at liberty to forfeit the said Earnest Money absolutely. The said Earnest Money shall be retained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towards security deposit to execute all the works referred to in the tender documents upon the terms and conditions contained or referred to therein and to carry out such deviations as may be required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w:t>
      </w:r>
    </w:p>
    <w:p w:rsidR="000A68C2" w:rsidRPr="008F3415" w:rsidRDefault="000A68C2" w:rsidP="00944AD3">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declare that I/We shall treat the tender documents, specifications and other records connected with the work as secret/confidential and shall not communicate information derived there from to any person other than a person to whom I/We have authorized to communicate the same or use the information in any manner prejudicial to the safety of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/Government.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I/We shall abide to all the laws and shall be responsible for making payments of all the taxes, duties, levies and other Govt. dues etc. to the appropriate Govt. departments.</w:t>
      </w:r>
    </w:p>
    <w:p w:rsidR="000A68C2" w:rsidRPr="008F3415" w:rsidRDefault="000A68C2" w:rsidP="000A68C2">
      <w:pPr>
        <w:widowControl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Our GST Registration No.______________________________________________________. The PAN No. under the Income Tax Act is _____________________________.</w:t>
      </w:r>
      <w:r w:rsidRPr="00882D5C">
        <w:rPr>
          <w:rFonts w:ascii="Cambria" w:hAnsi="Cambria" w:cs="Cambria"/>
          <w:sz w:val="21"/>
          <w:szCs w:val="21"/>
        </w:rPr>
        <w:t>The GST Clearance certificate is attached herewith.</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r w:rsidRPr="008F3415">
        <w:rPr>
          <w:rFonts w:ascii="Cambria" w:hAnsi="Cambria" w:cs="Cambria"/>
          <w:sz w:val="21"/>
          <w:szCs w:val="21"/>
        </w:rPr>
        <w:t xml:space="preserve">I/We shall be responsible for the payment of the respective taxes to the appropriate authorities and should I/we fail to do so, I/we hereby authorize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 recover the taxes due from us and deposit the same with the appropriate authorities on their demand.</w:t>
      </w:r>
    </w:p>
    <w:p w:rsidR="000A68C2" w:rsidRPr="0062474A" w:rsidRDefault="000A68C2" w:rsidP="000A68C2">
      <w:pPr>
        <w:widowControl w:val="0"/>
        <w:overflowPunct w:val="0"/>
        <w:autoSpaceDE w:val="0"/>
        <w:autoSpaceDN w:val="0"/>
        <w:adjustRightInd w:val="0"/>
        <w:spacing w:after="0"/>
        <w:ind w:firstLine="720"/>
        <w:jc w:val="both"/>
        <w:rPr>
          <w:rFonts w:ascii="Cambria" w:hAnsi="Cambria"/>
          <w:b/>
          <w:bCs/>
          <w:sz w:val="21"/>
          <w:szCs w:val="21"/>
        </w:rPr>
      </w:pPr>
      <w:r w:rsidRPr="00325642">
        <w:rPr>
          <w:rFonts w:ascii="Cambria" w:hAnsi="Cambria" w:cs="Cambria"/>
          <w:sz w:val="21"/>
          <w:szCs w:val="21"/>
        </w:rPr>
        <w:t xml:space="preserve">I/We declare that none of our relatives is working in </w:t>
      </w:r>
      <w:r>
        <w:rPr>
          <w:rFonts w:ascii="Cambria" w:hAnsi="Cambria" w:cs="Cambria"/>
          <w:sz w:val="21"/>
          <w:szCs w:val="21"/>
        </w:rPr>
        <w:t>CGPHED/JJM</w:t>
      </w:r>
      <w:r w:rsidRPr="00325642">
        <w:rPr>
          <w:rFonts w:ascii="Cambria" w:hAnsi="Cambria" w:cs="Cambria"/>
          <w:sz w:val="21"/>
          <w:szCs w:val="21"/>
        </w:rPr>
        <w:t xml:space="preserve"> either on Regular/Contract/</w:t>
      </w:r>
      <w:r w:rsidR="002A6E0C">
        <w:rPr>
          <w:rFonts w:ascii="Cambria" w:hAnsi="Cambria" w:cs="Cambria"/>
          <w:sz w:val="21"/>
          <w:szCs w:val="21"/>
        </w:rPr>
        <w:t xml:space="preserve"> </w:t>
      </w:r>
      <w:r w:rsidRPr="00325642">
        <w:rPr>
          <w:rFonts w:ascii="Cambria" w:hAnsi="Cambria" w:cs="Cambria"/>
          <w:sz w:val="21"/>
          <w:szCs w:val="21"/>
        </w:rPr>
        <w:t xml:space="preserve">Placement basis or I/We don't have any partnership/ subcontract obligation with any employee working in </w:t>
      </w:r>
      <w:r>
        <w:rPr>
          <w:rFonts w:ascii="Cambria" w:hAnsi="Cambria" w:cs="Cambria"/>
          <w:sz w:val="21"/>
          <w:szCs w:val="21"/>
        </w:rPr>
        <w:t>CGPHED/JJM</w:t>
      </w:r>
      <w:r w:rsidRPr="00325642">
        <w:rPr>
          <w:rFonts w:ascii="Cambria" w:hAnsi="Cambria" w:cs="Cambria"/>
          <w:sz w:val="21"/>
          <w:szCs w:val="21"/>
        </w:rPr>
        <w:t xml:space="preserve"> at present, directly or indirectly, and we will not enter in such obligation in future also. If any breach of declaration is found, then we shall be responsible for our debarment and any other action taken by </w:t>
      </w:r>
      <w:r>
        <w:rPr>
          <w:rFonts w:ascii="Cambria" w:hAnsi="Cambria" w:cs="Cambria"/>
          <w:sz w:val="21"/>
          <w:szCs w:val="21"/>
        </w:rPr>
        <w:t>CGPHED/JJM</w:t>
      </w:r>
      <w:r w:rsidRPr="00325642">
        <w:rPr>
          <w:rFonts w:ascii="Cambria" w:hAnsi="Cambria" w:cs="Cambria"/>
          <w:sz w:val="21"/>
          <w:szCs w:val="21"/>
        </w:rPr>
        <w:t>.</w:t>
      </w:r>
    </w:p>
    <w:p w:rsidR="000A68C2" w:rsidRPr="00614928" w:rsidRDefault="000A68C2" w:rsidP="000A68C2">
      <w:pPr>
        <w:widowControl w:val="0"/>
        <w:tabs>
          <w:tab w:val="left" w:pos="5380"/>
        </w:tabs>
        <w:autoSpaceDE w:val="0"/>
        <w:autoSpaceDN w:val="0"/>
        <w:adjustRightInd w:val="0"/>
        <w:spacing w:after="0" w:line="360" w:lineRule="auto"/>
        <w:rPr>
          <w:rFonts w:ascii="Times New Roman" w:hAnsi="Times New Roman"/>
          <w:b/>
          <w:bCs/>
          <w:sz w:val="24"/>
          <w:szCs w:val="24"/>
        </w:rPr>
      </w:pPr>
    </w:p>
    <w:p w:rsidR="000A68C2" w:rsidRPr="002F25D2"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D786F">
        <w:rPr>
          <w:rFonts w:ascii="Cambria" w:hAnsi="Cambria" w:cs="Cambria"/>
          <w:b/>
          <w:color w:val="FF0000"/>
        </w:rPr>
        <w:t>Signature</w:t>
      </w:r>
    </w:p>
    <w:p w:rsidR="000A68C2" w:rsidRPr="002F25D2"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2F25D2">
        <w:rPr>
          <w:rFonts w:ascii="Cambria" w:hAnsi="Cambria" w:cs="Cambria"/>
        </w:rPr>
        <w:t>Place</w:t>
      </w:r>
      <w:r>
        <w:rPr>
          <w:rFonts w:ascii="Cambria" w:hAnsi="Cambria" w:cs="Cambria"/>
        </w:rPr>
        <w:t xml:space="preserve"> </w:t>
      </w:r>
      <w:r w:rsidRPr="002F25D2">
        <w:rPr>
          <w:rFonts w:ascii="Cambria" w:hAnsi="Cambria" w:cs="Cambria"/>
        </w:rPr>
        <w:t>:</w:t>
      </w:r>
      <w:r>
        <w:rPr>
          <w:rFonts w:ascii="Cambria" w:hAnsi="Cambria" w:cs="Cambria"/>
        </w:rPr>
        <w:t xml:space="preserve"> ..............................                                                                      </w:t>
      </w:r>
      <w:r w:rsidRPr="000D786F">
        <w:rPr>
          <w:rFonts w:ascii="Cambria" w:hAnsi="Cambria" w:cs="Cambria"/>
          <w:b/>
          <w:color w:val="C00000"/>
        </w:rPr>
        <w:t>Name of</w:t>
      </w:r>
      <w:r>
        <w:rPr>
          <w:rFonts w:ascii="Cambria" w:hAnsi="Cambria" w:cs="Cambria"/>
          <w:b/>
          <w:color w:val="C00000"/>
        </w:rPr>
        <w:t xml:space="preserve"> bidder with </w:t>
      </w:r>
      <w:r w:rsidRPr="000D786F">
        <w:rPr>
          <w:rFonts w:ascii="Cambria" w:hAnsi="Cambria" w:cs="Cambria"/>
          <w:b/>
          <w:color w:val="C00000"/>
        </w:rPr>
        <w:t>seal.........</w:t>
      </w:r>
      <w:r>
        <w:rPr>
          <w:rFonts w:ascii="Cambria" w:hAnsi="Cambria" w:cs="Cambria"/>
          <w:b/>
          <w:color w:val="C00000"/>
        </w:rPr>
        <w:t>..........</w:t>
      </w:r>
      <w:r w:rsidRPr="000D786F">
        <w:rPr>
          <w:rFonts w:ascii="Cambria" w:hAnsi="Cambria" w:cs="Cambria"/>
          <w:b/>
          <w:color w:val="C00000"/>
        </w:rPr>
        <w:t>................</w:t>
      </w:r>
      <w:r>
        <w:rPr>
          <w:rFonts w:ascii="Cambria" w:hAnsi="Cambria" w:cs="Cambria"/>
          <w:b/>
          <w:color w:val="C00000"/>
        </w:rPr>
        <w:t>.</w:t>
      </w:r>
    </w:p>
    <w:p w:rsidR="000A68C2" w:rsidRPr="00E06633" w:rsidRDefault="000A68C2" w:rsidP="000A68C2">
      <w:pPr>
        <w:widowControl w:val="0"/>
        <w:autoSpaceDE w:val="0"/>
        <w:autoSpaceDN w:val="0"/>
        <w:adjustRightInd w:val="0"/>
        <w:spacing w:after="0" w:line="360" w:lineRule="auto"/>
        <w:ind w:left="5400"/>
        <w:rPr>
          <w:rFonts w:ascii="Times New Roman" w:hAnsi="Times New Roman"/>
          <w:b/>
          <w:sz w:val="24"/>
          <w:szCs w:val="24"/>
        </w:rPr>
      </w:pPr>
      <w:r w:rsidRPr="00E06633">
        <w:rPr>
          <w:rFonts w:ascii="Cambria" w:hAnsi="Cambria" w:cs="Cambria"/>
          <w:b/>
        </w:rPr>
        <w:t>Witness</w:t>
      </w:r>
      <w:r>
        <w:rPr>
          <w:rFonts w:ascii="Cambria" w:hAnsi="Cambria" w:cs="Cambria"/>
          <w:b/>
        </w:rPr>
        <w:t xml:space="preserve"> </w:t>
      </w:r>
      <w:r w:rsidRPr="00E06633">
        <w:rPr>
          <w:rFonts w:ascii="Cambria" w:hAnsi="Cambria" w:cs="Cambria"/>
          <w:b/>
        </w:rPr>
        <w:t>:</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Signature:</w:t>
      </w:r>
      <w:r>
        <w:rPr>
          <w:rFonts w:ascii="Cambria" w:hAnsi="Cambria" w:cs="Cambria"/>
        </w:rPr>
        <w:t xml:space="preserve"> ......................................................................</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Name:</w:t>
      </w:r>
      <w:r>
        <w:rPr>
          <w:rFonts w:ascii="Cambria" w:hAnsi="Cambria" w:cs="Cambria"/>
        </w:rPr>
        <w:t xml:space="preserve"> ..............................................................................</w:t>
      </w:r>
    </w:p>
    <w:p w:rsidR="000A68C2" w:rsidRDefault="000A68C2" w:rsidP="000A68C2">
      <w:pPr>
        <w:widowControl w:val="0"/>
        <w:autoSpaceDE w:val="0"/>
        <w:autoSpaceDN w:val="0"/>
        <w:adjustRightInd w:val="0"/>
        <w:spacing w:after="0"/>
        <w:ind w:left="5400"/>
        <w:rPr>
          <w:rFonts w:ascii="Cambria" w:hAnsi="Cambria" w:cs="Cambria"/>
        </w:rPr>
      </w:pPr>
      <w:r w:rsidRPr="002F25D2">
        <w:rPr>
          <w:rFonts w:ascii="Cambria" w:hAnsi="Cambria" w:cs="Cambria"/>
        </w:rPr>
        <w:t>Postal Address:</w:t>
      </w:r>
      <w:r>
        <w:rPr>
          <w:rFonts w:ascii="Cambria" w:hAnsi="Cambria" w:cs="Cambria"/>
        </w:rPr>
        <w:t xml:space="preserve"> ...........................................................</w:t>
      </w: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lastRenderedPageBreak/>
        <w:t>ANNEXURE – I</w:t>
      </w:r>
      <w:r>
        <w:rPr>
          <w:rFonts w:ascii="Cambria" w:hAnsi="Cambria"/>
          <w:b/>
          <w:bCs/>
          <w:color w:val="0000FF"/>
          <w:sz w:val="24"/>
          <w:szCs w:val="24"/>
        </w:rPr>
        <w:t>I</w:t>
      </w:r>
      <w:r w:rsidRPr="00784269">
        <w:rPr>
          <w:rFonts w:ascii="Cambria" w:hAnsi="Cambria"/>
          <w:b/>
          <w:bCs/>
          <w:color w:val="0000FF"/>
          <w:sz w:val="24"/>
          <w:szCs w:val="24"/>
        </w:rPr>
        <w:t>I</w:t>
      </w:r>
    </w:p>
    <w:p w:rsidR="000A68C2" w:rsidRPr="00A02F5B" w:rsidRDefault="000A68C2" w:rsidP="000A68C2">
      <w:pPr>
        <w:widowControl w:val="0"/>
        <w:autoSpaceDE w:val="0"/>
        <w:autoSpaceDN w:val="0"/>
        <w:adjustRightInd w:val="0"/>
        <w:spacing w:after="0"/>
        <w:jc w:val="center"/>
        <w:rPr>
          <w:rFonts w:ascii="Cambria" w:hAnsi="Cambria" w:cs="Cambria"/>
          <w:b/>
          <w:bCs/>
          <w:color w:val="C00000"/>
          <w:sz w:val="28"/>
        </w:rPr>
      </w:pPr>
      <w:r>
        <w:rPr>
          <w:rFonts w:ascii="Cambria" w:hAnsi="Cambria" w:cs="Cambria"/>
          <w:b/>
          <w:bCs/>
          <w:color w:val="C00000"/>
          <w:sz w:val="28"/>
        </w:rPr>
        <w:t>SELF CERTIFICATE FROM BIDDER</w:t>
      </w:r>
    </w:p>
    <w:p w:rsidR="000A68C2" w:rsidRDefault="000A68C2" w:rsidP="000A68C2">
      <w:pPr>
        <w:widowControl w:val="0"/>
        <w:autoSpaceDE w:val="0"/>
        <w:autoSpaceDN w:val="0"/>
        <w:adjustRightInd w:val="0"/>
        <w:spacing w:after="0" w:line="240" w:lineRule="auto"/>
        <w:jc w:val="center"/>
        <w:rPr>
          <w:rFonts w:ascii="Cambria" w:hAnsi="Cambria"/>
          <w:b/>
          <w:bCs/>
        </w:rPr>
      </w:pPr>
      <w:r w:rsidRPr="00325642">
        <w:rPr>
          <w:rFonts w:ascii="Cambria" w:hAnsi="Cambria"/>
          <w:b/>
          <w:bCs/>
        </w:rPr>
        <w:t>(To be submitted on letter head</w:t>
      </w:r>
      <w:r>
        <w:rPr>
          <w:rFonts w:ascii="Cambria" w:hAnsi="Cambria"/>
          <w:b/>
          <w:bCs/>
        </w:rPr>
        <w:t xml:space="preserve"> of the Firm by Power of Attorney holder</w:t>
      </w:r>
      <w:r w:rsidRPr="00325642">
        <w:rPr>
          <w:rFonts w:ascii="Cambria" w:hAnsi="Cambria"/>
          <w:b/>
          <w:bCs/>
        </w:rPr>
        <w:t>)</w:t>
      </w:r>
    </w:p>
    <w:p w:rsidR="000A68C2" w:rsidRPr="00F0272D" w:rsidRDefault="000A68C2" w:rsidP="000A68C2">
      <w:pPr>
        <w:widowControl w:val="0"/>
        <w:autoSpaceDE w:val="0"/>
        <w:autoSpaceDN w:val="0"/>
        <w:adjustRightInd w:val="0"/>
        <w:spacing w:after="0" w:line="480" w:lineRule="auto"/>
        <w:jc w:val="center"/>
        <w:rPr>
          <w:rFonts w:ascii="Cambria" w:hAnsi="Cambria"/>
          <w:b/>
          <w:bCs/>
        </w:rPr>
      </w:pP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r>
        <w:rPr>
          <w:rFonts w:ascii="Cambria" w:hAnsi="Cambria" w:cs="Cambria"/>
          <w:sz w:val="21"/>
          <w:szCs w:val="21"/>
        </w:rPr>
        <w:t xml:space="preserve">I </w:t>
      </w:r>
      <w:r w:rsidRPr="008F3415">
        <w:rPr>
          <w:rFonts w:ascii="Cambria" w:hAnsi="Cambria" w:cs="Cambria"/>
          <w:sz w:val="21"/>
          <w:szCs w:val="21"/>
        </w:rPr>
        <w:t>have read carefully and examined the notice inviting tender, schedule, General Rules and terms and conditions of the contract</w:t>
      </w:r>
      <w:r>
        <w:rPr>
          <w:rFonts w:ascii="Cambria" w:hAnsi="Cambria" w:cs="Cambria"/>
          <w:sz w:val="21"/>
          <w:szCs w:val="21"/>
        </w:rPr>
        <w:t xml:space="preserve">, and I hereby self certify that I/Firm have not being </w:t>
      </w:r>
      <w:r w:rsidR="00944AD3">
        <w:rPr>
          <w:rFonts w:ascii="Cambria" w:hAnsi="Cambria" w:cs="Cambria"/>
          <w:sz w:val="21"/>
          <w:szCs w:val="21"/>
        </w:rPr>
        <w:t>D</w:t>
      </w:r>
      <w:r>
        <w:rPr>
          <w:rFonts w:ascii="Cambria" w:hAnsi="Cambria" w:cs="Cambria"/>
          <w:sz w:val="21"/>
          <w:szCs w:val="21"/>
        </w:rPr>
        <w:t>ebarred/</w:t>
      </w:r>
      <w:r w:rsidR="00944AD3">
        <w:rPr>
          <w:rFonts w:ascii="Cambria" w:hAnsi="Cambria" w:cs="Cambria"/>
          <w:sz w:val="21"/>
          <w:szCs w:val="21"/>
        </w:rPr>
        <w:t>B</w:t>
      </w:r>
      <w:r>
        <w:rPr>
          <w:rFonts w:ascii="Cambria" w:hAnsi="Cambria" w:cs="Cambria"/>
          <w:sz w:val="21"/>
          <w:szCs w:val="21"/>
        </w:rPr>
        <w:t xml:space="preserve">lacklisted from Government/PSU/Semi Government contract. </w:t>
      </w: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p>
    <w:p w:rsidR="000A68C2" w:rsidRPr="0005126E"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5126E">
        <w:rPr>
          <w:rFonts w:ascii="Cambria" w:hAnsi="Cambria" w:cs="Cambria"/>
          <w:b/>
        </w:rPr>
        <w:t>Signature</w:t>
      </w:r>
    </w:p>
    <w:p w:rsidR="000A68C2" w:rsidRPr="0005126E"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05126E">
        <w:rPr>
          <w:rFonts w:ascii="Cambria" w:hAnsi="Cambria" w:cs="Cambria"/>
        </w:rPr>
        <w:t xml:space="preserve">Place : ..............................                                                                      </w:t>
      </w:r>
      <w:r w:rsidRPr="0005126E">
        <w:rPr>
          <w:rFonts w:ascii="Cambria" w:hAnsi="Cambria" w:cs="Cambria"/>
          <w:b/>
        </w:rPr>
        <w:t>Name of bidder with seal....................................</w:t>
      </w:r>
    </w:p>
    <w:p w:rsidR="000A68C2"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Pr="00270A50" w:rsidRDefault="000A68C2" w:rsidP="000A68C2">
      <w:pPr>
        <w:spacing w:after="0" w:line="360" w:lineRule="auto"/>
        <w:jc w:val="right"/>
        <w:rPr>
          <w:rFonts w:ascii="Cambria" w:hAnsi="Cambria"/>
          <w:b/>
          <w:bCs/>
          <w:color w:val="0000FF"/>
          <w:sz w:val="24"/>
          <w:szCs w:val="24"/>
        </w:rPr>
      </w:pPr>
      <w:r>
        <w:rPr>
          <w:rFonts w:ascii="Cambria" w:hAnsi="Cambria"/>
          <w:b/>
          <w:bCs/>
          <w:color w:val="0000FF"/>
          <w:sz w:val="24"/>
          <w:szCs w:val="24"/>
        </w:rPr>
        <w:lastRenderedPageBreak/>
        <w:t>ANNEXURE - IV</w:t>
      </w:r>
    </w:p>
    <w:p w:rsidR="000A68C2" w:rsidRPr="00614928" w:rsidRDefault="000A68C2" w:rsidP="000A68C2">
      <w:pPr>
        <w:spacing w:after="0"/>
        <w:jc w:val="center"/>
        <w:rPr>
          <w:rFonts w:ascii="Cambria" w:hAnsi="Cambria"/>
          <w:b/>
          <w:color w:val="C00000"/>
          <w:sz w:val="28"/>
          <w:szCs w:val="28"/>
        </w:rPr>
      </w:pPr>
      <w:r w:rsidRPr="00614928">
        <w:rPr>
          <w:rFonts w:ascii="Cambria" w:hAnsi="Cambria"/>
          <w:b/>
          <w:color w:val="C00000"/>
          <w:sz w:val="28"/>
          <w:szCs w:val="28"/>
        </w:rPr>
        <w:t>FORMAT FOR THE AFFIDAVIT</w:t>
      </w:r>
    </w:p>
    <w:p w:rsidR="000A68C2" w:rsidRPr="00614928" w:rsidRDefault="000A68C2" w:rsidP="000A68C2">
      <w:pPr>
        <w:spacing w:after="0"/>
        <w:jc w:val="center"/>
        <w:rPr>
          <w:rFonts w:ascii="Cambria" w:hAnsi="Cambria"/>
          <w:b/>
          <w:bCs/>
        </w:rPr>
      </w:pPr>
      <w:r w:rsidRPr="00614928">
        <w:rPr>
          <w:rFonts w:ascii="Cambria" w:hAnsi="Cambria"/>
          <w:b/>
          <w:bCs/>
        </w:rPr>
        <w:t xml:space="preserve"> (Declaration of conflict of Interest)</w:t>
      </w:r>
    </w:p>
    <w:p w:rsidR="000A68C2" w:rsidRPr="00C226D8" w:rsidRDefault="000A68C2" w:rsidP="000A68C2">
      <w:pPr>
        <w:spacing w:after="0"/>
        <w:jc w:val="center"/>
        <w:rPr>
          <w:rFonts w:ascii="Cambria" w:hAnsi="Cambria"/>
          <w:b/>
        </w:rPr>
      </w:pPr>
    </w:p>
    <w:p w:rsidR="000A68C2" w:rsidRDefault="000A68C2" w:rsidP="000A68C2">
      <w:pPr>
        <w:spacing w:after="0"/>
        <w:ind w:firstLine="709"/>
        <w:jc w:val="both"/>
        <w:rPr>
          <w:rFonts w:ascii="Cambria" w:hAnsi="Cambria"/>
        </w:rPr>
      </w:pPr>
      <w:r w:rsidRPr="00C226D8">
        <w:rPr>
          <w:rFonts w:ascii="Cambria" w:hAnsi="Cambria"/>
        </w:rPr>
        <w:t xml:space="preserve">(Note: This affidavit should be on a non-judicial stamp paper of Rs. 100/- and shall be attested by </w:t>
      </w:r>
      <w:r>
        <w:rPr>
          <w:rFonts w:ascii="Cambria" w:hAnsi="Cambria"/>
        </w:rPr>
        <w:t>Magistrate/Sub-Judge/</w:t>
      </w:r>
      <w:r w:rsidRPr="00C226D8">
        <w:rPr>
          <w:rFonts w:ascii="Cambria" w:hAnsi="Cambria"/>
        </w:rPr>
        <w:t>Notary Public)</w:t>
      </w:r>
    </w:p>
    <w:p w:rsidR="000A68C2" w:rsidRPr="00C226D8" w:rsidRDefault="000A68C2" w:rsidP="000A68C2">
      <w:pPr>
        <w:spacing w:after="0"/>
        <w:ind w:left="709"/>
        <w:jc w:val="both"/>
        <w:rPr>
          <w:rFonts w:ascii="Cambria" w:hAnsi="Cambria"/>
        </w:rPr>
      </w:pPr>
    </w:p>
    <w:p w:rsidR="000A68C2" w:rsidRDefault="000A68C2" w:rsidP="000A68C2">
      <w:pPr>
        <w:spacing w:after="0" w:line="360" w:lineRule="auto"/>
        <w:ind w:firstLine="706"/>
        <w:jc w:val="both"/>
        <w:rPr>
          <w:rFonts w:ascii="Cambria" w:hAnsi="Cambria"/>
        </w:rPr>
      </w:pPr>
      <w:r w:rsidRPr="00C226D8">
        <w:rPr>
          <w:rFonts w:ascii="Cambria" w:hAnsi="Cambria"/>
        </w:rPr>
        <w:t>I,…………………………</w:t>
      </w:r>
      <w:r>
        <w:rPr>
          <w:rFonts w:ascii="Cambria" w:hAnsi="Cambria"/>
        </w:rPr>
        <w:t>.............</w:t>
      </w:r>
      <w:r w:rsidRPr="00C226D8">
        <w:rPr>
          <w:rFonts w:ascii="Cambria" w:hAnsi="Cambria"/>
        </w:rPr>
        <w:t>………….(Name of the bidder authorized representative of the bidder) son/daughter of …………………………………………………</w:t>
      </w:r>
      <w:r>
        <w:rPr>
          <w:rFonts w:ascii="Cambria" w:hAnsi="Cambria"/>
        </w:rPr>
        <w:t xml:space="preserve">…… resident of …………………………………...........………… </w:t>
      </w:r>
      <w:r w:rsidRPr="00C226D8">
        <w:rPr>
          <w:rFonts w:ascii="Cambria" w:hAnsi="Cambria"/>
        </w:rPr>
        <w:t>(full address), aforesaid solemnly affirm and state as under :</w:t>
      </w:r>
    </w:p>
    <w:p w:rsidR="000A68C2" w:rsidRPr="00614928" w:rsidRDefault="000A68C2" w:rsidP="000A68C2">
      <w:pPr>
        <w:spacing w:after="0" w:line="240" w:lineRule="auto"/>
        <w:ind w:firstLine="706"/>
        <w:jc w:val="both"/>
        <w:rPr>
          <w:rFonts w:ascii="Cambria" w:hAnsi="Cambria"/>
          <w:sz w:val="16"/>
          <w:szCs w:val="16"/>
        </w:rPr>
      </w:pPr>
    </w:p>
    <w:p w:rsidR="000A68C2" w:rsidRPr="000C46A7"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certify that all the information furnished with the bid submitted in response to notice inviting bid number </w:t>
      </w:r>
      <w:r>
        <w:rPr>
          <w:rFonts w:ascii="Cambria" w:hAnsi="Cambria"/>
        </w:rPr>
        <w:t>...............................</w:t>
      </w:r>
      <w:r w:rsidRPr="000C46A7">
        <w:rPr>
          <w:rFonts w:ascii="Cambria" w:hAnsi="Cambria"/>
        </w:rPr>
        <w:t xml:space="preserve"> Dated: </w:t>
      </w:r>
      <w:r>
        <w:rPr>
          <w:rFonts w:ascii="Cambria" w:hAnsi="Cambria"/>
        </w:rPr>
        <w:t>...............</w:t>
      </w:r>
      <w:r w:rsidRPr="000C46A7">
        <w:rPr>
          <w:rFonts w:ascii="Cambria" w:hAnsi="Cambria"/>
        </w:rPr>
        <w:t xml:space="preserve"> issued by </w:t>
      </w:r>
      <w:r w:rsidR="002A6E0C">
        <w:rPr>
          <w:rFonts w:ascii="Cambria" w:hAnsi="Cambria"/>
        </w:rPr>
        <w:t>District Water &amp; Sanitation Mission/</w:t>
      </w:r>
      <w:r>
        <w:rPr>
          <w:rFonts w:ascii="Cambria" w:hAnsi="Cambria"/>
        </w:rPr>
        <w:t>Chhattisgarh Public Health Engineering Department/Jal Jeevan Mission, Chhattisgarh</w:t>
      </w:r>
      <w:r w:rsidRPr="000C46A7">
        <w:rPr>
          <w:rFonts w:ascii="Cambria" w:hAnsi="Cambria"/>
        </w:rPr>
        <w:t xml:space="preserve"> (</w:t>
      </w:r>
      <w:r w:rsidR="002A6E0C">
        <w:rPr>
          <w:rFonts w:ascii="Cambria" w:hAnsi="Cambria"/>
        </w:rPr>
        <w:t>DWSM/</w:t>
      </w:r>
      <w:r>
        <w:rPr>
          <w:rFonts w:ascii="Cambria" w:hAnsi="Cambria"/>
        </w:rPr>
        <w:t>CGPHED/JJM</w:t>
      </w:r>
      <w:r w:rsidRPr="000C46A7">
        <w:rPr>
          <w:rFonts w:ascii="Cambria" w:hAnsi="Cambria"/>
        </w:rPr>
        <w:t xml:space="preserve">) (authority inviting bids) for </w:t>
      </w:r>
      <w:r>
        <w:rPr>
          <w:rFonts w:ascii="Cambria" w:hAnsi="Cambria"/>
        </w:rPr>
        <w:t>................</w:t>
      </w:r>
      <w:r w:rsidR="002A6E0C">
        <w:rPr>
          <w:rFonts w:ascii="Cambria" w:hAnsi="Cambria"/>
        </w:rPr>
        <w:t>........................</w:t>
      </w:r>
      <w:r>
        <w:rPr>
          <w:rFonts w:ascii="Cambria" w:hAnsi="Cambria"/>
        </w:rPr>
        <w:t>.........</w:t>
      </w:r>
      <w:r w:rsidRPr="000C46A7">
        <w:rPr>
          <w:rFonts w:ascii="Cambria" w:hAnsi="Cambria"/>
        </w:rPr>
        <w:t xml:space="preserve"> Scheme(name and identification of work) are true and correct.</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 hereby certify that I have been authorized by.................................................. (Company name) to sign on their behalf, the bid mentioned in sr.no.1 above.*</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Information furnished in the bidding documents is correct in all respects to the best of my knowledge and belief.</w:t>
      </w: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The near relations as per clause 3</w:t>
      </w:r>
      <w:r w:rsidR="00944AD3">
        <w:rPr>
          <w:rFonts w:ascii="Cambria" w:hAnsi="Cambria"/>
        </w:rPr>
        <w:t xml:space="preserve">.4 </w:t>
      </w:r>
      <w:r w:rsidRPr="00C226D8">
        <w:rPr>
          <w:rFonts w:ascii="Cambria" w:hAnsi="Cambria"/>
        </w:rPr>
        <w:t>(A</w:t>
      </w:r>
      <w:r w:rsidR="00944AD3">
        <w:rPr>
          <w:rFonts w:ascii="Cambria" w:hAnsi="Cambria"/>
        </w:rPr>
        <w:t>ppendix-2.10 Section-</w:t>
      </w:r>
      <w:r w:rsidR="00775E9D">
        <w:rPr>
          <w:rFonts w:ascii="Cambria" w:hAnsi="Cambria"/>
        </w:rPr>
        <w:t>II</w:t>
      </w:r>
      <w:r w:rsidRPr="00C226D8">
        <w:rPr>
          <w:rFonts w:ascii="Cambria" w:hAnsi="Cambria"/>
        </w:rPr>
        <w:t xml:space="preserve">), in </w:t>
      </w:r>
      <w:r>
        <w:rPr>
          <w:rFonts w:ascii="Cambria" w:hAnsi="Cambria"/>
        </w:rPr>
        <w:t>CGPHED/JJM</w:t>
      </w:r>
      <w:r w:rsidRPr="00C226D8">
        <w:rPr>
          <w:rFonts w:ascii="Cambria" w:hAnsi="Cambria"/>
        </w:rPr>
        <w:t>, are not in employment of the firm/company. (Note:-By the term near relatives is meant Wife, Husband, Parents and Son, Brother, Sister, Brother–in-law, Father-in-law, Mother-in-law etc.) (if working mention the name/names)</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The name of near relative (if any) </w:t>
      </w:r>
      <w:r w:rsidR="00944AD3">
        <w:rPr>
          <w:rFonts w:ascii="Cambria" w:hAnsi="Cambria"/>
        </w:rPr>
        <w:t xml:space="preserve">as per </w:t>
      </w:r>
      <w:r w:rsidR="00944AD3" w:rsidRPr="00C226D8">
        <w:rPr>
          <w:rFonts w:ascii="Cambria" w:hAnsi="Cambria"/>
        </w:rPr>
        <w:t>clause 3</w:t>
      </w:r>
      <w:r w:rsidR="00944AD3">
        <w:rPr>
          <w:rFonts w:ascii="Cambria" w:hAnsi="Cambria"/>
        </w:rPr>
        <w:t xml:space="preserve">.4 </w:t>
      </w:r>
      <w:r w:rsidR="00944AD3" w:rsidRPr="00C226D8">
        <w:rPr>
          <w:rFonts w:ascii="Cambria" w:hAnsi="Cambria"/>
        </w:rPr>
        <w:t>(A</w:t>
      </w:r>
      <w:r w:rsidR="00944AD3">
        <w:rPr>
          <w:rFonts w:ascii="Cambria" w:hAnsi="Cambria"/>
        </w:rPr>
        <w:t>ppendix-2.10 Section-</w:t>
      </w:r>
      <w:r w:rsidR="00775E9D">
        <w:rPr>
          <w:rFonts w:ascii="Cambria" w:hAnsi="Cambria"/>
        </w:rPr>
        <w:t>II</w:t>
      </w:r>
      <w:r w:rsidR="00944AD3" w:rsidRPr="00C226D8">
        <w:rPr>
          <w:rFonts w:ascii="Cambria" w:hAnsi="Cambria"/>
        </w:rPr>
        <w:t>)</w:t>
      </w:r>
      <w:r w:rsidR="00944AD3">
        <w:rPr>
          <w:rFonts w:ascii="Cambria" w:hAnsi="Cambria"/>
        </w:rPr>
        <w:t xml:space="preserve"> </w:t>
      </w:r>
      <w:r w:rsidRPr="00C226D8">
        <w:rPr>
          <w:rFonts w:ascii="Cambria" w:hAnsi="Cambria"/>
        </w:rPr>
        <w:t>who retired/</w:t>
      </w:r>
      <w:r w:rsidR="00944AD3">
        <w:rPr>
          <w:rFonts w:ascii="Cambria" w:hAnsi="Cambria"/>
        </w:rPr>
        <w:t xml:space="preserve"> </w:t>
      </w:r>
      <w:r w:rsidRPr="00C226D8">
        <w:rPr>
          <w:rFonts w:ascii="Cambria" w:hAnsi="Cambria"/>
        </w:rPr>
        <w:t>removed within the last two years. (If None, clearly State None)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ind w:left="1440" w:hanging="720"/>
        <w:jc w:val="both"/>
        <w:rPr>
          <w:rFonts w:ascii="Cambria" w:hAnsi="Cambria"/>
        </w:rPr>
      </w:pPr>
      <w:r w:rsidRPr="00C226D8">
        <w:rPr>
          <w:rFonts w:ascii="Cambria" w:hAnsi="Cambria"/>
        </w:rPr>
        <w:t xml:space="preserve">No near relative is working as Financial Accountant in the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lastRenderedPageBreak/>
        <w:t xml:space="preserve">No person is working in the company in any capacity, who are near relatives to any Officer in </w:t>
      </w:r>
      <w:r>
        <w:rPr>
          <w:rFonts w:ascii="Cambria" w:hAnsi="Cambria"/>
        </w:rPr>
        <w:t>Chhattisgarh Public Health Engineering Department/Jal JeevanMission</w:t>
      </w:r>
      <w:r w:rsidRPr="00C226D8">
        <w:rPr>
          <w:rFonts w:ascii="Cambria" w:hAnsi="Cambria"/>
        </w:rPr>
        <w:t xml:space="preserv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Default="000A68C2" w:rsidP="000A68C2">
      <w:pPr>
        <w:pStyle w:val="ListParagraph"/>
        <w:spacing w:line="36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36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Our company/firm/ or otherwise is not under the clarification of ineligibility for corrupt and fraudulent practices by the Central Government, the State Government or any public undertaking, autonomous body, authority by whatever name called under the Central or the State Government. as mention in clause  1(F) of tender document.</w:t>
      </w:r>
    </w:p>
    <w:p w:rsidR="000A68C2" w:rsidRPr="00C226D8" w:rsidRDefault="000A68C2" w:rsidP="000A68C2">
      <w:pPr>
        <w:pStyle w:val="ListParagraph"/>
        <w:jc w:val="both"/>
        <w:rPr>
          <w:rFonts w:ascii="Cambria" w:hAnsi="Cambria"/>
        </w:rPr>
      </w:pP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authorize the </w:t>
      </w:r>
      <w:r w:rsidR="002A6E0C">
        <w:rPr>
          <w:rFonts w:ascii="Cambria" w:hAnsi="Cambria"/>
        </w:rPr>
        <w:t>DWSM/</w:t>
      </w:r>
      <w:r>
        <w:rPr>
          <w:rFonts w:ascii="Cambria" w:hAnsi="Cambria"/>
        </w:rPr>
        <w:t>CGPHED/JJM</w:t>
      </w:r>
      <w:r w:rsidRPr="00C226D8">
        <w:rPr>
          <w:rFonts w:ascii="Cambria" w:hAnsi="Cambria"/>
        </w:rPr>
        <w:t xml:space="preserve"> Officials to get all the documents verified from appropriate sources (s).</w:t>
      </w:r>
    </w:p>
    <w:p w:rsidR="000A68C2" w:rsidRDefault="000A68C2" w:rsidP="000A68C2">
      <w:pPr>
        <w:pStyle w:val="ListParagraph"/>
        <w:ind w:left="1080"/>
        <w:jc w:val="right"/>
        <w:rPr>
          <w:rFonts w:ascii="Cambria" w:hAnsi="Cambria"/>
        </w:rPr>
      </w:pPr>
    </w:p>
    <w:p w:rsidR="000A68C2" w:rsidRPr="00C226D8" w:rsidRDefault="000A68C2" w:rsidP="000A68C2">
      <w:pPr>
        <w:pStyle w:val="ListParagraph"/>
        <w:ind w:left="1080"/>
        <w:jc w:val="right"/>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Pr="00C226D8" w:rsidRDefault="000A68C2" w:rsidP="000A68C2">
      <w:pPr>
        <w:ind w:left="720"/>
        <w:jc w:val="both"/>
        <w:rPr>
          <w:rFonts w:ascii="Cambria" w:hAnsi="Cambria"/>
        </w:rPr>
      </w:pPr>
      <w:r w:rsidRPr="00C226D8">
        <w:rPr>
          <w:rFonts w:ascii="Cambria" w:hAnsi="Cambria"/>
        </w:rPr>
        <w:t>Place : ………………………..</w:t>
      </w:r>
    </w:p>
    <w:p w:rsidR="000A68C2" w:rsidRPr="00C226D8" w:rsidRDefault="000A68C2" w:rsidP="000A68C2">
      <w:pPr>
        <w:ind w:left="720"/>
        <w:jc w:val="both"/>
        <w:rPr>
          <w:rFonts w:ascii="Cambria" w:hAnsi="Cambria"/>
        </w:rPr>
      </w:pPr>
      <w:r w:rsidRPr="00C226D8">
        <w:rPr>
          <w:rFonts w:ascii="Cambria" w:hAnsi="Cambria"/>
        </w:rPr>
        <w:t>Date : …………………………</w:t>
      </w:r>
    </w:p>
    <w:p w:rsidR="000A68C2" w:rsidRPr="00614928" w:rsidRDefault="000A68C2" w:rsidP="000A68C2">
      <w:pPr>
        <w:ind w:left="720"/>
        <w:jc w:val="both"/>
        <w:rPr>
          <w:rFonts w:ascii="Cambria" w:hAnsi="Cambria"/>
          <w:i/>
        </w:rPr>
      </w:pPr>
      <w:r w:rsidRPr="00614928">
        <w:rPr>
          <w:rFonts w:ascii="Cambria" w:hAnsi="Cambria"/>
          <w:b/>
          <w:i/>
        </w:rPr>
        <w:t xml:space="preserve">* </w:t>
      </w:r>
      <w:r w:rsidRPr="00614928">
        <w:rPr>
          <w:rFonts w:ascii="Cambria" w:hAnsi="Cambria"/>
          <w:i/>
        </w:rPr>
        <w:t>Not applicable if the bidder is an individual and is signing the bid on his own behalf.</w:t>
      </w:r>
    </w:p>
    <w:p w:rsidR="000A68C2" w:rsidRPr="00C226D8" w:rsidRDefault="000A68C2" w:rsidP="000A68C2">
      <w:pPr>
        <w:jc w:val="both"/>
        <w:rPr>
          <w:rFonts w:ascii="Cambria" w:hAnsi="Cambria"/>
        </w:rPr>
      </w:pPr>
      <w:r w:rsidRPr="00C226D8">
        <w:rPr>
          <w:rFonts w:ascii="Cambria" w:hAnsi="Cambria"/>
        </w:rPr>
        <w:tab/>
      </w:r>
      <w:r w:rsidRPr="00C226D8">
        <w:rPr>
          <w:rFonts w:ascii="Cambria" w:hAnsi="Cambria"/>
        </w:rPr>
        <w:tab/>
      </w:r>
      <w:r w:rsidRPr="00C226D8">
        <w:rPr>
          <w:rFonts w:ascii="Cambria" w:hAnsi="Cambria"/>
        </w:rPr>
        <w:tab/>
      </w:r>
    </w:p>
    <w:p w:rsidR="000A68C2" w:rsidRPr="00C226D8" w:rsidRDefault="000A68C2" w:rsidP="000A68C2">
      <w:pPr>
        <w:spacing w:line="480" w:lineRule="auto"/>
        <w:ind w:left="720"/>
        <w:jc w:val="center"/>
        <w:rPr>
          <w:rFonts w:ascii="Cambria" w:hAnsi="Cambria"/>
          <w:b/>
        </w:rPr>
      </w:pPr>
      <w:r w:rsidRPr="00C226D8">
        <w:rPr>
          <w:rFonts w:ascii="Cambria" w:hAnsi="Cambria"/>
          <w:b/>
        </w:rPr>
        <w:t>Verification</w:t>
      </w:r>
    </w:p>
    <w:p w:rsidR="000A68C2" w:rsidRPr="00C226D8" w:rsidRDefault="000A68C2" w:rsidP="000A68C2">
      <w:pPr>
        <w:tabs>
          <w:tab w:val="left" w:pos="1440"/>
        </w:tabs>
        <w:spacing w:line="360" w:lineRule="auto"/>
        <w:ind w:left="720" w:firstLine="720"/>
        <w:jc w:val="both"/>
        <w:rPr>
          <w:rFonts w:ascii="Cambria" w:hAnsi="Cambria"/>
        </w:rPr>
      </w:pPr>
      <w:r w:rsidRPr="00C226D8">
        <w:rPr>
          <w:rFonts w:ascii="Cambria" w:hAnsi="Cambria"/>
        </w:rPr>
        <w:t>I…………</w:t>
      </w:r>
      <w:r>
        <w:rPr>
          <w:rFonts w:ascii="Cambria" w:hAnsi="Cambria"/>
        </w:rPr>
        <w:t>..........</w:t>
      </w:r>
      <w:r w:rsidRPr="00C226D8">
        <w:rPr>
          <w:rFonts w:ascii="Cambria" w:hAnsi="Cambria"/>
        </w:rPr>
        <w:t>……………………………. S/o…………</w:t>
      </w:r>
      <w:r>
        <w:rPr>
          <w:rFonts w:ascii="Cambria" w:hAnsi="Cambria"/>
        </w:rPr>
        <w:t>..........</w:t>
      </w:r>
      <w:r w:rsidRPr="00C226D8">
        <w:rPr>
          <w:rFonts w:ascii="Cambria" w:hAnsi="Cambria"/>
        </w:rPr>
        <w:t>……</w:t>
      </w:r>
      <w:r>
        <w:rPr>
          <w:rFonts w:ascii="Cambria" w:hAnsi="Cambria"/>
        </w:rPr>
        <w:t>.......</w:t>
      </w:r>
      <w:r w:rsidRPr="00C226D8">
        <w:rPr>
          <w:rFonts w:ascii="Cambria" w:hAnsi="Cambria"/>
        </w:rPr>
        <w:t>………</w:t>
      </w:r>
      <w:r>
        <w:rPr>
          <w:rFonts w:ascii="Cambria" w:hAnsi="Cambria"/>
        </w:rPr>
        <w:t xml:space="preserve"> </w:t>
      </w:r>
      <w:r w:rsidRPr="00C226D8">
        <w:rPr>
          <w:rFonts w:ascii="Cambria" w:hAnsi="Cambria"/>
        </w:rPr>
        <w:t>do here by affirm that contents stated in Para 1 to 09 above and contents submitted in technical &amp; financial bid are true to the best or my knowledge and believe and are based on my/our record.</w:t>
      </w:r>
    </w:p>
    <w:p w:rsidR="000A68C2" w:rsidRPr="00C226D8" w:rsidRDefault="000A68C2" w:rsidP="000A68C2">
      <w:pPr>
        <w:ind w:left="1440"/>
        <w:rPr>
          <w:rFonts w:ascii="Cambria" w:hAnsi="Cambria"/>
        </w:rPr>
      </w:pPr>
      <w:r w:rsidRPr="00C226D8">
        <w:rPr>
          <w:rFonts w:ascii="Cambria" w:hAnsi="Cambria"/>
        </w:rPr>
        <w:t>Verified that this date of …………</w:t>
      </w:r>
      <w:r>
        <w:rPr>
          <w:rFonts w:ascii="Cambria" w:hAnsi="Cambria"/>
        </w:rPr>
        <w:t>.....</w:t>
      </w:r>
      <w:r w:rsidRPr="00C226D8">
        <w:rPr>
          <w:rFonts w:ascii="Cambria" w:hAnsi="Cambria"/>
        </w:rPr>
        <w:t>…… at (Place)…</w:t>
      </w:r>
      <w:r>
        <w:rPr>
          <w:rFonts w:ascii="Cambria" w:hAnsi="Cambria"/>
        </w:rPr>
        <w:t>.........</w:t>
      </w:r>
      <w:r w:rsidRPr="00C226D8">
        <w:rPr>
          <w:rFonts w:ascii="Cambria" w:hAnsi="Cambria"/>
        </w:rPr>
        <w:t>……………….</w:t>
      </w:r>
    </w:p>
    <w:p w:rsidR="000A68C2" w:rsidRPr="00C226D8" w:rsidRDefault="000A68C2" w:rsidP="000A68C2">
      <w:pPr>
        <w:spacing w:line="480" w:lineRule="auto"/>
        <w:jc w:val="both"/>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3C4857" w:rsidRPr="003C4857" w:rsidRDefault="003C4857" w:rsidP="003C4857">
      <w:pPr>
        <w:autoSpaceDE w:val="0"/>
        <w:autoSpaceDN w:val="0"/>
        <w:adjustRightInd w:val="0"/>
        <w:spacing w:after="0"/>
        <w:jc w:val="right"/>
        <w:outlineLvl w:val="0"/>
        <w:rPr>
          <w:rFonts w:ascii="Times New Roman" w:eastAsia="CIDFont+F2" w:hAnsi="Times New Roman"/>
          <w:color w:val="0070C0"/>
          <w:sz w:val="24"/>
          <w:szCs w:val="24"/>
        </w:rPr>
      </w:pPr>
      <w:r w:rsidRPr="003C4857">
        <w:rPr>
          <w:rFonts w:ascii="Times New Roman" w:eastAsia="CIDFont+F2" w:hAnsi="Times New Roman"/>
          <w:color w:val="0070C0"/>
          <w:sz w:val="24"/>
          <w:szCs w:val="24"/>
        </w:rPr>
        <w:lastRenderedPageBreak/>
        <w:t>Annexure -VI</w:t>
      </w:r>
    </w:p>
    <w:p w:rsidR="003C4857" w:rsidRPr="00EA701D" w:rsidRDefault="003C4857" w:rsidP="003C4857">
      <w:pPr>
        <w:autoSpaceDE w:val="0"/>
        <w:autoSpaceDN w:val="0"/>
        <w:adjustRightInd w:val="0"/>
        <w:spacing w:after="0"/>
        <w:jc w:val="center"/>
        <w:rPr>
          <w:rFonts w:ascii="Times New Roman" w:eastAsia="CIDFont+F2" w:hAnsi="Times New Roman"/>
        </w:rPr>
      </w:pPr>
      <w:r w:rsidRPr="00A640D8">
        <w:rPr>
          <w:rFonts w:ascii="Times New Roman" w:eastAsia="CIDFont+F2" w:hAnsi="Times New Roman"/>
          <w:highlight w:val="yellow"/>
        </w:rPr>
        <w:t>// PRE-CONTRACT INTEGRITY PACT //</w:t>
      </w:r>
    </w:p>
    <w:p w:rsidR="003C4857" w:rsidRPr="00EA701D" w:rsidRDefault="003C4857" w:rsidP="003C4857">
      <w:pPr>
        <w:autoSpaceDE w:val="0"/>
        <w:autoSpaceDN w:val="0"/>
        <w:adjustRightInd w:val="0"/>
        <w:spacing w:after="0"/>
        <w:jc w:val="center"/>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1.1 </w:t>
      </w:r>
      <w:r w:rsidRPr="00EA701D">
        <w:rPr>
          <w:rFonts w:ascii="Times New Roman" w:eastAsia="CIDFont+F2" w:hAnsi="Times New Roman"/>
        </w:rPr>
        <w:tab/>
        <w:t xml:space="preserve">This pre-bid contract Agreement (herein after called the Integrity Pact) is madon………………day of </w:t>
      </w:r>
      <w:r w:rsidRPr="00EA701D">
        <w:rPr>
          <w:rFonts w:ascii="Times New Roman" w:eastAsia="CIDFont+F2" w:hAnsi="Times New Roman"/>
        </w:rPr>
        <w:tab/>
        <w:t xml:space="preserve">the month ………….20……….., between, the Governmentof Chhattisgarh acting through </w:t>
      </w:r>
      <w:r w:rsidRPr="00EA701D">
        <w:rPr>
          <w:rFonts w:ascii="Times New Roman" w:eastAsia="CIDFont+F2" w:hAnsi="Times New Roman"/>
        </w:rPr>
        <w:tab/>
        <w:t xml:space="preserve">Shri………………………………………….(Designation of the officer, Department)Government of </w:t>
      </w:r>
      <w:r w:rsidRPr="00EA701D">
        <w:rPr>
          <w:rFonts w:ascii="Times New Roman" w:eastAsia="CIDFont+F2" w:hAnsi="Times New Roman"/>
        </w:rPr>
        <w:tab/>
        <w:t xml:space="preserve">Chhattisgarh (hereinafter called the “BUYER”, which expression shall mean and include, unless the </w:t>
      </w:r>
      <w:r w:rsidRPr="00EA701D">
        <w:rPr>
          <w:rFonts w:ascii="Times New Roman" w:eastAsia="CIDFont+F2" w:hAnsi="Times New Roman"/>
        </w:rPr>
        <w:tab/>
        <w:t xml:space="preserve">context otherwise requires, his successors in thoffice and assigns) and the First Party, proposes to </w:t>
      </w:r>
      <w:r w:rsidRPr="00EA701D">
        <w:rPr>
          <w:rFonts w:ascii="Times New Roman" w:eastAsia="CIDFont+F2" w:hAnsi="Times New Roman"/>
        </w:rPr>
        <w:tab/>
        <w:t xml:space="preserve">procure (name of thStores/Equipment/Work/Service) and M/s ................................................. </w:t>
      </w:r>
      <w:r w:rsidRPr="00EA701D">
        <w:rPr>
          <w:rFonts w:ascii="Times New Roman" w:eastAsia="CIDFont+F2" w:hAnsi="Times New Roman"/>
        </w:rPr>
        <w:tab/>
        <w:t>representedby Shri……………………………………Chief Executive Officer (hereinafter callethe</w:t>
      </w:r>
      <w:r w:rsidRPr="00EA701D">
        <w:rPr>
          <w:rFonts w:ascii="Times New Roman" w:eastAsia="CIDFont+F2" w:hAnsi="Times New Roman"/>
        </w:rPr>
        <w:tab/>
        <w:t xml:space="preserve">“BIDDER’Seller”, which expression shall mean and include unless the contexotherwise requires, his </w:t>
      </w:r>
      <w:r w:rsidRPr="00EA701D">
        <w:rPr>
          <w:rFonts w:ascii="Times New Roman" w:eastAsia="CIDFont+F2" w:hAnsi="Times New Roman"/>
        </w:rPr>
        <w:tab/>
        <w:t>successors and permitted assigns) and the Second Party, I willing to offer/has offered.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1.2 </w:t>
      </w:r>
      <w:r w:rsidRPr="00EA701D">
        <w:rPr>
          <w:rFonts w:ascii="Times New Roman" w:eastAsia="CIDFont+F2" w:hAnsi="Times New Roman"/>
        </w:rPr>
        <w:tab/>
        <w:t>WHEREAS the BIDDER is a Private Company/Public Company/GovernmentUndertaking/Partnership/Registered Export Agency, constituted in accordance withthe relevant law in the matter and the BUYER is a Ministry/Department of theGovernment, performing its function on behalf of the Government of Chhattisgarh.</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2. OBJECTIVES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NOW, THEREFORE, the BUYER and the BIDDER agree to enter into this pre-contractagreement, hereinafter referred to as Integrity Pact, to avoid all forms of corruption byfollowing a system that is fair, transparent and free from any influence/prejudiced dealingsprior to, during and subsequent to the Contract to be entered into with a view to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2.1 Enabling the BUYER to obtain the desired Stores/Equipment/Work/Service at acompetitive price in conformity with the defined specification by avoiding the highcost and the distortionary impact of corruption on public procurement, and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2.2 Enabling BIDDERs to abstain from bribing or indulging in any corrupt practices inorder to secure the contract by providing assurance to them that their competitors willalso abstain from bribing any corrupt practices and the BUYER will commit toprevent corruption, in any form, by its official by following transparent procedures.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3. COMMITMENTS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BUYER commits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3.1 </w:t>
      </w:r>
      <w:r w:rsidRPr="00EA701D">
        <w:rPr>
          <w:rFonts w:ascii="Times New Roman" w:eastAsia="CIDFont+F2" w:hAnsi="Times New Roman"/>
        </w:rPr>
        <w:tab/>
        <w:t>The BUYER undertakes that no official of the BUYER, connected directly orindirectly with the contract, will demand, take promise for or accept, directly orthrough intermediaries, any bribe, consideration, gift, reward, favour or any materialor immaterial benefit or any other advantage from the BIDDER, either for themselvesor for any person, organization or third party related to the contract in exchange for anadvantage in the bidding process, bid evaluation, contracting or implementation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process related to the contract.3.2 The BUYER will, during the pre-contract stage, treat BIDDERs alike, and willprovide to all BIDDERs the same information and will not provide any suchinformation to any particular BIDDER which could afford an advantage to thatparticular BIDDER in comparison to the other BIDDERs.3.3 All the officials of the BUYER will report the appropriate Government office anyattempted or completed breaches of the above commitments as well as any substantialsuspicion of such a breach.In cash any such preceding misconduct on the part of such official(s) is reported by theBIDDER to the BUYER with the full and verifiable facts and the same prima facie found tobe correct by the BUYER, necessary disciplinary proceedings, or any other action as deemedfit, including criminal proceedings may be initiated by the BUYER and such a person shallbe debarred from further dealings related to the contract process. In such a cash while anenquiry is being conducted by the BUYER the proceedings under the contract would not bestalled.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4. COMMITMENTS OF BIDDERS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The BIDDER commits itself to take all measures necessary to prevent corrupt practices,unfair means an illegal activities during any stage of its bid or during any pre-contract or post–contract stage in </w:t>
      </w:r>
      <w:r w:rsidRPr="00EA701D">
        <w:rPr>
          <w:rFonts w:ascii="Times New Roman" w:eastAsia="CIDFont+F2" w:hAnsi="Times New Roman"/>
        </w:rPr>
        <w:lastRenderedPageBreak/>
        <w:t>order to secure the contract or in furtherance to secure it and in particularcommit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4.1. The BIDDER</w:t>
      </w:r>
      <w:r w:rsidRPr="00EA701D">
        <w:rPr>
          <w:rFonts w:ascii="Times New Roman" w:eastAsia="CIDFont+F2" w:hAnsi="Times New Roman"/>
        </w:rPr>
        <w:t xml:space="preserve"> will not offer, directly or through intermediaries, any bribe, gift,consideration, reward, favour, any material or immaterial benefit or other advantage,commission, fees, brokerage or inducement to any official of the BUYER, connecteddirectly or indirectly with the biding process, or to any person, organization or thirdparty related to the contract in exchange forany advantage in the bidding, evaluation, contracting and implementation ofthe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4.2. The BIDDER</w:t>
      </w:r>
      <w:r w:rsidRPr="00EA701D">
        <w:rPr>
          <w:rFonts w:ascii="Times New Roman" w:eastAsia="CIDFont+F2" w:hAnsi="Times New Roman"/>
        </w:rPr>
        <w:t xml:space="preserve"> further undertakes that it has not given, offered or promised to give,directly or indirectly any bribe, gif, consideration, reward, favour, any material orimmaterial benefit or other advantage, commission, fees, brokerage, or inducement toany official of the BUYER or otherwise in procuring the Contract of forbearing to door having done any act in relation to the obtaining or execution of the contract or anyother contract with the Government for showing or forbearing to show favour ordisfavor to any person in relation to the contract or any other contract with theGovernment.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4.3 The BIDDER</w:t>
      </w:r>
      <w:r w:rsidRPr="00EA701D">
        <w:rPr>
          <w:rFonts w:ascii="Times New Roman" w:eastAsia="CIDFont+F2" w:hAnsi="Times New Roman"/>
        </w:rPr>
        <w:t xml:space="preserve"> further confirms and declares to the BUYER that the BIDDER in theoriginal Manufacture/Integrator/Authorized government sponsored export entity ofthe stores and has not engaged any individual or firm or company whether Indian orforeign to intercede, facilitate or in any way to recommend to the BUYER or any ofits functionaries, whether officially or unofficially to the award of the contract to theBIDDER, nor has any amount been paid, promised or intended to be paid to any suchindividual, firm or company in respect of any such intercession, facilitation orrecommendation.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4.4 The BIDDER,</w:t>
      </w:r>
      <w:r w:rsidRPr="00EA701D">
        <w:rPr>
          <w:rFonts w:ascii="Times New Roman" w:eastAsia="CIDFont+F2" w:hAnsi="Times New Roman"/>
        </w:rPr>
        <w:t xml:space="preserve"> either while presenting the bid or during pre-contract negotiations orbefore signing the contract, shall disclose any payment he has made, is committed toor intends to make to officials of the BUYER or their family members, agents, brokersor any other intermediaries in connection with the contract and the details of servicesagreed upon for such payments.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4.5 The BIDDER</w:t>
      </w:r>
      <w:r w:rsidRPr="00EA701D">
        <w:rPr>
          <w:rFonts w:ascii="Times New Roman" w:eastAsia="CIDFont+F2" w:hAnsi="Times New Roman"/>
        </w:rPr>
        <w:t xml:space="preserve"> will not collude with other parties interested in the contract to impairthe transparency, fairness and progress of the bidding process, bid evaluation,contracting and implementation of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4.6 The BIDDER </w:t>
      </w:r>
      <w:r w:rsidRPr="00EA701D">
        <w:rPr>
          <w:rFonts w:ascii="Times New Roman" w:eastAsia="CIDFont+F2" w:hAnsi="Times New Roman"/>
        </w:rPr>
        <w:t>will not accept any advantage in exchange for any corrupt practice,unfair means and illegal activities.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4.7 The BIDDER</w:t>
      </w:r>
      <w:r w:rsidRPr="00EA701D">
        <w:rPr>
          <w:rFonts w:ascii="Times New Roman" w:eastAsia="CIDFont+F2" w:hAnsi="Times New Roman"/>
        </w:rPr>
        <w:t xml:space="preserve"> shall not use improperly, for purpose of competition or personal gain, or pass on to others, any information provided by the BUYER as part of the businessrelationship, regarding plans, technical proposal and business details, includinginformation contained in any electronic data carrier. The BIDDER also undertakes toexercise due and adequate care lest any such information is divulged.</w:t>
      </w:r>
      <w:r w:rsidRPr="00EA701D">
        <w:rPr>
          <w:rFonts w:ascii="Times New Roman" w:eastAsia="CIDFont+F2" w:hAnsi="Times New Roman"/>
          <w:b/>
          <w:bCs/>
        </w:rPr>
        <w:t>4.8 The BIDDER</w:t>
      </w:r>
      <w:r w:rsidRPr="00EA701D">
        <w:rPr>
          <w:rFonts w:ascii="Times New Roman" w:eastAsia="CIDFont+F2" w:hAnsi="Times New Roman"/>
        </w:rPr>
        <w:t xml:space="preserve"> commits to refrain from giving any complaint directly or through anyother manner without supporting it with full and verifiable facts.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4.9 The BIDDER </w:t>
      </w:r>
      <w:r w:rsidRPr="00EA701D">
        <w:rPr>
          <w:rFonts w:ascii="Times New Roman" w:eastAsia="CIDFont+F2" w:hAnsi="Times New Roman"/>
        </w:rPr>
        <w:t>shall not instigate or cause to instigate any third person to commit anyof the acts mentioned above.</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5. PREVIOUS TRANSGRESSION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5.1 The BIDDER</w:t>
      </w:r>
      <w:r w:rsidRPr="00EA701D">
        <w:rPr>
          <w:rFonts w:ascii="Times New Roman" w:eastAsia="CIDFont+F2" w:hAnsi="Times New Roman"/>
        </w:rPr>
        <w:t xml:space="preserve"> declares that no previous transgression occurred in the last three yearsimmediately before signing of this Integrity Pact with any other company in anycountry in respect of any corrupt practices envisaged hereunder or with any PublicSector Enterprise in India or any Government Department in India that could justifyBIDDER’s exclusion from the tender process.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5.2 If the BIDDER</w:t>
      </w:r>
      <w:r w:rsidRPr="00EA701D">
        <w:rPr>
          <w:rFonts w:ascii="Times New Roman" w:eastAsia="CIDFont+F2" w:hAnsi="Times New Roman"/>
        </w:rPr>
        <w:t xml:space="preserve"> makes incorrect statement on this subject, BIDDER can bedisqualified from the tender process or the contract, if already awarded can beterminated for such reason.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6. EARNEST MONEY (SECURITY DEPOSIT)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6.1 Every BIDDER</w:t>
      </w:r>
      <w:r w:rsidRPr="00EA701D">
        <w:rPr>
          <w:rFonts w:ascii="Times New Roman" w:eastAsia="CIDFont+F2" w:hAnsi="Times New Roman"/>
        </w:rPr>
        <w:t xml:space="preserve"> while submitting commercial bid, shall deposit an amount asspecified in RFP as Earnest Money/Security Deposit, with the BUYER through any ofthe following instruments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Bank Draft or a Pay Order in favour of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A confirmed guarantee by an Indian Nationalised Bank, promising payment ofthe guaranteed sum to the ………………(BUYER) ……………..on demandwithin three working days without any demur whatsoever and without seekingany reasons whatsoever. The demand for payment by the BUYER shall betreated as conclusive proof of payment.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lastRenderedPageBreak/>
        <w:tab/>
        <w:t>(iii) Any other mode or through any other instrument ( to be specified inthe RFP).</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6.2 The Earnest</w:t>
      </w:r>
      <w:r w:rsidRPr="00EA701D">
        <w:rPr>
          <w:rFonts w:ascii="Times New Roman" w:eastAsia="CIDFont+F2" w:hAnsi="Times New Roman"/>
        </w:rPr>
        <w:t xml:space="preserve"> Money/Security Deposit shall be valid upto a period of five years or thecomplete conclusion of the contractual of the contractual obligations to the completesatisfaction of both the BIDDER and BUYER, including warranty period, whicheveris later.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6.3 In the case</w:t>
      </w:r>
      <w:r w:rsidRPr="00EA701D">
        <w:rPr>
          <w:rFonts w:ascii="Times New Roman" w:eastAsia="CIDFont+F2" w:hAnsi="Times New Roman"/>
        </w:rPr>
        <w:t xml:space="preserve"> of successful BIDDER a clause would also be incorporated in the Articlepertaining to Performance Bond in the Purchase Contract that the provisions ofSanctions for violation shall be applicable for forfeiture of Performance Bond in caseof a decision by the BUYER to forfeit the same without assigning any reason forimposing sanction for violation of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6.4 No interest</w:t>
      </w:r>
      <w:r w:rsidRPr="00EA701D">
        <w:rPr>
          <w:rFonts w:ascii="Times New Roman" w:eastAsia="CIDFont+F2" w:hAnsi="Times New Roman"/>
        </w:rPr>
        <w:t xml:space="preserve"> shall be payable by the BUYER to the BIDDER on EarnestMoney/Security Deposit for the period of its currency.</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7. SANCTIONS FOR VIOLATIONS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7.1 Any breach of the aforesaid provisions by the BIDDER or any one employed by it oracting on its behalf (whether with or without the knowledge of the BIDDER) shallentitle the BUYER to take all or any one of the following actions, whereverrequired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To immediately call off the pre contract negotiations without assigning anyreason or giving any compensation to the BIDDER. However, the proceedingswith the other BIDDER(s) would continue.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To forfeit fully or partially the Earnest Money Deposit (in pre-contract stage)and/or Security Deposit/Performance Bond (after the contract is signed), asdecided by the BUYER and the BUYER shall not be required to assign anyreason therefore.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(iii) To immediately cancel the contract, if already signed, without giving anycompensation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(iv) To recover all sums already paid by the BUYER, and in case of the IndianBIDDER with interest thereon at 2% higher than the prevailing Prime LendingRate while in case of a BIDDER from a country other than India with Interestthereon at 2% higher than the LIBOR. If any outstanding payment is due tothe BIDDER from the BUYER in connection with any other contract suchoutstanding payment could also be utilized to recover the aforesaid sum andinterest.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 To encash the advance bank guarantee and performance bond/warranty bond,if furnished by the BIDDER, in order to recover the payments, already madeby the BUYER, along with 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 To cancel all or any contracts with the BIDDER and the BIDDER shall beliable to pay compensation for any loss or damage to the BUYER resultingfrom such cancellation/rescission and the BUYER shall be entitled to deductthe 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 To debar the BIDDER from participating in future bidding processes of theGovernment of Chhattisgarh for a minimum period of five years, which maybe further extended at the discretion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(viii) To recover all sums paid in violation of this Pact by BIDDER(s) to anymiddlemen or agent or broken with a view to securing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(ix) In cases where irrevocable Letters of Credit have been received in respect ofany contract signed by the BUYER with the BIDDER, the same shall not beopened.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(x) If the BIDDER or any employee of the BIDDER or any person acting onbehalf of the BIDDER, either directly or indirectly, is closely related to any ofthe officers of the BUYER, or alternatively, if any close relative of an officerof the BUYER has financial interest/stake in the BIDDER’s firm, the sameshall be disclosed by the BIDDER at the time of filling of tender. Any failure to disclose the interest involved shall entitle the BUYER to rescind thecontract without payment of any compensation to the BIDDER.The term ‘close relative’ for this purpose would mean spouse whetherresiding with the Government servant or not, but not include a spouseseparated from the Government servant by a decree or order of a competentcourt; son or daughter or step son or step daughter and wholly dependent uponthe Government servant or of whose custody the Government servant has beendeprived of by or under any law; any other person related, whether by blood ormarriage, to the Government servant or to the Government servant’s wife orhusband and wholly dependant upon Government servant.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(xi) The BIDDER shall not lend to or borrow any money from or enter into anymonetary dealings or transactions, directly or indirectly, with any employee ofthe BUYER, and if he does so, the BUYER </w:t>
      </w:r>
      <w:r w:rsidRPr="00EA701D">
        <w:rPr>
          <w:rFonts w:ascii="Times New Roman" w:eastAsia="CIDFont+F2" w:hAnsi="Times New Roman"/>
        </w:rPr>
        <w:lastRenderedPageBreak/>
        <w:t>shall be entitled forthwith torescind the contract and all other contracts with the BIDDER. The BIDDERshall be liable to pay compensation for any loss or damage to the BUYERresulting from such rescission and the BUYER shall be entitled to deduct theamount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7.2 The decision of the BUYER to the effect that a breach of the provisions of this pacthas been committed by the BIDDER shall be final and conclusive on the BIDDER.However, the BIDDER can approach the Monitor(s) appointed for the purposes ofthis Pact.</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8. FALL CLAUSE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8.1 The BIDDER undertakes that if has not supplied/is not supplying similarproduct/systems or subsystems at a price lower than that offered in the present bid inrespect of any other Department of the Government of Chhattisgarh or PSU and if it isfound at any stage that similar product/systems or sub systems was supplied by theBIDDER to any other Department of the Government of Chhattisgarh or a PSU at alower price, then that very price, with due allowance for elapsed time, will beapplicable to the present case and the difference in the cost would be refunded by theBIDDER to the BUYER, if the contract has already been concluded.</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9. INDEPENDENT MONITORS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9.1 The BUYER will appoint Independent Monitors (hereinafter referred to as Monitors)for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9.2 The task of the Monitors shall be to review independently and objectively, whetherand to what extent the parties comply with the obligations under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9.3 The Monitors shall not be subject to instructions by the representatives of the partiesand perform their functions neutrally and independently.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sz w:val="11"/>
          <w:szCs w:val="11"/>
        </w:rPr>
        <w:tab/>
      </w:r>
      <w:r w:rsidRPr="00EA701D">
        <w:rPr>
          <w:rFonts w:ascii="Times New Roman" w:eastAsia="CIDFont+F2" w:hAnsi="Times New Roman"/>
        </w:rPr>
        <w:t>9.4 Both the parties accept that the Monitors have the right to access all the documentsrelating to the project/procurement, including minutes of meetings. The Monitor shallbe under contractual obligation to treat the information and documents of theBIDDER/Sub contractor/s) with confidentiality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9.5 As soon as the Monitor notices, or has reason to believe, a violation of this Pact hewill so inform the Authority designated by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9.6 The Monitor will submit a written report to the designated Authority of BUYER/Secretary in the Department/within 8 to 10 weeks from the date of reference orintimation to him by the BUYER/BIDDER and, should the occasion arise, submitproposals for correcting problematic situations.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10. FACILITATION OF INVESTINGATION</w:t>
      </w:r>
    </w:p>
    <w:p w:rsidR="003C4857" w:rsidRPr="00EA701D" w:rsidRDefault="003C4857" w:rsidP="003C4857">
      <w:pPr>
        <w:autoSpaceDE w:val="0"/>
        <w:autoSpaceDN w:val="0"/>
        <w:adjustRightInd w:val="0"/>
        <w:spacing w:after="0"/>
        <w:ind w:left="720"/>
        <w:jc w:val="both"/>
        <w:rPr>
          <w:rFonts w:ascii="Times New Roman" w:eastAsia="CIDFont+F2" w:hAnsi="Times New Roman"/>
        </w:rPr>
      </w:pPr>
      <w:r w:rsidRPr="00EA701D">
        <w:rPr>
          <w:rFonts w:ascii="Times New Roman" w:eastAsia="CIDFont+F2" w:hAnsi="Times New Roman"/>
        </w:rPr>
        <w:t>In case of any allegation of violation of any provisions of this Pact or payment ofcommission, the BUYER or its agencies shall be entitled to examine all the documentsincluding the Books of Account of the BIDDER shall provide necessary information of therelevant documents and shall extend all possible help for the purpose of such examination.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11. LAY AND PLACE OF JURISDICTION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This Pact is subject to Indian Law, the place of performance and jurisdiction shall be the seaof the BUYER.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12. OTHER LEGAL ACTIONS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actions stipulated in this Integrity Pact are without prejudice to any other legal action thatmay follow in accordance with the provisions of the any other law in force relating to anycivil or criminal proceedings.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13. VALIDITY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13.1 The validity of this Integrity Pact shall be from the date of its signing and extend up to5 years or the complete execution of the contract to the satisfaction of both theBUYER and the BIDDER/Seller whichever is later. In cash BIDDER is unsuccessful;this Integrity Pact shall expire after six months from the date of the signing of thecontract.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13.2 If one or several provisions of this Pact turn out to be invalid; the remainder of thisPact shall remain valid. In such case, the parties will strive to come to an agreement totheir original intentions.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14. The parties hereby sign this Integrity Pact at……………………….on……………….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lastRenderedPageBreak/>
        <w:t xml:space="preserve">BUYER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t xml:space="preserve">Name of the Officer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CHIEF EXECUTIVE OFFICER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Designation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Department/PSU</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tbl>
      <w:tblPr>
        <w:tblW w:w="10440" w:type="dxa"/>
        <w:jc w:val="center"/>
        <w:tblLook w:val="04A0"/>
      </w:tblPr>
      <w:tblGrid>
        <w:gridCol w:w="5220"/>
        <w:gridCol w:w="5220"/>
      </w:tblGrid>
      <w:tr w:rsidR="003C4857" w:rsidRPr="00EA701D" w:rsidTr="007F3D0F">
        <w:trPr>
          <w:jc w:val="center"/>
        </w:trPr>
        <w:tc>
          <w:tcPr>
            <w:tcW w:w="5220" w:type="dxa"/>
          </w:tcPr>
          <w:p w:rsidR="003C4857" w:rsidRPr="00EA701D" w:rsidRDefault="003C4857" w:rsidP="007F3D0F">
            <w:pPr>
              <w:pStyle w:val="BodyText"/>
              <w:spacing w:line="276" w:lineRule="auto"/>
              <w:jc w:val="center"/>
              <w:rPr>
                <w:sz w:val="22"/>
                <w:szCs w:val="22"/>
              </w:rPr>
            </w:pPr>
            <w:r w:rsidRPr="00EA701D">
              <w:rPr>
                <w:w w:val="105"/>
                <w:sz w:val="22"/>
                <w:szCs w:val="22"/>
              </w:rPr>
              <w:t>Witness</w:t>
            </w:r>
          </w:p>
        </w:tc>
        <w:tc>
          <w:tcPr>
            <w:tcW w:w="5220" w:type="dxa"/>
          </w:tcPr>
          <w:p w:rsidR="003C4857" w:rsidRPr="00EA701D" w:rsidRDefault="003C4857" w:rsidP="007F3D0F">
            <w:pPr>
              <w:spacing w:before="1"/>
              <w:ind w:left="2677"/>
              <w:jc w:val="both"/>
              <w:rPr>
                <w:rFonts w:ascii="Times New Roman" w:hAnsi="Times New Roman"/>
              </w:rPr>
            </w:pPr>
            <w:r w:rsidRPr="00EA701D">
              <w:rPr>
                <w:rFonts w:ascii="Times New Roman" w:hAnsi="Times New Roman"/>
                <w:w w:val="105"/>
              </w:rPr>
              <w:t>Witness</w:t>
            </w:r>
          </w:p>
        </w:tc>
      </w:tr>
      <w:tr w:rsidR="003C4857" w:rsidRPr="00EA701D" w:rsidTr="007F3D0F">
        <w:trPr>
          <w:trHeight w:val="766"/>
          <w:jc w:val="center"/>
        </w:trPr>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1)…………………………………………</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tc>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1)……………………………………</w:t>
            </w:r>
          </w:p>
          <w:p w:rsidR="003C4857" w:rsidRPr="00EA701D" w:rsidRDefault="003C4857" w:rsidP="007F3D0F">
            <w:pPr>
              <w:pStyle w:val="BodyText"/>
              <w:spacing w:line="276" w:lineRule="auto"/>
              <w:rPr>
                <w:w w:val="105"/>
                <w:sz w:val="22"/>
                <w:szCs w:val="22"/>
              </w:rPr>
            </w:pPr>
            <w:r w:rsidRPr="00EA701D">
              <w:rPr>
                <w:w w:val="105"/>
                <w:sz w:val="22"/>
                <w:szCs w:val="22"/>
              </w:rPr>
              <w:tab/>
              <w:t>………………..…………………….</w:t>
            </w:r>
          </w:p>
        </w:tc>
      </w:tr>
      <w:tr w:rsidR="003C4857" w:rsidRPr="00EA701D" w:rsidTr="007F3D0F">
        <w:trPr>
          <w:jc w:val="center"/>
        </w:trPr>
        <w:tc>
          <w:tcPr>
            <w:tcW w:w="5220" w:type="dxa"/>
          </w:tcPr>
          <w:p w:rsidR="003C4857" w:rsidRPr="00EA701D" w:rsidRDefault="003C4857" w:rsidP="007F3D0F">
            <w:pPr>
              <w:pStyle w:val="BodyText"/>
              <w:spacing w:line="276" w:lineRule="auto"/>
              <w:rPr>
                <w:w w:val="105"/>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2)………………………………………</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p w:rsidR="003C4857" w:rsidRPr="00EA701D" w:rsidRDefault="003C4857" w:rsidP="007F3D0F">
            <w:pPr>
              <w:pStyle w:val="BodyText"/>
              <w:spacing w:line="276" w:lineRule="auto"/>
              <w:rPr>
                <w:w w:val="105"/>
                <w:sz w:val="22"/>
                <w:szCs w:val="22"/>
              </w:rPr>
            </w:pPr>
          </w:p>
        </w:tc>
        <w:tc>
          <w:tcPr>
            <w:tcW w:w="5220" w:type="dxa"/>
          </w:tcPr>
          <w:p w:rsidR="003C4857" w:rsidRPr="00EA701D" w:rsidRDefault="003C4857" w:rsidP="007F3D0F">
            <w:pPr>
              <w:pStyle w:val="BodyText"/>
              <w:spacing w:line="276" w:lineRule="auto"/>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2)……………………………………</w:t>
            </w:r>
          </w:p>
          <w:p w:rsidR="003C4857" w:rsidRPr="00EA701D" w:rsidRDefault="003C4857" w:rsidP="007F3D0F">
            <w:pPr>
              <w:pStyle w:val="BodyText"/>
              <w:spacing w:line="276" w:lineRule="auto"/>
              <w:rPr>
                <w:w w:val="105"/>
                <w:sz w:val="22"/>
                <w:szCs w:val="22"/>
              </w:rPr>
            </w:pPr>
            <w:r w:rsidRPr="00EA701D">
              <w:rPr>
                <w:w w:val="105"/>
                <w:sz w:val="22"/>
                <w:szCs w:val="22"/>
              </w:rPr>
              <w:tab/>
              <w:t>………………………………………</w:t>
            </w:r>
          </w:p>
          <w:p w:rsidR="003C4857" w:rsidRPr="00EA701D" w:rsidRDefault="003C4857" w:rsidP="007F3D0F">
            <w:pPr>
              <w:spacing w:before="1"/>
              <w:jc w:val="both"/>
              <w:rPr>
                <w:rFonts w:ascii="Times New Roman" w:hAnsi="Times New Roman"/>
                <w:w w:val="105"/>
              </w:rPr>
            </w:pPr>
          </w:p>
        </w:tc>
      </w:tr>
    </w:tbl>
    <w:p w:rsidR="003C4857" w:rsidRDefault="003C4857" w:rsidP="003C4857">
      <w:pPr>
        <w:spacing w:after="0" w:line="600" w:lineRule="auto"/>
        <w:jc w:val="right"/>
        <w:rPr>
          <w:rFonts w:ascii="Cambria" w:hAnsi="Cambria"/>
          <w:b/>
          <w:bCs/>
          <w:color w:val="0000FF"/>
          <w:sz w:val="24"/>
          <w:szCs w:val="24"/>
        </w:rPr>
      </w:pPr>
    </w:p>
    <w:p w:rsidR="003C4857" w:rsidRPr="00407AA2" w:rsidRDefault="003C4857" w:rsidP="003C4857">
      <w:pPr>
        <w:autoSpaceDE w:val="0"/>
        <w:autoSpaceDN w:val="0"/>
        <w:adjustRightInd w:val="0"/>
        <w:spacing w:after="0" w:line="360" w:lineRule="auto"/>
        <w:ind w:left="1440"/>
        <w:jc w:val="right"/>
        <w:rPr>
          <w:rFonts w:ascii="Times New Roman" w:hAnsi="Times New Roman"/>
        </w:rPr>
      </w:pPr>
      <w:r>
        <w:rPr>
          <w:rFonts w:ascii="Cambria" w:hAnsi="Cambria"/>
          <w:b/>
          <w:bCs/>
          <w:color w:val="0000FF"/>
          <w:sz w:val="24"/>
          <w:szCs w:val="24"/>
        </w:rPr>
        <w:br w:type="page"/>
      </w:r>
      <w:r w:rsidRPr="00784269">
        <w:rPr>
          <w:rFonts w:ascii="Cambria" w:hAnsi="Cambria"/>
          <w:b/>
          <w:bCs/>
          <w:color w:val="0000FF"/>
          <w:sz w:val="24"/>
          <w:szCs w:val="24"/>
        </w:rPr>
        <w:lastRenderedPageBreak/>
        <w:t xml:space="preserve">ANNEXURE – </w:t>
      </w:r>
      <w:r>
        <w:rPr>
          <w:rFonts w:ascii="Cambria" w:hAnsi="Cambria"/>
          <w:b/>
          <w:bCs/>
          <w:color w:val="0000FF"/>
          <w:sz w:val="24"/>
          <w:szCs w:val="24"/>
        </w:rPr>
        <w:t>V</w:t>
      </w:r>
      <w:r w:rsidRPr="00784269">
        <w:rPr>
          <w:rFonts w:ascii="Cambria" w:hAnsi="Cambria"/>
          <w:b/>
          <w:bCs/>
          <w:color w:val="0000FF"/>
          <w:sz w:val="24"/>
          <w:szCs w:val="24"/>
        </w:rPr>
        <w:t>I</w:t>
      </w:r>
      <w:r>
        <w:rPr>
          <w:rFonts w:ascii="Cambria" w:hAnsi="Cambria"/>
          <w:b/>
          <w:bCs/>
          <w:color w:val="0000FF"/>
          <w:sz w:val="24"/>
          <w:szCs w:val="24"/>
        </w:rPr>
        <w:t>I</w:t>
      </w:r>
    </w:p>
    <w:p w:rsidR="003C4857" w:rsidRPr="00407AA2" w:rsidRDefault="003C4857" w:rsidP="003C4857">
      <w:pPr>
        <w:autoSpaceDE w:val="0"/>
        <w:autoSpaceDN w:val="0"/>
        <w:adjustRightInd w:val="0"/>
        <w:spacing w:after="0" w:line="360" w:lineRule="auto"/>
        <w:jc w:val="center"/>
        <w:rPr>
          <w:rFonts w:ascii="Times New Roman" w:hAnsi="Times New Roman"/>
          <w:sz w:val="32"/>
          <w:szCs w:val="32"/>
        </w:rPr>
      </w:pPr>
      <w:r w:rsidRPr="00A640D8">
        <w:rPr>
          <w:rFonts w:ascii="Times New Roman" w:hAnsi="Times New Roman"/>
          <w:sz w:val="32"/>
          <w:szCs w:val="32"/>
          <w:highlight w:val="yellow"/>
        </w:rPr>
        <w:t>Profarma for Experiene certificate</w:t>
      </w:r>
      <w:r>
        <w:rPr>
          <w:rFonts w:ascii="Times New Roman" w:hAnsi="Times New Roman"/>
          <w:sz w:val="32"/>
          <w:szCs w:val="32"/>
        </w:rPr>
        <w:t xml:space="preserve"> </w:t>
      </w:r>
    </w:p>
    <w:p w:rsidR="003C4857" w:rsidRPr="00EA701D" w:rsidRDefault="003C4857" w:rsidP="003C4857">
      <w:pPr>
        <w:autoSpaceDE w:val="0"/>
        <w:autoSpaceDN w:val="0"/>
        <w:adjustRightInd w:val="0"/>
        <w:spacing w:after="0" w:line="240" w:lineRule="auto"/>
        <w:rPr>
          <w:rFonts w:ascii="Times New Roman" w:hAnsi="Times New Roman"/>
          <w:sz w:val="2"/>
        </w:rPr>
      </w:pPr>
    </w:p>
    <w:p w:rsidR="003C4857" w:rsidRPr="00EA701D" w:rsidRDefault="003C4857" w:rsidP="003C4857">
      <w:pPr>
        <w:autoSpaceDE w:val="0"/>
        <w:autoSpaceDN w:val="0"/>
        <w:adjustRightInd w:val="0"/>
        <w:spacing w:after="0" w:line="240" w:lineRule="auto"/>
        <w:jc w:val="both"/>
        <w:rPr>
          <w:rFonts w:ascii="Times New Roman" w:hAnsi="Times New Roman"/>
          <w:sz w:val="2"/>
        </w:rPr>
      </w:pPr>
    </w:p>
    <w:tbl>
      <w:tblPr>
        <w:tblW w:w="11005" w:type="dxa"/>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7"/>
        <w:gridCol w:w="3066"/>
        <w:gridCol w:w="7272"/>
      </w:tblGrid>
      <w:tr w:rsidR="003C4857" w:rsidRPr="00407AA2" w:rsidTr="007F3D0F">
        <w:trPr>
          <w:trHeight w:val="536"/>
        </w:trPr>
        <w:tc>
          <w:tcPr>
            <w:tcW w:w="667"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sidRPr="00407AA2">
              <w:rPr>
                <w:rFonts w:ascii="Times New Roman" w:hAnsi="Times New Roman"/>
                <w:b/>
                <w:szCs w:val="24"/>
              </w:rPr>
              <w:t>Sl. No.</w:t>
            </w:r>
          </w:p>
        </w:tc>
        <w:tc>
          <w:tcPr>
            <w:tcW w:w="3066" w:type="dxa"/>
            <w:shd w:val="clear" w:color="auto" w:fill="D99594"/>
            <w:vAlign w:val="center"/>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Particulars</w:t>
            </w:r>
          </w:p>
        </w:tc>
        <w:tc>
          <w:tcPr>
            <w:tcW w:w="7272"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Pr>
                <w:rFonts w:ascii="Times New Roman" w:hAnsi="Times New Roman"/>
                <w:b/>
                <w:szCs w:val="24"/>
              </w:rPr>
              <w:t>Description</w:t>
            </w: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 organization/ office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w:t>
            </w:r>
            <w:r>
              <w:rPr>
                <w:rFonts w:ascii="Times New Roman" w:hAnsi="Times New Roman"/>
                <w:b/>
                <w:szCs w:val="24"/>
              </w:rPr>
              <w:t xml:space="preserve"> </w:t>
            </w:r>
            <w:r w:rsidRPr="000D1174">
              <w:rPr>
                <w:rFonts w:ascii="Times New Roman" w:hAnsi="Times New Roman"/>
                <w:b/>
                <w:szCs w:val="24"/>
              </w:rPr>
              <w:t>works</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6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No.</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Work</w:t>
            </w:r>
            <w:r>
              <w:rPr>
                <w:rFonts w:ascii="Times New Roman" w:hAnsi="Times New Roman"/>
                <w:b/>
                <w:szCs w:val="24"/>
              </w:rPr>
              <w:t xml:space="preserve"> </w:t>
            </w:r>
            <w:r w:rsidRPr="000D1174">
              <w:rPr>
                <w:rFonts w:ascii="Times New Roman" w:hAnsi="Times New Roman"/>
                <w:b/>
                <w:szCs w:val="24"/>
              </w:rPr>
              <w:t>order</w:t>
            </w:r>
            <w:r>
              <w:rPr>
                <w:rFonts w:ascii="Times New Roman" w:hAnsi="Times New Roman"/>
                <w:b/>
                <w:szCs w:val="24"/>
              </w:rPr>
              <w:t xml:space="preserve"> </w:t>
            </w:r>
            <w:r w:rsidRPr="000D1174">
              <w:rPr>
                <w:rFonts w:ascii="Times New Roman" w:hAnsi="Times New Roman"/>
                <w:b/>
                <w:szCs w:val="24"/>
              </w:rPr>
              <w:t>No and date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Time</w:t>
            </w:r>
            <w:r>
              <w:rPr>
                <w:rFonts w:ascii="Times New Roman" w:hAnsi="Times New Roman"/>
                <w:b/>
                <w:szCs w:val="24"/>
              </w:rPr>
              <w:t xml:space="preserve"> </w:t>
            </w:r>
            <w:r w:rsidRPr="000D1174">
              <w:rPr>
                <w:rFonts w:ascii="Times New Roman" w:hAnsi="Times New Roman"/>
                <w:b/>
                <w:szCs w:val="24"/>
              </w:rPr>
              <w:t>Period</w:t>
            </w:r>
          </w:p>
          <w:p w:rsidR="003C4857" w:rsidRPr="000D1174" w:rsidRDefault="003C4857" w:rsidP="007F3D0F">
            <w:pPr>
              <w:autoSpaceDE w:val="0"/>
              <w:autoSpaceDN w:val="0"/>
              <w:adjustRightInd w:val="0"/>
              <w:spacing w:after="0" w:line="240" w:lineRule="auto"/>
              <w:jc w:val="both"/>
              <w:rPr>
                <w:rFonts w:ascii="Times New Roman" w:hAnsi="Times New Roman"/>
                <w:b/>
                <w:szCs w:val="24"/>
              </w:rPr>
            </w:pP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10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Value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Amount of work done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Actual date of completion</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Brief description of completed work -</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9.1</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Over Head Tank (staging, height in m &amp; capacity in KL)</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9.2</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Pipe line (specify pipe material dia &amp; length)</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bl>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Pr="00C25286" w:rsidRDefault="003C4857" w:rsidP="003C4857">
      <w:pPr>
        <w:pStyle w:val="ListParagraph"/>
        <w:autoSpaceDE w:val="0"/>
        <w:autoSpaceDN w:val="0"/>
        <w:adjustRightInd w:val="0"/>
        <w:spacing w:after="0"/>
        <w:ind w:left="709" w:firstLine="4"/>
        <w:jc w:val="center"/>
        <w:rPr>
          <w:rFonts w:ascii="Times New Roman" w:hAnsi="Times New Roman"/>
          <w:b/>
          <w:sz w:val="28"/>
          <w:szCs w:val="28"/>
        </w:rPr>
      </w:pPr>
      <w:r w:rsidRPr="00C25286">
        <w:rPr>
          <w:rFonts w:ascii="Times New Roman" w:hAnsi="Times New Roman"/>
          <w:b/>
          <w:sz w:val="28"/>
          <w:szCs w:val="28"/>
        </w:rPr>
        <w:t xml:space="preserve">(Sign &amp; Seal of </w:t>
      </w:r>
      <w:r>
        <w:rPr>
          <w:rFonts w:ascii="Times New Roman" w:hAnsi="Times New Roman"/>
          <w:b/>
          <w:sz w:val="28"/>
          <w:szCs w:val="28"/>
        </w:rPr>
        <w:t>issuing officer not below the rank of Executive Engineer</w:t>
      </w:r>
      <w:r w:rsidRPr="00C25286">
        <w:rPr>
          <w:rFonts w:ascii="Times New Roman" w:hAnsi="Times New Roman"/>
          <w:b/>
          <w:sz w:val="28"/>
          <w:szCs w:val="28"/>
        </w:rPr>
        <w:t>)</w:t>
      </w:r>
    </w:p>
    <w:p w:rsidR="000A68C2" w:rsidRDefault="003C4857" w:rsidP="00171436">
      <w:pPr>
        <w:spacing w:after="0" w:line="600" w:lineRule="auto"/>
        <w:jc w:val="right"/>
        <w:rPr>
          <w:rFonts w:ascii="Cambria" w:hAnsi="Cambria" w:cs="Cambria"/>
          <w:b/>
          <w:bCs/>
          <w:caps/>
          <w:color w:val="0000FF"/>
          <w:sz w:val="32"/>
          <w:szCs w:val="28"/>
        </w:rPr>
      </w:pPr>
      <w:r>
        <w:rPr>
          <w:rFonts w:ascii="Cambria" w:hAnsi="Cambria"/>
          <w:b/>
          <w:bCs/>
          <w:color w:val="0000FF"/>
          <w:sz w:val="24"/>
          <w:szCs w:val="24"/>
        </w:rPr>
        <w:br w:type="page"/>
      </w:r>
    </w:p>
    <w:p w:rsidR="006B53DF" w:rsidRPr="00CA1BE1" w:rsidRDefault="006B53DF" w:rsidP="007D08D8">
      <w:pPr>
        <w:widowControl w:val="0"/>
        <w:autoSpaceDE w:val="0"/>
        <w:autoSpaceDN w:val="0"/>
        <w:adjustRightInd w:val="0"/>
        <w:spacing w:after="0"/>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3</w:t>
      </w:r>
    </w:p>
    <w:p w:rsidR="006B53DF" w:rsidRPr="000D786F" w:rsidRDefault="006B53DF" w:rsidP="007D08D8">
      <w:pPr>
        <w:widowControl w:val="0"/>
        <w:autoSpaceDE w:val="0"/>
        <w:autoSpaceDN w:val="0"/>
        <w:adjustRightInd w:val="0"/>
        <w:spacing w:after="0" w:line="480" w:lineRule="auto"/>
        <w:jc w:val="center"/>
        <w:rPr>
          <w:rFonts w:ascii="Times New Roman" w:hAnsi="Times New Roman"/>
          <w:color w:val="0000FF"/>
          <w:sz w:val="28"/>
          <w:szCs w:val="28"/>
        </w:rPr>
      </w:pPr>
      <w:r>
        <w:rPr>
          <w:rFonts w:ascii="Cambria" w:hAnsi="Cambria" w:cs="Cambria"/>
          <w:b/>
          <w:bCs/>
          <w:color w:val="0000FF"/>
          <w:sz w:val="28"/>
          <w:szCs w:val="28"/>
        </w:rPr>
        <w:t>GENERAL CONDITIONS OF CONTRACT</w:t>
      </w:r>
    </w:p>
    <w:p w:rsidR="00E571B3" w:rsidRPr="00B47489" w:rsidRDefault="00E571B3" w:rsidP="00B47489">
      <w:pPr>
        <w:spacing w:after="0"/>
        <w:jc w:val="center"/>
        <w:rPr>
          <w:rFonts w:ascii="Times New Roman" w:hAnsi="Times New Roman"/>
          <w:b/>
          <w:color w:val="FF0000"/>
          <w:sz w:val="26"/>
          <w:szCs w:val="26"/>
        </w:rPr>
      </w:pPr>
      <w:r w:rsidRPr="00B47489">
        <w:rPr>
          <w:rFonts w:ascii="Times New Roman" w:hAnsi="Times New Roman"/>
          <w:b/>
          <w:color w:val="FF0000"/>
          <w:w w:val="105"/>
          <w:sz w:val="26"/>
          <w:szCs w:val="26"/>
        </w:rPr>
        <w:t>APPENDIX 2.13</w:t>
      </w:r>
    </w:p>
    <w:p w:rsidR="00E571B3" w:rsidRPr="00476254" w:rsidRDefault="00E571B3" w:rsidP="007D08D8">
      <w:pPr>
        <w:autoSpaceDE w:val="0"/>
        <w:autoSpaceDN w:val="0"/>
        <w:adjustRightInd w:val="0"/>
        <w:spacing w:after="0" w:line="360" w:lineRule="auto"/>
        <w:ind w:left="86"/>
        <w:contextualSpacing/>
        <w:jc w:val="center"/>
        <w:rPr>
          <w:rFonts w:ascii="Times New Roman" w:eastAsia="CIDFont+F2" w:hAnsi="Times New Roman"/>
          <w:b/>
          <w:sz w:val="20"/>
        </w:rPr>
      </w:pPr>
      <w:r w:rsidRPr="00476254">
        <w:rPr>
          <w:rFonts w:ascii="Times New Roman" w:eastAsia="CIDFont+F2" w:hAnsi="Times New Roman"/>
          <w:b/>
          <w:sz w:val="20"/>
        </w:rPr>
        <w:t>(See Paragraph 2.091)</w:t>
      </w:r>
    </w:p>
    <w:p w:rsidR="00E571B3" w:rsidRPr="00EA701D" w:rsidRDefault="00E571B3" w:rsidP="005C7249">
      <w:pPr>
        <w:autoSpaceDE w:val="0"/>
        <w:autoSpaceDN w:val="0"/>
        <w:adjustRightInd w:val="0"/>
        <w:spacing w:after="0" w:line="240" w:lineRule="auto"/>
        <w:ind w:left="86"/>
        <w:contextualSpacing/>
        <w:jc w:val="center"/>
        <w:rPr>
          <w:rFonts w:ascii="Times New Roman" w:eastAsia="CIDFont+F2" w:hAnsi="Times New Roman"/>
          <w:sz w:val="10"/>
          <w:szCs w:val="10"/>
        </w:rPr>
      </w:pPr>
    </w:p>
    <w:p w:rsidR="00E571B3" w:rsidRPr="00B47489" w:rsidRDefault="00E571B3" w:rsidP="007D08D8">
      <w:pPr>
        <w:autoSpaceDE w:val="0"/>
        <w:autoSpaceDN w:val="0"/>
        <w:adjustRightInd w:val="0"/>
        <w:spacing w:after="0" w:line="360" w:lineRule="auto"/>
        <w:ind w:left="86"/>
        <w:contextualSpacing/>
        <w:jc w:val="center"/>
        <w:outlineLvl w:val="0"/>
        <w:rPr>
          <w:rFonts w:ascii="Times New Roman" w:eastAsia="CIDFont+F2" w:hAnsi="Times New Roman"/>
          <w:b/>
          <w:color w:val="943634"/>
          <w:sz w:val="24"/>
          <w:szCs w:val="24"/>
        </w:rPr>
      </w:pPr>
      <w:r w:rsidRPr="00B47489">
        <w:rPr>
          <w:rFonts w:ascii="Times New Roman" w:eastAsia="CIDFont+F2" w:hAnsi="Times New Roman"/>
          <w:b/>
          <w:color w:val="943634"/>
          <w:sz w:val="24"/>
          <w:szCs w:val="24"/>
        </w:rPr>
        <w:t>FORM A</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12"/>
          <w:szCs w:val="12"/>
        </w:rPr>
      </w:pPr>
    </w:p>
    <w:p w:rsidR="00E571B3" w:rsidRPr="007C29E8" w:rsidRDefault="00E571B3" w:rsidP="007D08D8">
      <w:pPr>
        <w:autoSpaceDE w:val="0"/>
        <w:autoSpaceDN w:val="0"/>
        <w:adjustRightInd w:val="0"/>
        <w:spacing w:after="0" w:line="480" w:lineRule="auto"/>
        <w:ind w:left="90"/>
        <w:jc w:val="center"/>
        <w:outlineLvl w:val="0"/>
        <w:rPr>
          <w:rFonts w:ascii="Times New Roman" w:eastAsia="CIDFont+F2" w:hAnsi="Times New Roman"/>
          <w:b/>
          <w:bCs/>
          <w:sz w:val="24"/>
          <w:szCs w:val="24"/>
        </w:rPr>
      </w:pPr>
      <w:r w:rsidRPr="007C29E8">
        <w:rPr>
          <w:rFonts w:ascii="Times New Roman" w:eastAsia="CIDFont+F2" w:hAnsi="Times New Roman"/>
          <w:b/>
          <w:bCs/>
          <w:sz w:val="24"/>
          <w:szCs w:val="24"/>
        </w:rPr>
        <w:t>GOVERNMENT OF CHHATTISGARH</w:t>
      </w:r>
    </w:p>
    <w:p w:rsidR="00E571B3" w:rsidRPr="007C29E8" w:rsidRDefault="00E571B3" w:rsidP="007D08D8">
      <w:pPr>
        <w:autoSpaceDE w:val="0"/>
        <w:autoSpaceDN w:val="0"/>
        <w:adjustRightInd w:val="0"/>
        <w:spacing w:after="0" w:line="360" w:lineRule="auto"/>
        <w:ind w:left="90"/>
        <w:jc w:val="center"/>
        <w:rPr>
          <w:rFonts w:ascii="Times New Roman" w:eastAsia="CIDFont+F2" w:hAnsi="Times New Roman"/>
          <w:b/>
          <w:bCs/>
          <w:sz w:val="24"/>
          <w:szCs w:val="24"/>
        </w:rPr>
      </w:pPr>
      <w:r w:rsidRPr="007C29E8">
        <w:rPr>
          <w:rFonts w:ascii="Times New Roman" w:eastAsia="CIDFont+F2" w:hAnsi="Times New Roman"/>
          <w:b/>
          <w:bCs/>
          <w:sz w:val="24"/>
          <w:szCs w:val="24"/>
        </w:rPr>
        <w:t>………………</w:t>
      </w:r>
      <w:r w:rsidR="007D08D8" w:rsidRPr="007C29E8">
        <w:rPr>
          <w:rFonts w:ascii="Times New Roman" w:eastAsia="CIDFont+F2" w:hAnsi="Times New Roman"/>
          <w:b/>
          <w:bCs/>
          <w:sz w:val="24"/>
          <w:szCs w:val="24"/>
        </w:rPr>
        <w:t>.............</w:t>
      </w:r>
      <w:r w:rsidRPr="007C29E8">
        <w:rPr>
          <w:rFonts w:ascii="Times New Roman" w:eastAsia="CIDFont+F2" w:hAnsi="Times New Roman"/>
          <w:b/>
          <w:bCs/>
          <w:sz w:val="24"/>
          <w:szCs w:val="24"/>
        </w:rPr>
        <w:t>………….</w:t>
      </w:r>
      <w:r w:rsidR="00B47489" w:rsidRPr="007C29E8">
        <w:rPr>
          <w:rFonts w:ascii="Times New Roman" w:eastAsia="CIDFont+F2" w:hAnsi="Times New Roman"/>
          <w:b/>
          <w:bCs/>
          <w:sz w:val="24"/>
          <w:szCs w:val="24"/>
        </w:rPr>
        <w:t xml:space="preserve"> </w:t>
      </w:r>
      <w:r w:rsidRPr="007C29E8">
        <w:rPr>
          <w:rFonts w:ascii="Times New Roman" w:eastAsia="CIDFont+F2" w:hAnsi="Times New Roman"/>
          <w:b/>
          <w:bCs/>
          <w:sz w:val="24"/>
          <w:szCs w:val="24"/>
        </w:rPr>
        <w:t>DEPARTMENT</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20"/>
        </w:rPr>
      </w:pPr>
    </w:p>
    <w:p w:rsidR="00B072A0"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Issued to Shri/M/s ………………………………………………………</w:t>
      </w:r>
      <w:r w:rsidR="007D08D8" w:rsidRPr="007C29E8">
        <w:rPr>
          <w:rFonts w:ascii="Times New Roman" w:eastAsia="CIDFont+F2" w:hAnsi="Times New Roman"/>
        </w:rPr>
        <w:t>..........</w:t>
      </w:r>
      <w:r w:rsidR="00476254">
        <w:rPr>
          <w:rFonts w:ascii="Times New Roman" w:eastAsia="CIDFont+F2" w:hAnsi="Times New Roman"/>
        </w:rPr>
        <w:t>.</w:t>
      </w:r>
      <w:r w:rsidR="007D08D8"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w:t>
      </w:r>
      <w:r w:rsidR="00B072A0" w:rsidRPr="007C29E8">
        <w:rPr>
          <w:rFonts w:ascii="Times New Roman" w:eastAsia="CIDFont+F2" w:hAnsi="Times New Roman"/>
        </w:rPr>
        <w:t xml:space="preserve"> </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Amount of Contract Rs………………………………………………………………………..</w:t>
      </w:r>
    </w:p>
    <w:p w:rsidR="00E571B3" w:rsidRPr="007C29E8" w:rsidRDefault="00476254" w:rsidP="007D08D8">
      <w:pPr>
        <w:autoSpaceDE w:val="0"/>
        <w:autoSpaceDN w:val="0"/>
        <w:adjustRightInd w:val="0"/>
        <w:spacing w:after="0" w:line="480" w:lineRule="auto"/>
        <w:outlineLvl w:val="0"/>
        <w:rPr>
          <w:rFonts w:ascii="Times New Roman" w:eastAsia="CIDFont+F2" w:hAnsi="Times New Roman"/>
        </w:rPr>
      </w:pPr>
      <w:r>
        <w:rPr>
          <w:rFonts w:ascii="Times New Roman" w:eastAsia="CIDFont+F2" w:hAnsi="Times New Roman"/>
        </w:rPr>
        <w:t xml:space="preserve">Amount of Earnest </w:t>
      </w:r>
      <w:r w:rsidR="00E571B3" w:rsidRPr="007C29E8">
        <w:rPr>
          <w:rFonts w:ascii="Times New Roman" w:eastAsia="CIDFont+F2" w:hAnsi="Times New Roman"/>
        </w:rPr>
        <w:t>M</w:t>
      </w:r>
      <w:r>
        <w:rPr>
          <w:rFonts w:ascii="Times New Roman" w:eastAsia="CIDFont+F2" w:hAnsi="Times New Roman"/>
        </w:rPr>
        <w:t>oney</w:t>
      </w:r>
      <w:r w:rsidR="00E571B3" w:rsidRPr="007C29E8">
        <w:rPr>
          <w:rFonts w:ascii="Times New Roman" w:eastAsia="CIDFont+F2" w:hAnsi="Times New Roman"/>
        </w:rPr>
        <w:t xml:space="preserve"> Rs…………</w:t>
      </w:r>
      <w:r>
        <w:rPr>
          <w:rFonts w:ascii="Times New Roman" w:eastAsia="CIDFont+F2" w:hAnsi="Times New Roman"/>
        </w:rPr>
        <w:t>....</w:t>
      </w:r>
      <w:r w:rsidR="00E571B3"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Cost of Tender Form Rs……………………………………………………………………….</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Vide M.R.No. &amp; Date…………………………………….</w:t>
      </w:r>
    </w:p>
    <w:p w:rsidR="00E571B3" w:rsidRPr="007C29E8" w:rsidRDefault="00E571B3" w:rsidP="007D08D8">
      <w:pPr>
        <w:autoSpaceDE w:val="0"/>
        <w:autoSpaceDN w:val="0"/>
        <w:adjustRightInd w:val="0"/>
        <w:spacing w:after="0" w:line="480" w:lineRule="auto"/>
        <w:jc w:val="both"/>
        <w:outlineLvl w:val="0"/>
        <w:rPr>
          <w:rFonts w:ascii="Times New Roman" w:eastAsia="CIDFont+F2" w:hAnsi="Times New Roman"/>
        </w:rPr>
      </w:pPr>
      <w:r w:rsidRPr="007C29E8">
        <w:rPr>
          <w:rFonts w:ascii="Times New Roman" w:eastAsia="CIDFont+F2" w:hAnsi="Times New Roman"/>
        </w:rPr>
        <w:t>Time allowed for Completion Months including/Excluding rainy season……</w:t>
      </w:r>
      <w:r w:rsidR="007D08D8" w:rsidRPr="007C29E8">
        <w:rPr>
          <w:rFonts w:ascii="Times New Roman" w:eastAsia="CIDFont+F2" w:hAnsi="Times New Roman"/>
        </w:rPr>
        <w:t>.....</w:t>
      </w:r>
      <w:r w:rsidRPr="007C29E8">
        <w:rPr>
          <w:rFonts w:ascii="Times New Roman" w:eastAsia="CIDFont+F2" w:hAnsi="Times New Roman"/>
        </w:rPr>
        <w:t>…</w:t>
      </w:r>
      <w:r w:rsidR="009668C0" w:rsidRPr="007C29E8">
        <w:rPr>
          <w:rFonts w:ascii="Times New Roman" w:eastAsia="CIDFont+F2" w:hAnsi="Times New Roman"/>
        </w:rPr>
        <w:t xml:space="preserve">...... </w:t>
      </w:r>
      <w:r w:rsidR="00A75092" w:rsidRPr="007C29E8">
        <w:rPr>
          <w:rFonts w:ascii="Times New Roman" w:eastAsia="CIDFont+F2" w:hAnsi="Times New Roman"/>
        </w:rPr>
        <w:t>months</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Date of opening Tender ……………………………………………………………………….</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Division……………………………………………………</w:t>
      </w:r>
      <w:r w:rsidR="007D08D8" w:rsidRPr="007C29E8">
        <w:rPr>
          <w:rFonts w:ascii="Times New Roman" w:eastAsia="CIDFont+F2" w:hAnsi="Times New Roman"/>
        </w:rPr>
        <w:t>.........................................</w:t>
      </w:r>
      <w:r w:rsidRPr="007C29E8">
        <w:rPr>
          <w:rFonts w:ascii="Times New Roman" w:eastAsia="CIDFont+F2" w:hAnsi="Times New Roman"/>
        </w:rPr>
        <w:t>……..</w:t>
      </w:r>
    </w:p>
    <w:p w:rsidR="00691BCA" w:rsidRPr="007C29E8" w:rsidRDefault="00691BCA" w:rsidP="00691BCA">
      <w:pPr>
        <w:autoSpaceDE w:val="0"/>
        <w:autoSpaceDN w:val="0"/>
        <w:adjustRightInd w:val="0"/>
        <w:spacing w:after="0" w:line="240" w:lineRule="auto"/>
        <w:jc w:val="both"/>
        <w:rPr>
          <w:rFonts w:ascii="Times New Roman" w:eastAsia="CIDFont+F2" w:hAnsi="Times New Roman"/>
        </w:rPr>
      </w:pPr>
    </w:p>
    <w:p w:rsidR="00E571B3" w:rsidRPr="007C29E8" w:rsidRDefault="00E571B3" w:rsidP="007D08D8">
      <w:pPr>
        <w:autoSpaceDE w:val="0"/>
        <w:autoSpaceDN w:val="0"/>
        <w:adjustRightInd w:val="0"/>
        <w:spacing w:after="0"/>
        <w:jc w:val="center"/>
        <w:outlineLvl w:val="0"/>
        <w:rPr>
          <w:rFonts w:ascii="Times New Roman" w:eastAsia="CIDFont+F2" w:hAnsi="Times New Roman"/>
          <w:b/>
          <w:color w:val="FF0000"/>
        </w:rPr>
      </w:pPr>
      <w:r w:rsidRPr="007C29E8">
        <w:rPr>
          <w:rFonts w:ascii="Times New Roman" w:eastAsia="CIDFont+F2" w:hAnsi="Times New Roman"/>
          <w:b/>
          <w:color w:val="FF0000"/>
        </w:rPr>
        <w:t>PERCENTAGE RATE TENDER AND CONTRACT FOR WORKS</w:t>
      </w:r>
    </w:p>
    <w:p w:rsidR="00E571B3" w:rsidRPr="007C29E8" w:rsidRDefault="00E571B3" w:rsidP="007D08D8">
      <w:pPr>
        <w:autoSpaceDE w:val="0"/>
        <w:autoSpaceDN w:val="0"/>
        <w:adjustRightInd w:val="0"/>
        <w:spacing w:after="0" w:line="480" w:lineRule="auto"/>
        <w:jc w:val="center"/>
        <w:rPr>
          <w:rFonts w:ascii="Times New Roman" w:eastAsia="CIDFont+F2" w:hAnsi="Times New Roman"/>
          <w:b/>
          <w:color w:val="943634"/>
        </w:rPr>
      </w:pPr>
      <w:r w:rsidRPr="007C29E8">
        <w:rPr>
          <w:rFonts w:ascii="Times New Roman" w:eastAsia="CIDFont+F2" w:hAnsi="Times New Roman"/>
          <w:b/>
          <w:color w:val="943634"/>
        </w:rPr>
        <w:t>General Rules and Direction for the Guidance of Contractors</w:t>
      </w:r>
    </w:p>
    <w:p w:rsidR="00E571B3" w:rsidRPr="007C29E8" w:rsidRDefault="00E571B3" w:rsidP="007C29E8">
      <w:pPr>
        <w:pStyle w:val="ListParagraph"/>
        <w:numPr>
          <w:ilvl w:val="0"/>
          <w:numId w:val="22"/>
        </w:numPr>
        <w:autoSpaceDE w:val="0"/>
        <w:autoSpaceDN w:val="0"/>
        <w:adjustRightInd w:val="0"/>
        <w:spacing w:after="0"/>
        <w:ind w:hanging="720"/>
        <w:jc w:val="both"/>
        <w:rPr>
          <w:rFonts w:ascii="Times New Roman" w:eastAsia="CIDFont+F2" w:hAnsi="Times New Roman"/>
        </w:rPr>
      </w:pPr>
      <w:r w:rsidRPr="007C29E8">
        <w:rPr>
          <w:rFonts w:ascii="Times New Roman" w:eastAsia="CIDFont+F2" w:hAnsi="Times New Roman"/>
        </w:rPr>
        <w:t>Tenders must be invited for all works proposed to be given on contract unless the amount of works</w:t>
      </w:r>
      <w:r w:rsidR="00E411D8" w:rsidRPr="007C29E8">
        <w:rPr>
          <w:rFonts w:ascii="Times New Roman" w:eastAsia="CIDFont+F2" w:hAnsi="Times New Roman"/>
        </w:rPr>
        <w:t xml:space="preserve"> </w:t>
      </w:r>
      <w:r w:rsidRPr="007C29E8">
        <w:rPr>
          <w:rFonts w:ascii="Times New Roman" w:eastAsia="CIDFont+F2" w:hAnsi="Times New Roman"/>
        </w:rPr>
        <w:t>proposed</w:t>
      </w:r>
      <w:r w:rsidR="009668C0" w:rsidRPr="007C29E8">
        <w:rPr>
          <w:rFonts w:ascii="Times New Roman" w:eastAsia="CIDFont+F2" w:hAnsi="Times New Roman"/>
        </w:rPr>
        <w:t xml:space="preserve"> to be given on contract is Rs.</w:t>
      </w:r>
      <w:r w:rsidR="007D08D8" w:rsidRPr="007C29E8">
        <w:rPr>
          <w:rFonts w:ascii="Times New Roman" w:eastAsia="CIDFont+F2" w:hAnsi="Times New Roman"/>
        </w:rPr>
        <w:t>15,000 or less. The NI</w:t>
      </w:r>
      <w:r w:rsidRPr="007C29E8">
        <w:rPr>
          <w:rFonts w:ascii="Times New Roman" w:eastAsia="CIDFont+F2" w:hAnsi="Times New Roman"/>
        </w:rPr>
        <w:t>T</w:t>
      </w:r>
      <w:r w:rsidR="007D08D8" w:rsidRPr="007C29E8">
        <w:rPr>
          <w:rFonts w:ascii="Times New Roman" w:eastAsia="CIDFont+F2" w:hAnsi="Times New Roman"/>
        </w:rPr>
        <w:t xml:space="preserve"> </w:t>
      </w:r>
      <w:r w:rsidRPr="007C29E8">
        <w:rPr>
          <w:rFonts w:ascii="Times New Roman" w:eastAsia="CIDFont+F2" w:hAnsi="Times New Roman"/>
        </w:rPr>
        <w:t>shall be posted in public places signed bythe authority inviting the tenders.</w:t>
      </w:r>
    </w:p>
    <w:p w:rsidR="00E571B3" w:rsidRPr="007C29E8" w:rsidRDefault="00E03714" w:rsidP="007C29E8">
      <w:pPr>
        <w:autoSpaceDE w:val="0"/>
        <w:autoSpaceDN w:val="0"/>
        <w:adjustRightInd w:val="0"/>
        <w:spacing w:after="0"/>
        <w:ind w:left="720" w:firstLine="720"/>
        <w:jc w:val="both"/>
        <w:rPr>
          <w:rFonts w:ascii="Times New Roman" w:eastAsia="CIDFont+F2" w:hAnsi="Times New Roman"/>
        </w:rPr>
      </w:pPr>
      <w:r w:rsidRPr="007C29E8">
        <w:rPr>
          <w:rFonts w:ascii="Times New Roman" w:eastAsia="CIDFont+F2" w:hAnsi="Times New Roman"/>
        </w:rPr>
        <w:t>NIT</w:t>
      </w:r>
      <w:r w:rsidR="00E571B3" w:rsidRPr="007C29E8">
        <w:rPr>
          <w:rFonts w:ascii="Times New Roman" w:eastAsia="CIDFont+F2" w:hAnsi="Times New Roman"/>
        </w:rPr>
        <w:t xml:space="preserve"> will state the work to be carried out as well as the date for submitting and opening tenders and</w:t>
      </w:r>
      <w:r w:rsidR="009668C0" w:rsidRPr="007C29E8">
        <w:rPr>
          <w:rFonts w:ascii="Times New Roman" w:eastAsia="CIDFont+F2" w:hAnsi="Times New Roman"/>
        </w:rPr>
        <w:t xml:space="preserve"> </w:t>
      </w:r>
      <w:r w:rsidR="00E571B3" w:rsidRPr="007C29E8">
        <w:rPr>
          <w:rFonts w:ascii="Times New Roman" w:eastAsia="CIDFont+F2" w:hAnsi="Times New Roman"/>
        </w:rPr>
        <w:t>the time allowed for carrying out the work, also the amount of earnest money to be deposited with the tender</w:t>
      </w:r>
      <w:r w:rsidR="009668C0" w:rsidRPr="007C29E8">
        <w:rPr>
          <w:rFonts w:ascii="Times New Roman" w:eastAsia="CIDFont+F2" w:hAnsi="Times New Roman"/>
        </w:rPr>
        <w:t xml:space="preserve"> </w:t>
      </w:r>
      <w:r w:rsidR="00E571B3" w:rsidRPr="007C29E8">
        <w:rPr>
          <w:rFonts w:ascii="Times New Roman" w:eastAsia="CIDFont+F2" w:hAnsi="Times New Roman"/>
        </w:rPr>
        <w:t>and the amount of the security deposit to be deposited by the successful tenderer &amp; the percentage, if any, to</w:t>
      </w:r>
      <w:r w:rsidR="00691BCA" w:rsidRPr="007C29E8">
        <w:rPr>
          <w:rFonts w:ascii="Times New Roman" w:eastAsia="CIDFont+F2" w:hAnsi="Times New Roman"/>
        </w:rPr>
        <w:t xml:space="preserve"> </w:t>
      </w:r>
      <w:r w:rsidR="00E571B3" w:rsidRPr="007C29E8">
        <w:rPr>
          <w:rFonts w:ascii="Times New Roman" w:eastAsia="CIDFont+F2" w:hAnsi="Times New Roman"/>
        </w:rPr>
        <w:t>be deducted from bills. It will also state whether a refund of quarry fees, royalties and ground rents will be</w:t>
      </w:r>
      <w:r w:rsidR="00476254">
        <w:rPr>
          <w:rFonts w:ascii="Times New Roman" w:eastAsia="CIDFont+F2" w:hAnsi="Times New Roman"/>
        </w:rPr>
        <w:t xml:space="preserve"> </w:t>
      </w:r>
      <w:r w:rsidR="00E571B3" w:rsidRPr="007C29E8">
        <w:rPr>
          <w:rFonts w:ascii="Times New Roman" w:eastAsia="CIDFont+F2" w:hAnsi="Times New Roman"/>
        </w:rPr>
        <w:t>granted. Copies of the specifications, designs and drawings and a schedule of items and rates of the various</w:t>
      </w:r>
      <w:r w:rsidR="009668C0" w:rsidRPr="007C29E8">
        <w:rPr>
          <w:rFonts w:ascii="Times New Roman" w:eastAsia="CIDFont+F2" w:hAnsi="Times New Roman"/>
        </w:rPr>
        <w:t xml:space="preserve"> </w:t>
      </w:r>
      <w:r w:rsidR="00E571B3" w:rsidRPr="007C29E8">
        <w:rPr>
          <w:rFonts w:ascii="Times New Roman" w:eastAsia="CIDFont+F2" w:hAnsi="Times New Roman"/>
        </w:rPr>
        <w:t>description of work and any other documents required in connection with the work signed for the purpose of</w:t>
      </w:r>
      <w:r w:rsidR="00691BCA" w:rsidRPr="007C29E8">
        <w:rPr>
          <w:rFonts w:ascii="Times New Roman" w:eastAsia="CIDFont+F2" w:hAnsi="Times New Roman"/>
        </w:rPr>
        <w:t xml:space="preserve"> </w:t>
      </w:r>
      <w:r w:rsidR="00E571B3" w:rsidRPr="007C29E8">
        <w:rPr>
          <w:rFonts w:ascii="Times New Roman" w:eastAsia="CIDFont+F2" w:hAnsi="Times New Roman"/>
        </w:rPr>
        <w:t>identification by the authority competent to approve the tender, shall also be open for inspection by the</w:t>
      </w:r>
      <w:r w:rsidR="00476254">
        <w:rPr>
          <w:rFonts w:ascii="Times New Roman" w:eastAsia="CIDFont+F2" w:hAnsi="Times New Roman"/>
        </w:rPr>
        <w:t xml:space="preserve"> </w:t>
      </w:r>
      <w:r w:rsidR="00E571B3" w:rsidRPr="007C29E8">
        <w:rPr>
          <w:rFonts w:ascii="Times New Roman" w:eastAsia="CIDFont+F2" w:hAnsi="Times New Roman"/>
        </w:rPr>
        <w:t>contractor at the offi</w:t>
      </w:r>
      <w:r w:rsidR="009668C0" w:rsidRPr="007C29E8">
        <w:rPr>
          <w:rFonts w:ascii="Times New Roman" w:eastAsia="CIDFont+F2" w:hAnsi="Times New Roman"/>
        </w:rPr>
        <w:t xml:space="preserve">ce of the authority selling the </w:t>
      </w:r>
      <w:r w:rsidR="00E571B3" w:rsidRPr="007C29E8">
        <w:rPr>
          <w:rFonts w:ascii="Times New Roman" w:eastAsia="CIDFont+F2" w:hAnsi="Times New Roman"/>
        </w:rPr>
        <w:t>tender forms during office hours.</w:t>
      </w:r>
      <w:r w:rsidR="009668C0" w:rsidRPr="007C29E8">
        <w:rPr>
          <w:rFonts w:ascii="Times New Roman" w:eastAsia="CIDFont+F2" w:hAnsi="Times New Roman"/>
        </w:rPr>
        <w:t xml:space="preserve"> </w:t>
      </w:r>
      <w:r w:rsidR="00E571B3" w:rsidRPr="007C29E8">
        <w:rPr>
          <w:rFonts w:ascii="Times New Roman" w:eastAsia="CIDFont+F2" w:hAnsi="Times New Roman"/>
        </w:rPr>
        <w:t>Further that the schedule of items along</w:t>
      </w:r>
      <w:r w:rsidR="00476254">
        <w:rPr>
          <w:rFonts w:ascii="Times New Roman" w:eastAsia="CIDFont+F2" w:hAnsi="Times New Roman"/>
        </w:rPr>
        <w:t xml:space="preserve"> </w:t>
      </w:r>
      <w:r w:rsidR="00E571B3" w:rsidRPr="007C29E8">
        <w:rPr>
          <w:rFonts w:ascii="Times New Roman" w:eastAsia="CIDFont+F2" w:hAnsi="Times New Roman"/>
        </w:rPr>
        <w:t>with the rates payable shall be attached to the tender documents</w:t>
      </w:r>
      <w:r w:rsidR="009668C0" w:rsidRPr="007C29E8">
        <w:rPr>
          <w:rFonts w:ascii="Times New Roman" w:eastAsia="CIDFont+F2" w:hAnsi="Times New Roman"/>
        </w:rPr>
        <w:t xml:space="preserve"> </w:t>
      </w:r>
      <w:r w:rsidR="00E571B3" w:rsidRPr="007C29E8">
        <w:rPr>
          <w:rFonts w:ascii="Times New Roman" w:eastAsia="CIDFont+F2" w:hAnsi="Times New Roman"/>
        </w:rPr>
        <w:t xml:space="preserve">and in the event of variation in rates given in such list with the </w:t>
      </w:r>
      <w:r w:rsidRPr="007C29E8">
        <w:rPr>
          <w:rFonts w:ascii="Times New Roman" w:eastAsia="CIDFont+F2" w:hAnsi="Times New Roman"/>
        </w:rPr>
        <w:t>USOR</w:t>
      </w:r>
      <w:r w:rsidR="00E571B3" w:rsidRPr="007C29E8">
        <w:rPr>
          <w:rFonts w:ascii="Times New Roman" w:eastAsia="CIDFont+F2" w:hAnsi="Times New Roman"/>
        </w:rPr>
        <w:t>,</w:t>
      </w:r>
      <w:r w:rsidRPr="007C29E8">
        <w:rPr>
          <w:rFonts w:ascii="Times New Roman" w:eastAsia="CIDFont+F2" w:hAnsi="Times New Roman"/>
        </w:rPr>
        <w:t xml:space="preserve"> </w:t>
      </w:r>
      <w:r w:rsidR="00E571B3" w:rsidRPr="007C29E8">
        <w:rPr>
          <w:rFonts w:ascii="Times New Roman" w:eastAsia="CIDFont+F2" w:hAnsi="Times New Roman"/>
        </w:rPr>
        <w:t>the rates given in the</w:t>
      </w:r>
      <w:r w:rsidR="009668C0" w:rsidRPr="007C29E8">
        <w:rPr>
          <w:rFonts w:ascii="Times New Roman" w:eastAsia="CIDFont+F2" w:hAnsi="Times New Roman"/>
        </w:rPr>
        <w:t xml:space="preserve"> </w:t>
      </w:r>
      <w:r w:rsidRPr="007C29E8">
        <w:rPr>
          <w:rFonts w:ascii="Times New Roman" w:eastAsia="CIDFont+F2" w:hAnsi="Times New Roman"/>
        </w:rPr>
        <w:t>USOR</w:t>
      </w:r>
      <w:r w:rsidR="00E571B3" w:rsidRPr="007C29E8">
        <w:rPr>
          <w:rFonts w:ascii="Times New Roman" w:eastAsia="CIDFont+F2" w:hAnsi="Times New Roman"/>
        </w:rPr>
        <w:t xml:space="preserve"> approved by the competent authority shall prevail.</w:t>
      </w:r>
    </w:p>
    <w:p w:rsidR="00E571B3" w:rsidRDefault="00E571B3" w:rsidP="00476254">
      <w:pPr>
        <w:numPr>
          <w:ilvl w:val="0"/>
          <w:numId w:val="22"/>
        </w:numPr>
        <w:autoSpaceDE w:val="0"/>
        <w:autoSpaceDN w:val="0"/>
        <w:adjustRightInd w:val="0"/>
        <w:spacing w:after="0" w:line="360" w:lineRule="auto"/>
        <w:ind w:hanging="720"/>
        <w:jc w:val="both"/>
        <w:rPr>
          <w:rFonts w:ascii="Times New Roman" w:eastAsia="CIDFont+F2" w:hAnsi="Times New Roman"/>
        </w:rPr>
      </w:pPr>
      <w:r w:rsidRPr="007C29E8">
        <w:rPr>
          <w:rFonts w:ascii="Times New Roman" w:eastAsia="CIDFont+F2" w:hAnsi="Times New Roman"/>
        </w:rPr>
        <w:t>In the event of the tender being submitted by a firm, it must be signed separately by each member</w:t>
      </w:r>
      <w:r w:rsidR="009668C0" w:rsidRPr="007C29E8">
        <w:rPr>
          <w:rFonts w:ascii="Times New Roman" w:eastAsia="CIDFont+F2" w:hAnsi="Times New Roman"/>
        </w:rPr>
        <w:t xml:space="preserve"> </w:t>
      </w:r>
      <w:r w:rsidRPr="007C29E8">
        <w:rPr>
          <w:rFonts w:ascii="Times New Roman" w:eastAsia="CIDFont+F2" w:hAnsi="Times New Roman"/>
        </w:rPr>
        <w:t>thereof. In the event of the absence of any partner it must be signed on its behalf by a person holding a</w:t>
      </w:r>
      <w:r w:rsidR="009668C0" w:rsidRPr="007C29E8">
        <w:rPr>
          <w:rFonts w:ascii="Times New Roman" w:eastAsia="CIDFont+F2" w:hAnsi="Times New Roman"/>
        </w:rPr>
        <w:t xml:space="preserve"> </w:t>
      </w:r>
      <w:r w:rsidRPr="007C29E8">
        <w:rPr>
          <w:rFonts w:ascii="Times New Roman" w:eastAsia="CIDFont+F2" w:hAnsi="Times New Roman"/>
        </w:rPr>
        <w:t>power</w:t>
      </w:r>
      <w:r w:rsidR="009668C0" w:rsidRPr="007C29E8">
        <w:rPr>
          <w:rFonts w:ascii="Times New Roman" w:eastAsia="CIDFont+F2" w:hAnsi="Times New Roman"/>
        </w:rPr>
        <w:t xml:space="preserve"> </w:t>
      </w:r>
      <w:r w:rsidRPr="007C29E8">
        <w:rPr>
          <w:rFonts w:ascii="Times New Roman" w:eastAsia="CIDFont+F2" w:hAnsi="Times New Roman"/>
        </w:rPr>
        <w:t>of attorney authorising him to do so. Such power of attorney should be produced, with the</w:t>
      </w:r>
      <w:r w:rsidR="009668C0" w:rsidRPr="007C29E8">
        <w:rPr>
          <w:rFonts w:ascii="Times New Roman" w:eastAsia="CIDFont+F2" w:hAnsi="Times New Roman"/>
        </w:rPr>
        <w:t xml:space="preserve"> </w:t>
      </w:r>
      <w:r w:rsidRPr="007C29E8">
        <w:rPr>
          <w:rFonts w:ascii="Times New Roman" w:eastAsia="CIDFont+F2" w:hAnsi="Times New Roman"/>
        </w:rPr>
        <w:t>tender and it must</w:t>
      </w:r>
      <w:r w:rsidR="009668C0" w:rsidRPr="007C29E8">
        <w:rPr>
          <w:rFonts w:ascii="Times New Roman" w:eastAsia="CIDFont+F2" w:hAnsi="Times New Roman"/>
        </w:rPr>
        <w:t xml:space="preserve"> </w:t>
      </w:r>
      <w:r w:rsidRPr="007C29E8">
        <w:rPr>
          <w:rFonts w:ascii="Times New Roman" w:eastAsia="CIDFont+F2" w:hAnsi="Times New Roman"/>
        </w:rPr>
        <w:t xml:space="preserve">disclose that the firm is duly registered under the Indian Partnership </w:t>
      </w:r>
      <w:r w:rsidR="00AD28F2" w:rsidRPr="007C29E8">
        <w:rPr>
          <w:rFonts w:ascii="Times New Roman" w:eastAsia="CIDFont+F2" w:hAnsi="Times New Roman"/>
        </w:rPr>
        <w:t>Act 1932</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720" w:hanging="720"/>
        <w:jc w:val="both"/>
        <w:rPr>
          <w:rFonts w:ascii="Times New Roman" w:eastAsia="CIDFont+F2" w:hAnsi="Times New Roman"/>
        </w:rPr>
      </w:pPr>
      <w:r w:rsidRPr="007C29E8">
        <w:rPr>
          <w:rFonts w:ascii="Times New Roman" w:eastAsia="CIDFont+F2" w:hAnsi="Times New Roman"/>
        </w:rPr>
        <w:lastRenderedPageBreak/>
        <w:t xml:space="preserve">3. </w:t>
      </w:r>
      <w:r w:rsidRPr="007C29E8">
        <w:rPr>
          <w:rFonts w:ascii="Times New Roman" w:eastAsia="CIDFont+F2" w:hAnsi="Times New Roman"/>
        </w:rPr>
        <w:tab/>
        <w:t xml:space="preserve">Any person, who submits a tender, shall fill up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specified in rule-I, he is</w:t>
      </w:r>
      <w:r w:rsidR="00AD28F2" w:rsidRPr="007C29E8">
        <w:rPr>
          <w:rFonts w:ascii="Times New Roman" w:eastAsia="CIDFont+F2" w:hAnsi="Times New Roman"/>
        </w:rPr>
        <w:t xml:space="preserve"> </w:t>
      </w:r>
      <w:r w:rsidRPr="007C29E8">
        <w:rPr>
          <w:rFonts w:ascii="Times New Roman" w:eastAsia="CIDFont+F2" w:hAnsi="Times New Roman"/>
        </w:rPr>
        <w:t xml:space="preserve">willing to undertake the work. Only one rate of percentage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on all the</w:t>
      </w:r>
      <w:r w:rsidR="00AD28F2" w:rsidRPr="007C29E8">
        <w:rPr>
          <w:rFonts w:ascii="Times New Roman" w:eastAsia="CIDFont+F2" w:hAnsi="Times New Roman"/>
        </w:rPr>
        <w:t xml:space="preserve"> </w:t>
      </w:r>
      <w:r w:rsidRPr="007C29E8">
        <w:rPr>
          <w:rFonts w:ascii="Times New Roman" w:eastAsia="CIDFont+F2" w:hAnsi="Times New Roman"/>
        </w:rPr>
        <w:t>schedule</w:t>
      </w:r>
      <w:r w:rsidR="00AD28F2" w:rsidRPr="007C29E8">
        <w:rPr>
          <w:rFonts w:ascii="Times New Roman" w:eastAsia="CIDFont+F2" w:hAnsi="Times New Roman"/>
        </w:rPr>
        <w:t xml:space="preserve"> </w:t>
      </w:r>
      <w:r w:rsidRPr="007C29E8">
        <w:rPr>
          <w:rFonts w:ascii="Times New Roman" w:eastAsia="CIDFont+F2" w:hAnsi="Times New Roman"/>
        </w:rPr>
        <w:t>&amp;</w:t>
      </w:r>
      <w:r w:rsidR="00AD28F2" w:rsidRPr="007C29E8">
        <w:rPr>
          <w:rFonts w:ascii="Times New Roman" w:eastAsia="CIDFont+F2" w:hAnsi="Times New Roman"/>
        </w:rPr>
        <w:t xml:space="preserve"> </w:t>
      </w:r>
      <w:r w:rsidRPr="007C29E8">
        <w:rPr>
          <w:rFonts w:ascii="Times New Roman" w:eastAsia="CIDFont+F2" w:hAnsi="Times New Roman"/>
        </w:rPr>
        <w:t xml:space="preserve">items shall be named. Tenders which propose any alteration in </w:t>
      </w:r>
      <w:r w:rsidR="00AD28F2" w:rsidRPr="007C29E8">
        <w:rPr>
          <w:rFonts w:ascii="Times New Roman" w:eastAsia="CIDFont+F2" w:hAnsi="Times New Roman"/>
        </w:rPr>
        <w:t>the work specified in thesaid NI</w:t>
      </w:r>
      <w:r w:rsidRPr="007C29E8">
        <w:rPr>
          <w:rFonts w:ascii="Times New Roman" w:eastAsia="CIDFont+F2" w:hAnsi="Times New Roman"/>
        </w:rPr>
        <w:t>T. or in the</w:t>
      </w:r>
      <w:r w:rsidR="00AD28F2" w:rsidRPr="007C29E8">
        <w:rPr>
          <w:rFonts w:ascii="Times New Roman" w:eastAsia="CIDFont+F2" w:hAnsi="Times New Roman"/>
        </w:rPr>
        <w:t xml:space="preserve"> </w:t>
      </w:r>
      <w:r w:rsidRPr="007C29E8">
        <w:rPr>
          <w:rFonts w:ascii="Times New Roman" w:eastAsia="CIDFont+F2" w:hAnsi="Times New Roman"/>
        </w:rPr>
        <w:t>time allowed for carrying out the work, or which contain any other conditions of</w:t>
      </w:r>
      <w:r w:rsidR="00AD28F2" w:rsidRPr="007C29E8">
        <w:rPr>
          <w:rFonts w:ascii="Times New Roman" w:eastAsia="CIDFont+F2" w:hAnsi="Times New Roman"/>
        </w:rPr>
        <w:t xml:space="preserve"> </w:t>
      </w:r>
      <w:r w:rsidRPr="007C29E8">
        <w:rPr>
          <w:rFonts w:ascii="Times New Roman" w:eastAsia="CIDFont+F2" w:hAnsi="Times New Roman"/>
        </w:rPr>
        <w:t>any sort, will be liable to</w:t>
      </w:r>
      <w:r w:rsidR="00AD28F2" w:rsidRPr="007C29E8">
        <w:rPr>
          <w:rFonts w:ascii="Times New Roman" w:eastAsia="CIDFont+F2" w:hAnsi="Times New Roman"/>
        </w:rPr>
        <w:t xml:space="preserve"> </w:t>
      </w:r>
      <w:r w:rsidRPr="007C29E8">
        <w:rPr>
          <w:rFonts w:ascii="Times New Roman" w:eastAsia="CIDFont+F2" w:hAnsi="Times New Roman"/>
        </w:rPr>
        <w:t>rejection. No single tender shall include more than one work, but contractors,who wish to tender for two ormore works shall submit a separate tender for each Tenders shall havethe name and number of the work to</w:t>
      </w:r>
      <w:r w:rsidR="00AD28F2" w:rsidRPr="007C29E8">
        <w:rPr>
          <w:rFonts w:ascii="Times New Roman" w:eastAsia="CIDFont+F2" w:hAnsi="Times New Roman"/>
        </w:rPr>
        <w:t xml:space="preserve"> </w:t>
      </w:r>
      <w:r w:rsidRPr="007C29E8">
        <w:rPr>
          <w:rFonts w:ascii="Times New Roman" w:eastAsia="CIDFont+F2" w:hAnsi="Times New Roman"/>
        </w:rPr>
        <w:t>which they refer, written outside the envelope.</w:t>
      </w:r>
    </w:p>
    <w:p w:rsidR="00E571B3" w:rsidRPr="007C29E8" w:rsidRDefault="00E571B3" w:rsidP="007D08D8">
      <w:pPr>
        <w:autoSpaceDE w:val="0"/>
        <w:autoSpaceDN w:val="0"/>
        <w:adjustRightInd w:val="0"/>
        <w:spacing w:after="0" w:line="360" w:lineRule="auto"/>
        <w:ind w:left="720" w:hanging="720"/>
        <w:jc w:val="both"/>
        <w:rPr>
          <w:rFonts w:ascii="Times New Roman" w:eastAsia="CIDFont+F2" w:hAnsi="Times New Roman"/>
        </w:rPr>
      </w:pPr>
      <w:r w:rsidRPr="007C29E8">
        <w:rPr>
          <w:rFonts w:ascii="Times New Roman" w:eastAsia="CIDFont+F2" w:hAnsi="Times New Roman"/>
        </w:rPr>
        <w:t xml:space="preserve">5. </w:t>
      </w:r>
      <w:r w:rsidRPr="007C29E8">
        <w:rPr>
          <w:rFonts w:ascii="Times New Roman" w:eastAsia="CIDFont+F2" w:hAnsi="Times New Roman"/>
        </w:rPr>
        <w:tab/>
        <w:t>The officers competent to dispose of the tenders shall have right of rejecting all or any of the</w:t>
      </w:r>
      <w:r w:rsidR="00B072A0" w:rsidRPr="007C29E8">
        <w:rPr>
          <w:rFonts w:ascii="Times New Roman" w:eastAsia="CIDFont+F2" w:hAnsi="Times New Roman"/>
        </w:rPr>
        <w:t xml:space="preserve"> </w:t>
      </w:r>
      <w:r w:rsidRPr="007C29E8">
        <w:rPr>
          <w:rFonts w:ascii="Times New Roman" w:eastAsia="CIDFont+F2" w:hAnsi="Times New Roman"/>
        </w:rPr>
        <w:t>tenders.</w:t>
      </w:r>
    </w:p>
    <w:p w:rsidR="00691BCA" w:rsidRPr="007C29E8" w:rsidRDefault="00691BCA" w:rsidP="00691BCA">
      <w:pPr>
        <w:autoSpaceDE w:val="0"/>
        <w:autoSpaceDN w:val="0"/>
        <w:adjustRightInd w:val="0"/>
        <w:spacing w:after="0" w:line="240" w:lineRule="auto"/>
        <w:ind w:left="720" w:hanging="720"/>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T</w:t>
      </w:r>
      <w:r w:rsidR="00B47489" w:rsidRPr="007C29E8">
        <w:rPr>
          <w:rFonts w:ascii="Times New Roman" w:eastAsia="CIDFont+F2" w:hAnsi="Times New Roman"/>
          <w:b/>
          <w:bCs/>
          <w:color w:val="FF0000"/>
        </w:rPr>
        <w:t>ENDER</w:t>
      </w:r>
      <w:r w:rsidRPr="007C29E8">
        <w:rPr>
          <w:rFonts w:ascii="Times New Roman" w:eastAsia="CIDFont+F2" w:hAnsi="Times New Roman"/>
          <w:b/>
          <w:bCs/>
          <w:color w:val="FF0000"/>
        </w:rPr>
        <w:t xml:space="preserve"> F</w:t>
      </w:r>
      <w:r w:rsidR="00B47489" w:rsidRPr="007C29E8">
        <w:rPr>
          <w:rFonts w:ascii="Times New Roman" w:eastAsia="CIDFont+F2" w:hAnsi="Times New Roman"/>
          <w:b/>
          <w:bCs/>
          <w:color w:val="FF0000"/>
        </w:rPr>
        <w:t>OR</w:t>
      </w:r>
      <w:r w:rsidRPr="007C29E8">
        <w:rPr>
          <w:rFonts w:ascii="Times New Roman" w:eastAsia="CIDFont+F2" w:hAnsi="Times New Roman"/>
          <w:b/>
          <w:bCs/>
          <w:color w:val="FF0000"/>
        </w:rPr>
        <w:t xml:space="preserve"> W</w:t>
      </w:r>
      <w:r w:rsidR="00B47489" w:rsidRPr="007C29E8">
        <w:rPr>
          <w:rFonts w:ascii="Times New Roman" w:eastAsia="CIDFont+F2" w:hAnsi="Times New Roman"/>
          <w:b/>
          <w:bCs/>
          <w:color w:val="FF0000"/>
        </w:rPr>
        <w:t>ORKS</w:t>
      </w:r>
    </w:p>
    <w:p w:rsidR="00E571B3" w:rsidRPr="007C29E8" w:rsidRDefault="00E571B3" w:rsidP="007C29E8">
      <w:pPr>
        <w:autoSpaceDE w:val="0"/>
        <w:autoSpaceDN w:val="0"/>
        <w:adjustRightInd w:val="0"/>
        <w:spacing w:after="0"/>
        <w:ind w:left="742"/>
        <w:jc w:val="both"/>
        <w:rPr>
          <w:rFonts w:ascii="Times New Roman" w:eastAsia="CIDFont+F2" w:hAnsi="Times New Roman"/>
        </w:rPr>
      </w:pPr>
      <w:r w:rsidRPr="007C29E8">
        <w:rPr>
          <w:rFonts w:ascii="Times New Roman" w:eastAsia="CIDFont+F2" w:hAnsi="Times New Roman"/>
        </w:rPr>
        <w:tab/>
      </w:r>
      <w:r w:rsidR="007503BB" w:rsidRPr="007C29E8">
        <w:rPr>
          <w:rFonts w:ascii="Times New Roman" w:eastAsia="CIDFont+F2" w:hAnsi="Times New Roman"/>
        </w:rPr>
        <w:tab/>
      </w:r>
      <w:r w:rsidRPr="007C29E8">
        <w:rPr>
          <w:rFonts w:ascii="Times New Roman" w:eastAsia="CIDFont+F2" w:hAnsi="Times New Roman"/>
        </w:rPr>
        <w:t>I/We hereby tender for the execution, for the Governor of Chhattisgarh of the work specified in the under</w:t>
      </w:r>
      <w:r w:rsidR="00AD28F2" w:rsidRPr="007C29E8">
        <w:rPr>
          <w:rFonts w:ascii="Times New Roman" w:eastAsia="CIDFont+F2" w:hAnsi="Times New Roman"/>
        </w:rPr>
        <w:t xml:space="preserve"> </w:t>
      </w:r>
      <w:r w:rsidRPr="007C29E8">
        <w:rPr>
          <w:rFonts w:ascii="Times New Roman" w:eastAsia="CIDFont+F2" w:hAnsi="Times New Roman"/>
        </w:rPr>
        <w:t>written memorandum within the time specified in such</w:t>
      </w:r>
      <w:r w:rsidR="00B072A0" w:rsidRPr="007C29E8">
        <w:rPr>
          <w:rFonts w:ascii="Times New Roman" w:eastAsia="CIDFont+F2" w:hAnsi="Times New Roman"/>
        </w:rPr>
        <w:t xml:space="preserve"> </w:t>
      </w:r>
      <w:r w:rsidRPr="007C29E8">
        <w:rPr>
          <w:rFonts w:ascii="Times New Roman" w:eastAsia="CIDFont+F2" w:hAnsi="Times New Roman"/>
        </w:rPr>
        <w:t xml:space="preserve">memorandum at </w:t>
      </w:r>
      <w:r w:rsidR="007C29E8">
        <w:rPr>
          <w:rFonts w:ascii="Times New Roman" w:eastAsia="CIDFont+F2" w:hAnsi="Times New Roman"/>
        </w:rPr>
        <w:t xml:space="preserve">        </w:t>
      </w:r>
      <w:r w:rsidRPr="007C29E8">
        <w:rPr>
          <w:rFonts w:ascii="Times New Roman" w:eastAsia="CIDFont+F2" w:hAnsi="Times New Roman"/>
        </w:rPr>
        <w:t>(in figures)………</w:t>
      </w:r>
      <w:r w:rsidR="00AD28F2" w:rsidRPr="007C29E8">
        <w:rPr>
          <w:rFonts w:ascii="Times New Roman" w:eastAsia="CIDFont+F2" w:hAnsi="Times New Roman"/>
        </w:rPr>
        <w:t xml:space="preserve">.........… </w:t>
      </w:r>
      <w:r w:rsidRPr="007C29E8">
        <w:rPr>
          <w:rFonts w:ascii="Times New Roman" w:eastAsia="CIDFont+F2" w:hAnsi="Times New Roman"/>
        </w:rPr>
        <w:t>(in</w:t>
      </w:r>
      <w:r w:rsidR="00B072A0" w:rsidRPr="007C29E8">
        <w:rPr>
          <w:rFonts w:ascii="Times New Roman" w:eastAsia="CIDFont+F2" w:hAnsi="Times New Roman"/>
        </w:rPr>
        <w:t xml:space="preserve"> </w:t>
      </w:r>
      <w:r w:rsidRPr="007C29E8">
        <w:rPr>
          <w:rFonts w:ascii="Times New Roman" w:eastAsia="CIDFont+F2" w:hAnsi="Times New Roman"/>
        </w:rPr>
        <w:t>words)………</w:t>
      </w:r>
      <w:r w:rsidR="00AD28F2" w:rsidRPr="007C29E8">
        <w:rPr>
          <w:rFonts w:ascii="Times New Roman" w:eastAsia="CIDFont+F2" w:hAnsi="Times New Roman"/>
        </w:rPr>
        <w:t>.........</w:t>
      </w:r>
      <w:r w:rsidRPr="007C29E8">
        <w:rPr>
          <w:rFonts w:ascii="Times New Roman" w:eastAsia="CIDFont+F2" w:hAnsi="Times New Roman"/>
        </w:rPr>
        <w:t>…………….</w:t>
      </w:r>
      <w:r w:rsidR="00AD28F2" w:rsidRPr="007C29E8">
        <w:rPr>
          <w:rFonts w:ascii="Times New Roman" w:eastAsia="CIDFont+F2" w:hAnsi="Times New Roman"/>
        </w:rPr>
        <w:t xml:space="preserve"> </w:t>
      </w:r>
      <w:r w:rsidRPr="007C29E8">
        <w:rPr>
          <w:rFonts w:ascii="Times New Roman" w:eastAsia="CIDFont+F2" w:hAnsi="Times New Roman"/>
        </w:rPr>
        <w:t>percent below/above the rates</w:t>
      </w:r>
      <w:r w:rsidR="00AD28F2" w:rsidRPr="007C29E8">
        <w:rPr>
          <w:rFonts w:ascii="Times New Roman" w:eastAsia="CIDFont+F2" w:hAnsi="Times New Roman"/>
        </w:rPr>
        <w:t xml:space="preserve"> </w:t>
      </w:r>
      <w:r w:rsidRPr="007C29E8">
        <w:rPr>
          <w:rFonts w:ascii="Times New Roman" w:eastAsia="CIDFont+F2" w:hAnsi="Times New Roman"/>
        </w:rPr>
        <w:t>entered in the schedule mentioned in rule 1 and in accordance in all respects with the specifications, designs,</w:t>
      </w:r>
      <w:r w:rsidR="00AD28F2" w:rsidRPr="007C29E8">
        <w:rPr>
          <w:rFonts w:ascii="Times New Roman" w:eastAsia="CIDFont+F2" w:hAnsi="Times New Roman"/>
        </w:rPr>
        <w:t xml:space="preserve"> </w:t>
      </w:r>
      <w:r w:rsidRPr="007C29E8">
        <w:rPr>
          <w:rFonts w:ascii="Times New Roman" w:eastAsia="CIDFont+F2" w:hAnsi="Times New Roman"/>
        </w:rPr>
        <w:t>drawings and instructions in writing reffered to in rule 1 thereof and in clause 12 of the annexed conditions</w:t>
      </w:r>
      <w:r w:rsidR="00AD28F2" w:rsidRPr="007C29E8">
        <w:rPr>
          <w:rFonts w:ascii="Times New Roman" w:eastAsia="CIDFont+F2" w:hAnsi="Times New Roman"/>
        </w:rPr>
        <w:t xml:space="preserve"> </w:t>
      </w:r>
      <w:r w:rsidRPr="007C29E8">
        <w:rPr>
          <w:rFonts w:ascii="Times New Roman" w:eastAsia="CIDFont+F2" w:hAnsi="Times New Roman"/>
        </w:rPr>
        <w:t>and with such materials as are provided for, by, and in all other respects in accordance with such conditions as</w:t>
      </w:r>
      <w:r w:rsidR="00AD28F2" w:rsidRPr="007C29E8">
        <w:rPr>
          <w:rFonts w:ascii="Times New Roman" w:eastAsia="CIDFont+F2" w:hAnsi="Times New Roman"/>
        </w:rPr>
        <w:t xml:space="preserve"> </w:t>
      </w:r>
      <w:r w:rsidRPr="007C29E8">
        <w:rPr>
          <w:rFonts w:ascii="Times New Roman" w:eastAsia="CIDFont+F2" w:hAnsi="Times New Roman"/>
        </w:rPr>
        <w:t>far as applicable.</w:t>
      </w:r>
    </w:p>
    <w:p w:rsidR="007503BB" w:rsidRPr="007C29E8" w:rsidRDefault="007503BB" w:rsidP="007503BB">
      <w:pPr>
        <w:autoSpaceDE w:val="0"/>
        <w:autoSpaceDN w:val="0"/>
        <w:adjustRightInd w:val="0"/>
        <w:spacing w:after="0" w:line="240" w:lineRule="auto"/>
        <w:ind w:left="742"/>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M</w:t>
      </w:r>
      <w:r w:rsidR="00B47489" w:rsidRPr="007C29E8">
        <w:rPr>
          <w:rFonts w:ascii="Times New Roman" w:eastAsia="CIDFont+F2" w:hAnsi="Times New Roman"/>
          <w:b/>
          <w:bCs/>
          <w:color w:val="FF0000"/>
        </w:rPr>
        <w:t>EMORANDUM</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(a) </w:t>
      </w:r>
      <w:r w:rsidR="00691BCA" w:rsidRPr="007C29E8">
        <w:rPr>
          <w:rFonts w:ascii="Times New Roman" w:eastAsia="CIDFont+F2" w:hAnsi="Times New Roman"/>
        </w:rPr>
        <w:tab/>
      </w: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 …………………………</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(b) </w:t>
      </w:r>
      <w:r w:rsidR="00691BCA" w:rsidRPr="007C29E8">
        <w:rPr>
          <w:rFonts w:ascii="Times New Roman" w:eastAsia="CIDFont+F2" w:hAnsi="Times New Roman"/>
        </w:rPr>
        <w:tab/>
      </w:r>
      <w:r w:rsidRPr="007C29E8">
        <w:rPr>
          <w:rFonts w:ascii="Times New Roman" w:eastAsia="CIDFont+F2" w:hAnsi="Times New Roman"/>
        </w:rPr>
        <w:t>Cost of work put to</w:t>
      </w:r>
      <w:r w:rsidR="00B072A0" w:rsidRPr="007C29E8">
        <w:rPr>
          <w:rFonts w:ascii="Times New Roman" w:eastAsia="CIDFont+F2" w:hAnsi="Times New Roman"/>
        </w:rPr>
        <w:t xml:space="preserve"> </w:t>
      </w:r>
      <w:r w:rsidRPr="007C29E8">
        <w:rPr>
          <w:rFonts w:ascii="Times New Roman" w:eastAsia="CIDFont+F2" w:hAnsi="Times New Roman"/>
        </w:rPr>
        <w:t>Tender………………</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(c) </w:t>
      </w:r>
      <w:r w:rsidR="00691BCA" w:rsidRPr="007C29E8">
        <w:rPr>
          <w:rFonts w:ascii="Times New Roman" w:eastAsia="CIDFont+F2" w:hAnsi="Times New Roman"/>
        </w:rPr>
        <w:tab/>
      </w:r>
      <w:r w:rsidRPr="007C29E8">
        <w:rPr>
          <w:rFonts w:ascii="Times New Roman" w:eastAsia="CIDFont+F2" w:hAnsi="Times New Roman"/>
        </w:rPr>
        <w:t>Earnest</w:t>
      </w:r>
      <w:r w:rsidR="00B072A0" w:rsidRPr="007C29E8">
        <w:rPr>
          <w:rFonts w:ascii="Times New Roman" w:eastAsia="CIDFont+F2" w:hAnsi="Times New Roman"/>
        </w:rPr>
        <w:t xml:space="preserve"> </w:t>
      </w:r>
      <w:r w:rsidRPr="007C29E8">
        <w:rPr>
          <w:rFonts w:ascii="Times New Roman" w:eastAsia="CIDFont+F2" w:hAnsi="Times New Roman"/>
        </w:rPr>
        <w:t>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(d) </w:t>
      </w:r>
      <w:r w:rsidR="00691BCA" w:rsidRPr="007C29E8">
        <w:rPr>
          <w:rFonts w:ascii="Times New Roman" w:eastAsia="CIDFont+F2" w:hAnsi="Times New Roman"/>
        </w:rPr>
        <w:tab/>
      </w:r>
      <w:r w:rsidRPr="007C29E8">
        <w:rPr>
          <w:rFonts w:ascii="Times New Roman" w:eastAsia="CIDFont+F2" w:hAnsi="Times New Roman"/>
        </w:rPr>
        <w:t>Security deposit (including earnest 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(e) </w:t>
      </w:r>
      <w:r w:rsidR="00691BCA" w:rsidRPr="007C29E8">
        <w:rPr>
          <w:rFonts w:ascii="Times New Roman" w:eastAsia="CIDFont+F2" w:hAnsi="Times New Roman"/>
        </w:rPr>
        <w:tab/>
      </w:r>
      <w:r w:rsidRPr="007C29E8">
        <w:rPr>
          <w:rFonts w:ascii="Times New Roman" w:eastAsia="CIDFont+F2" w:hAnsi="Times New Roman"/>
        </w:rPr>
        <w:t>Percentage, if any to be deducted from bills……………</w:t>
      </w:r>
      <w:r w:rsidR="00691BCA" w:rsidRPr="007C29E8">
        <w:rPr>
          <w:rFonts w:ascii="Times New Roman" w:eastAsia="CIDFont+F2" w:hAnsi="Times New Roman"/>
        </w:rPr>
        <w:t>.</w:t>
      </w:r>
      <w:r w:rsidRPr="007C29E8">
        <w:rPr>
          <w:rFonts w:ascii="Times New Roman" w:eastAsia="CIDFont+F2" w:hAnsi="Times New Roman"/>
        </w:rPr>
        <w:t>……………</w:t>
      </w:r>
      <w:r w:rsidR="007503BB" w:rsidRPr="007C29E8">
        <w:rPr>
          <w:rFonts w:ascii="Times New Roman" w:eastAsia="CIDFont+F2" w:hAnsi="Times New Roman"/>
        </w:rPr>
        <w:t>……</w:t>
      </w:r>
      <w:r w:rsidR="00691BCA" w:rsidRPr="007C29E8">
        <w:rPr>
          <w:rFonts w:ascii="Times New Roman" w:eastAsia="CIDFont+F2" w:hAnsi="Times New Roman"/>
        </w:rPr>
        <w:t>...</w:t>
      </w:r>
      <w:r w:rsidR="007503BB"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1440" w:hanging="720"/>
        <w:jc w:val="both"/>
        <w:rPr>
          <w:rFonts w:ascii="Times New Roman" w:eastAsia="CIDFont+F2" w:hAnsi="Times New Roman"/>
        </w:rPr>
      </w:pPr>
      <w:r w:rsidRPr="007C29E8">
        <w:rPr>
          <w:rFonts w:ascii="Times New Roman" w:eastAsia="CIDFont+F2" w:hAnsi="Times New Roman"/>
        </w:rPr>
        <w:t xml:space="preserve">(f) </w:t>
      </w:r>
      <w:r w:rsidRPr="007C29E8">
        <w:rPr>
          <w:rFonts w:ascii="Times New Roman" w:eastAsia="CIDFont+F2" w:hAnsi="Times New Roman"/>
        </w:rPr>
        <w:tab/>
        <w:t>Time allowed for the work from date of written order to commence…………</w:t>
      </w:r>
      <w:r w:rsidR="007503BB" w:rsidRPr="007C29E8">
        <w:rPr>
          <w:rFonts w:ascii="Times New Roman" w:eastAsia="CIDFont+F2" w:hAnsi="Times New Roman"/>
        </w:rPr>
        <w:t>………..</w:t>
      </w:r>
      <w:r w:rsidR="00691BCA" w:rsidRPr="007C29E8">
        <w:rPr>
          <w:rFonts w:ascii="Times New Roman" w:eastAsia="CIDFont+F2" w:hAnsi="Times New Roman"/>
        </w:rPr>
        <w:t xml:space="preserve"> </w:t>
      </w:r>
      <w:r w:rsidRPr="007C29E8">
        <w:rPr>
          <w:rFonts w:ascii="Times New Roman" w:eastAsia="CIDFont+F2" w:hAnsi="Times New Roman"/>
        </w:rPr>
        <w:t>Should this tender be accepted, I/We hereby agree to abide by and fulfill all terms and provisions of thesaid condition of the contract annexed hereto as far as applicable, or in default, thereof to forfeit &amp; pay to the</w:t>
      </w:r>
      <w:r w:rsidR="001D6109">
        <w:rPr>
          <w:rFonts w:ascii="Times New Roman" w:eastAsia="CIDFont+F2" w:hAnsi="Times New Roman"/>
        </w:rPr>
        <w:t xml:space="preserve"> </w:t>
      </w:r>
      <w:r w:rsidRPr="007C29E8">
        <w:rPr>
          <w:rFonts w:ascii="Times New Roman" w:eastAsia="CIDFont+F2" w:hAnsi="Times New Roman"/>
        </w:rPr>
        <w:t>Governor of Chhattisgarh or his successors in office the sums of money mentioned in the said condition. Aseparate sealed cover duly superscribed containing the sum of Rs ......</w:t>
      </w:r>
      <w:r w:rsidR="00691BCA" w:rsidRPr="007C29E8">
        <w:rPr>
          <w:rFonts w:ascii="Times New Roman" w:eastAsia="CIDFont+F2" w:hAnsi="Times New Roman"/>
        </w:rPr>
        <w:t>.........</w:t>
      </w:r>
      <w:r w:rsidRPr="007C29E8">
        <w:rPr>
          <w:rFonts w:ascii="Times New Roman" w:eastAsia="CIDFont+F2" w:hAnsi="Times New Roman"/>
        </w:rPr>
        <w:t>.......................as earnest money the fullvalue of which is to be absolutely forfeited to the said. Governor or his successors in office without prejudiceto any other rights or remedies of the said Governor or his successors in office, should I/We fail to commencethe work specified in the above memorandum or should I/We not deposit the full amount of security deposit</w:t>
      </w:r>
      <w:r w:rsidR="001D6109">
        <w:rPr>
          <w:rFonts w:ascii="Times New Roman" w:eastAsia="CIDFont+F2" w:hAnsi="Times New Roman"/>
        </w:rPr>
        <w:t xml:space="preserve"> </w:t>
      </w:r>
      <w:r w:rsidRPr="007C29E8">
        <w:rPr>
          <w:rFonts w:ascii="Times New Roman" w:eastAsia="CIDFont+F2" w:hAnsi="Times New Roman"/>
        </w:rPr>
        <w:t>specified in the above memorandum, in accordance with clause 1 of the said conditions of the contract,</w:t>
      </w:r>
      <w:r w:rsidR="001D6109">
        <w:rPr>
          <w:rFonts w:ascii="Times New Roman" w:eastAsia="CIDFont+F2" w:hAnsi="Times New Roman"/>
        </w:rPr>
        <w:t xml:space="preserve"> </w:t>
      </w:r>
      <w:r w:rsidRPr="007C29E8">
        <w:rPr>
          <w:rFonts w:ascii="Times New Roman" w:eastAsia="CIDFont+F2" w:hAnsi="Times New Roman"/>
        </w:rPr>
        <w:t>otherwise the said sum of Rs…………………………shall be retained by Government on account of suchsecurity deposit as aforesaid or the full value of which shall be retained by Government on account of the</w:t>
      </w:r>
      <w:r w:rsidR="001D6109">
        <w:rPr>
          <w:rFonts w:ascii="Times New Roman" w:eastAsia="CIDFont+F2" w:hAnsi="Times New Roman"/>
        </w:rPr>
        <w:t xml:space="preserve"> </w:t>
      </w:r>
      <w:r w:rsidRPr="007C29E8">
        <w:rPr>
          <w:rFonts w:ascii="Times New Roman" w:eastAsia="CIDFont+F2" w:hAnsi="Times New Roman"/>
        </w:rPr>
        <w:t>security deposit specified in clause 1 of the said conditions of the contract.</w:t>
      </w:r>
    </w:p>
    <w:p w:rsidR="00E571B3" w:rsidRPr="007C29E8" w:rsidRDefault="00E571B3" w:rsidP="00B47489">
      <w:pPr>
        <w:autoSpaceDE w:val="0"/>
        <w:autoSpaceDN w:val="0"/>
        <w:adjustRightInd w:val="0"/>
        <w:spacing w:after="0"/>
        <w:ind w:left="1440"/>
        <w:jc w:val="both"/>
        <w:rPr>
          <w:rFonts w:ascii="Times New Roman" w:eastAsia="CIDFont+F2" w:hAnsi="Times New Roman"/>
          <w:b/>
        </w:rPr>
      </w:pPr>
      <w:r w:rsidRPr="007C29E8">
        <w:rPr>
          <w:rFonts w:ascii="Times New Roman" w:eastAsia="CIDFont+F2" w:hAnsi="Times New Roman"/>
          <w:b/>
        </w:rPr>
        <w:t xml:space="preserve">Signature of Witness to </w:t>
      </w:r>
      <w:r w:rsidR="00AD28F2" w:rsidRPr="007C29E8">
        <w:rPr>
          <w:rFonts w:ascii="Times New Roman" w:eastAsia="CIDFont+F2" w:hAnsi="Times New Roman"/>
          <w:b/>
        </w:rPr>
        <w:t>Bidders</w:t>
      </w:r>
      <w:r w:rsidRPr="007C29E8">
        <w:rPr>
          <w:rFonts w:ascii="Times New Roman" w:eastAsia="CIDFont+F2" w:hAnsi="Times New Roman"/>
          <w:b/>
        </w:rPr>
        <w:t xml:space="preserve"> signature Signature of the </w:t>
      </w:r>
      <w:r w:rsidR="00AD28F2" w:rsidRPr="007C29E8">
        <w:rPr>
          <w:rFonts w:ascii="Times New Roman" w:eastAsia="CIDFont+F2" w:hAnsi="Times New Roman"/>
          <w:b/>
        </w:rPr>
        <w:t>Bidder</w:t>
      </w:r>
      <w:r w:rsidRPr="007C29E8">
        <w:rPr>
          <w:rFonts w:ascii="Times New Roman" w:eastAsia="CIDFont+F2" w:hAnsi="Times New Roman"/>
          <w:b/>
        </w:rPr>
        <w:t xml:space="preserve"> before</w:t>
      </w:r>
      <w:r w:rsidR="00B47489" w:rsidRPr="007C29E8">
        <w:rPr>
          <w:rFonts w:ascii="Times New Roman" w:eastAsia="CIDFont+F2" w:hAnsi="Times New Roman"/>
          <w:b/>
        </w:rPr>
        <w:t xml:space="preserve"> </w:t>
      </w:r>
      <w:r w:rsidRPr="007C29E8">
        <w:rPr>
          <w:rFonts w:ascii="Times New Roman" w:eastAsia="CIDFont+F2" w:hAnsi="Times New Roman"/>
          <w:b/>
        </w:rPr>
        <w:t>submission of tender</w:t>
      </w:r>
    </w:p>
    <w:p w:rsidR="00B47489" w:rsidRPr="007C29E8" w:rsidRDefault="00B47489" w:rsidP="007C29E8">
      <w:pPr>
        <w:autoSpaceDE w:val="0"/>
        <w:autoSpaceDN w:val="0"/>
        <w:adjustRightInd w:val="0"/>
        <w:spacing w:after="0" w:line="240" w:lineRule="auto"/>
        <w:ind w:left="1440"/>
        <w:jc w:val="both"/>
        <w:rPr>
          <w:rFonts w:ascii="Times New Roman" w:eastAsia="CIDFont+F2" w:hAnsi="Times New Roman"/>
          <w:sz w:val="12"/>
          <w:szCs w:val="12"/>
        </w:rPr>
      </w:pP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Dated the day of Dated the day of</w:t>
      </w:r>
      <w:r w:rsidR="00691BCA" w:rsidRPr="007C29E8">
        <w:rPr>
          <w:rFonts w:ascii="Times New Roman" w:eastAsia="CIDFont+F2" w:hAnsi="Times New Roman"/>
        </w:rPr>
        <w:t xml:space="preserve"> </w:t>
      </w:r>
      <w:r w:rsidRPr="007C29E8">
        <w:rPr>
          <w:rFonts w:ascii="Times New Roman" w:eastAsia="CIDFont+F2" w:hAnsi="Times New Roman"/>
        </w:rPr>
        <w:t>………………………….2</w:t>
      </w:r>
      <w:r w:rsidR="007F2201" w:rsidRPr="007C29E8">
        <w:rPr>
          <w:rFonts w:ascii="Times New Roman" w:eastAsia="CIDFont+F2" w:hAnsi="Times New Roman"/>
        </w:rPr>
        <w:t>2</w:t>
      </w:r>
      <w:r w:rsidRPr="007C29E8">
        <w:rPr>
          <w:rFonts w:ascii="Times New Roman" w:eastAsia="CIDFont+F2" w:hAnsi="Times New Roman"/>
        </w:rPr>
        <w:t xml:space="preserve"> ……………………2</w:t>
      </w:r>
      <w:r w:rsidR="007F2201" w:rsidRPr="007C29E8">
        <w:rPr>
          <w:rFonts w:ascii="Times New Roman" w:eastAsia="CIDFont+F2" w:hAnsi="Times New Roman"/>
        </w:rPr>
        <w:t>2</w:t>
      </w: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Address of the witness</w:t>
      </w:r>
      <w:r w:rsidR="00B47489" w:rsidRPr="007C29E8">
        <w:rPr>
          <w:rFonts w:ascii="Times New Roman" w:eastAsia="CIDFont+F2" w:hAnsi="Times New Roman"/>
        </w:rPr>
        <w:t xml:space="preserve"> </w:t>
      </w:r>
      <w:r w:rsidRPr="007C29E8">
        <w:rPr>
          <w:rFonts w:ascii="Times New Roman" w:eastAsia="CIDFont+F2" w:hAnsi="Times New Roman"/>
        </w:rPr>
        <w:t>………………………………</w:t>
      </w:r>
      <w:r w:rsidR="00AD28F2"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Occupation of the witness………………………………………………………………</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The above tender is hereby accepted by me on behalf of the Governor of Chhattisgarh</w:t>
      </w:r>
      <w:r w:rsidR="00B47489" w:rsidRPr="007C29E8">
        <w:rPr>
          <w:rFonts w:ascii="Times New Roman" w:eastAsia="CIDFont+F2" w:hAnsi="Times New Roman"/>
        </w:rPr>
        <w:t xml:space="preserve"> </w:t>
      </w:r>
      <w:r w:rsidRPr="007C29E8">
        <w:rPr>
          <w:rFonts w:ascii="Times New Roman" w:eastAsia="CIDFont+F2" w:hAnsi="Times New Roman"/>
        </w:rPr>
        <w:t>Dated the……………..2</w:t>
      </w:r>
      <w:r w:rsidR="007F2201" w:rsidRPr="007C29E8">
        <w:rPr>
          <w:rFonts w:ascii="Times New Roman" w:eastAsia="CIDFont+F2" w:hAnsi="Times New Roman"/>
        </w:rPr>
        <w:t>2</w:t>
      </w:r>
      <w:r w:rsidRPr="007C29E8">
        <w:rPr>
          <w:rFonts w:ascii="Times New Roman" w:eastAsia="CIDFont+F2" w:hAnsi="Times New Roman"/>
        </w:rPr>
        <w:t xml:space="preserve"> day of ...................... 2</w:t>
      </w:r>
      <w:r w:rsidR="007F2201" w:rsidRPr="007C29E8">
        <w:rPr>
          <w:rFonts w:ascii="Times New Roman" w:eastAsia="CIDFont+F2" w:hAnsi="Times New Roman"/>
        </w:rPr>
        <w:t>2</w:t>
      </w:r>
    </w:p>
    <w:p w:rsidR="00FD3AEA" w:rsidRPr="007C29E8" w:rsidRDefault="00FD3AEA" w:rsidP="007503BB">
      <w:pPr>
        <w:autoSpaceDE w:val="0"/>
        <w:autoSpaceDN w:val="0"/>
        <w:adjustRightInd w:val="0"/>
        <w:spacing w:after="0" w:line="312" w:lineRule="auto"/>
        <w:jc w:val="right"/>
        <w:rPr>
          <w:rFonts w:ascii="Times New Roman" w:eastAsia="CIDFont+F2" w:hAnsi="Times New Roman"/>
        </w:rPr>
      </w:pPr>
    </w:p>
    <w:p w:rsidR="00E571B3" w:rsidRPr="007C29E8" w:rsidRDefault="00E571B3" w:rsidP="00B47489">
      <w:pPr>
        <w:autoSpaceDE w:val="0"/>
        <w:autoSpaceDN w:val="0"/>
        <w:adjustRightInd w:val="0"/>
        <w:spacing w:after="0" w:line="360" w:lineRule="auto"/>
        <w:ind w:left="5040"/>
        <w:jc w:val="center"/>
        <w:rPr>
          <w:rFonts w:ascii="Times New Roman" w:eastAsia="CIDFont+F2" w:hAnsi="Times New Roman"/>
        </w:rPr>
      </w:pPr>
      <w:r w:rsidRPr="007C29E8">
        <w:rPr>
          <w:rFonts w:ascii="Times New Roman" w:eastAsia="CIDFont+F2" w:hAnsi="Times New Roman"/>
        </w:rPr>
        <w:t>….…………………………………………</w:t>
      </w:r>
    </w:p>
    <w:p w:rsidR="00DC121A" w:rsidRPr="007C29E8" w:rsidRDefault="00E571B3" w:rsidP="00B47489">
      <w:pPr>
        <w:autoSpaceDE w:val="0"/>
        <w:autoSpaceDN w:val="0"/>
        <w:adjustRightInd w:val="0"/>
        <w:spacing w:after="0" w:line="360" w:lineRule="auto"/>
        <w:ind w:left="5040"/>
        <w:jc w:val="center"/>
        <w:outlineLvl w:val="0"/>
        <w:rPr>
          <w:rFonts w:ascii="Times New Roman" w:eastAsia="CIDFont+F2" w:hAnsi="Times New Roman"/>
          <w:b/>
        </w:rPr>
      </w:pPr>
      <w:r w:rsidRPr="007C29E8">
        <w:rPr>
          <w:rFonts w:ascii="Times New Roman" w:eastAsia="CIDFont+F2" w:hAnsi="Times New Roman"/>
          <w:b/>
        </w:rPr>
        <w:t>Signature of the Officer by whom accepted</w:t>
      </w:r>
    </w:p>
    <w:p w:rsidR="00E571B3" w:rsidRPr="00B47489" w:rsidRDefault="00E571B3" w:rsidP="00B34885">
      <w:pPr>
        <w:jc w:val="center"/>
        <w:rPr>
          <w:rFonts w:ascii="Times New Roman" w:eastAsia="CIDFont+F2" w:hAnsi="Times New Roman"/>
          <w:b/>
          <w:color w:val="0000FF"/>
          <w:sz w:val="28"/>
          <w:szCs w:val="28"/>
        </w:rPr>
      </w:pPr>
      <w:r w:rsidRPr="00B47489">
        <w:rPr>
          <w:rFonts w:ascii="Times New Roman" w:eastAsia="CIDFont+F2" w:hAnsi="Times New Roman"/>
          <w:b/>
          <w:color w:val="0000FF"/>
          <w:sz w:val="28"/>
          <w:szCs w:val="28"/>
        </w:rPr>
        <w:lastRenderedPageBreak/>
        <w:t>CONDITIONS OF CONTRACT</w:t>
      </w:r>
    </w:p>
    <w:p w:rsidR="00F67FF7" w:rsidRPr="00EA701D" w:rsidRDefault="00F67FF7" w:rsidP="00E571B3">
      <w:pPr>
        <w:autoSpaceDE w:val="0"/>
        <w:autoSpaceDN w:val="0"/>
        <w:adjustRightInd w:val="0"/>
        <w:spacing w:after="0" w:line="240" w:lineRule="auto"/>
        <w:jc w:val="center"/>
        <w:rPr>
          <w:rFonts w:ascii="Times New Roman" w:eastAsia="CIDFont+F2" w:hAnsi="Times New Roman"/>
          <w:b/>
          <w:sz w:val="6"/>
          <w:szCs w:val="2"/>
        </w:rPr>
      </w:pPr>
    </w:p>
    <w:p w:rsidR="00E571B3" w:rsidRPr="00B47489" w:rsidRDefault="00DA37DD" w:rsidP="00035355">
      <w:pPr>
        <w:autoSpaceDE w:val="0"/>
        <w:autoSpaceDN w:val="0"/>
        <w:adjustRightInd w:val="0"/>
        <w:spacing w:after="0"/>
        <w:jc w:val="center"/>
        <w:rPr>
          <w:rFonts w:ascii="Times New Roman" w:eastAsia="CIDFont+F2" w:hAnsi="Times New Roman"/>
          <w:b/>
          <w:color w:val="FF0000"/>
          <w:sz w:val="26"/>
          <w:szCs w:val="26"/>
        </w:rPr>
      </w:pPr>
      <w:r w:rsidRPr="00B47489">
        <w:rPr>
          <w:rFonts w:ascii="Times New Roman" w:eastAsia="CIDFont+F2" w:hAnsi="Times New Roman"/>
          <w:b/>
          <w:color w:val="FF0000"/>
          <w:sz w:val="26"/>
          <w:szCs w:val="26"/>
        </w:rPr>
        <w:t>DEFIN</w:t>
      </w:r>
      <w:r w:rsidR="00273074">
        <w:rPr>
          <w:rFonts w:ascii="Times New Roman" w:eastAsia="CIDFont+F2" w:hAnsi="Times New Roman"/>
          <w:b/>
          <w:color w:val="FF0000"/>
          <w:sz w:val="26"/>
          <w:szCs w:val="26"/>
        </w:rPr>
        <w:t>I</w:t>
      </w:r>
      <w:r w:rsidRPr="00B47489">
        <w:rPr>
          <w:rFonts w:ascii="Times New Roman" w:eastAsia="CIDFont+F2" w:hAnsi="Times New Roman"/>
          <w:b/>
          <w:color w:val="FF0000"/>
          <w:sz w:val="26"/>
          <w:szCs w:val="26"/>
        </w:rPr>
        <w:t>TION</w:t>
      </w:r>
    </w:p>
    <w:p w:rsidR="00912268" w:rsidRPr="00EA701D" w:rsidRDefault="00912268" w:rsidP="00E571B3">
      <w:pPr>
        <w:autoSpaceDE w:val="0"/>
        <w:autoSpaceDN w:val="0"/>
        <w:adjustRightInd w:val="0"/>
        <w:spacing w:after="0" w:line="240" w:lineRule="auto"/>
        <w:jc w:val="center"/>
        <w:rPr>
          <w:rFonts w:ascii="Times New Roman" w:eastAsia="CIDFont+F2" w:hAnsi="Times New Roman"/>
          <w:b/>
          <w:sz w:val="14"/>
          <w:szCs w:val="10"/>
        </w:rPr>
      </w:pPr>
    </w:p>
    <w:p w:rsidR="00E571B3" w:rsidRPr="00EA701D" w:rsidRDefault="00E571B3" w:rsidP="00035355">
      <w:pPr>
        <w:autoSpaceDE w:val="0"/>
        <w:autoSpaceDN w:val="0"/>
        <w:adjustRightInd w:val="0"/>
        <w:spacing w:after="0" w:line="480" w:lineRule="auto"/>
        <w:ind w:left="720" w:hanging="720"/>
        <w:jc w:val="both"/>
        <w:rPr>
          <w:rFonts w:ascii="Times New Roman" w:eastAsia="CIDFont+F2" w:hAnsi="Times New Roman"/>
          <w:sz w:val="24"/>
        </w:rPr>
      </w:pPr>
      <w:r w:rsidRPr="00EA701D">
        <w:rPr>
          <w:rFonts w:ascii="Times New Roman" w:eastAsia="CIDFont+F2" w:hAnsi="Times New Roman"/>
          <w:sz w:val="24"/>
        </w:rPr>
        <w:t xml:space="preserve">1. </w:t>
      </w:r>
      <w:r w:rsidRPr="00EA701D">
        <w:rPr>
          <w:rFonts w:ascii="Times New Roman" w:eastAsia="CIDFont+F2" w:hAnsi="Times New Roman"/>
          <w:sz w:val="24"/>
        </w:rPr>
        <w:tab/>
        <w:t>The “contract” means the documents, forming the notice</w:t>
      </w:r>
      <w:r w:rsidR="00AD28F2">
        <w:rPr>
          <w:rFonts w:ascii="Times New Roman" w:eastAsia="CIDFont+F2" w:hAnsi="Times New Roman"/>
          <w:sz w:val="24"/>
        </w:rPr>
        <w:t xml:space="preserve"> </w:t>
      </w:r>
      <w:r w:rsidRPr="00EA701D">
        <w:rPr>
          <w:rFonts w:ascii="Times New Roman" w:eastAsia="CIDFont+F2" w:hAnsi="Times New Roman"/>
          <w:sz w:val="24"/>
        </w:rPr>
        <w:t>inviting tenders and tender</w:t>
      </w:r>
      <w:r w:rsidR="00B47489">
        <w:rPr>
          <w:rFonts w:ascii="Times New Roman" w:eastAsia="CIDFont+F2" w:hAnsi="Times New Roman"/>
          <w:sz w:val="24"/>
        </w:rPr>
        <w:t xml:space="preserve"> </w:t>
      </w:r>
      <w:r w:rsidRPr="00EA701D">
        <w:rPr>
          <w:rFonts w:ascii="Times New Roman" w:eastAsia="CIDFont+F2" w:hAnsi="Times New Roman"/>
          <w:sz w:val="24"/>
        </w:rPr>
        <w:t>documents</w:t>
      </w:r>
      <w:r w:rsidR="00127414" w:rsidRPr="00EA701D">
        <w:rPr>
          <w:rFonts w:ascii="Times New Roman" w:eastAsia="CIDFont+F2" w:hAnsi="Times New Roman"/>
          <w:sz w:val="24"/>
        </w:rPr>
        <w:t xml:space="preserve"> </w:t>
      </w:r>
      <w:r w:rsidRPr="00EA701D">
        <w:rPr>
          <w:rFonts w:ascii="Times New Roman" w:eastAsia="CIDFont+F2" w:hAnsi="Times New Roman"/>
          <w:sz w:val="24"/>
        </w:rPr>
        <w:t>submitted</w:t>
      </w:r>
      <w:r w:rsidR="00127414" w:rsidRPr="00EA701D">
        <w:rPr>
          <w:rFonts w:ascii="Times New Roman" w:eastAsia="CIDFont+F2" w:hAnsi="Times New Roman"/>
          <w:sz w:val="24"/>
        </w:rPr>
        <w:t xml:space="preserve"> </w:t>
      </w:r>
      <w:r w:rsidRPr="00EA701D">
        <w:rPr>
          <w:rFonts w:ascii="Times New Roman" w:eastAsia="CIDFont+F2" w:hAnsi="Times New Roman"/>
          <w:sz w:val="24"/>
        </w:rPr>
        <w:t>by the tenderer and the acceptance thereof including the</w:t>
      </w:r>
      <w:r w:rsidR="00127414" w:rsidRPr="00EA701D">
        <w:rPr>
          <w:rFonts w:ascii="Times New Roman" w:eastAsia="CIDFont+F2" w:hAnsi="Times New Roman"/>
          <w:sz w:val="24"/>
        </w:rPr>
        <w:t xml:space="preserve"> </w:t>
      </w:r>
      <w:r w:rsidRPr="00EA701D">
        <w:rPr>
          <w:rFonts w:ascii="Times New Roman" w:eastAsia="CIDFont+F2" w:hAnsi="Times New Roman"/>
          <w:sz w:val="24"/>
        </w:rPr>
        <w:t>fo</w:t>
      </w:r>
      <w:r w:rsidR="008805C1" w:rsidRPr="00EA701D">
        <w:rPr>
          <w:rFonts w:ascii="Times New Roman" w:eastAsia="CIDFont+F2" w:hAnsi="Times New Roman"/>
          <w:sz w:val="24"/>
        </w:rPr>
        <w:t xml:space="preserve">rmal agreement executed between </w:t>
      </w:r>
      <w:r w:rsidRPr="00EA701D">
        <w:rPr>
          <w:rFonts w:ascii="Times New Roman" w:eastAsia="CIDFont+F2" w:hAnsi="Times New Roman"/>
          <w:sz w:val="24"/>
        </w:rPr>
        <w:t>the Government</w:t>
      </w:r>
      <w:r w:rsidR="00127414" w:rsidRPr="00EA701D">
        <w:rPr>
          <w:rFonts w:ascii="Times New Roman" w:eastAsia="CIDFont+F2" w:hAnsi="Times New Roman"/>
          <w:sz w:val="24"/>
        </w:rPr>
        <w:t xml:space="preserve"> </w:t>
      </w:r>
      <w:r w:rsidRPr="00EA701D">
        <w:rPr>
          <w:rFonts w:ascii="Times New Roman" w:eastAsia="CIDFont+F2" w:hAnsi="Times New Roman"/>
          <w:sz w:val="24"/>
        </w:rPr>
        <w:t>of Chhattisgarh and the contractor.</w:t>
      </w:r>
    </w:p>
    <w:p w:rsidR="00E571B3" w:rsidRPr="00EA701D" w:rsidRDefault="00B47489" w:rsidP="00035355">
      <w:pPr>
        <w:autoSpaceDE w:val="0"/>
        <w:autoSpaceDN w:val="0"/>
        <w:adjustRightInd w:val="0"/>
        <w:spacing w:after="0" w:line="480" w:lineRule="auto"/>
        <w:ind w:left="720" w:hanging="700"/>
        <w:jc w:val="both"/>
        <w:rPr>
          <w:rFonts w:ascii="Times New Roman" w:eastAsia="CIDFont+F2" w:hAnsi="Times New Roman"/>
          <w:sz w:val="24"/>
        </w:rPr>
      </w:pPr>
      <w:r>
        <w:rPr>
          <w:rFonts w:ascii="Times New Roman" w:eastAsia="CIDFont+F2" w:hAnsi="Times New Roman"/>
          <w:sz w:val="24"/>
        </w:rPr>
        <w:t>2.</w:t>
      </w:r>
      <w:r>
        <w:rPr>
          <w:rFonts w:ascii="Times New Roman" w:eastAsia="CIDFont+F2" w:hAnsi="Times New Roman"/>
          <w:sz w:val="24"/>
        </w:rPr>
        <w:tab/>
      </w:r>
      <w:r w:rsidR="00E571B3" w:rsidRPr="00EA701D">
        <w:rPr>
          <w:rFonts w:ascii="Times New Roman" w:eastAsia="CIDFont+F2" w:hAnsi="Times New Roman"/>
          <w:sz w:val="24"/>
        </w:rPr>
        <w:t>In the contract the following expressions shall unless otherwise required by the context,</w:t>
      </w:r>
      <w:r w:rsidR="00AD28F2">
        <w:rPr>
          <w:rFonts w:ascii="Times New Roman" w:eastAsia="CIDFont+F2" w:hAnsi="Times New Roman"/>
          <w:sz w:val="24"/>
        </w:rPr>
        <w:t xml:space="preserve"> </w:t>
      </w:r>
      <w:r w:rsidR="00E571B3" w:rsidRPr="00EA701D">
        <w:rPr>
          <w:rFonts w:ascii="Times New Roman" w:eastAsia="CIDFont+F2" w:hAnsi="Times New Roman"/>
          <w:sz w:val="24"/>
        </w:rPr>
        <w:t>have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the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meanings hereby</w:t>
      </w:r>
      <w:r>
        <w:rPr>
          <w:rFonts w:ascii="Times New Roman" w:eastAsia="CIDFont+F2" w:hAnsi="Times New Roman"/>
          <w:sz w:val="24"/>
        </w:rPr>
        <w:t xml:space="preserve"> respectively assigned to them </w:t>
      </w:r>
      <w:r w:rsidR="00E571B3" w:rsidRPr="00EA701D">
        <w:rPr>
          <w:rFonts w:ascii="Times New Roman" w:eastAsia="CIDFont+F2" w:hAnsi="Times New Roman"/>
          <w:sz w:val="24"/>
        </w:rPr>
        <w:t>-</w:t>
      </w:r>
    </w:p>
    <w:p w:rsidR="00E571B3" w:rsidRPr="00EA701D"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(a) </w:t>
      </w:r>
      <w:r w:rsidRPr="00EA701D">
        <w:rPr>
          <w:rFonts w:ascii="Times New Roman" w:eastAsia="CIDFont+F2" w:hAnsi="Times New Roman"/>
          <w:sz w:val="24"/>
        </w:rPr>
        <w:tab/>
        <w:t>The expression “works” or “work” shall unless thereby mean something either in the subject or context</w:t>
      </w:r>
      <w:r w:rsidR="00127414" w:rsidRPr="00EA701D">
        <w:rPr>
          <w:rFonts w:ascii="Times New Roman" w:eastAsia="CIDFont+F2" w:hAnsi="Times New Roman"/>
          <w:sz w:val="24"/>
        </w:rPr>
        <w:t xml:space="preserve"> </w:t>
      </w:r>
      <w:r w:rsidRPr="00EA701D">
        <w:rPr>
          <w:rFonts w:ascii="Times New Roman" w:eastAsia="CIDFont+F2" w:hAnsi="Times New Roman"/>
          <w:sz w:val="24"/>
        </w:rPr>
        <w:t>repugnant to such construction, be constructed and taken to mean the works by virtue of the contract contracted</w:t>
      </w:r>
      <w:r w:rsidR="007A0EB7">
        <w:rPr>
          <w:rFonts w:ascii="Times New Roman" w:eastAsia="CIDFont+F2" w:hAnsi="Times New Roman"/>
          <w:sz w:val="24"/>
        </w:rPr>
        <w:t xml:space="preserve"> </w:t>
      </w:r>
      <w:r w:rsidRPr="00EA701D">
        <w:rPr>
          <w:rFonts w:ascii="Times New Roman" w:eastAsia="CIDFont+F2" w:hAnsi="Times New Roman"/>
          <w:sz w:val="24"/>
        </w:rPr>
        <w:t>to be executed whether temporary or permanent, and whether original, altered, substituted</w:t>
      </w:r>
      <w:r w:rsidR="00233A2B">
        <w:rPr>
          <w:rFonts w:ascii="Times New Roman" w:eastAsia="CIDFont+F2" w:hAnsi="Times New Roman"/>
          <w:sz w:val="24"/>
        </w:rPr>
        <w:t xml:space="preserve"> </w:t>
      </w:r>
      <w:r w:rsidRPr="00EA701D">
        <w:rPr>
          <w:rFonts w:ascii="Times New Roman" w:eastAsia="CIDFont+F2" w:hAnsi="Times New Roman"/>
          <w:sz w:val="24"/>
        </w:rPr>
        <w:t>or additional.</w:t>
      </w:r>
    </w:p>
    <w:p w:rsidR="00E571B3"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(b) </w:t>
      </w:r>
      <w:r w:rsidRPr="00EA701D">
        <w:rPr>
          <w:rFonts w:ascii="Times New Roman" w:eastAsia="CIDFont+F2" w:hAnsi="Times New Roman"/>
          <w:sz w:val="24"/>
        </w:rPr>
        <w:tab/>
        <w:t>The “site” shall mean the land and/or other places on, into or through which work is to be executed</w:t>
      </w:r>
      <w:r w:rsidR="00791735">
        <w:rPr>
          <w:rFonts w:ascii="Times New Roman" w:eastAsia="CIDFont+F2" w:hAnsi="Times New Roman"/>
          <w:sz w:val="24"/>
        </w:rPr>
        <w:t xml:space="preserve"> </w:t>
      </w:r>
      <w:r w:rsidRPr="00EA701D">
        <w:rPr>
          <w:rFonts w:ascii="Times New Roman" w:eastAsia="CIDFont+F2" w:hAnsi="Times New Roman"/>
          <w:sz w:val="24"/>
        </w:rPr>
        <w:t>under</w:t>
      </w:r>
      <w:r w:rsidR="00791735">
        <w:rPr>
          <w:rFonts w:ascii="Times New Roman" w:eastAsia="CIDFont+F2" w:hAnsi="Times New Roman"/>
          <w:sz w:val="24"/>
        </w:rPr>
        <w:t xml:space="preserve"> </w:t>
      </w:r>
      <w:r w:rsidRPr="00EA701D">
        <w:rPr>
          <w:rFonts w:ascii="Times New Roman" w:eastAsia="CIDFont+F2" w:hAnsi="Times New Roman"/>
          <w:sz w:val="24"/>
        </w:rPr>
        <w:t>the contract or any adjacent land, path or street through which work is to be executed under the</w:t>
      </w:r>
      <w:r w:rsidR="00233A2B">
        <w:rPr>
          <w:rFonts w:ascii="Times New Roman" w:eastAsia="CIDFont+F2" w:hAnsi="Times New Roman"/>
          <w:sz w:val="24"/>
        </w:rPr>
        <w:t xml:space="preserve"> </w:t>
      </w:r>
      <w:r w:rsidRPr="00EA701D">
        <w:rPr>
          <w:rFonts w:ascii="Times New Roman" w:eastAsia="CIDFont+F2" w:hAnsi="Times New Roman"/>
          <w:sz w:val="24"/>
        </w:rPr>
        <w:t>contractor</w:t>
      </w:r>
      <w:r w:rsidR="00233A2B">
        <w:rPr>
          <w:rFonts w:ascii="Times New Roman" w:eastAsia="CIDFont+F2" w:hAnsi="Times New Roman"/>
          <w:sz w:val="24"/>
        </w:rPr>
        <w:t xml:space="preserve"> </w:t>
      </w:r>
      <w:r w:rsidRPr="00EA701D">
        <w:rPr>
          <w:rFonts w:ascii="Times New Roman" w:eastAsia="CIDFont+F2" w:hAnsi="Times New Roman"/>
          <w:sz w:val="24"/>
        </w:rPr>
        <w:t>any adjacent land, path, or street which may be allotted or used for the purpose of carrying out the contract.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(c)</w:t>
      </w:r>
      <w:r>
        <w:rPr>
          <w:rFonts w:ascii="Times New Roman" w:eastAsia="CIDFont+F2" w:hAnsi="Times New Roman"/>
          <w:sz w:val="24"/>
        </w:rPr>
        <w:tab/>
        <w:t>CGPHED means Chhattisgarh Public Health Engineering Department, Chhattisgarh Government.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(d)</w:t>
      </w:r>
      <w:r>
        <w:rPr>
          <w:rFonts w:ascii="Times New Roman" w:eastAsia="CIDFont+F2" w:hAnsi="Times New Roman"/>
          <w:sz w:val="24"/>
        </w:rPr>
        <w:tab/>
        <w:t>JJM means Jal Jeevan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(e)</w:t>
      </w:r>
      <w:r>
        <w:rPr>
          <w:rFonts w:ascii="Times New Roman" w:eastAsia="CIDFont+F2" w:hAnsi="Times New Roman"/>
          <w:sz w:val="24"/>
        </w:rPr>
        <w:tab/>
        <w:t>SWSM means State Water &amp; Sanitation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(f)</w:t>
      </w:r>
      <w:r>
        <w:rPr>
          <w:rFonts w:ascii="Times New Roman" w:eastAsia="CIDFont+F2" w:hAnsi="Times New Roman"/>
          <w:sz w:val="24"/>
        </w:rPr>
        <w:tab/>
        <w:t>DWSM means District Water &amp; Sanitation Mission of District.</w:t>
      </w:r>
    </w:p>
    <w:p w:rsidR="00DA37DD"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w:t>
      </w:r>
      <w:r w:rsidR="00F01F1A">
        <w:rPr>
          <w:rFonts w:ascii="Times New Roman" w:eastAsia="CIDFont+F2" w:hAnsi="Times New Roman"/>
          <w:sz w:val="24"/>
        </w:rPr>
        <w:t>g</w:t>
      </w:r>
      <w:r>
        <w:rPr>
          <w:rFonts w:ascii="Times New Roman" w:eastAsia="CIDFont+F2" w:hAnsi="Times New Roman"/>
          <w:sz w:val="24"/>
        </w:rPr>
        <w:t>)</w:t>
      </w:r>
      <w:r>
        <w:rPr>
          <w:rFonts w:ascii="Times New Roman" w:eastAsia="CIDFont+F2" w:hAnsi="Times New Roman"/>
          <w:sz w:val="24"/>
        </w:rPr>
        <w:tab/>
        <w:t>MD JJM means Mission Director, Jal Jeevan Mission of Chhattisgarh State.</w:t>
      </w:r>
    </w:p>
    <w:p w:rsidR="00DA37D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(h)</w:t>
      </w:r>
      <w:r>
        <w:rPr>
          <w:rFonts w:ascii="Times New Roman" w:eastAsia="CIDFont+F2" w:hAnsi="Times New Roman"/>
          <w:sz w:val="24"/>
        </w:rPr>
        <w:tab/>
        <w:t>CE means Chief Engineer, CGPHED/JJM of the concerned zone/tender cell.</w:t>
      </w:r>
    </w:p>
    <w:p w:rsidR="00233A2B" w:rsidRPr="00EA701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(i)</w:t>
      </w:r>
      <w:r>
        <w:rPr>
          <w:rFonts w:ascii="Times New Roman" w:eastAsia="CIDFont+F2" w:hAnsi="Times New Roman"/>
          <w:sz w:val="24"/>
        </w:rPr>
        <w:tab/>
        <w:t>SE means Superintending Engineer, CGPHED/JJM of the concerned circle.</w:t>
      </w:r>
    </w:p>
    <w:p w:rsidR="00E571B3" w:rsidRDefault="00E571B3" w:rsidP="00D7011E">
      <w:p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t>
      </w:r>
      <w:r w:rsidR="00DA37DD">
        <w:rPr>
          <w:rFonts w:ascii="Times New Roman" w:eastAsia="CIDFont+F2" w:hAnsi="Times New Roman"/>
          <w:sz w:val="24"/>
        </w:rPr>
        <w:t>j</w:t>
      </w:r>
      <w:r w:rsidRPr="00EA701D">
        <w:rPr>
          <w:rFonts w:ascii="Times New Roman" w:eastAsia="CIDFont+F2" w:hAnsi="Times New Roman"/>
          <w:sz w:val="24"/>
        </w:rPr>
        <w:t xml:space="preserve">) </w:t>
      </w:r>
      <w:r w:rsidRPr="00EA701D">
        <w:rPr>
          <w:rFonts w:ascii="Times New Roman" w:eastAsia="CIDFont+F2" w:hAnsi="Times New Roman"/>
          <w:sz w:val="24"/>
        </w:rPr>
        <w:tab/>
      </w:r>
      <w:r w:rsidR="00233A2B">
        <w:rPr>
          <w:rFonts w:ascii="Times New Roman" w:eastAsia="CIDFont+F2" w:hAnsi="Times New Roman"/>
          <w:sz w:val="24"/>
        </w:rPr>
        <w:t>Engineer-in-charge means Engineer or Engineers auth</w:t>
      </w:r>
      <w:r w:rsidR="00B47489">
        <w:rPr>
          <w:rFonts w:ascii="Times New Roman" w:eastAsia="CIDFont+F2" w:hAnsi="Times New Roman"/>
          <w:sz w:val="24"/>
        </w:rPr>
        <w:t xml:space="preserve">orized by Mission Director, Jal </w:t>
      </w:r>
      <w:r w:rsidR="00233A2B">
        <w:rPr>
          <w:rFonts w:ascii="Times New Roman" w:eastAsia="CIDFont+F2" w:hAnsi="Times New Roman"/>
          <w:sz w:val="24"/>
        </w:rPr>
        <w:t>Jeevan Mission, Chhattisgarh State to execute the contract.</w:t>
      </w:r>
    </w:p>
    <w:p w:rsidR="00F16C9E" w:rsidRDefault="00DA37DD"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(k)</w:t>
      </w:r>
      <w:r>
        <w:rPr>
          <w:rFonts w:ascii="Times New Roman" w:eastAsia="CIDFont+F2" w:hAnsi="Times New Roman"/>
          <w:sz w:val="24"/>
        </w:rPr>
        <w:tab/>
        <w:t>Contract period f</w:t>
      </w:r>
      <w:r w:rsidR="00476254">
        <w:rPr>
          <w:rFonts w:ascii="Times New Roman" w:eastAsia="CIDFont+F2" w:hAnsi="Times New Roman"/>
          <w:sz w:val="24"/>
        </w:rPr>
        <w:t xml:space="preserve">or release of Security Deposit </w:t>
      </w:r>
      <w:r>
        <w:rPr>
          <w:rFonts w:ascii="Times New Roman" w:eastAsia="CIDFont+F2" w:hAnsi="Times New Roman"/>
          <w:sz w:val="24"/>
        </w:rPr>
        <w:t xml:space="preserve">- Contract period shall be </w:t>
      </w:r>
      <w:r w:rsidR="00F16C9E">
        <w:rPr>
          <w:rFonts w:ascii="Times New Roman" w:eastAsia="CIDFont+F2" w:hAnsi="Times New Roman"/>
          <w:sz w:val="24"/>
        </w:rPr>
        <w:t>inclusive</w:t>
      </w:r>
      <w:r>
        <w:rPr>
          <w:rFonts w:ascii="Times New Roman" w:eastAsia="CIDFont+F2" w:hAnsi="Times New Roman"/>
          <w:sz w:val="24"/>
        </w:rPr>
        <w:t xml:space="preserve"> of construction period</w:t>
      </w:r>
      <w:r w:rsidR="006D2C0F">
        <w:rPr>
          <w:rFonts w:ascii="Times New Roman" w:eastAsia="CIDFont+F2" w:hAnsi="Times New Roman"/>
          <w:sz w:val="24"/>
        </w:rPr>
        <w:t xml:space="preserve"> and </w:t>
      </w:r>
      <w:r w:rsidR="00CA0FDB">
        <w:rPr>
          <w:rFonts w:ascii="Times New Roman" w:eastAsia="CIDFont+F2" w:hAnsi="Times New Roman"/>
          <w:sz w:val="24"/>
        </w:rPr>
        <w:t>three months</w:t>
      </w:r>
      <w:r>
        <w:rPr>
          <w:rFonts w:ascii="Times New Roman" w:eastAsia="CIDFont+F2" w:hAnsi="Times New Roman"/>
          <w:sz w:val="24"/>
        </w:rPr>
        <w:t xml:space="preserve"> trial run period.</w:t>
      </w:r>
    </w:p>
    <w:p w:rsidR="00BA3190" w:rsidRDefault="00273074"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(l)</w:t>
      </w:r>
      <w:r>
        <w:rPr>
          <w:rFonts w:ascii="Times New Roman" w:eastAsia="CIDFont+F2" w:hAnsi="Times New Roman"/>
          <w:sz w:val="24"/>
        </w:rPr>
        <w:tab/>
      </w:r>
      <w:r w:rsidR="00D7011E">
        <w:rPr>
          <w:rFonts w:ascii="Times New Roman" w:eastAsia="CIDFont+F2" w:hAnsi="Times New Roman"/>
          <w:sz w:val="24"/>
        </w:rPr>
        <w:t>Componen</w:t>
      </w:r>
      <w:r w:rsidR="00B04E63">
        <w:rPr>
          <w:rFonts w:ascii="Times New Roman" w:eastAsia="CIDFont+F2" w:hAnsi="Times New Roman"/>
          <w:sz w:val="24"/>
        </w:rPr>
        <w:t>t</w:t>
      </w:r>
      <w:r w:rsidR="00D7011E">
        <w:rPr>
          <w:rFonts w:ascii="Times New Roman" w:eastAsia="CIDFont+F2" w:hAnsi="Times New Roman"/>
          <w:sz w:val="24"/>
        </w:rPr>
        <w:t xml:space="preserve"> means </w:t>
      </w:r>
      <w:r w:rsidR="00B04E63">
        <w:rPr>
          <w:rFonts w:ascii="Times New Roman" w:eastAsia="CIDFont+F2" w:hAnsi="Times New Roman"/>
          <w:sz w:val="24"/>
        </w:rPr>
        <w:t xml:space="preserve">components of water supply scheme i.e. </w:t>
      </w:r>
      <w:r w:rsidR="00D7011E">
        <w:rPr>
          <w:rFonts w:ascii="Times New Roman" w:eastAsia="CIDFont+F2" w:hAnsi="Times New Roman"/>
          <w:sz w:val="24"/>
        </w:rPr>
        <w:t>all types of Motors, Pumps &amp; Pipes, Intake Well, Water Treatment Plant (WTP), Over Head Tanks (OHT) and Electric Sub Station.</w:t>
      </w:r>
    </w:p>
    <w:p w:rsidR="00273074" w:rsidRDefault="00BA3190"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(m)</w:t>
      </w:r>
      <w:r>
        <w:rPr>
          <w:rFonts w:ascii="Times New Roman" w:eastAsia="CIDFont+F2" w:hAnsi="Times New Roman"/>
          <w:sz w:val="24"/>
        </w:rPr>
        <w:tab/>
        <w:t>Tender process means online submission of bid to declaration of successful bidder.</w:t>
      </w:r>
      <w:r w:rsidR="00D7011E">
        <w:rPr>
          <w:rFonts w:ascii="Times New Roman" w:eastAsia="CIDFont+F2" w:hAnsi="Times New Roman"/>
          <w:sz w:val="24"/>
        </w:rPr>
        <w:t xml:space="preserve"> </w:t>
      </w:r>
    </w:p>
    <w:p w:rsidR="006D2C0F" w:rsidRDefault="006D2C0F" w:rsidP="00D7011E">
      <w:pPr>
        <w:autoSpaceDE w:val="0"/>
        <w:autoSpaceDN w:val="0"/>
        <w:adjustRightInd w:val="0"/>
        <w:spacing w:after="0" w:line="360" w:lineRule="auto"/>
        <w:ind w:left="1440" w:hanging="720"/>
        <w:jc w:val="both"/>
        <w:rPr>
          <w:rFonts w:ascii="Times New Roman" w:eastAsia="CIDFont+F2" w:hAnsi="Times New Roman"/>
          <w:sz w:val="24"/>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color w:val="943634"/>
          <w:sz w:val="24"/>
        </w:rPr>
      </w:pPr>
      <w:r w:rsidRPr="00035355">
        <w:rPr>
          <w:rFonts w:ascii="Times New Roman" w:eastAsia="CIDFont+F2" w:hAnsi="Times New Roman"/>
          <w:b/>
          <w:color w:val="943634"/>
          <w:sz w:val="24"/>
        </w:rPr>
        <w:lastRenderedPageBreak/>
        <w:t xml:space="preserve">CLAUSE 1 </w:t>
      </w:r>
      <w:r w:rsidR="00E571B3" w:rsidRPr="00035355">
        <w:rPr>
          <w:rFonts w:ascii="Times New Roman" w:eastAsia="CIDFont+F2" w:hAnsi="Times New Roman"/>
          <w:b/>
          <w:color w:val="943634"/>
          <w:sz w:val="24"/>
        </w:rPr>
        <w:t>-</w:t>
      </w:r>
      <w:r w:rsidRPr="00035355">
        <w:rPr>
          <w:rFonts w:ascii="Times New Roman" w:eastAsia="CIDFont+F2" w:hAnsi="Times New Roman"/>
          <w:b/>
          <w:color w:val="943634"/>
          <w:sz w:val="24"/>
        </w:rPr>
        <w:t xml:space="preserve"> SECURITY DEPOSIT -</w:t>
      </w:r>
      <w:r w:rsidR="00E571B3" w:rsidRPr="00035355">
        <w:rPr>
          <w:rFonts w:ascii="Times New Roman" w:eastAsia="CIDFont+F2" w:hAnsi="Times New Roman"/>
          <w:color w:val="943634"/>
          <w:sz w:val="24"/>
        </w:rPr>
        <w:t xml:space="preserve"> </w:t>
      </w:r>
    </w:p>
    <w:p w:rsidR="00A159A5" w:rsidRPr="00EA701D"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person whose tender may be accepted (here</w:t>
      </w:r>
      <w:r w:rsidR="00DA37DD">
        <w:rPr>
          <w:rFonts w:ascii="Times New Roman" w:eastAsia="CIDFont+F2" w:hAnsi="Times New Roman"/>
          <w:sz w:val="24"/>
        </w:rPr>
        <w:t>-</w:t>
      </w:r>
      <w:r w:rsidRPr="00EA701D">
        <w:rPr>
          <w:rFonts w:ascii="Times New Roman" w:eastAsia="CIDFont+F2" w:hAnsi="Times New Roman"/>
          <w:sz w:val="24"/>
        </w:rPr>
        <w:t>in</w:t>
      </w:r>
      <w:r w:rsidR="00DA37DD">
        <w:rPr>
          <w:rFonts w:ascii="Times New Roman" w:eastAsia="CIDFont+F2" w:hAnsi="Times New Roman"/>
          <w:sz w:val="24"/>
        </w:rPr>
        <w:t>-</w:t>
      </w:r>
      <w:r w:rsidRPr="00EA701D">
        <w:rPr>
          <w:rFonts w:ascii="Times New Roman" w:eastAsia="CIDFont+F2" w:hAnsi="Times New Roman"/>
          <w:sz w:val="24"/>
        </w:rPr>
        <w:t>after called the contractors,</w:t>
      </w:r>
      <w:r w:rsidR="007A0EB7">
        <w:rPr>
          <w:rFonts w:ascii="Times New Roman" w:eastAsia="CIDFont+F2" w:hAnsi="Times New Roman"/>
          <w:sz w:val="24"/>
        </w:rPr>
        <w:t xml:space="preserve"> </w:t>
      </w:r>
      <w:r w:rsidRPr="00EA701D">
        <w:rPr>
          <w:rFonts w:ascii="Times New Roman" w:eastAsia="CIDFont+F2" w:hAnsi="Times New Roman"/>
          <w:sz w:val="24"/>
        </w:rPr>
        <w:t>which expression shall unless excluded by or repugnant to the context, include his heirs executors</w:t>
      </w:r>
      <w:r w:rsidR="00DA37DD">
        <w:rPr>
          <w:rFonts w:ascii="Times New Roman" w:eastAsia="CIDFont+F2" w:hAnsi="Times New Roman"/>
          <w:sz w:val="24"/>
        </w:rPr>
        <w:t xml:space="preserve"> </w:t>
      </w:r>
      <w:r w:rsidRPr="00EA701D">
        <w:rPr>
          <w:rFonts w:ascii="Times New Roman" w:eastAsia="CIDFont+F2" w:hAnsi="Times New Roman"/>
          <w:sz w:val="24"/>
        </w:rPr>
        <w:t>administrators, representatives and assigns) shall permit Government at the time of making any payments tohim for the value of work done under the contract to deduct</w:t>
      </w:r>
      <w:r w:rsidR="00233A2B">
        <w:rPr>
          <w:rFonts w:ascii="Times New Roman" w:eastAsia="CIDFont+F2" w:hAnsi="Times New Roman"/>
          <w:sz w:val="24"/>
        </w:rPr>
        <w:t xml:space="preserve"> the security deposit as under.</w:t>
      </w:r>
    </w:p>
    <w:p w:rsidR="00A159A5"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Security Deposit to be taken for the due performance of the contract under the terms andconditions printed on the tender form will be the earnest money plus a deduction of 5 percent from the payment</w:t>
      </w:r>
      <w:r w:rsidR="0018566D">
        <w:rPr>
          <w:rFonts w:ascii="Times New Roman" w:eastAsia="CIDFont+F2" w:hAnsi="Times New Roman"/>
          <w:sz w:val="24"/>
        </w:rPr>
        <w:t xml:space="preserve"> </w:t>
      </w:r>
      <w:r w:rsidRPr="00EA701D">
        <w:rPr>
          <w:rFonts w:ascii="Times New Roman" w:eastAsia="CIDFont+F2" w:hAnsi="Times New Roman"/>
          <w:sz w:val="24"/>
        </w:rPr>
        <w:t>made in the running bills, till the two together amount to 5 percent of the cost of works put to tender or 5</w:t>
      </w:r>
      <w:r w:rsidR="00DA37DD">
        <w:rPr>
          <w:rFonts w:ascii="Times New Roman" w:eastAsia="CIDFont+F2" w:hAnsi="Times New Roman"/>
          <w:sz w:val="24"/>
        </w:rPr>
        <w:t xml:space="preserve"> </w:t>
      </w:r>
      <w:r w:rsidRPr="00EA701D">
        <w:rPr>
          <w:rFonts w:ascii="Times New Roman" w:eastAsia="CIDFont+F2" w:hAnsi="Times New Roman"/>
          <w:sz w:val="24"/>
        </w:rPr>
        <w:t>percent of the cost of the works executed when the same exceeds the cost of work put to tender.</w:t>
      </w:r>
    </w:p>
    <w:p w:rsidR="0018566D" w:rsidRPr="00791735" w:rsidRDefault="0018566D"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791735">
        <w:rPr>
          <w:rFonts w:ascii="Times New Roman" w:eastAsia="CIDFont+F2" w:hAnsi="Times New Roman"/>
          <w:sz w:val="24"/>
        </w:rPr>
        <w:t xml:space="preserve">All costs of damages and delays for which the contractor is liable to the </w:t>
      </w:r>
      <w:r w:rsidR="003F2904">
        <w:rPr>
          <w:rFonts w:ascii="Times New Roman" w:eastAsia="CIDFont+F2" w:hAnsi="Times New Roman"/>
          <w:sz w:val="24"/>
        </w:rPr>
        <w:t>DWSM/</w:t>
      </w:r>
      <w:r w:rsidRPr="00791735">
        <w:rPr>
          <w:rFonts w:ascii="Times New Roman" w:eastAsia="CIDFont+F2" w:hAnsi="Times New Roman"/>
          <w:sz w:val="24"/>
        </w:rPr>
        <w:t>CGPHED/JJM will be deducted from any money due to the contractor including the security deposit of any project under CGPHED/JJM.</w:t>
      </w:r>
    </w:p>
    <w:p w:rsidR="00233A2B" w:rsidRPr="00035355" w:rsidRDefault="00233A2B" w:rsidP="00035355">
      <w:pPr>
        <w:autoSpaceDE w:val="0"/>
        <w:autoSpaceDN w:val="0"/>
        <w:adjustRightInd w:val="0"/>
        <w:spacing w:after="0" w:line="240" w:lineRule="auto"/>
        <w:ind w:left="720" w:firstLine="720"/>
        <w:jc w:val="both"/>
        <w:rPr>
          <w:rFonts w:ascii="Times New Roman" w:eastAsia="CIDFont+F2" w:hAnsi="Times New Roman"/>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b/>
          <w:color w:val="943634"/>
          <w:sz w:val="24"/>
        </w:rPr>
      </w:pPr>
      <w:r>
        <w:rPr>
          <w:rFonts w:ascii="Times New Roman" w:eastAsia="CIDFont+F2" w:hAnsi="Times New Roman"/>
          <w:b/>
          <w:color w:val="943634"/>
          <w:sz w:val="24"/>
        </w:rPr>
        <w:t xml:space="preserve">CLAUSE 2 - COMPENSATION FOR DELAY </w:t>
      </w:r>
      <w:r w:rsidR="00E571B3" w:rsidRPr="00035355">
        <w:rPr>
          <w:rFonts w:ascii="Times New Roman" w:eastAsia="CIDFont+F2" w:hAnsi="Times New Roman"/>
          <w:b/>
          <w:color w:val="943634"/>
          <w:sz w:val="24"/>
        </w:rPr>
        <w:t xml:space="preserve">- </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time allowed for the carrying out the work, as entered in the tender,form shall be strictly observed by the contractor and shall be deemed to be the essence of the contract and shall</w:t>
      </w:r>
      <w:r w:rsidR="00233A2B">
        <w:rPr>
          <w:rFonts w:ascii="Times New Roman" w:eastAsia="CIDFont+F2" w:hAnsi="Times New Roman"/>
          <w:sz w:val="24"/>
        </w:rPr>
        <w:t xml:space="preserve"> </w:t>
      </w:r>
      <w:r w:rsidRPr="00EA701D">
        <w:rPr>
          <w:rFonts w:ascii="Times New Roman" w:eastAsia="CIDFont+F2" w:hAnsi="Times New Roman"/>
          <w:sz w:val="24"/>
        </w:rPr>
        <w:t>be reckoned from the fifteenth days after the date on which the order to commence the work is issued to the</w:t>
      </w:r>
      <w:r w:rsidR="00F01F1A">
        <w:rPr>
          <w:rFonts w:ascii="Times New Roman" w:eastAsia="CIDFont+F2" w:hAnsi="Times New Roman"/>
          <w:sz w:val="24"/>
        </w:rPr>
        <w:t xml:space="preserve"> </w:t>
      </w:r>
      <w:r w:rsidRPr="00EA701D">
        <w:rPr>
          <w:rFonts w:ascii="Times New Roman" w:eastAsia="CIDFont+F2" w:hAnsi="Times New Roman"/>
          <w:sz w:val="24"/>
        </w:rPr>
        <w:t>contractor, for a work where completion is up to 6 months.</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For works, for which the completion period is beyond six months - The period will be reckoned from the</w:t>
      </w:r>
      <w:r w:rsidR="00F01F1A">
        <w:rPr>
          <w:rFonts w:ascii="Times New Roman" w:eastAsia="CIDFont+F2" w:hAnsi="Times New Roman"/>
          <w:sz w:val="24"/>
        </w:rPr>
        <w:t xml:space="preserve"> thirtyth days</w:t>
      </w:r>
      <w:r w:rsidRPr="00EA701D">
        <w:rPr>
          <w:rFonts w:ascii="Times New Roman" w:eastAsia="CIDFont+F2" w:hAnsi="Times New Roman"/>
          <w:sz w:val="24"/>
        </w:rPr>
        <w:t xml:space="preserve"> after the date on which the order to commence the work is issued to the contractor. The work</w:t>
      </w:r>
      <w:r w:rsidR="00F01F1A">
        <w:rPr>
          <w:rFonts w:ascii="Times New Roman" w:eastAsia="CIDFont+F2" w:hAnsi="Times New Roman"/>
          <w:sz w:val="24"/>
        </w:rPr>
        <w:t xml:space="preserve"> </w:t>
      </w:r>
      <w:r w:rsidRPr="00EA701D">
        <w:rPr>
          <w:rFonts w:ascii="Times New Roman" w:eastAsia="CIDFont+F2" w:hAnsi="Times New Roman"/>
          <w:sz w:val="24"/>
        </w:rPr>
        <w:t>shall</w:t>
      </w:r>
      <w:r w:rsidR="00F01F1A">
        <w:rPr>
          <w:rFonts w:ascii="Times New Roman" w:eastAsia="CIDFont+F2" w:hAnsi="Times New Roman"/>
          <w:sz w:val="24"/>
        </w:rPr>
        <w:t xml:space="preserve"> </w:t>
      </w:r>
      <w:r w:rsidRPr="00EA701D">
        <w:rPr>
          <w:rFonts w:ascii="Times New Roman" w:eastAsia="CIDFont+F2" w:hAnsi="Times New Roman"/>
          <w:sz w:val="24"/>
        </w:rPr>
        <w:t>through out the stipulated period of contract be proceeded with all due diligence, keeping in view that</w:t>
      </w:r>
      <w:r w:rsidR="00F01F1A">
        <w:rPr>
          <w:rFonts w:ascii="Times New Roman" w:eastAsia="CIDFont+F2" w:hAnsi="Times New Roman"/>
          <w:sz w:val="24"/>
        </w:rPr>
        <w:t xml:space="preserve"> </w:t>
      </w:r>
      <w:r w:rsidRPr="00EA701D">
        <w:rPr>
          <w:rFonts w:ascii="Times New Roman" w:eastAsia="CIDFont+F2" w:hAnsi="Times New Roman"/>
          <w:sz w:val="24"/>
        </w:rPr>
        <w:t>time is the essence of the contract. The contractor shall be bound in all cases, in which the time allowed forany work exceeds one month to complete 1/8</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work before 1/4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time allowed underthe contract has elapsed, 3/8 of the work before</w:t>
      </w:r>
      <w:r w:rsidR="00035355">
        <w:rPr>
          <w:rFonts w:ascii="Times New Roman" w:eastAsia="CIDFont+F2" w:hAnsi="Times New Roman"/>
          <w:sz w:val="24"/>
        </w:rPr>
        <w:t xml:space="preserve"> 1/2</w:t>
      </w:r>
      <w:r w:rsidRPr="00EA701D">
        <w:rPr>
          <w:rFonts w:ascii="Times New Roman" w:eastAsia="CIDFont+F2" w:hAnsi="Times New Roman"/>
          <w:sz w:val="24"/>
        </w:rPr>
        <w:t xml:space="preserve"> of such time has elapsed and</w:t>
      </w:r>
      <w:r w:rsidR="00035355">
        <w:rPr>
          <w:rFonts w:ascii="Times New Roman" w:eastAsia="CIDFont+F2" w:hAnsi="Times New Roman"/>
          <w:sz w:val="24"/>
        </w:rPr>
        <w:t xml:space="preserve"> 3/4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work before</w:t>
      </w:r>
      <w:r w:rsidR="00035355">
        <w:rPr>
          <w:rFonts w:ascii="Times New Roman" w:eastAsia="CIDFont+F2" w:hAnsi="Times New Roman"/>
          <w:sz w:val="24"/>
        </w:rPr>
        <w:t xml:space="preserve"> 3/4</w:t>
      </w:r>
      <w:r w:rsidRPr="00EA701D">
        <w:rPr>
          <w:rFonts w:ascii="Times New Roman" w:eastAsia="CIDFont+F2" w:hAnsi="Times New Roman"/>
          <w:sz w:val="24"/>
        </w:rPr>
        <w:t xml:space="preserve"> of</w:t>
      </w:r>
      <w:r w:rsidR="00490D06">
        <w:rPr>
          <w:rFonts w:ascii="Times New Roman" w:eastAsia="CIDFont+F2" w:hAnsi="Times New Roman"/>
          <w:sz w:val="24"/>
        </w:rPr>
        <w:t xml:space="preserve"> </w:t>
      </w:r>
      <w:r w:rsidRPr="00EA701D">
        <w:rPr>
          <w:rFonts w:ascii="Times New Roman" w:eastAsia="CIDFont+F2" w:hAnsi="Times New Roman"/>
          <w:sz w:val="24"/>
        </w:rPr>
        <w:t>such time has elapsed. In the event of the contractor falling to comply with the above conditions, the Executive</w:t>
      </w:r>
      <w:r w:rsidR="00F01F1A">
        <w:rPr>
          <w:rFonts w:ascii="Times New Roman" w:eastAsia="CIDFont+F2" w:hAnsi="Times New Roman"/>
          <w:sz w:val="24"/>
        </w:rPr>
        <w:t xml:space="preserve"> </w:t>
      </w:r>
      <w:r w:rsidRPr="00EA701D">
        <w:rPr>
          <w:rFonts w:ascii="Times New Roman" w:eastAsia="CIDFont+F2" w:hAnsi="Times New Roman"/>
          <w:sz w:val="24"/>
        </w:rPr>
        <w:t>Engineer shall levy on the contractor, as c</w:t>
      </w:r>
      <w:r w:rsidR="00490D06">
        <w:rPr>
          <w:rFonts w:ascii="Times New Roman" w:eastAsia="CIDFont+F2" w:hAnsi="Times New Roman"/>
          <w:sz w:val="24"/>
        </w:rPr>
        <w:t>ompensation an amount equal to</w:t>
      </w:r>
      <w:r w:rsidR="00035355">
        <w:rPr>
          <w:rFonts w:ascii="Times New Roman" w:eastAsia="CIDFont+F2" w:hAnsi="Times New Roman"/>
          <w:sz w:val="24"/>
        </w:rPr>
        <w:t xml:space="preserve"> </w:t>
      </w:r>
      <w:r w:rsidRPr="00EA701D">
        <w:rPr>
          <w:rFonts w:ascii="Times New Roman" w:eastAsia="CIDFont+F2" w:hAnsi="Times New Roman"/>
          <w:sz w:val="24"/>
        </w:rPr>
        <w:t>-</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Pr>
          <w:rFonts w:ascii="Times New Roman" w:eastAsia="CIDFont+F2" w:hAnsi="Times New Roman"/>
          <w:sz w:val="24"/>
        </w:rPr>
        <w:t xml:space="preserve">1/2 </w:t>
      </w:r>
      <w:r w:rsidR="00E571B3" w:rsidRPr="00EA701D">
        <w:rPr>
          <w:rFonts w:ascii="Times New Roman" w:eastAsia="CIDFont+F2" w:hAnsi="Times New Roman"/>
          <w:sz w:val="24"/>
        </w:rPr>
        <w:t>percent of the value of work per week in respect of work costing up to</w:t>
      </w:r>
      <w:r>
        <w:rPr>
          <w:rFonts w:ascii="Times New Roman" w:eastAsia="CIDFont+F2" w:hAnsi="Times New Roman"/>
          <w:sz w:val="24"/>
        </w:rPr>
        <w:t xml:space="preserve"> </w:t>
      </w:r>
      <w:r w:rsidR="00E571B3" w:rsidRPr="00EA701D">
        <w:rPr>
          <w:rFonts w:ascii="Times New Roman" w:eastAsia="CIDFont+F2" w:hAnsi="Times New Roman"/>
          <w:sz w:val="24"/>
        </w:rPr>
        <w:t>Rs.2,00,000</w:t>
      </w:r>
    </w:p>
    <w:p w:rsidR="00E571B3" w:rsidRPr="00EA701D" w:rsidRDefault="00E571B3"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EA701D">
        <w:rPr>
          <w:rFonts w:ascii="Times New Roman" w:eastAsia="CIDFont+F2" w:hAnsi="Times New Roman"/>
          <w:sz w:val="24"/>
        </w:rPr>
        <w:t>3/8 percent of the value of work per week i</w:t>
      </w:r>
      <w:r w:rsidR="00035355">
        <w:rPr>
          <w:rFonts w:ascii="Times New Roman" w:eastAsia="CIDFont+F2" w:hAnsi="Times New Roman"/>
          <w:sz w:val="24"/>
        </w:rPr>
        <w:t xml:space="preserve">n respect of work costing above </w:t>
      </w:r>
      <w:r w:rsidRPr="00EA701D">
        <w:rPr>
          <w:rFonts w:ascii="Times New Roman" w:eastAsia="CIDFont+F2" w:hAnsi="Times New Roman"/>
          <w:sz w:val="24"/>
        </w:rPr>
        <w:t>Rs.2,00,000 and up to</w:t>
      </w:r>
      <w:r w:rsidR="00490D06">
        <w:rPr>
          <w:rFonts w:ascii="Times New Roman" w:eastAsia="CIDFont+F2" w:hAnsi="Times New Roman"/>
          <w:sz w:val="24"/>
        </w:rPr>
        <w:t xml:space="preserve"> </w:t>
      </w:r>
      <w:r w:rsidRPr="00EA701D">
        <w:rPr>
          <w:rFonts w:ascii="Times New Roman" w:eastAsia="CIDFont+F2" w:hAnsi="Times New Roman"/>
          <w:sz w:val="24"/>
        </w:rPr>
        <w:t>Rs.5,00,000</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035355">
        <w:rPr>
          <w:rFonts w:ascii="Times New Roman" w:eastAsia="CIDFont+F2" w:hAnsi="Times New Roman"/>
          <w:sz w:val="24"/>
        </w:rPr>
        <w:t>1/4</w:t>
      </w:r>
      <w:r w:rsidR="00E571B3" w:rsidRPr="00035355">
        <w:rPr>
          <w:rFonts w:ascii="Times New Roman" w:eastAsia="CIDFont+F2" w:hAnsi="Times New Roman"/>
        </w:rPr>
        <w:t xml:space="preserve"> </w:t>
      </w:r>
      <w:r w:rsidR="00E571B3" w:rsidRPr="00EA701D">
        <w:rPr>
          <w:rFonts w:ascii="Times New Roman" w:eastAsia="CIDFont+F2" w:hAnsi="Times New Roman"/>
          <w:sz w:val="24"/>
        </w:rPr>
        <w:t>percent of the value of work per week i</w:t>
      </w:r>
      <w:r>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Rs.5,00,000 and up toRs.10,00,000</w:t>
      </w:r>
    </w:p>
    <w:p w:rsidR="00E571B3" w:rsidRPr="00EA701D" w:rsidRDefault="00E571B3"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lastRenderedPageBreak/>
        <w:t>1/8 percent of the value of work per week i</w:t>
      </w:r>
      <w:r w:rsidR="00035355">
        <w:rPr>
          <w:rFonts w:ascii="Times New Roman" w:eastAsia="CIDFont+F2" w:hAnsi="Times New Roman"/>
          <w:sz w:val="24"/>
        </w:rPr>
        <w:t xml:space="preserve">n respect of work costing above </w:t>
      </w:r>
      <w:r w:rsidR="00791735">
        <w:rPr>
          <w:rFonts w:ascii="Times New Roman" w:eastAsia="CIDFont+F2" w:hAnsi="Times New Roman"/>
          <w:sz w:val="24"/>
        </w:rPr>
        <w:t>Rs.10,00,000 and up</w:t>
      </w:r>
      <w:r w:rsidRPr="00EA701D">
        <w:rPr>
          <w:rFonts w:ascii="Times New Roman" w:eastAsia="CIDFont+F2" w:hAnsi="Times New Roman"/>
          <w:sz w:val="24"/>
        </w:rPr>
        <w:t>to</w:t>
      </w:r>
      <w:r w:rsidR="00791735">
        <w:rPr>
          <w:rFonts w:ascii="Times New Roman" w:eastAsia="CIDFont+F2" w:hAnsi="Times New Roman"/>
          <w:sz w:val="24"/>
        </w:rPr>
        <w:t xml:space="preserve"> </w:t>
      </w:r>
      <w:r w:rsidRPr="00EA701D">
        <w:rPr>
          <w:rFonts w:ascii="Times New Roman" w:eastAsia="CIDFont+F2" w:hAnsi="Times New Roman"/>
          <w:sz w:val="24"/>
        </w:rPr>
        <w:t>Rs.25,00,000</w:t>
      </w:r>
    </w:p>
    <w:p w:rsidR="00E571B3" w:rsidRPr="00EA701D" w:rsidRDefault="00FD3AEA"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1</w:t>
      </w:r>
      <w:r w:rsidR="00E571B3" w:rsidRPr="00EA701D">
        <w:rPr>
          <w:rFonts w:ascii="Times New Roman" w:eastAsia="CIDFont+F2" w:hAnsi="Times New Roman"/>
          <w:sz w:val="24"/>
        </w:rPr>
        <w:t>/16 percent of the value of work per week i</w:t>
      </w:r>
      <w:r w:rsidR="00035355">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Rs.25,00,000 and above.</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total amount of compensation under the provision of the clause shall be limited to 6</w:t>
      </w:r>
      <w:r w:rsidR="00490D06">
        <w:rPr>
          <w:rFonts w:ascii="Times New Roman" w:eastAsia="CIDFont+F2" w:hAnsi="Times New Roman"/>
          <w:sz w:val="24"/>
        </w:rPr>
        <w:t xml:space="preserve"> </w:t>
      </w:r>
      <w:r w:rsidRPr="00EA701D">
        <w:rPr>
          <w:rFonts w:ascii="Times New Roman" w:eastAsia="CIDFont+F2" w:hAnsi="Times New Roman"/>
          <w:sz w:val="24"/>
        </w:rPr>
        <w:t>percent of the value of work.</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decision of the Superintending Engineer shall be final.</w:t>
      </w:r>
    </w:p>
    <w:p w:rsidR="00E571B3"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delay in departmental assistance ingrained in the contract will be taken duly into account</w:t>
      </w:r>
      <w:r w:rsidR="00490D06">
        <w:rPr>
          <w:rFonts w:ascii="Times New Roman" w:eastAsia="CIDFont+F2" w:hAnsi="Times New Roman"/>
          <w:sz w:val="24"/>
        </w:rPr>
        <w:t xml:space="preserve"> </w:t>
      </w:r>
      <w:r w:rsidRPr="00EA701D">
        <w:rPr>
          <w:rFonts w:ascii="Times New Roman" w:eastAsia="CIDFont+F2" w:hAnsi="Times New Roman"/>
          <w:sz w:val="24"/>
        </w:rPr>
        <w:t>while recovering any compensation for the delay in the scales prescribe</w:t>
      </w:r>
      <w:r w:rsidR="00490D06">
        <w:rPr>
          <w:rFonts w:ascii="Times New Roman" w:eastAsia="CIDFont+F2" w:hAnsi="Times New Roman"/>
          <w:sz w:val="24"/>
        </w:rPr>
        <w:t>d above. Where the Engineer-in-</w:t>
      </w:r>
      <w:r w:rsidRPr="00EA701D">
        <w:rPr>
          <w:rFonts w:ascii="Times New Roman" w:eastAsia="CIDFont+F2" w:hAnsi="Times New Roman"/>
          <w:sz w:val="24"/>
        </w:rPr>
        <w:t>charge</w:t>
      </w:r>
      <w:r w:rsidR="00490D06">
        <w:rPr>
          <w:rFonts w:ascii="Times New Roman" w:eastAsia="CIDFont+F2" w:hAnsi="Times New Roman"/>
          <w:sz w:val="24"/>
        </w:rPr>
        <w:t xml:space="preserve"> </w:t>
      </w:r>
      <w:r w:rsidRPr="00EA701D">
        <w:rPr>
          <w:rFonts w:ascii="Times New Roman" w:eastAsia="CIDFont+F2" w:hAnsi="Times New Roman"/>
          <w:sz w:val="24"/>
        </w:rPr>
        <w:t>decides that the contractor is liable to pay compensation for not giving proportionate progress under this clause</w:t>
      </w:r>
      <w:r w:rsidR="00490D06">
        <w:rPr>
          <w:rFonts w:ascii="Times New Roman" w:eastAsia="CIDFont+F2" w:hAnsi="Times New Roman"/>
          <w:sz w:val="24"/>
        </w:rPr>
        <w:t xml:space="preserve"> </w:t>
      </w:r>
      <w:r w:rsidRPr="00EA701D">
        <w:rPr>
          <w:rFonts w:ascii="Times New Roman" w:eastAsia="CIDFont+F2" w:hAnsi="Times New Roman"/>
          <w:sz w:val="24"/>
        </w:rPr>
        <w:t>and the compensation is recommended during the intermediate period, such compensation shall be kept in</w:t>
      </w:r>
      <w:r w:rsidR="00490D06">
        <w:rPr>
          <w:rFonts w:ascii="Times New Roman" w:eastAsia="CIDFont+F2" w:hAnsi="Times New Roman"/>
          <w:sz w:val="24"/>
        </w:rPr>
        <w:t>-</w:t>
      </w:r>
      <w:r w:rsidRPr="00EA701D">
        <w:rPr>
          <w:rFonts w:ascii="Times New Roman" w:eastAsia="CIDFont+F2" w:hAnsi="Times New Roman"/>
          <w:sz w:val="24"/>
        </w:rPr>
        <w:t>deposit and shall be refunded if the contractor subsequently makes up the progress for the lost time, within the</w:t>
      </w:r>
      <w:r w:rsidR="00490D06">
        <w:rPr>
          <w:rFonts w:ascii="Times New Roman" w:eastAsia="CIDFont+F2" w:hAnsi="Times New Roman"/>
          <w:sz w:val="24"/>
        </w:rPr>
        <w:t xml:space="preserve"> </w:t>
      </w:r>
      <w:r w:rsidRPr="00EA701D">
        <w:rPr>
          <w:rFonts w:ascii="Times New Roman" w:eastAsia="CIDFont+F2" w:hAnsi="Times New Roman"/>
          <w:sz w:val="24"/>
        </w:rPr>
        <w:t>period of contract including extension granted, if any.</w:t>
      </w:r>
    </w:p>
    <w:p w:rsidR="00E571B3" w:rsidRPr="00727A90" w:rsidRDefault="00E571B3" w:rsidP="00727A90">
      <w:pPr>
        <w:autoSpaceDE w:val="0"/>
        <w:autoSpaceDN w:val="0"/>
        <w:adjustRightInd w:val="0"/>
        <w:spacing w:after="0" w:line="240" w:lineRule="auto"/>
        <w:ind w:left="1440" w:firstLine="720"/>
        <w:outlineLvl w:val="0"/>
        <w:rPr>
          <w:rFonts w:ascii="Times New Roman" w:eastAsia="CIDFont+F2" w:hAnsi="Times New Roman"/>
          <w:b/>
          <w:bCs/>
        </w:rPr>
      </w:pPr>
    </w:p>
    <w:p w:rsidR="00727A90" w:rsidRDefault="00E571B3" w:rsidP="00727A90">
      <w:pPr>
        <w:autoSpaceDE w:val="0"/>
        <w:autoSpaceDN w:val="0"/>
        <w:adjustRightInd w:val="0"/>
        <w:spacing w:after="0"/>
        <w:ind w:left="1440" w:hanging="1440"/>
        <w:jc w:val="both"/>
        <w:rPr>
          <w:rFonts w:ascii="Times New Roman" w:eastAsia="CIDFont+F2" w:hAnsi="Times New Roman"/>
          <w:b/>
          <w:color w:val="943634"/>
          <w:sz w:val="24"/>
        </w:rPr>
      </w:pPr>
      <w:r w:rsidRPr="00035355">
        <w:rPr>
          <w:rFonts w:ascii="Times New Roman" w:eastAsia="CIDFont+F2" w:hAnsi="Times New Roman"/>
          <w:b/>
          <w:color w:val="943634"/>
          <w:sz w:val="24"/>
        </w:rPr>
        <w:t>CLAUSE 3 -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Action when the work is Left Incomplete, Abandoned or Delayed Beyond the Permitted, Limit allowed by the Engineer-in-Charge</w:t>
      </w:r>
      <w:r w:rsidR="00727A90">
        <w:rPr>
          <w:rFonts w:ascii="Times New Roman" w:eastAsia="CIDFont+F2" w:hAnsi="Times New Roman"/>
          <w:b/>
          <w:color w:val="943634"/>
          <w:sz w:val="24"/>
        </w:rPr>
        <w:t xml:space="preserve"> -</w:t>
      </w:r>
    </w:p>
    <w:p w:rsidR="00490D06" w:rsidRPr="00727A90" w:rsidRDefault="00E571B3" w:rsidP="00727A90">
      <w:pPr>
        <w:autoSpaceDE w:val="0"/>
        <w:autoSpaceDN w:val="0"/>
        <w:adjustRightInd w:val="0"/>
        <w:spacing w:after="0" w:line="240" w:lineRule="auto"/>
        <w:ind w:left="1440" w:hanging="144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any case in which under any clause or clauses of this contract the contractor shall have</w:t>
      </w:r>
      <w:r w:rsidR="00490D06">
        <w:rPr>
          <w:rFonts w:ascii="Times New Roman" w:eastAsia="CIDFont+F2" w:hAnsi="Times New Roman"/>
          <w:sz w:val="24"/>
        </w:rPr>
        <w:t xml:space="preserve"> </w:t>
      </w:r>
      <w:r w:rsidRPr="00EA701D">
        <w:rPr>
          <w:rFonts w:ascii="Times New Roman" w:eastAsia="CIDFont+F2" w:hAnsi="Times New Roman"/>
          <w:sz w:val="24"/>
        </w:rPr>
        <w:t>rendered himself liable to pay compensation amounting to the whole of his security deposit (whether paid inone sum or deducted by installments) or committed a breach of any of the rules contained in clause 24 or in</w:t>
      </w:r>
      <w:r w:rsidR="00490D06">
        <w:rPr>
          <w:rFonts w:ascii="Times New Roman" w:eastAsia="CIDFont+F2" w:hAnsi="Times New Roman"/>
          <w:sz w:val="24"/>
        </w:rPr>
        <w:t xml:space="preserve"> </w:t>
      </w:r>
      <w:r w:rsidRPr="00EA701D">
        <w:rPr>
          <w:rFonts w:ascii="Times New Roman" w:eastAsia="CIDFont+F2" w:hAnsi="Times New Roman"/>
          <w:sz w:val="24"/>
        </w:rPr>
        <w:t>the case of abandonment of the work, except due to permanent disability or death of the contractor or any other</w:t>
      </w:r>
      <w:r w:rsidR="00490D06">
        <w:rPr>
          <w:rFonts w:ascii="Times New Roman" w:eastAsia="CIDFont+F2" w:hAnsi="Times New Roman"/>
          <w:sz w:val="24"/>
        </w:rPr>
        <w:t xml:space="preserve"> </w:t>
      </w:r>
      <w:r w:rsidRPr="00EA701D">
        <w:rPr>
          <w:rFonts w:ascii="Times New Roman" w:eastAsia="CIDFont+F2" w:hAnsi="Times New Roman"/>
          <w:sz w:val="24"/>
        </w:rPr>
        <w:t xml:space="preserve">cause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give a notice before </w:t>
      </w:r>
      <w:r w:rsidR="00727A90">
        <w:rPr>
          <w:rFonts w:ascii="Times New Roman" w:eastAsia="CIDFont+F2" w:hAnsi="Times New Roman"/>
          <w:sz w:val="24"/>
        </w:rPr>
        <w:t>7</w:t>
      </w:r>
      <w:r w:rsidRPr="00EA701D">
        <w:rPr>
          <w:rFonts w:ascii="Times New Roman" w:eastAsia="CIDFont+F2" w:hAnsi="Times New Roman"/>
          <w:sz w:val="24"/>
        </w:rPr>
        <w:t xml:space="preserve"> days for</w:t>
      </w:r>
      <w:r w:rsidR="00791735">
        <w:rPr>
          <w:rFonts w:ascii="Times New Roman" w:eastAsia="CIDFont+F2" w:hAnsi="Times New Roman"/>
          <w:sz w:val="24"/>
        </w:rPr>
        <w:t xml:space="preserve"> </w:t>
      </w:r>
      <w:r w:rsidRPr="00EA701D">
        <w:rPr>
          <w:rFonts w:ascii="Times New Roman" w:eastAsia="CIDFont+F2" w:hAnsi="Times New Roman"/>
          <w:sz w:val="24"/>
        </w:rPr>
        <w:t xml:space="preserve">works costing up to Rs.10.00 lacs and before </w:t>
      </w:r>
      <w:r w:rsidR="00727A90">
        <w:rPr>
          <w:rFonts w:ascii="Times New Roman" w:eastAsia="CIDFont+F2" w:hAnsi="Times New Roman"/>
          <w:sz w:val="24"/>
        </w:rPr>
        <w:t>1</w:t>
      </w:r>
      <w:r w:rsidRPr="00EA701D">
        <w:rPr>
          <w:rFonts w:ascii="Times New Roman" w:eastAsia="CIDFont+F2" w:hAnsi="Times New Roman"/>
          <w:sz w:val="24"/>
        </w:rPr>
        <w:t xml:space="preserve">0 days for works costing above </w:t>
      </w:r>
      <w:r w:rsidR="00DA157A">
        <w:rPr>
          <w:rFonts w:ascii="Times New Roman" w:eastAsia="CIDFont+F2" w:hAnsi="Times New Roman"/>
          <w:sz w:val="24"/>
        </w:rPr>
        <w:t>Rs.</w:t>
      </w:r>
      <w:r w:rsidRPr="00EA701D">
        <w:rPr>
          <w:rFonts w:ascii="Times New Roman" w:eastAsia="CIDFont+F2" w:hAnsi="Times New Roman"/>
          <w:sz w:val="24"/>
        </w:rPr>
        <w:t>10.00 lacs and in the ev</w:t>
      </w:r>
      <w:r w:rsidR="00490D06">
        <w:rPr>
          <w:rFonts w:ascii="Times New Roman" w:eastAsia="CIDFont+F2" w:hAnsi="Times New Roman"/>
          <w:sz w:val="24"/>
        </w:rPr>
        <w:t xml:space="preserve">ent ofthe contractor failing to </w:t>
      </w:r>
      <w:r w:rsidRPr="00EA701D">
        <w:rPr>
          <w:rFonts w:ascii="Times New Roman" w:eastAsia="CIDFont+F2" w:hAnsi="Times New Roman"/>
          <w:sz w:val="24"/>
        </w:rPr>
        <w:t>comply with the direction contained in the said notice, shal</w:t>
      </w:r>
      <w:r w:rsidR="00490D06">
        <w:rPr>
          <w:rFonts w:ascii="Times New Roman" w:eastAsia="CIDFont+F2" w:hAnsi="Times New Roman"/>
          <w:sz w:val="24"/>
        </w:rPr>
        <w:t>l have power to adopt any</w:t>
      </w:r>
      <w:r w:rsidR="00791735">
        <w:rPr>
          <w:rFonts w:ascii="Times New Roman" w:eastAsia="CIDFont+F2" w:hAnsi="Times New Roman"/>
          <w:sz w:val="24"/>
        </w:rPr>
        <w:t xml:space="preserve"> </w:t>
      </w:r>
      <w:r w:rsidR="00490D06">
        <w:rPr>
          <w:rFonts w:ascii="Times New Roman" w:eastAsia="CIDFont+F2" w:hAnsi="Times New Roman"/>
          <w:sz w:val="24"/>
        </w:rPr>
        <w:t xml:space="preserve">of the </w:t>
      </w:r>
      <w:r w:rsidRPr="00EA701D">
        <w:rPr>
          <w:rFonts w:ascii="Times New Roman" w:eastAsia="CIDFont+F2" w:hAnsi="Times New Roman"/>
          <w:sz w:val="24"/>
        </w:rPr>
        <w:t>following courses, as he may deem best in the interests of the Government.</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To rescind the contract (of which rescission notice in writing to the contractor under the hand of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be conclusive evidence) and in which case the security deposit of the contractor shall</w:t>
      </w:r>
      <w:r w:rsidR="00791735">
        <w:rPr>
          <w:rFonts w:ascii="Times New Roman" w:eastAsia="CIDFont+F2" w:hAnsi="Times New Roman"/>
          <w:sz w:val="24"/>
        </w:rPr>
        <w:t xml:space="preserve"> </w:t>
      </w:r>
      <w:r w:rsidRPr="00EA701D">
        <w:rPr>
          <w:rFonts w:ascii="Times New Roman" w:eastAsia="CIDFont+F2" w:hAnsi="Times New Roman"/>
          <w:sz w:val="24"/>
        </w:rPr>
        <w:t>stand forfeited and be absolutely at the disposal of Government.</w:t>
      </w:r>
    </w:p>
    <w:p w:rsidR="00E571B3" w:rsidRPr="00EA701D" w:rsidRDefault="00E571B3" w:rsidP="00384F9C">
      <w:pPr>
        <w:numPr>
          <w:ilvl w:val="0"/>
          <w:numId w:val="99"/>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To measure up the work of the contractor and to take such part thereof as shall be unexecuted out of his</w:t>
      </w:r>
      <w:r w:rsidR="00A54A1C">
        <w:rPr>
          <w:rFonts w:ascii="Times New Roman" w:eastAsia="CIDFont+F2" w:hAnsi="Times New Roman"/>
          <w:sz w:val="24"/>
        </w:rPr>
        <w:t xml:space="preserve"> </w:t>
      </w:r>
      <w:r w:rsidRPr="00EA701D">
        <w:rPr>
          <w:rFonts w:ascii="Times New Roman" w:eastAsia="CIDFont+F2" w:hAnsi="Times New Roman"/>
          <w:sz w:val="24"/>
        </w:rPr>
        <w:t>hands, and to give it to another contractor to complete in which case any expenses which may be incurred</w:t>
      </w:r>
      <w:r w:rsidR="00A54A1C">
        <w:rPr>
          <w:rFonts w:ascii="Times New Roman" w:eastAsia="CIDFont+F2" w:hAnsi="Times New Roman"/>
          <w:sz w:val="24"/>
        </w:rPr>
        <w:t xml:space="preserve"> </w:t>
      </w:r>
      <w:r w:rsidRPr="00EA701D">
        <w:rPr>
          <w:rFonts w:ascii="Times New Roman" w:eastAsia="CIDFont+F2" w:hAnsi="Times New Roman"/>
          <w:sz w:val="24"/>
        </w:rPr>
        <w:t>in excess of the sum which would have been paid to the original contractor, if the whole work had been</w:t>
      </w:r>
      <w:r w:rsidR="00A54A1C">
        <w:rPr>
          <w:rFonts w:ascii="Times New Roman" w:eastAsia="CIDFont+F2" w:hAnsi="Times New Roman"/>
          <w:sz w:val="24"/>
        </w:rPr>
        <w:t xml:space="preserve"> </w:t>
      </w:r>
      <w:r w:rsidRPr="00EA701D">
        <w:rPr>
          <w:rFonts w:ascii="Times New Roman" w:eastAsia="CIDFont+F2" w:hAnsi="Times New Roman"/>
          <w:sz w:val="24"/>
        </w:rPr>
        <w:t xml:space="preserve">executed by him (of the amount of which excess certificate in writing of the </w:t>
      </w:r>
      <w:r w:rsidR="00A54A1C">
        <w:rPr>
          <w:rFonts w:ascii="Times New Roman" w:eastAsia="CIDFont+F2" w:hAnsi="Times New Roman"/>
          <w:sz w:val="24"/>
        </w:rPr>
        <w:t>Engineer-in-charge</w:t>
      </w:r>
      <w:r w:rsidRPr="00EA701D">
        <w:rPr>
          <w:rFonts w:ascii="Times New Roman" w:eastAsia="CIDFont+F2" w:hAnsi="Times New Roman"/>
          <w:sz w:val="24"/>
        </w:rPr>
        <w:t xml:space="preserve"> shall be final</w:t>
      </w:r>
      <w:r w:rsidR="00A54A1C">
        <w:rPr>
          <w:rFonts w:ascii="Times New Roman" w:eastAsia="CIDFont+F2" w:hAnsi="Times New Roman"/>
          <w:sz w:val="24"/>
        </w:rPr>
        <w:t xml:space="preserve"> </w:t>
      </w:r>
      <w:r w:rsidRPr="00EA701D">
        <w:rPr>
          <w:rFonts w:ascii="Times New Roman" w:eastAsia="CIDFont+F2" w:hAnsi="Times New Roman"/>
          <w:sz w:val="24"/>
        </w:rPr>
        <w:t>and conclusive) shall be borne and paid by the original contractor and may be deducted from any</w:t>
      </w:r>
      <w:r w:rsidR="00A54A1C">
        <w:rPr>
          <w:rFonts w:ascii="Times New Roman" w:eastAsia="CIDFont+F2" w:hAnsi="Times New Roman"/>
          <w:sz w:val="24"/>
        </w:rPr>
        <w:t xml:space="preserve"> </w:t>
      </w:r>
      <w:r w:rsidRPr="00EA701D">
        <w:rPr>
          <w:rFonts w:ascii="Times New Roman" w:eastAsia="CIDFont+F2" w:hAnsi="Times New Roman"/>
          <w:sz w:val="24"/>
        </w:rPr>
        <w:t>money due to him by Government under the contract or otherwise or from his security deposit or the proceeds</w:t>
      </w:r>
      <w:r w:rsidR="00A54A1C">
        <w:rPr>
          <w:rFonts w:ascii="Times New Roman" w:eastAsia="CIDFont+F2" w:hAnsi="Times New Roman"/>
          <w:sz w:val="24"/>
        </w:rPr>
        <w:t xml:space="preserve"> </w:t>
      </w:r>
      <w:r w:rsidRPr="00EA701D">
        <w:rPr>
          <w:rFonts w:ascii="Times New Roman" w:eastAsia="CIDFont+F2" w:hAnsi="Times New Roman"/>
          <w:sz w:val="24"/>
        </w:rPr>
        <w:t>of sale thereof or a sufficient part thereof.</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lastRenderedPageBreak/>
        <w:t xml:space="preserve">In the event of any of the above courses being adopted by the </w:t>
      </w:r>
      <w:r w:rsidR="00A54A1C">
        <w:rPr>
          <w:rFonts w:ascii="Times New Roman" w:eastAsia="CIDFont+F2" w:hAnsi="Times New Roman"/>
          <w:sz w:val="24"/>
        </w:rPr>
        <w:t>Engineer-in-charge</w:t>
      </w:r>
      <w:r w:rsidRPr="00EA701D">
        <w:rPr>
          <w:rFonts w:ascii="Times New Roman" w:eastAsia="CIDFont+F2" w:hAnsi="Times New Roman"/>
          <w:sz w:val="24"/>
        </w:rPr>
        <w:t>, the contractor</w:t>
      </w:r>
      <w:r w:rsidR="00A54A1C">
        <w:rPr>
          <w:rFonts w:ascii="Times New Roman" w:eastAsia="CIDFont+F2" w:hAnsi="Times New Roman"/>
          <w:sz w:val="24"/>
        </w:rPr>
        <w:t xml:space="preserve"> </w:t>
      </w:r>
      <w:r w:rsidRPr="00EA701D">
        <w:rPr>
          <w:rFonts w:ascii="Times New Roman" w:eastAsia="CIDFont+F2" w:hAnsi="Times New Roman"/>
          <w:sz w:val="24"/>
        </w:rPr>
        <w:t>shall have no claim to compensation for any loss sustained by him by reason of his having purchased or</w:t>
      </w:r>
      <w:r w:rsidR="00A54A1C">
        <w:rPr>
          <w:rFonts w:ascii="Times New Roman" w:eastAsia="CIDFont+F2" w:hAnsi="Times New Roman"/>
          <w:sz w:val="24"/>
        </w:rPr>
        <w:t xml:space="preserve"> </w:t>
      </w:r>
      <w:r w:rsidRPr="00EA701D">
        <w:rPr>
          <w:rFonts w:ascii="Times New Roman" w:eastAsia="CIDFont+F2" w:hAnsi="Times New Roman"/>
          <w:sz w:val="24"/>
        </w:rPr>
        <w:t>procured any materials or entered in to any agreements or made any advances on account of, or with a view</w:t>
      </w:r>
      <w:r w:rsidR="00A54A1C">
        <w:rPr>
          <w:rFonts w:ascii="Times New Roman" w:eastAsia="CIDFont+F2" w:hAnsi="Times New Roman"/>
          <w:sz w:val="24"/>
        </w:rPr>
        <w:t xml:space="preserve"> </w:t>
      </w:r>
      <w:r w:rsidRPr="00EA701D">
        <w:rPr>
          <w:rFonts w:ascii="Times New Roman" w:eastAsia="CIDFont+F2" w:hAnsi="Times New Roman"/>
          <w:sz w:val="24"/>
        </w:rPr>
        <w:t xml:space="preserve">to, the execution of the work or </w:t>
      </w:r>
      <w:r w:rsidR="00A54A1C">
        <w:rPr>
          <w:rFonts w:ascii="Times New Roman" w:eastAsia="CIDFont+F2" w:hAnsi="Times New Roman"/>
          <w:sz w:val="24"/>
        </w:rPr>
        <w:t>the performance of the contract</w:t>
      </w:r>
      <w:r w:rsidRPr="00EA701D">
        <w:rPr>
          <w:rFonts w:ascii="Times New Roman" w:eastAsia="CIDFont+F2" w:hAnsi="Times New Roman"/>
          <w:sz w:val="24"/>
        </w:rPr>
        <w:t xml:space="preserve"> </w:t>
      </w:r>
      <w:r w:rsidR="00A54A1C">
        <w:rPr>
          <w:rFonts w:ascii="Times New Roman" w:eastAsia="CIDFont+F2" w:hAnsi="Times New Roman"/>
          <w:sz w:val="24"/>
        </w:rPr>
        <w:t>a</w:t>
      </w:r>
      <w:r w:rsidRPr="00EA701D">
        <w:rPr>
          <w:rFonts w:ascii="Times New Roman" w:eastAsia="CIDFont+F2" w:hAnsi="Times New Roman"/>
          <w:sz w:val="24"/>
        </w:rPr>
        <w:t>nd incase the contract shall be rescinded</w:t>
      </w:r>
      <w:r w:rsidR="00A54A1C">
        <w:rPr>
          <w:rFonts w:ascii="Times New Roman" w:eastAsia="CIDFont+F2" w:hAnsi="Times New Roman"/>
          <w:sz w:val="24"/>
        </w:rPr>
        <w:t xml:space="preserve"> </w:t>
      </w:r>
      <w:r w:rsidRPr="00EA701D">
        <w:rPr>
          <w:rFonts w:ascii="Times New Roman" w:eastAsia="CIDFont+F2" w:hAnsi="Times New Roman"/>
          <w:sz w:val="24"/>
        </w:rPr>
        <w:t>under the provision aforesaid the contractor shall not be entitled to recover or be paid any sum for any work</w:t>
      </w:r>
      <w:r w:rsidR="00A54A1C">
        <w:rPr>
          <w:rFonts w:ascii="Times New Roman" w:eastAsia="CIDFont+F2" w:hAnsi="Times New Roman"/>
          <w:sz w:val="24"/>
        </w:rPr>
        <w:t xml:space="preserve"> </w:t>
      </w:r>
      <w:r w:rsidRPr="00EA701D">
        <w:rPr>
          <w:rFonts w:ascii="Times New Roman" w:eastAsia="CIDFont+F2" w:hAnsi="Times New Roman"/>
          <w:sz w:val="24"/>
        </w:rPr>
        <w:t>there</w:t>
      </w:r>
      <w:r w:rsidR="00A54A1C">
        <w:rPr>
          <w:rFonts w:ascii="Times New Roman" w:eastAsia="CIDFont+F2" w:hAnsi="Times New Roman"/>
          <w:sz w:val="24"/>
        </w:rPr>
        <w:t xml:space="preserve"> </w:t>
      </w:r>
      <w:r w:rsidRPr="00EA701D">
        <w:rPr>
          <w:rFonts w:ascii="Times New Roman" w:eastAsia="CIDFont+F2" w:hAnsi="Times New Roman"/>
          <w:sz w:val="24"/>
        </w:rPr>
        <w:t xml:space="preserve">to for actually performed under the contract unless and untill the </w:t>
      </w:r>
      <w:r w:rsidR="00A54A1C">
        <w:rPr>
          <w:rFonts w:ascii="Times New Roman" w:eastAsia="CIDFont+F2" w:hAnsi="Times New Roman"/>
          <w:sz w:val="24"/>
        </w:rPr>
        <w:t>Engineer-in-charge</w:t>
      </w:r>
      <w:r w:rsidRPr="00EA701D">
        <w:rPr>
          <w:rFonts w:ascii="Times New Roman" w:eastAsia="CIDFont+F2" w:hAnsi="Times New Roman"/>
          <w:sz w:val="24"/>
        </w:rPr>
        <w:t xml:space="preserve"> will</w:t>
      </w:r>
      <w:r w:rsidR="00A54A1C">
        <w:rPr>
          <w:rFonts w:ascii="Times New Roman" w:eastAsia="CIDFont+F2" w:hAnsi="Times New Roman"/>
          <w:sz w:val="24"/>
        </w:rPr>
        <w:t xml:space="preserve"> </w:t>
      </w:r>
      <w:r w:rsidRPr="00EA701D">
        <w:rPr>
          <w:rFonts w:ascii="Times New Roman" w:eastAsia="CIDFont+F2" w:hAnsi="Times New Roman"/>
          <w:sz w:val="24"/>
        </w:rPr>
        <w:t>have certified in writing the performance of such work and the value payable in respect thereof, and he shall</w:t>
      </w:r>
      <w:r w:rsidR="00A54A1C">
        <w:rPr>
          <w:rFonts w:ascii="Times New Roman" w:eastAsia="CIDFont+F2" w:hAnsi="Times New Roman"/>
          <w:sz w:val="24"/>
        </w:rPr>
        <w:t xml:space="preserve"> </w:t>
      </w:r>
      <w:r w:rsidRPr="00EA701D">
        <w:rPr>
          <w:rFonts w:ascii="Times New Roman" w:eastAsia="CIDFont+F2" w:hAnsi="Times New Roman"/>
          <w:sz w:val="24"/>
        </w:rPr>
        <w:t>only be entitled to be paid the value so certified.</w:t>
      </w:r>
    </w:p>
    <w:p w:rsidR="00B34885"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Whenever action is taken under clause 3 (a) the contractor’s bill shall be finalised up within 3</w:t>
      </w:r>
      <w:r w:rsidR="00A54A1C">
        <w:rPr>
          <w:rFonts w:ascii="Times New Roman" w:eastAsia="CIDFont+F2" w:hAnsi="Times New Roman"/>
          <w:sz w:val="24"/>
        </w:rPr>
        <w:t xml:space="preserve"> </w:t>
      </w:r>
      <w:r w:rsidRPr="00EA701D">
        <w:rPr>
          <w:rFonts w:ascii="Times New Roman" w:eastAsia="CIDFont+F2" w:hAnsi="Times New Roman"/>
          <w:sz w:val="24"/>
        </w:rPr>
        <w:t>months from the date of rescission.</w:t>
      </w:r>
    </w:p>
    <w:p w:rsidR="008E7C79" w:rsidRPr="00035355" w:rsidRDefault="008E7C79" w:rsidP="00035355">
      <w:pPr>
        <w:autoSpaceDE w:val="0"/>
        <w:autoSpaceDN w:val="0"/>
        <w:adjustRightInd w:val="0"/>
        <w:spacing w:after="0" w:line="240" w:lineRule="auto"/>
        <w:jc w:val="both"/>
        <w:rPr>
          <w:rFonts w:ascii="Times New Roman" w:eastAsia="CIDFont+F2" w:hAnsi="Times New Roman"/>
        </w:rPr>
      </w:pPr>
    </w:p>
    <w:p w:rsidR="00727A90" w:rsidRPr="00727A90" w:rsidRDefault="00E571B3" w:rsidP="00727A90">
      <w:pPr>
        <w:autoSpaceDE w:val="0"/>
        <w:autoSpaceDN w:val="0"/>
        <w:adjustRightInd w:val="0"/>
        <w:spacing w:after="0"/>
        <w:ind w:left="1440" w:hanging="1440"/>
        <w:jc w:val="both"/>
        <w:outlineLvl w:val="0"/>
        <w:rPr>
          <w:rFonts w:ascii="Times New Roman" w:eastAsia="CIDFont+F2" w:hAnsi="Times New Roman"/>
          <w:b/>
          <w:color w:val="943634"/>
          <w:sz w:val="24"/>
        </w:rPr>
      </w:pPr>
      <w:r w:rsidRPr="00035355">
        <w:rPr>
          <w:rFonts w:ascii="Times New Roman" w:eastAsia="CIDFont+F2" w:hAnsi="Times New Roman"/>
          <w:b/>
          <w:color w:val="943634"/>
          <w:sz w:val="24"/>
        </w:rPr>
        <w:t>CLAUSE 4 -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 xml:space="preserve">Power to take </w:t>
      </w:r>
      <w:r w:rsidR="00727A90">
        <w:rPr>
          <w:rFonts w:ascii="Times New Roman" w:eastAsia="CIDFont+F2" w:hAnsi="Times New Roman"/>
          <w:b/>
          <w:color w:val="943634"/>
          <w:sz w:val="24"/>
        </w:rPr>
        <w:t>P</w:t>
      </w:r>
      <w:r w:rsidR="00727A90" w:rsidRPr="00727A90">
        <w:rPr>
          <w:rFonts w:ascii="Times New Roman" w:eastAsia="CIDFont+F2" w:hAnsi="Times New Roman"/>
          <w:b/>
          <w:color w:val="943634"/>
          <w:sz w:val="24"/>
        </w:rPr>
        <w:t>ossession of or require removal of Materials Tools and Plants or sale of Contractor’s Plants etc.</w:t>
      </w:r>
      <w:r w:rsidR="00727A90">
        <w:rPr>
          <w:rFonts w:ascii="Times New Roman" w:eastAsia="CIDFont+F2" w:hAnsi="Times New Roman"/>
          <w:b/>
          <w:color w:val="943634"/>
          <w:sz w:val="24"/>
        </w:rPr>
        <w:t xml:space="preserve"> -</w:t>
      </w:r>
    </w:p>
    <w:p w:rsidR="00A54A1C" w:rsidRPr="00727A90" w:rsidRDefault="00E571B3" w:rsidP="00727A90">
      <w:pPr>
        <w:autoSpaceDE w:val="0"/>
        <w:autoSpaceDN w:val="0"/>
        <w:adjustRightInd w:val="0"/>
        <w:spacing w:after="0" w:line="240" w:lineRule="auto"/>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r w:rsidR="008E7C79" w:rsidRPr="00727A90">
        <w:rPr>
          <w:rFonts w:ascii="Times New Roman" w:eastAsia="CIDFont+F2" w:hAnsi="Times New Roman"/>
          <w:b/>
          <w:color w:val="943634"/>
          <w:sz w:val="12"/>
          <w:szCs w:val="12"/>
        </w:rPr>
        <w:tab/>
      </w:r>
    </w:p>
    <w:p w:rsidR="00962692" w:rsidRPr="00EA701D" w:rsidRDefault="00E571B3" w:rsidP="00384F9C">
      <w:pPr>
        <w:numPr>
          <w:ilvl w:val="0"/>
          <w:numId w:val="100"/>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In any case in which any of the powers, conferred upon the </w:t>
      </w:r>
      <w:r w:rsidR="00A54A1C">
        <w:rPr>
          <w:rFonts w:ascii="Times New Roman" w:eastAsia="CIDFont+F2" w:hAnsi="Times New Roman"/>
          <w:sz w:val="24"/>
        </w:rPr>
        <w:t>Engineer-in-charge</w:t>
      </w:r>
      <w:r w:rsidRPr="00EA701D">
        <w:rPr>
          <w:rFonts w:ascii="Times New Roman" w:eastAsia="CIDFont+F2" w:hAnsi="Times New Roman"/>
          <w:sz w:val="24"/>
        </w:rPr>
        <w:t xml:space="preserve"> by clause 3 here</w:t>
      </w:r>
      <w:r w:rsidR="00A54A1C">
        <w:rPr>
          <w:rFonts w:ascii="Times New Roman" w:eastAsia="CIDFont+F2" w:hAnsi="Times New Roman"/>
          <w:sz w:val="24"/>
        </w:rPr>
        <w:t xml:space="preserve"> </w:t>
      </w:r>
      <w:r w:rsidRPr="00EA701D">
        <w:rPr>
          <w:rFonts w:ascii="Times New Roman" w:eastAsia="CIDFont+F2" w:hAnsi="Times New Roman"/>
          <w:sz w:val="24"/>
        </w:rPr>
        <w:t>of</w:t>
      </w:r>
      <w:r w:rsidR="00A54A1C">
        <w:rPr>
          <w:rFonts w:ascii="Times New Roman" w:eastAsia="CIDFont+F2" w:hAnsi="Times New Roman"/>
          <w:sz w:val="24"/>
        </w:rPr>
        <w:t xml:space="preserve"> </w:t>
      </w:r>
      <w:r w:rsidRPr="00EA701D">
        <w:rPr>
          <w:rFonts w:ascii="Times New Roman" w:eastAsia="CIDFont+F2" w:hAnsi="Times New Roman"/>
          <w:sz w:val="24"/>
        </w:rPr>
        <w:t>shall have become exercisable and the same shall not be exercised, the non-exercise thereof shall not constitute</w:t>
      </w:r>
      <w:r w:rsidR="00A54A1C">
        <w:rPr>
          <w:rFonts w:ascii="Times New Roman" w:eastAsia="CIDFont+F2" w:hAnsi="Times New Roman"/>
          <w:sz w:val="24"/>
        </w:rPr>
        <w:t xml:space="preserve"> </w:t>
      </w:r>
      <w:r w:rsidRPr="00EA701D">
        <w:rPr>
          <w:rFonts w:ascii="Times New Roman" w:eastAsia="CIDFont+F2" w:hAnsi="Times New Roman"/>
          <w:sz w:val="24"/>
        </w:rPr>
        <w:t>a waiver of any of the conditions hereof and such powers shall not with standing be exercisable in the eventof any future case of default by the contractor for which by any clause or clauses hereof he is declared liable</w:t>
      </w:r>
      <w:r w:rsidR="00A54A1C">
        <w:rPr>
          <w:rFonts w:ascii="Times New Roman" w:eastAsia="CIDFont+F2" w:hAnsi="Times New Roman"/>
          <w:sz w:val="24"/>
        </w:rPr>
        <w:t xml:space="preserve"> </w:t>
      </w:r>
      <w:r w:rsidRPr="00EA701D">
        <w:rPr>
          <w:rFonts w:ascii="Times New Roman" w:eastAsia="CIDFont+F2" w:hAnsi="Times New Roman"/>
          <w:sz w:val="24"/>
        </w:rPr>
        <w:t>to pay compensation amounting to the whole of his security deposit, and the liability of the contractor for the</w:t>
      </w:r>
      <w:r w:rsidR="00A54A1C">
        <w:rPr>
          <w:rFonts w:ascii="Times New Roman" w:eastAsia="CIDFont+F2" w:hAnsi="Times New Roman"/>
          <w:sz w:val="24"/>
        </w:rPr>
        <w:t xml:space="preserve"> </w:t>
      </w:r>
      <w:r w:rsidRPr="00EA701D">
        <w:rPr>
          <w:rFonts w:ascii="Times New Roman" w:eastAsia="CIDFont+F2" w:hAnsi="Times New Roman"/>
          <w:sz w:val="24"/>
        </w:rPr>
        <w:t>past</w:t>
      </w:r>
      <w:r w:rsidR="00A54A1C">
        <w:rPr>
          <w:rFonts w:ascii="Times New Roman" w:eastAsia="CIDFont+F2" w:hAnsi="Times New Roman"/>
          <w:sz w:val="24"/>
        </w:rPr>
        <w:t xml:space="preserve"> </w:t>
      </w:r>
      <w:r w:rsidRPr="00EA701D">
        <w:rPr>
          <w:rFonts w:ascii="Times New Roman" w:eastAsia="CIDFont+F2" w:hAnsi="Times New Roman"/>
          <w:sz w:val="24"/>
        </w:rPr>
        <w:t xml:space="preserve">&amp; future compensation shall remain unaffected. In the event of the </w:t>
      </w:r>
      <w:r w:rsidR="00A54A1C">
        <w:rPr>
          <w:rFonts w:ascii="Times New Roman" w:eastAsia="CIDFont+F2" w:hAnsi="Times New Roman"/>
          <w:sz w:val="24"/>
        </w:rPr>
        <w:t>Engineer-in-charge</w:t>
      </w:r>
      <w:r w:rsidR="00A54A1C" w:rsidRPr="00EA701D">
        <w:rPr>
          <w:rFonts w:ascii="Times New Roman" w:eastAsia="CIDFont+F2" w:hAnsi="Times New Roman"/>
          <w:sz w:val="24"/>
        </w:rPr>
        <w:t xml:space="preserve"> </w:t>
      </w:r>
      <w:r w:rsidRPr="00EA701D">
        <w:rPr>
          <w:rFonts w:ascii="Times New Roman" w:eastAsia="CIDFont+F2" w:hAnsi="Times New Roman"/>
          <w:sz w:val="24"/>
        </w:rPr>
        <w:t>putting in force</w:t>
      </w:r>
      <w:r w:rsidR="00A54A1C">
        <w:rPr>
          <w:rFonts w:ascii="Times New Roman" w:eastAsia="CIDFont+F2" w:hAnsi="Times New Roman"/>
          <w:sz w:val="24"/>
        </w:rPr>
        <w:t xml:space="preserve"> </w:t>
      </w:r>
      <w:r w:rsidRPr="00EA701D">
        <w:rPr>
          <w:rFonts w:ascii="Times New Roman" w:eastAsia="CIDFont+F2" w:hAnsi="Times New Roman"/>
          <w:sz w:val="24"/>
        </w:rPr>
        <w:t>either of the power (a), (b) or (c) vested in him under the preceding clause he may, if he so desires, take</w:t>
      </w:r>
      <w:r w:rsidR="00A54A1C">
        <w:rPr>
          <w:rFonts w:ascii="Times New Roman" w:eastAsia="CIDFont+F2" w:hAnsi="Times New Roman"/>
          <w:sz w:val="24"/>
        </w:rPr>
        <w:t xml:space="preserve"> </w:t>
      </w:r>
      <w:r w:rsidRPr="00EA701D">
        <w:rPr>
          <w:rFonts w:ascii="Times New Roman" w:eastAsia="CIDFont+F2" w:hAnsi="Times New Roman"/>
          <w:sz w:val="24"/>
        </w:rPr>
        <w:t>possession of all or any tools, plant, materials, and stores, in or upon</w:t>
      </w:r>
      <w:r w:rsidR="00A54A1C">
        <w:rPr>
          <w:rFonts w:ascii="Times New Roman" w:eastAsia="CIDFont+F2" w:hAnsi="Times New Roman"/>
          <w:sz w:val="24"/>
        </w:rPr>
        <w:t xml:space="preserve"> </w:t>
      </w:r>
      <w:r w:rsidRPr="00EA701D">
        <w:rPr>
          <w:rFonts w:ascii="Times New Roman" w:eastAsia="CIDFont+F2" w:hAnsi="Times New Roman"/>
          <w:sz w:val="24"/>
        </w:rPr>
        <w:t>the works, or the site thereof or belonging to the contractor or procured by him and intended to be used for the</w:t>
      </w:r>
      <w:r w:rsidR="00A54A1C">
        <w:rPr>
          <w:rFonts w:ascii="Times New Roman" w:eastAsia="CIDFont+F2" w:hAnsi="Times New Roman"/>
          <w:sz w:val="24"/>
        </w:rPr>
        <w:t xml:space="preserve"> </w:t>
      </w:r>
      <w:r w:rsidRPr="00EA701D">
        <w:rPr>
          <w:rFonts w:ascii="Times New Roman" w:eastAsia="CIDFont+F2" w:hAnsi="Times New Roman"/>
          <w:sz w:val="24"/>
        </w:rPr>
        <w:t>execution of the work or any part thereof, paying or allowing for the same in account at the contract rates, orin case of these not being applicable, at current market rates, to be certified by</w:t>
      </w:r>
    </w:p>
    <w:p w:rsidR="00962692" w:rsidRPr="00727A90" w:rsidRDefault="00A54A1C" w:rsidP="00384F9C">
      <w:pPr>
        <w:numPr>
          <w:ilvl w:val="0"/>
          <w:numId w:val="100"/>
        </w:numPr>
        <w:autoSpaceDE w:val="0"/>
        <w:autoSpaceDN w:val="0"/>
        <w:adjustRightInd w:val="0"/>
        <w:spacing w:after="0"/>
        <w:ind w:left="1440" w:hanging="720"/>
        <w:jc w:val="both"/>
        <w:rPr>
          <w:rFonts w:ascii="Times New Roman" w:eastAsia="CIDFont+F2" w:hAnsi="Times New Roman"/>
          <w:sz w:val="20"/>
        </w:rPr>
      </w:pPr>
      <w:r>
        <w:rPr>
          <w:rFonts w:ascii="Times New Roman" w:eastAsia="CIDFont+F2" w:hAnsi="Times New Roman"/>
          <w:sz w:val="24"/>
        </w:rPr>
        <w:t>Engineer-in-charge</w:t>
      </w:r>
      <w:r w:rsidR="00E571B3" w:rsidRPr="00EA701D">
        <w:rPr>
          <w:rFonts w:ascii="Times New Roman" w:eastAsia="CIDFont+F2" w:hAnsi="Times New Roman"/>
          <w:sz w:val="24"/>
        </w:rPr>
        <w:t>, whose cer</w:t>
      </w:r>
      <w:r>
        <w:rPr>
          <w:rFonts w:ascii="Times New Roman" w:eastAsia="CIDFont+F2" w:hAnsi="Times New Roman"/>
          <w:sz w:val="24"/>
        </w:rPr>
        <w:t xml:space="preserve">tificate thereof shall be final </w:t>
      </w:r>
      <w:r w:rsidR="00E571B3" w:rsidRPr="00EA701D">
        <w:rPr>
          <w:rFonts w:ascii="Times New Roman" w:eastAsia="CIDFont+F2" w:hAnsi="Times New Roman"/>
          <w:sz w:val="24"/>
        </w:rPr>
        <w:t xml:space="preserve">otherwise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be notice in</w:t>
      </w:r>
      <w:r>
        <w:rPr>
          <w:rFonts w:ascii="Times New Roman" w:eastAsia="CIDFont+F2" w:hAnsi="Times New Roman"/>
          <w:sz w:val="24"/>
        </w:rPr>
        <w:t xml:space="preserve"> </w:t>
      </w:r>
      <w:r w:rsidR="00E571B3" w:rsidRPr="00EA701D">
        <w:rPr>
          <w:rFonts w:ascii="Times New Roman" w:eastAsia="CIDFont+F2" w:hAnsi="Times New Roman"/>
          <w:sz w:val="24"/>
        </w:rPr>
        <w:t>writing to the contractor or his clerk of the works, foreman or other authori</w:t>
      </w:r>
      <w:r>
        <w:rPr>
          <w:rFonts w:ascii="Times New Roman" w:eastAsia="CIDFont+F2" w:hAnsi="Times New Roman"/>
          <w:sz w:val="24"/>
        </w:rPr>
        <w:t>z</w:t>
      </w:r>
      <w:r w:rsidR="00E571B3" w:rsidRPr="00EA701D">
        <w:rPr>
          <w:rFonts w:ascii="Times New Roman" w:eastAsia="CIDFont+F2" w:hAnsi="Times New Roman"/>
          <w:sz w:val="24"/>
        </w:rPr>
        <w:t>ed agent require him to remove</w:t>
      </w:r>
      <w:r>
        <w:rPr>
          <w:rFonts w:ascii="Times New Roman" w:eastAsia="CIDFont+F2" w:hAnsi="Times New Roman"/>
          <w:sz w:val="24"/>
        </w:rPr>
        <w:t xml:space="preserve"> </w:t>
      </w:r>
      <w:r w:rsidR="00E571B3" w:rsidRPr="00EA701D">
        <w:rPr>
          <w:rFonts w:ascii="Times New Roman" w:eastAsia="CIDFont+F2" w:hAnsi="Times New Roman"/>
          <w:sz w:val="24"/>
        </w:rPr>
        <w:t>such tools, plant, materials or stores from the premises (within a time to be specified in such notice) and in the</w:t>
      </w:r>
      <w:r>
        <w:rPr>
          <w:rFonts w:ascii="Times New Roman" w:eastAsia="CIDFont+F2" w:hAnsi="Times New Roman"/>
          <w:sz w:val="24"/>
        </w:rPr>
        <w:t xml:space="preserve"> </w:t>
      </w:r>
      <w:r w:rsidR="00E571B3" w:rsidRPr="00EA701D">
        <w:rPr>
          <w:rFonts w:ascii="Times New Roman" w:eastAsia="CIDFont+F2" w:hAnsi="Times New Roman"/>
          <w:sz w:val="24"/>
        </w:rPr>
        <w:t xml:space="preserve">event of the contractor failing to comply with any such requisition,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remove them at</w:t>
      </w:r>
      <w:r>
        <w:rPr>
          <w:rFonts w:ascii="Times New Roman" w:eastAsia="CIDFont+F2" w:hAnsi="Times New Roman"/>
          <w:sz w:val="24"/>
        </w:rPr>
        <w:t xml:space="preserve"> </w:t>
      </w:r>
      <w:r w:rsidR="00E571B3" w:rsidRPr="00EA701D">
        <w:rPr>
          <w:rFonts w:ascii="Times New Roman" w:eastAsia="CIDFont+F2" w:hAnsi="Times New Roman"/>
          <w:sz w:val="24"/>
        </w:rPr>
        <w:t xml:space="preserve">the contractor’s expense or sell them by auction or private sale on account of the contractor </w:t>
      </w:r>
      <w:r>
        <w:rPr>
          <w:rFonts w:ascii="Times New Roman" w:eastAsia="CIDFont+F2" w:hAnsi="Times New Roman"/>
          <w:sz w:val="24"/>
        </w:rPr>
        <w:t>and</w:t>
      </w:r>
      <w:r w:rsidR="00E571B3" w:rsidRPr="00EA701D">
        <w:rPr>
          <w:rFonts w:ascii="Times New Roman" w:eastAsia="CIDFont+F2" w:hAnsi="Times New Roman"/>
          <w:sz w:val="24"/>
        </w:rPr>
        <w:t xml:space="preserve"> at his risk in all</w:t>
      </w:r>
      <w:r>
        <w:rPr>
          <w:rFonts w:ascii="Times New Roman" w:eastAsia="CIDFont+F2" w:hAnsi="Times New Roman"/>
          <w:sz w:val="24"/>
        </w:rPr>
        <w:t xml:space="preserve"> </w:t>
      </w:r>
      <w:r w:rsidR="00E571B3" w:rsidRPr="00EA701D">
        <w:rPr>
          <w:rFonts w:ascii="Times New Roman" w:eastAsia="CIDFont+F2" w:hAnsi="Times New Roman"/>
          <w:sz w:val="24"/>
        </w:rPr>
        <w:t xml:space="preserve">respects and the certificate of the </w:t>
      </w:r>
      <w:r>
        <w:rPr>
          <w:rFonts w:ascii="Times New Roman" w:eastAsia="CIDFont+F2" w:hAnsi="Times New Roman"/>
          <w:sz w:val="24"/>
        </w:rPr>
        <w:t>Engineer-in-charge</w:t>
      </w:r>
      <w:r w:rsidR="00E571B3" w:rsidRPr="00EA701D">
        <w:rPr>
          <w:rFonts w:ascii="Times New Roman" w:eastAsia="CIDFont+F2" w:hAnsi="Times New Roman"/>
          <w:sz w:val="24"/>
        </w:rPr>
        <w:t xml:space="preserve"> as to the expense of any such removal and the amount of</w:t>
      </w:r>
      <w:r>
        <w:rPr>
          <w:rFonts w:ascii="Times New Roman" w:eastAsia="CIDFont+F2" w:hAnsi="Times New Roman"/>
          <w:sz w:val="24"/>
        </w:rPr>
        <w:t xml:space="preserve"> </w:t>
      </w:r>
      <w:r w:rsidR="00E571B3" w:rsidRPr="00EA701D">
        <w:rPr>
          <w:rFonts w:ascii="Times New Roman" w:eastAsia="CIDFont+F2" w:hAnsi="Times New Roman"/>
          <w:sz w:val="24"/>
        </w:rPr>
        <w:t>the proceeds and expense of any such sale shall be final and conclusive against the contractor.</w:t>
      </w:r>
    </w:p>
    <w:p w:rsidR="00727A90" w:rsidRPr="00EA701D" w:rsidRDefault="00727A90" w:rsidP="00727A90">
      <w:pPr>
        <w:autoSpaceDE w:val="0"/>
        <w:autoSpaceDN w:val="0"/>
        <w:adjustRightInd w:val="0"/>
        <w:spacing w:after="0"/>
        <w:ind w:left="720"/>
        <w:jc w:val="both"/>
        <w:rPr>
          <w:rFonts w:ascii="Times New Roman" w:eastAsia="CIDFont+F2" w:hAnsi="Times New Roman"/>
          <w:sz w:val="20"/>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lastRenderedPageBreak/>
        <w:t xml:space="preserve">CLAUSE 5 - </w:t>
      </w:r>
      <w:r w:rsidR="00035355" w:rsidRPr="00035355">
        <w:rPr>
          <w:rFonts w:ascii="Times New Roman" w:eastAsia="CIDFont+F2" w:hAnsi="Times New Roman"/>
          <w:b/>
          <w:color w:val="943634"/>
          <w:sz w:val="24"/>
        </w:rPr>
        <w:t>EXTENSION OF TIME -</w:t>
      </w:r>
    </w:p>
    <w:p w:rsidR="00E571B3" w:rsidRPr="00EA701D"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If the contractor shall desire an extension of time or completion of the work on the grounds of</w:t>
      </w:r>
      <w:r w:rsidR="00A54A1C">
        <w:rPr>
          <w:rFonts w:ascii="Times New Roman" w:eastAsia="CIDFont+F2" w:hAnsi="Times New Roman"/>
          <w:sz w:val="24"/>
        </w:rPr>
        <w:t xml:space="preserve"> </w:t>
      </w:r>
      <w:r w:rsidRPr="00EA701D">
        <w:rPr>
          <w:rFonts w:ascii="Times New Roman" w:eastAsia="CIDFont+F2" w:hAnsi="Times New Roman"/>
          <w:sz w:val="24"/>
        </w:rPr>
        <w:t>his having been unavoidably hindered in its execution or any other ground he shall apply in writing to the</w:t>
      </w:r>
      <w:r w:rsidR="00A54A1C">
        <w:rPr>
          <w:rFonts w:ascii="Times New Roman" w:eastAsia="CIDFont+F2" w:hAnsi="Times New Roman"/>
          <w:sz w:val="24"/>
        </w:rPr>
        <w:t xml:space="preserve"> Engineer-in-charge</w:t>
      </w:r>
      <w:r w:rsidRPr="00EA701D">
        <w:rPr>
          <w:rFonts w:ascii="Times New Roman" w:eastAsia="CIDFont+F2" w:hAnsi="Times New Roman"/>
          <w:sz w:val="24"/>
        </w:rPr>
        <w:t xml:space="preserve"> within </w:t>
      </w:r>
      <w:r w:rsidR="00727A90">
        <w:rPr>
          <w:rFonts w:ascii="Times New Roman" w:eastAsia="CIDFont+F2" w:hAnsi="Times New Roman"/>
          <w:sz w:val="24"/>
        </w:rPr>
        <w:t>10</w:t>
      </w:r>
      <w:r w:rsidRPr="00EA701D">
        <w:rPr>
          <w:rFonts w:ascii="Times New Roman" w:eastAsia="CIDFont+F2" w:hAnsi="Times New Roman"/>
          <w:sz w:val="24"/>
        </w:rPr>
        <w:t xml:space="preserve"> days of the date of hindrance on account of which he</w:t>
      </w:r>
      <w:r w:rsidR="00A54A1C">
        <w:rPr>
          <w:rFonts w:ascii="Times New Roman" w:eastAsia="CIDFont+F2" w:hAnsi="Times New Roman"/>
          <w:sz w:val="24"/>
        </w:rPr>
        <w:t xml:space="preserve"> </w:t>
      </w:r>
      <w:r w:rsidRPr="00EA701D">
        <w:rPr>
          <w:rFonts w:ascii="Times New Roman" w:eastAsia="CIDFont+F2" w:hAnsi="Times New Roman"/>
          <w:sz w:val="24"/>
        </w:rPr>
        <w:t xml:space="preserve">desires such extension as aforesaid and the </w:t>
      </w:r>
      <w:r w:rsidR="00A54A1C">
        <w:rPr>
          <w:rFonts w:ascii="Times New Roman" w:eastAsia="CIDFont+F2" w:hAnsi="Times New Roman"/>
          <w:sz w:val="24"/>
        </w:rPr>
        <w:t xml:space="preserve">Engineer-in-charge with whom he </w:t>
      </w:r>
      <w:r w:rsidRPr="00EA701D">
        <w:rPr>
          <w:rFonts w:ascii="Times New Roman" w:eastAsia="CIDFont+F2" w:hAnsi="Times New Roman"/>
          <w:sz w:val="24"/>
        </w:rPr>
        <w:t>assigned the agreement shall if in his opinion, (which shall be final) reasonable grounds are shown therefore,</w:t>
      </w:r>
      <w:r w:rsidR="00A54A1C">
        <w:rPr>
          <w:rFonts w:ascii="Times New Roman" w:eastAsia="CIDFont+F2" w:hAnsi="Times New Roman"/>
          <w:sz w:val="24"/>
        </w:rPr>
        <w:t xml:space="preserve"> </w:t>
      </w:r>
      <w:r w:rsidRPr="00EA701D">
        <w:rPr>
          <w:rFonts w:ascii="Times New Roman" w:eastAsia="CIDFont+F2" w:hAnsi="Times New Roman"/>
          <w:sz w:val="24"/>
        </w:rPr>
        <w:t>may authorised such extension for a period not exceeding three months. Any further extension shall be subject</w:t>
      </w:r>
      <w:r w:rsidR="00A54A1C">
        <w:rPr>
          <w:rFonts w:ascii="Times New Roman" w:eastAsia="CIDFont+F2" w:hAnsi="Times New Roman"/>
          <w:sz w:val="24"/>
        </w:rPr>
        <w:t xml:space="preserve"> </w:t>
      </w:r>
      <w:r w:rsidRPr="00EA701D">
        <w:rPr>
          <w:rFonts w:ascii="Times New Roman" w:eastAsia="CIDFont+F2" w:hAnsi="Times New Roman"/>
          <w:sz w:val="24"/>
        </w:rPr>
        <w:t>to previous sanction of the S</w:t>
      </w:r>
      <w:r w:rsidR="00A54A1C">
        <w:rPr>
          <w:rFonts w:ascii="Times New Roman" w:eastAsia="CIDFont+F2" w:hAnsi="Times New Roman"/>
          <w:sz w:val="24"/>
        </w:rPr>
        <w:t>uprintending Engineer</w:t>
      </w:r>
      <w:r w:rsidRPr="00EA701D">
        <w:rPr>
          <w:rFonts w:ascii="Times New Roman" w:eastAsia="CIDFont+F2" w:hAnsi="Times New Roman"/>
          <w:sz w:val="24"/>
        </w:rPr>
        <w:t xml:space="preserve"> (grounds to be shown therefore) provided always where the </w:t>
      </w:r>
      <w:r w:rsidR="00A54A1C">
        <w:rPr>
          <w:rFonts w:ascii="Times New Roman" w:eastAsia="CIDFont+F2" w:hAnsi="Times New Roman"/>
          <w:sz w:val="24"/>
        </w:rPr>
        <w:t>Engineer-in-charge</w:t>
      </w:r>
      <w:r w:rsidRPr="00EA701D">
        <w:rPr>
          <w:rFonts w:ascii="Times New Roman" w:eastAsia="CIDFont+F2" w:hAnsi="Times New Roman"/>
          <w:sz w:val="24"/>
        </w:rPr>
        <w:t xml:space="preserve"> has recommended the grant of the extension/permitted the contractor to carry</w:t>
      </w:r>
      <w:r w:rsidR="00A54A1C">
        <w:rPr>
          <w:rFonts w:ascii="Times New Roman" w:eastAsia="CIDFont+F2" w:hAnsi="Times New Roman"/>
          <w:sz w:val="24"/>
        </w:rPr>
        <w:t xml:space="preserve"> </w:t>
      </w:r>
      <w:r w:rsidRPr="00EA701D">
        <w:rPr>
          <w:rFonts w:ascii="Times New Roman" w:eastAsia="CIDFont+F2" w:hAnsi="Times New Roman"/>
          <w:sz w:val="24"/>
        </w:rPr>
        <w:t xml:space="preserve">out the work reserving the right of the </w:t>
      </w:r>
      <w:r w:rsidR="00A54A1C">
        <w:rPr>
          <w:rFonts w:ascii="Times New Roman" w:eastAsia="CIDFont+F2" w:hAnsi="Times New Roman"/>
          <w:sz w:val="24"/>
        </w:rPr>
        <w:t>d</w:t>
      </w:r>
      <w:r w:rsidRPr="00EA701D">
        <w:rPr>
          <w:rFonts w:ascii="Times New Roman" w:eastAsia="CIDFont+F2" w:hAnsi="Times New Roman"/>
          <w:sz w:val="24"/>
        </w:rPr>
        <w:t>epartment to impose the liquidated damages (as provided for under</w:t>
      </w:r>
      <w:r w:rsidR="00A54A1C">
        <w:rPr>
          <w:rFonts w:ascii="Times New Roman" w:eastAsia="CIDFont+F2" w:hAnsi="Times New Roman"/>
          <w:sz w:val="24"/>
        </w:rPr>
        <w:t xml:space="preserve"> </w:t>
      </w:r>
      <w:r w:rsidRPr="00EA701D">
        <w:rPr>
          <w:rFonts w:ascii="Times New Roman" w:eastAsia="CIDFont+F2" w:hAnsi="Times New Roman"/>
          <w:sz w:val="24"/>
        </w:rPr>
        <w:t>the agreement) the running bills shall continue to be paid to him.</w:t>
      </w:r>
    </w:p>
    <w:p w:rsidR="00636FE4"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Provided further if any extension applied for is proposed to be refused, the competent authority</w:t>
      </w:r>
      <w:r w:rsidR="00A54A1C">
        <w:rPr>
          <w:rFonts w:ascii="Times New Roman" w:eastAsia="CIDFont+F2" w:hAnsi="Times New Roman"/>
          <w:sz w:val="24"/>
        </w:rPr>
        <w:t xml:space="preserve"> </w:t>
      </w:r>
      <w:r w:rsidRPr="00EA701D">
        <w:rPr>
          <w:rFonts w:ascii="Times New Roman" w:eastAsia="CIDFont+F2" w:hAnsi="Times New Roman"/>
          <w:sz w:val="24"/>
        </w:rPr>
        <w:t>shall give the contractor an opportunity to be heard before taking final decision.</w:t>
      </w:r>
    </w:p>
    <w:p w:rsidR="00035355" w:rsidRPr="00035355" w:rsidRDefault="00035355" w:rsidP="00035355">
      <w:pPr>
        <w:tabs>
          <w:tab w:val="left" w:pos="1440"/>
        </w:tabs>
        <w:autoSpaceDE w:val="0"/>
        <w:autoSpaceDN w:val="0"/>
        <w:adjustRightInd w:val="0"/>
        <w:spacing w:after="0" w:line="240" w:lineRule="auto"/>
        <w:ind w:left="720"/>
        <w:jc w:val="both"/>
        <w:rPr>
          <w:rFonts w:ascii="Times New Roman" w:eastAsia="CIDFont+F2" w:hAnsi="Times New Roman"/>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t>CLAUSE 6 -</w:t>
      </w:r>
      <w:r w:rsidR="00035355" w:rsidRPr="00035355">
        <w:rPr>
          <w:rFonts w:ascii="Times New Roman" w:eastAsia="CIDFont+F2" w:hAnsi="Times New Roman"/>
          <w:b/>
          <w:color w:val="943634"/>
          <w:sz w:val="24"/>
        </w:rPr>
        <w:t xml:space="preserve"> FINAL CERTIFICATE -</w:t>
      </w:r>
      <w:r w:rsidRPr="00035355">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On completion of the work, the contractor shall be furnished with a certificate by the </w:t>
      </w:r>
      <w:r w:rsidR="00A54A1C">
        <w:rPr>
          <w:rFonts w:ascii="Times New Roman" w:eastAsia="CIDFont+F2" w:hAnsi="Times New Roman"/>
          <w:sz w:val="24"/>
        </w:rPr>
        <w:t>Engineer-in-charge</w:t>
      </w:r>
      <w:r w:rsidRPr="00EA701D">
        <w:rPr>
          <w:rFonts w:ascii="Times New Roman" w:eastAsia="CIDFont+F2" w:hAnsi="Times New Roman"/>
          <w:sz w:val="24"/>
        </w:rPr>
        <w:t xml:space="preserve"> of such completion in theform appended at the end, but no such certificate shall be given, nor shall the work be considered to be complete</w:t>
      </w:r>
      <w:r w:rsidR="00A54A1C">
        <w:rPr>
          <w:rFonts w:ascii="Times New Roman" w:eastAsia="CIDFont+F2" w:hAnsi="Times New Roman"/>
          <w:sz w:val="24"/>
        </w:rPr>
        <w:t xml:space="preserve"> </w:t>
      </w:r>
      <w:r w:rsidRPr="00EA701D">
        <w:rPr>
          <w:rFonts w:ascii="Times New Roman" w:eastAsia="CIDFont+F2" w:hAnsi="Times New Roman"/>
          <w:sz w:val="24"/>
        </w:rPr>
        <w:t>until the contractor shall have removed from the premises on which the works shall be executed, all scaffolding,</w:t>
      </w:r>
      <w:r w:rsidR="00A54A1C">
        <w:rPr>
          <w:rFonts w:ascii="Times New Roman" w:eastAsia="CIDFont+F2" w:hAnsi="Times New Roman"/>
          <w:sz w:val="24"/>
        </w:rPr>
        <w:t xml:space="preserve"> </w:t>
      </w:r>
      <w:r w:rsidRPr="00EA701D">
        <w:rPr>
          <w:rFonts w:ascii="Times New Roman" w:eastAsia="CIDFont+F2" w:hAnsi="Times New Roman"/>
          <w:sz w:val="24"/>
        </w:rPr>
        <w:t>surplus materials and rubbish and cleaned off the dirt from all wood-work, doors, windows, walls, floors orother parts of any building</w:t>
      </w:r>
      <w:r w:rsidR="00A54A1C">
        <w:rPr>
          <w:rFonts w:ascii="Times New Roman" w:eastAsia="CIDFont+F2" w:hAnsi="Times New Roman"/>
          <w:sz w:val="24"/>
        </w:rPr>
        <w:t xml:space="preserve"> or any road restoration works</w:t>
      </w:r>
      <w:r w:rsidRPr="00EA701D">
        <w:rPr>
          <w:rFonts w:ascii="Times New Roman" w:eastAsia="CIDFont+F2" w:hAnsi="Times New Roman"/>
          <w:sz w:val="24"/>
        </w:rPr>
        <w:t xml:space="preserve"> in upon or about which the work is to be executed or of which he may have had</w:t>
      </w:r>
      <w:r w:rsidR="00A54A1C">
        <w:rPr>
          <w:rFonts w:ascii="Times New Roman" w:eastAsia="CIDFont+F2" w:hAnsi="Times New Roman"/>
          <w:sz w:val="24"/>
        </w:rPr>
        <w:t xml:space="preserve"> </w:t>
      </w:r>
      <w:r w:rsidRPr="00EA701D">
        <w:rPr>
          <w:rFonts w:ascii="Times New Roman" w:eastAsia="CIDFont+F2" w:hAnsi="Times New Roman"/>
          <w:sz w:val="24"/>
        </w:rPr>
        <w:t>possession for the purpose of the execution thereof, nor until the works shall have been measured by the</w:t>
      </w:r>
      <w:r w:rsidR="00A54A1C">
        <w:rPr>
          <w:rFonts w:ascii="Times New Roman" w:eastAsia="CIDFont+F2" w:hAnsi="Times New Roman"/>
          <w:sz w:val="24"/>
        </w:rPr>
        <w:t xml:space="preserve"> </w:t>
      </w:r>
      <w:r w:rsidRPr="00EA701D">
        <w:rPr>
          <w:rFonts w:ascii="Times New Roman" w:eastAsia="CIDFont+F2" w:hAnsi="Times New Roman"/>
          <w:sz w:val="24"/>
        </w:rPr>
        <w:t>Engineer-in-charge whose measurements shall be binding and conclusive against the contractor. If the</w:t>
      </w:r>
      <w:r w:rsidR="00A54A1C">
        <w:rPr>
          <w:rFonts w:ascii="Times New Roman" w:eastAsia="CIDFont+F2" w:hAnsi="Times New Roman"/>
          <w:sz w:val="24"/>
        </w:rPr>
        <w:t xml:space="preserve"> </w:t>
      </w:r>
      <w:r w:rsidRPr="00EA701D">
        <w:rPr>
          <w:rFonts w:ascii="Times New Roman" w:eastAsia="CIDFont+F2" w:hAnsi="Times New Roman"/>
          <w:sz w:val="24"/>
        </w:rPr>
        <w:t>contractor shall fail to comply with the requirements of this clause as to removal of scaffolding surplus</w:t>
      </w:r>
      <w:r w:rsidR="00A54A1C">
        <w:rPr>
          <w:rFonts w:ascii="Times New Roman" w:eastAsia="CIDFont+F2" w:hAnsi="Times New Roman"/>
          <w:sz w:val="24"/>
        </w:rPr>
        <w:t xml:space="preserve"> </w:t>
      </w:r>
      <w:r w:rsidRPr="00EA701D">
        <w:rPr>
          <w:rFonts w:ascii="Times New Roman" w:eastAsia="CIDFont+F2" w:hAnsi="Times New Roman"/>
          <w:sz w:val="24"/>
        </w:rPr>
        <w:t>materials and rubbish and cleaning of dirt</w:t>
      </w:r>
      <w:r w:rsidR="005D6EB3">
        <w:rPr>
          <w:rFonts w:ascii="Times New Roman" w:eastAsia="CIDFont+F2" w:hAnsi="Times New Roman"/>
          <w:sz w:val="24"/>
        </w:rPr>
        <w:t>/road restoration works</w:t>
      </w:r>
      <w:r w:rsidRPr="00EA701D">
        <w:rPr>
          <w:rFonts w:ascii="Times New Roman" w:eastAsia="CIDFont+F2" w:hAnsi="Times New Roman"/>
          <w:sz w:val="24"/>
        </w:rPr>
        <w:t xml:space="preserve"> on or before the date fixed for the completion of the work, the</w:t>
      </w:r>
      <w:r w:rsidR="00A54A1C">
        <w:rPr>
          <w:rFonts w:ascii="Times New Roman" w:eastAsia="CIDFont+F2" w:hAnsi="Times New Roman"/>
          <w:sz w:val="24"/>
        </w:rPr>
        <w:t xml:space="preserve"> </w:t>
      </w:r>
      <w:r w:rsidRPr="00EA701D">
        <w:rPr>
          <w:rFonts w:ascii="Times New Roman" w:eastAsia="CIDFont+F2" w:hAnsi="Times New Roman"/>
          <w:sz w:val="24"/>
        </w:rPr>
        <w:t>Engineer-in-charge may, at the expense of the contractor remove such scaffolding, surplus materials and</w:t>
      </w:r>
      <w:r w:rsidR="005D6EB3">
        <w:rPr>
          <w:rFonts w:ascii="Times New Roman" w:eastAsia="CIDFont+F2" w:hAnsi="Times New Roman"/>
          <w:sz w:val="24"/>
        </w:rPr>
        <w:t xml:space="preserve"> </w:t>
      </w:r>
      <w:r w:rsidRPr="00EA701D">
        <w:rPr>
          <w:rFonts w:ascii="Times New Roman" w:eastAsia="CIDFont+F2" w:hAnsi="Times New Roman"/>
          <w:sz w:val="24"/>
        </w:rPr>
        <w:t>rubbish and dispose of the same as he thinks fit and clean off such dirt as aforesaid and the contractor shall</w:t>
      </w:r>
      <w:r w:rsidR="005D6EB3">
        <w:rPr>
          <w:rFonts w:ascii="Times New Roman" w:eastAsia="CIDFont+F2" w:hAnsi="Times New Roman"/>
          <w:sz w:val="24"/>
        </w:rPr>
        <w:t xml:space="preserve"> </w:t>
      </w:r>
      <w:r w:rsidRPr="00EA701D">
        <w:rPr>
          <w:rFonts w:ascii="Times New Roman" w:eastAsia="CIDFont+F2" w:hAnsi="Times New Roman"/>
          <w:sz w:val="24"/>
        </w:rPr>
        <w:t>forth</w:t>
      </w:r>
      <w:r w:rsidR="005D6EB3">
        <w:rPr>
          <w:rFonts w:ascii="Times New Roman" w:eastAsia="CIDFont+F2" w:hAnsi="Times New Roman"/>
          <w:sz w:val="24"/>
        </w:rPr>
        <w:t xml:space="preserve"> </w:t>
      </w:r>
      <w:r w:rsidRPr="00EA701D">
        <w:rPr>
          <w:rFonts w:ascii="Times New Roman" w:eastAsia="CIDFont+F2" w:hAnsi="Times New Roman"/>
          <w:sz w:val="24"/>
        </w:rPr>
        <w:t>with pay the amount of all expenses so incurred, and shall have no claim in respect of any such scaffolding</w:t>
      </w:r>
      <w:r w:rsidR="005D6EB3">
        <w:rPr>
          <w:rFonts w:ascii="Times New Roman" w:eastAsia="CIDFont+F2" w:hAnsi="Times New Roman"/>
          <w:sz w:val="24"/>
        </w:rPr>
        <w:t xml:space="preserve"> </w:t>
      </w:r>
      <w:r w:rsidRPr="00EA701D">
        <w:rPr>
          <w:rFonts w:ascii="Times New Roman" w:eastAsia="CIDFont+F2" w:hAnsi="Times New Roman"/>
          <w:sz w:val="24"/>
        </w:rPr>
        <w:t>or surplus materials as aforesaid, except for any sum actually realised by the sale thereof.</w:t>
      </w:r>
    </w:p>
    <w:p w:rsidR="009E1371" w:rsidRDefault="009E1371" w:rsidP="00885ED9">
      <w:pPr>
        <w:autoSpaceDE w:val="0"/>
        <w:autoSpaceDN w:val="0"/>
        <w:adjustRightInd w:val="0"/>
        <w:spacing w:after="0"/>
        <w:ind w:left="518"/>
        <w:jc w:val="both"/>
        <w:rPr>
          <w:rFonts w:ascii="Times New Roman" w:eastAsia="CIDFont+F2" w:hAnsi="Times New Roman"/>
          <w:sz w:val="24"/>
        </w:rPr>
      </w:pPr>
    </w:p>
    <w:p w:rsidR="00647CD0" w:rsidRPr="00EA701D" w:rsidRDefault="00647CD0" w:rsidP="00885ED9">
      <w:pPr>
        <w:autoSpaceDE w:val="0"/>
        <w:autoSpaceDN w:val="0"/>
        <w:adjustRightInd w:val="0"/>
        <w:spacing w:after="0"/>
        <w:ind w:left="518"/>
        <w:jc w:val="both"/>
        <w:rPr>
          <w:rFonts w:ascii="Times New Roman" w:eastAsia="CIDFont+F2" w:hAnsi="Times New Roman"/>
          <w:sz w:val="24"/>
        </w:rPr>
      </w:pPr>
    </w:p>
    <w:p w:rsidR="00885ED9" w:rsidRPr="00EA701D" w:rsidRDefault="00885ED9" w:rsidP="003146A2">
      <w:pPr>
        <w:autoSpaceDE w:val="0"/>
        <w:autoSpaceDN w:val="0"/>
        <w:adjustRightInd w:val="0"/>
        <w:spacing w:after="0"/>
        <w:jc w:val="center"/>
        <w:outlineLvl w:val="0"/>
        <w:rPr>
          <w:rFonts w:ascii="Times New Roman" w:eastAsia="CIDFont+F2" w:hAnsi="Times New Roman"/>
          <w:b/>
          <w:bCs/>
          <w:sz w:val="14"/>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CLAUSE 7 -</w:t>
      </w:r>
      <w:r w:rsidR="003F15A8" w:rsidRPr="003F15A8">
        <w:rPr>
          <w:rFonts w:ascii="Times New Roman" w:eastAsia="CIDFont+F2" w:hAnsi="Times New Roman"/>
          <w:b/>
          <w:color w:val="943634"/>
          <w:sz w:val="24"/>
        </w:rPr>
        <w:t xml:space="preserve"> </w:t>
      </w:r>
      <w:r w:rsidR="003F15A8">
        <w:rPr>
          <w:rFonts w:ascii="Times New Roman" w:eastAsia="CIDFont+F2" w:hAnsi="Times New Roman"/>
          <w:b/>
          <w:color w:val="943634"/>
          <w:sz w:val="24"/>
        </w:rPr>
        <w:t>PAYMENT ON CERTIFICATE TO BE REGARDED AS ADVANCES -</w:t>
      </w:r>
      <w:r w:rsidRPr="003F15A8">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ind w:left="720" w:firstLine="720"/>
        <w:jc w:val="both"/>
        <w:rPr>
          <w:rFonts w:ascii="Times New Roman" w:eastAsia="CIDFont+F2" w:hAnsi="Times New Roman"/>
          <w:sz w:val="24"/>
          <w:szCs w:val="24"/>
        </w:rPr>
      </w:pPr>
      <w:r w:rsidRPr="00EA701D">
        <w:rPr>
          <w:rFonts w:ascii="Times New Roman" w:eastAsia="CIDFont+F2" w:hAnsi="Times New Roman"/>
          <w:sz w:val="24"/>
          <w:szCs w:val="24"/>
        </w:rPr>
        <w:t>No payments shall ordinarily be made for work estimated to cost less than Rs.</w:t>
      </w:r>
      <w:r w:rsidR="005D6EB3">
        <w:rPr>
          <w:rFonts w:ascii="Times New Roman" w:eastAsia="CIDFont+F2" w:hAnsi="Times New Roman"/>
          <w:sz w:val="24"/>
          <w:szCs w:val="24"/>
        </w:rPr>
        <w:t>2,</w:t>
      </w:r>
      <w:r w:rsidRPr="00EA701D">
        <w:rPr>
          <w:rFonts w:ascii="Times New Roman" w:eastAsia="CIDFont+F2" w:hAnsi="Times New Roman"/>
          <w:sz w:val="24"/>
          <w:szCs w:val="24"/>
        </w:rPr>
        <w:t>00</w:t>
      </w:r>
      <w:r w:rsidR="005D6EB3">
        <w:rPr>
          <w:rFonts w:ascii="Times New Roman" w:eastAsia="CIDFont+F2" w:hAnsi="Times New Roman"/>
          <w:sz w:val="24"/>
          <w:szCs w:val="24"/>
        </w:rPr>
        <w:t>,</w:t>
      </w:r>
      <w:r w:rsidRPr="00EA701D">
        <w:rPr>
          <w:rFonts w:ascii="Times New Roman" w:eastAsia="CIDFont+F2" w:hAnsi="Times New Roman"/>
          <w:sz w:val="24"/>
          <w:szCs w:val="24"/>
        </w:rPr>
        <w:t>0</w:t>
      </w:r>
      <w:r w:rsidR="005D6EB3">
        <w:rPr>
          <w:rFonts w:ascii="Times New Roman" w:eastAsia="CIDFont+F2" w:hAnsi="Times New Roman"/>
          <w:sz w:val="24"/>
          <w:szCs w:val="24"/>
        </w:rPr>
        <w:t>00</w:t>
      </w:r>
      <w:r w:rsidRPr="00EA701D">
        <w:rPr>
          <w:rFonts w:ascii="Times New Roman" w:eastAsia="CIDFont+F2" w:hAnsi="Times New Roman"/>
          <w:sz w:val="24"/>
          <w:szCs w:val="24"/>
        </w:rPr>
        <w:t xml:space="preserve"> (Rs. </w:t>
      </w:r>
      <w:r w:rsidR="005D6EB3">
        <w:rPr>
          <w:rFonts w:ascii="Times New Roman" w:eastAsia="CIDFont+F2" w:hAnsi="Times New Roman"/>
          <w:sz w:val="24"/>
          <w:szCs w:val="24"/>
        </w:rPr>
        <w:t>Two Lacs</w:t>
      </w:r>
      <w:r w:rsidRPr="00EA701D">
        <w:rPr>
          <w:rFonts w:ascii="Times New Roman" w:eastAsia="CIDFont+F2" w:hAnsi="Times New Roman"/>
          <w:sz w:val="24"/>
          <w:szCs w:val="24"/>
        </w:rPr>
        <w:t>) till after the whole of the works shall have been completed and certificate of completion given, but</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if intermediate payment during the course of execution of works is considered desirable in the interest ofworks, the contractor may be paid at the discretion of the Engineer-in-charge. But in the case of works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 xml:space="preserve">estimated to cost more then rupees </w:t>
      </w:r>
      <w:r w:rsidR="005D6EB3">
        <w:rPr>
          <w:rFonts w:ascii="Times New Roman" w:eastAsia="CIDFont+F2" w:hAnsi="Times New Roman"/>
          <w:sz w:val="24"/>
          <w:szCs w:val="24"/>
        </w:rPr>
        <w:t>two lacs</w:t>
      </w:r>
      <w:r w:rsidRPr="00EA701D">
        <w:rPr>
          <w:rFonts w:ascii="Times New Roman" w:eastAsia="CIDFont+F2" w:hAnsi="Times New Roman"/>
          <w:sz w:val="24"/>
          <w:szCs w:val="24"/>
        </w:rPr>
        <w:t>, the contractor shall on submitting the bill therefore be entitled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receive a monthly payment proportionate to the part thereof then approved and passed by the Engineer-in-Charge, whose certificate of such approval and passing of the sum so payable shall be final and conclusive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contractor. But all such intermediate payments shall be regarded as payments by way of advance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final payment for works actually done and completed and shall not preclude the requiring of bad,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unsound and imperfect or unskillful work to be removed and taken away and reconstructed, or erected or be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considered as an admission of the due performance of the contract, or any such part, thereof, in any respect,or the accruing of any claim, nor shall it conclude,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determine, or affect in any way the powers of the Engineer-in-charge under these conditions or any of them as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the final settlement and adjustment of the accounts or otherwise or in any other way vary or affect the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contract. The final bill shall be submitted by the contractor within one month of the date fixed for completionof the work, otherwise the Engineer-in-charge’s certificate of the measurement and of the total amount payable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for work accordingly shall be final and binding on all parties.</w:t>
      </w:r>
    </w:p>
    <w:p w:rsidR="00962692" w:rsidRPr="003F15A8" w:rsidRDefault="00962692" w:rsidP="003F15A8">
      <w:pPr>
        <w:autoSpaceDE w:val="0"/>
        <w:autoSpaceDN w:val="0"/>
        <w:adjustRightInd w:val="0"/>
        <w:spacing w:after="0" w:line="240" w:lineRule="auto"/>
        <w:jc w:val="both"/>
        <w:rPr>
          <w:rFonts w:ascii="Times New Roman" w:eastAsia="CIDFont+F2" w:hAnsi="Times New Roman"/>
        </w:rPr>
      </w:pPr>
    </w:p>
    <w:p w:rsidR="003F15A8"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8 - </w:t>
      </w:r>
      <w:r w:rsidR="003F15A8">
        <w:rPr>
          <w:rFonts w:ascii="Times New Roman" w:eastAsia="CIDFont+F2" w:hAnsi="Times New Roman"/>
          <w:b/>
          <w:color w:val="943634"/>
          <w:sz w:val="24"/>
        </w:rPr>
        <w:t>BILLS TO BE SUBMITTED MONTHLY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A bill shall be submitted by the contractor each month on or before the date fixed by the</w:t>
      </w:r>
      <w:r w:rsidR="005D6EB3">
        <w:rPr>
          <w:rFonts w:ascii="Times New Roman" w:eastAsia="CIDFont+F2" w:hAnsi="Times New Roman"/>
          <w:sz w:val="24"/>
        </w:rPr>
        <w:t xml:space="preserve"> </w:t>
      </w:r>
      <w:r w:rsidRPr="00EA701D">
        <w:rPr>
          <w:rFonts w:ascii="Times New Roman" w:eastAsia="CIDFont+F2" w:hAnsi="Times New Roman"/>
          <w:sz w:val="24"/>
        </w:rPr>
        <w:t>Engineer-in-Charge for all work executed in the previous month, and the Engineer-in-charge shall takes</w:t>
      </w:r>
      <w:r w:rsidR="005D6EB3">
        <w:rPr>
          <w:rFonts w:ascii="Times New Roman" w:eastAsia="CIDFont+F2" w:hAnsi="Times New Roman"/>
          <w:sz w:val="24"/>
        </w:rPr>
        <w:t xml:space="preserve"> </w:t>
      </w:r>
      <w:r w:rsidRPr="00EA701D">
        <w:rPr>
          <w:rFonts w:ascii="Times New Roman" w:eastAsia="CIDFont+F2" w:hAnsi="Times New Roman"/>
          <w:sz w:val="24"/>
        </w:rPr>
        <w:t>or</w:t>
      </w:r>
      <w:r w:rsidR="005D6EB3">
        <w:rPr>
          <w:rFonts w:ascii="Times New Roman" w:eastAsia="CIDFont+F2" w:hAnsi="Times New Roman"/>
          <w:sz w:val="24"/>
        </w:rPr>
        <w:t xml:space="preserve"> </w:t>
      </w:r>
      <w:r w:rsidRPr="00EA701D">
        <w:rPr>
          <w:rFonts w:ascii="Times New Roman" w:eastAsia="CIDFont+F2" w:hAnsi="Times New Roman"/>
          <w:sz w:val="24"/>
        </w:rPr>
        <w:t>cause to be taken the requisite measurement for the purpose of having the same verified and the claim, as foras admissible, adjusted, if possible, before expiry of ten days from the presentation of the bill. If the contractor</w:t>
      </w:r>
      <w:r w:rsidR="005D6EB3">
        <w:rPr>
          <w:rFonts w:ascii="Times New Roman" w:eastAsia="CIDFont+F2" w:hAnsi="Times New Roman"/>
          <w:sz w:val="24"/>
        </w:rPr>
        <w:t xml:space="preserve"> </w:t>
      </w:r>
      <w:r w:rsidRPr="00EA701D">
        <w:rPr>
          <w:rFonts w:ascii="Times New Roman" w:eastAsia="CIDFont+F2" w:hAnsi="Times New Roman"/>
          <w:sz w:val="24"/>
        </w:rPr>
        <w:t>does not submit the bill within the time fixed as aforesaid, the Engineer-in-Charge may depute a subordinate</w:t>
      </w:r>
      <w:r w:rsidR="005D6EB3">
        <w:rPr>
          <w:rFonts w:ascii="Times New Roman" w:eastAsia="CIDFont+F2" w:hAnsi="Times New Roman"/>
          <w:sz w:val="24"/>
        </w:rPr>
        <w:t xml:space="preserve"> </w:t>
      </w:r>
      <w:r w:rsidRPr="00EA701D">
        <w:rPr>
          <w:rFonts w:ascii="Times New Roman" w:eastAsia="CIDFont+F2" w:hAnsi="Times New Roman"/>
          <w:sz w:val="24"/>
        </w:rPr>
        <w:t>to measure up the said work in the presence of the contractor, whose counter signature to the measurement list</w:t>
      </w:r>
      <w:r w:rsidR="005D6EB3">
        <w:rPr>
          <w:rFonts w:ascii="Times New Roman" w:eastAsia="CIDFont+F2" w:hAnsi="Times New Roman"/>
          <w:sz w:val="24"/>
        </w:rPr>
        <w:t xml:space="preserve"> </w:t>
      </w:r>
      <w:r w:rsidRPr="00EA701D">
        <w:rPr>
          <w:rFonts w:ascii="Times New Roman" w:eastAsia="CIDFont+F2" w:hAnsi="Times New Roman"/>
          <w:sz w:val="24"/>
        </w:rPr>
        <w:t>will be sufficient warrant and the Engineer-in-Charge may prepare a bill from such list which shall be binding</w:t>
      </w:r>
      <w:r w:rsidR="005D6EB3">
        <w:rPr>
          <w:rFonts w:ascii="Times New Roman" w:eastAsia="CIDFont+F2" w:hAnsi="Times New Roman"/>
          <w:sz w:val="24"/>
        </w:rPr>
        <w:t xml:space="preserve"> </w:t>
      </w:r>
      <w:r w:rsidRPr="00EA701D">
        <w:rPr>
          <w:rFonts w:ascii="Times New Roman" w:eastAsia="CIDFont+F2" w:hAnsi="Times New Roman"/>
          <w:sz w:val="24"/>
        </w:rPr>
        <w:t>on the contractor in all respects.</w:t>
      </w:r>
    </w:p>
    <w:p w:rsidR="00962692" w:rsidRPr="00727A90" w:rsidRDefault="00962692" w:rsidP="00727A90">
      <w:pPr>
        <w:autoSpaceDE w:val="0"/>
        <w:autoSpaceDN w:val="0"/>
        <w:adjustRightInd w:val="0"/>
        <w:spacing w:after="0" w:line="240" w:lineRule="auto"/>
        <w:jc w:val="both"/>
        <w:rPr>
          <w:rFonts w:ascii="Times New Roman" w:eastAsia="CIDFont+F2" w:hAnsi="Times New Roman"/>
          <w:b/>
          <w:bCs/>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9 - </w:t>
      </w:r>
      <w:r w:rsidR="003F15A8">
        <w:rPr>
          <w:rFonts w:ascii="Times New Roman" w:eastAsia="CIDFont+F2" w:hAnsi="Times New Roman"/>
          <w:b/>
          <w:color w:val="943634"/>
          <w:sz w:val="24"/>
        </w:rPr>
        <w:t>BILLS TO BE PRINTED FORMS -</w:t>
      </w:r>
    </w:p>
    <w:p w:rsidR="00E571B3" w:rsidRPr="00EA701D"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contractor shall submit all bills on printed forms to be had on application at the office of the</w:t>
      </w:r>
      <w:r w:rsidR="005D6EB3">
        <w:rPr>
          <w:rFonts w:ascii="Times New Roman" w:eastAsia="CIDFont+F2" w:hAnsi="Times New Roman"/>
          <w:sz w:val="24"/>
        </w:rPr>
        <w:t xml:space="preserve"> </w:t>
      </w:r>
      <w:r w:rsidRPr="00EA701D">
        <w:rPr>
          <w:rFonts w:ascii="Times New Roman" w:eastAsia="CIDFont+F2" w:hAnsi="Times New Roman"/>
          <w:sz w:val="24"/>
        </w:rPr>
        <w:t>Engineer-in-charge, and the charges in the bills shall always be entered at the rates specified in the tender or inthe case of any extra work ordered in pursuance of these conditions, and not mentioned or provided far in the</w:t>
      </w:r>
      <w:r w:rsidR="005D6EB3">
        <w:rPr>
          <w:rFonts w:ascii="Times New Roman" w:eastAsia="CIDFont+F2" w:hAnsi="Times New Roman"/>
          <w:sz w:val="24"/>
        </w:rPr>
        <w:t xml:space="preserve"> </w:t>
      </w:r>
      <w:r w:rsidRPr="00EA701D">
        <w:rPr>
          <w:rFonts w:ascii="Times New Roman" w:eastAsia="CIDFont+F2" w:hAnsi="Times New Roman"/>
          <w:sz w:val="24"/>
        </w:rPr>
        <w:t>tender at the rates here-in-after provided for such work.</w:t>
      </w:r>
    </w:p>
    <w:p w:rsidR="00E571B3"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deduction or addition as the case may be of the percentage will be calculated on the amount</w:t>
      </w:r>
      <w:r w:rsidR="005D6EB3">
        <w:rPr>
          <w:rFonts w:ascii="Times New Roman" w:eastAsia="CIDFont+F2" w:hAnsi="Times New Roman"/>
          <w:sz w:val="24"/>
        </w:rPr>
        <w:t xml:space="preserve"> </w:t>
      </w:r>
      <w:r w:rsidRPr="00EA701D">
        <w:rPr>
          <w:rFonts w:ascii="Times New Roman" w:eastAsia="CIDFont+F2" w:hAnsi="Times New Roman"/>
          <w:sz w:val="24"/>
        </w:rPr>
        <w:t>of the bill for the work done, after deducting the cost of materials supplied departmentally at rates specified inthe agreement.</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Default="00E571B3" w:rsidP="003F15A8">
      <w:pPr>
        <w:autoSpaceDE w:val="0"/>
        <w:autoSpaceDN w:val="0"/>
        <w:adjustRightInd w:val="0"/>
        <w:spacing w:after="0"/>
        <w:ind w:left="1800" w:hanging="1800"/>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 xml:space="preserve">CLAUSE 10 - </w:t>
      </w:r>
      <w:r w:rsidR="003F15A8">
        <w:rPr>
          <w:rFonts w:ascii="Times New Roman" w:eastAsia="CIDFont+F2" w:hAnsi="Times New Roman"/>
          <w:b/>
          <w:color w:val="943634"/>
          <w:sz w:val="24"/>
        </w:rPr>
        <w:t>RECEIPTS TO BE SIGNED BY PARTNERS OR PERSONS HAVING AUTHORITY TO DO SO -</w:t>
      </w:r>
    </w:p>
    <w:p w:rsidR="003F15A8" w:rsidRPr="003F15A8" w:rsidRDefault="003F15A8" w:rsidP="003F15A8">
      <w:pPr>
        <w:autoSpaceDE w:val="0"/>
        <w:autoSpaceDN w:val="0"/>
        <w:adjustRightInd w:val="0"/>
        <w:spacing w:after="0" w:line="240" w:lineRule="auto"/>
        <w:ind w:left="1800" w:hanging="1800"/>
        <w:jc w:val="both"/>
        <w:rPr>
          <w:rFonts w:ascii="Times New Roman" w:eastAsia="CIDFont+F2" w:hAnsi="Times New Roman"/>
          <w:b/>
          <w:color w:val="943634"/>
          <w:sz w:val="16"/>
          <w:szCs w:val="16"/>
        </w:rPr>
      </w:pPr>
    </w:p>
    <w:p w:rsidR="009E1371" w:rsidRDefault="00E571B3"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Receipts for payments made on account of a work when executed by a firm must also be signed</w:t>
      </w:r>
      <w:r w:rsidR="005D6EB3">
        <w:rPr>
          <w:rFonts w:ascii="Times New Roman" w:eastAsia="CIDFont+F2" w:hAnsi="Times New Roman"/>
          <w:sz w:val="24"/>
        </w:rPr>
        <w:t xml:space="preserve"> </w:t>
      </w:r>
      <w:r w:rsidRPr="00EA701D">
        <w:rPr>
          <w:rFonts w:ascii="Times New Roman" w:eastAsia="CIDFont+F2" w:hAnsi="Times New Roman"/>
          <w:sz w:val="24"/>
        </w:rPr>
        <w:t>by the several partners, except where the contractors are described in their tender as a firm in which case the</w:t>
      </w:r>
      <w:r w:rsidR="005D6EB3">
        <w:rPr>
          <w:rFonts w:ascii="Times New Roman" w:eastAsia="CIDFont+F2" w:hAnsi="Times New Roman"/>
          <w:sz w:val="24"/>
        </w:rPr>
        <w:t xml:space="preserve"> </w:t>
      </w:r>
      <w:r w:rsidRPr="00EA701D">
        <w:rPr>
          <w:rFonts w:ascii="Times New Roman" w:eastAsia="CIDFont+F2" w:hAnsi="Times New Roman"/>
          <w:sz w:val="24"/>
        </w:rPr>
        <w:t>receipt must be signed in the name of the firm by one of the partners, or by some other person having authority</w:t>
      </w:r>
      <w:r w:rsidR="005D6EB3">
        <w:rPr>
          <w:rFonts w:ascii="Times New Roman" w:eastAsia="CIDFont+F2" w:hAnsi="Times New Roman"/>
          <w:sz w:val="24"/>
        </w:rPr>
        <w:t xml:space="preserve"> </w:t>
      </w:r>
      <w:r w:rsidRPr="00EA701D">
        <w:rPr>
          <w:rFonts w:ascii="Times New Roman" w:eastAsia="CIDFont+F2" w:hAnsi="Times New Roman"/>
          <w:sz w:val="24"/>
        </w:rPr>
        <w:t>to give effectual receipt for the firm.</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Pr="007060DD" w:rsidRDefault="00F35EE0" w:rsidP="007060DD">
      <w:pPr>
        <w:autoSpaceDE w:val="0"/>
        <w:autoSpaceDN w:val="0"/>
        <w:adjustRightInd w:val="0"/>
        <w:spacing w:after="0" w:line="360" w:lineRule="auto"/>
        <w:jc w:val="both"/>
        <w:rPr>
          <w:rFonts w:ascii="Times New Roman" w:eastAsia="CIDFont+F2" w:hAnsi="Times New Roman"/>
          <w:b/>
          <w:color w:val="943634"/>
          <w:sz w:val="24"/>
        </w:rPr>
      </w:pPr>
      <w:r w:rsidRPr="007060DD">
        <w:rPr>
          <w:rFonts w:ascii="Times New Roman" w:eastAsia="CIDFont+F2" w:hAnsi="Times New Roman"/>
          <w:b/>
          <w:color w:val="943634"/>
          <w:sz w:val="24"/>
        </w:rPr>
        <w:t xml:space="preserve">CLAUSE 11 (B) - </w:t>
      </w:r>
      <w:r w:rsidR="007060DD">
        <w:rPr>
          <w:rFonts w:ascii="Times New Roman" w:eastAsia="CIDFont+F2" w:hAnsi="Times New Roman"/>
          <w:b/>
          <w:color w:val="943634"/>
          <w:sz w:val="24"/>
        </w:rPr>
        <w:t>ADVANCES TO CONTRACTORS -</w:t>
      </w:r>
    </w:p>
    <w:p w:rsidR="00F35EE0" w:rsidRPr="00EA701D" w:rsidRDefault="00F35EE0" w:rsidP="00384F9C">
      <w:pPr>
        <w:numPr>
          <w:ilvl w:val="0"/>
          <w:numId w:val="103"/>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Advances to contractors are as a rule prohibited, and every endeavor should be made tomaintain a system, under which no payments are made except for work actually done. Exceptions are, however,pe</w:t>
      </w:r>
      <w:r w:rsidR="005D6EB3">
        <w:rPr>
          <w:rFonts w:ascii="Times New Roman" w:eastAsia="CIDFont+F2" w:hAnsi="Times New Roman"/>
          <w:sz w:val="24"/>
        </w:rPr>
        <w:t xml:space="preserve">rmitted in the following cases </w:t>
      </w:r>
      <w:r w:rsidRPr="00EA701D">
        <w:rPr>
          <w:rFonts w:ascii="Times New Roman" w:eastAsia="CIDFont+F2" w:hAnsi="Times New Roman"/>
          <w:sz w:val="24"/>
        </w:rPr>
        <w:t>-</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Cases in which a contractor, whose contract is for finished work, requires an advance on the</w:t>
      </w:r>
      <w:r w:rsidR="005D6EB3">
        <w:rPr>
          <w:rFonts w:ascii="Times New Roman" w:eastAsia="CIDFont+F2" w:hAnsi="Times New Roman"/>
          <w:sz w:val="24"/>
        </w:rPr>
        <w:t xml:space="preserve"> </w:t>
      </w:r>
      <w:r w:rsidRPr="00EA701D">
        <w:rPr>
          <w:rFonts w:ascii="Times New Roman" w:eastAsia="CIDFont+F2" w:hAnsi="Times New Roman"/>
          <w:sz w:val="24"/>
        </w:rPr>
        <w:t xml:space="preserve">security of materials brought to sites, </w:t>
      </w:r>
      <w:r w:rsidR="005D6EB3">
        <w:rPr>
          <w:rFonts w:ascii="Times New Roman" w:eastAsia="CIDFont+F2" w:hAnsi="Times New Roman"/>
          <w:sz w:val="24"/>
        </w:rPr>
        <w:t>Engineer-in-charge</w:t>
      </w:r>
      <w:r w:rsidR="005D6EB3" w:rsidRPr="00EA701D">
        <w:rPr>
          <w:rFonts w:ascii="Times New Roman" w:eastAsia="CIDFont+F2" w:hAnsi="Times New Roman"/>
          <w:sz w:val="24"/>
        </w:rPr>
        <w:t xml:space="preserve"> </w:t>
      </w:r>
      <w:r w:rsidRPr="00EA701D">
        <w:rPr>
          <w:rFonts w:ascii="Times New Roman" w:eastAsia="CIDFont+F2" w:hAnsi="Times New Roman"/>
          <w:sz w:val="24"/>
        </w:rPr>
        <w:t>may in such cases, sanction advances up to an amount</w:t>
      </w:r>
      <w:r w:rsidR="007060DD">
        <w:rPr>
          <w:rFonts w:ascii="Times New Roman" w:eastAsia="CIDFont+F2" w:hAnsi="Times New Roman"/>
          <w:sz w:val="24"/>
        </w:rPr>
        <w:t xml:space="preserve"> n</w:t>
      </w:r>
      <w:r w:rsidRPr="00EA701D">
        <w:rPr>
          <w:rFonts w:ascii="Times New Roman" w:eastAsia="CIDFont+F2" w:hAnsi="Times New Roman"/>
          <w:sz w:val="24"/>
        </w:rPr>
        <w:t>ot exceeding 75</w:t>
      </w:r>
      <w:r w:rsidRPr="003736CF">
        <w:rPr>
          <w:rFonts w:ascii="Times New Roman" w:eastAsia="CIDFont+F2" w:hAnsi="Times New Roman"/>
        </w:rPr>
        <w:t>%</w:t>
      </w:r>
      <w:r w:rsidRPr="00EA701D">
        <w:rPr>
          <w:rFonts w:ascii="Times New Roman" w:eastAsia="CIDFont+F2" w:hAnsi="Times New Roman"/>
          <w:sz w:val="24"/>
        </w:rPr>
        <w:t xml:space="preserve"> of the value but 90</w:t>
      </w:r>
      <w:r w:rsidRPr="003736CF">
        <w:rPr>
          <w:rFonts w:ascii="Times New Roman" w:eastAsia="CIDFont+F2" w:hAnsi="Times New Roman"/>
        </w:rPr>
        <w:t>%</w:t>
      </w:r>
      <w:r w:rsidRPr="00EA701D">
        <w:rPr>
          <w:rFonts w:ascii="Times New Roman" w:eastAsia="CIDFont+F2" w:hAnsi="Times New Roman"/>
          <w:sz w:val="24"/>
        </w:rPr>
        <w:t xml:space="preserve"> in the case of steel (as assessed by the </w:t>
      </w:r>
      <w:r w:rsidR="005D6EB3">
        <w:rPr>
          <w:rFonts w:ascii="Times New Roman" w:eastAsia="CIDFont+F2" w:hAnsi="Times New Roman"/>
          <w:sz w:val="24"/>
        </w:rPr>
        <w:t>Engineer-in-charge</w:t>
      </w:r>
      <w:r w:rsidRPr="00EA701D">
        <w:rPr>
          <w:rFonts w:ascii="Times New Roman" w:eastAsia="CIDFont+F2" w:hAnsi="Times New Roman"/>
          <w:sz w:val="24"/>
        </w:rPr>
        <w:t>) provided</w:t>
      </w:r>
      <w:r w:rsidR="005D6EB3">
        <w:rPr>
          <w:rFonts w:ascii="Times New Roman" w:eastAsia="CIDFont+F2" w:hAnsi="Times New Roman"/>
          <w:sz w:val="24"/>
        </w:rPr>
        <w:t xml:space="preserve"> </w:t>
      </w:r>
      <w:r w:rsidRPr="00EA701D">
        <w:rPr>
          <w:rFonts w:ascii="Times New Roman" w:eastAsia="CIDFont+F2" w:hAnsi="Times New Roman"/>
          <w:sz w:val="24"/>
        </w:rPr>
        <w:t>that the rate allowed in no case in more than the rate payable for the finished item as stipulated in the contract</w:t>
      </w:r>
      <w:r w:rsidR="005D6EB3">
        <w:rPr>
          <w:rFonts w:ascii="Times New Roman" w:eastAsia="CIDFont+F2" w:hAnsi="Times New Roman"/>
          <w:sz w:val="24"/>
        </w:rPr>
        <w:t xml:space="preserve"> </w:t>
      </w:r>
      <w:r w:rsidRPr="00EA701D">
        <w:rPr>
          <w:rFonts w:ascii="Times New Roman" w:eastAsia="CIDFont+F2" w:hAnsi="Times New Roman"/>
          <w:sz w:val="24"/>
        </w:rPr>
        <w:t>of such materials, provided that they are of imperishable nature and that a formal agreement is drawn up with</w:t>
      </w:r>
      <w:r w:rsidR="005D6EB3">
        <w:rPr>
          <w:rFonts w:ascii="Times New Roman" w:eastAsia="CIDFont+F2" w:hAnsi="Times New Roman"/>
          <w:sz w:val="24"/>
        </w:rPr>
        <w:t xml:space="preserve"> </w:t>
      </w:r>
      <w:r w:rsidRPr="00EA701D">
        <w:rPr>
          <w:rFonts w:ascii="Times New Roman" w:eastAsia="CIDFont+F2" w:hAnsi="Times New Roman"/>
          <w:sz w:val="24"/>
        </w:rPr>
        <w:t>the contractor under which Government secures a lien on the materials and is safe</w:t>
      </w:r>
      <w:r w:rsidR="005D6EB3">
        <w:rPr>
          <w:rFonts w:ascii="Times New Roman" w:eastAsia="CIDFont+F2" w:hAnsi="Times New Roman"/>
          <w:sz w:val="24"/>
        </w:rPr>
        <w:t xml:space="preserve"> </w:t>
      </w:r>
      <w:r w:rsidRPr="00EA701D">
        <w:rPr>
          <w:rFonts w:ascii="Times New Roman" w:eastAsia="CIDFont+F2" w:hAnsi="Times New Roman"/>
          <w:sz w:val="24"/>
        </w:rPr>
        <w:t>guarded against</w:t>
      </w:r>
      <w:r w:rsidR="005D6EB3">
        <w:rPr>
          <w:rFonts w:ascii="Times New Roman" w:eastAsia="CIDFont+F2" w:hAnsi="Times New Roman"/>
          <w:sz w:val="24"/>
        </w:rPr>
        <w:t xml:space="preserve"> </w:t>
      </w:r>
      <w:r w:rsidRPr="00EA701D">
        <w:rPr>
          <w:rFonts w:ascii="Times New Roman" w:eastAsia="CIDFont+F2" w:hAnsi="Times New Roman"/>
          <w:sz w:val="24"/>
        </w:rPr>
        <w:t>losses due to he contractor postponing the execution of the work or to the shortage or misuse of the materials,</w:t>
      </w:r>
      <w:r w:rsidR="005D6EB3">
        <w:rPr>
          <w:rFonts w:ascii="Times New Roman" w:eastAsia="CIDFont+F2" w:hAnsi="Times New Roman"/>
          <w:sz w:val="24"/>
        </w:rPr>
        <w:t xml:space="preserve"> </w:t>
      </w:r>
      <w:r w:rsidRPr="00EA701D">
        <w:rPr>
          <w:rFonts w:ascii="Times New Roman" w:eastAsia="CIDFont+F2" w:hAnsi="Times New Roman"/>
          <w:sz w:val="24"/>
        </w:rPr>
        <w:t>and against the expense entitled for there proper watch and safe custody.</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Payment of such advances should be made only on the certificate of an officer not below the rank</w:t>
      </w:r>
      <w:r w:rsidR="005D6EB3">
        <w:rPr>
          <w:rFonts w:ascii="Times New Roman" w:eastAsia="CIDFont+F2" w:hAnsi="Times New Roman"/>
          <w:sz w:val="24"/>
        </w:rPr>
        <w:t xml:space="preserve"> </w:t>
      </w:r>
      <w:r w:rsidRPr="00EA701D">
        <w:rPr>
          <w:rFonts w:ascii="Times New Roman" w:eastAsia="CIDFont+F2" w:hAnsi="Times New Roman"/>
          <w:sz w:val="24"/>
        </w:rPr>
        <w:t xml:space="preserve">of </w:t>
      </w:r>
      <w:r w:rsidR="005D6EB3">
        <w:rPr>
          <w:rFonts w:ascii="Times New Roman" w:eastAsia="CIDFont+F2" w:hAnsi="Times New Roman"/>
          <w:sz w:val="24"/>
        </w:rPr>
        <w:t>Engineer-in-charge</w:t>
      </w:r>
      <w:r w:rsidRPr="00EA701D">
        <w:rPr>
          <w:rFonts w:ascii="Times New Roman" w:eastAsia="CIDFont+F2" w:hAnsi="Times New Roman"/>
          <w:sz w:val="24"/>
        </w:rPr>
        <w:t>, that the quantities of materials upon which the advances are made have actually</w:t>
      </w:r>
      <w:r w:rsidR="005D6EB3">
        <w:rPr>
          <w:rFonts w:ascii="Times New Roman" w:eastAsia="CIDFont+F2" w:hAnsi="Times New Roman"/>
          <w:sz w:val="24"/>
        </w:rPr>
        <w:t xml:space="preserve"> </w:t>
      </w:r>
      <w:r w:rsidRPr="00EA701D">
        <w:rPr>
          <w:rFonts w:ascii="Times New Roman" w:eastAsia="CIDFont+F2" w:hAnsi="Times New Roman"/>
          <w:sz w:val="24"/>
        </w:rPr>
        <w:t>been brought to site, that the contractor has not previously received any advance on that security and that all</w:t>
      </w:r>
      <w:r w:rsidR="005D6EB3">
        <w:rPr>
          <w:rFonts w:ascii="Times New Roman" w:eastAsia="CIDFont+F2" w:hAnsi="Times New Roman"/>
          <w:sz w:val="24"/>
        </w:rPr>
        <w:t xml:space="preserve"> </w:t>
      </w:r>
      <w:r w:rsidRPr="00EA701D">
        <w:rPr>
          <w:rFonts w:ascii="Times New Roman" w:eastAsia="CIDFont+F2" w:hAnsi="Times New Roman"/>
          <w:sz w:val="24"/>
        </w:rPr>
        <w:t>the materials are required by the contractor for use on items of work for which rates for finished work have</w:t>
      </w:r>
      <w:r w:rsidR="005D6EB3">
        <w:rPr>
          <w:rFonts w:ascii="Times New Roman" w:eastAsia="CIDFont+F2" w:hAnsi="Times New Roman"/>
          <w:sz w:val="24"/>
        </w:rPr>
        <w:t xml:space="preserve"> </w:t>
      </w:r>
      <w:r w:rsidRPr="00EA701D">
        <w:rPr>
          <w:rFonts w:ascii="Times New Roman" w:eastAsia="CIDFont+F2" w:hAnsi="Times New Roman"/>
          <w:sz w:val="24"/>
        </w:rPr>
        <w:t>been agreed upon. Recoveries of advances so made should not be postponed untill the whole of the work</w:t>
      </w:r>
      <w:r w:rsidR="005D6EB3">
        <w:rPr>
          <w:rFonts w:ascii="Times New Roman" w:eastAsia="CIDFont+F2" w:hAnsi="Times New Roman"/>
          <w:sz w:val="24"/>
        </w:rPr>
        <w:t xml:space="preserve"> </w:t>
      </w:r>
      <w:r w:rsidRPr="00EA701D">
        <w:rPr>
          <w:rFonts w:ascii="Times New Roman" w:eastAsia="CIDFont+F2" w:hAnsi="Times New Roman"/>
          <w:sz w:val="24"/>
        </w:rPr>
        <w:t>entrusted to the contractor is completed. They should be made from his bills, for work done as the materials</w:t>
      </w:r>
      <w:r w:rsidR="005D6EB3">
        <w:rPr>
          <w:rFonts w:ascii="Times New Roman" w:eastAsia="CIDFont+F2" w:hAnsi="Times New Roman"/>
          <w:sz w:val="24"/>
        </w:rPr>
        <w:t xml:space="preserve"> </w:t>
      </w:r>
      <w:r w:rsidRPr="00EA701D">
        <w:rPr>
          <w:rFonts w:ascii="Times New Roman" w:eastAsia="CIDFont+F2" w:hAnsi="Times New Roman"/>
          <w:sz w:val="24"/>
        </w:rPr>
        <w:t>are used, the necessary deductions being made when ever the item of work in which they are used are billed</w:t>
      </w:r>
      <w:r w:rsidR="005D6EB3">
        <w:rPr>
          <w:rFonts w:ascii="Times New Roman" w:eastAsia="CIDFont+F2" w:hAnsi="Times New Roman"/>
          <w:sz w:val="24"/>
        </w:rPr>
        <w:t xml:space="preserve"> </w:t>
      </w:r>
      <w:r w:rsidRPr="00EA701D">
        <w:rPr>
          <w:rFonts w:ascii="Times New Roman" w:eastAsia="CIDFont+F2" w:hAnsi="Times New Roman"/>
          <w:sz w:val="24"/>
        </w:rPr>
        <w:t>for.</w:t>
      </w:r>
    </w:p>
    <w:p w:rsidR="007524F8" w:rsidRDefault="007524F8" w:rsidP="00384F9C">
      <w:pPr>
        <w:numPr>
          <w:ilvl w:val="0"/>
          <w:numId w:val="104"/>
        </w:numPr>
        <w:autoSpaceDE w:val="0"/>
        <w:autoSpaceDN w:val="0"/>
        <w:adjustRightInd w:val="0"/>
        <w:spacing w:after="0"/>
        <w:ind w:left="2160" w:hanging="540"/>
        <w:rPr>
          <w:rFonts w:ascii="Times New Roman" w:eastAsia="CIDFont+F2" w:hAnsi="Times New Roman"/>
          <w:sz w:val="24"/>
        </w:rPr>
      </w:pPr>
      <w:r w:rsidRPr="00EA701D">
        <w:rPr>
          <w:rFonts w:ascii="Times New Roman" w:eastAsia="CIDFont+F2" w:hAnsi="Times New Roman"/>
          <w:sz w:val="24"/>
        </w:rPr>
        <w:t>Before granting the above secured advanc</w:t>
      </w:r>
      <w:r w:rsidR="005D6EB3">
        <w:rPr>
          <w:rFonts w:ascii="Times New Roman" w:eastAsia="CIDFont+F2" w:hAnsi="Times New Roman"/>
          <w:sz w:val="24"/>
        </w:rPr>
        <w:t xml:space="preserve">e the contractor shall sign the </w:t>
      </w:r>
      <w:r w:rsidRPr="00EA701D">
        <w:rPr>
          <w:rFonts w:ascii="Times New Roman" w:eastAsia="CIDFont+F2" w:hAnsi="Times New Roman"/>
          <w:sz w:val="24"/>
        </w:rPr>
        <w:t>Indenture Bond in theprescribed form.</w:t>
      </w:r>
    </w:p>
    <w:p w:rsidR="00815F97" w:rsidRDefault="00815F97" w:rsidP="00727A90">
      <w:pPr>
        <w:autoSpaceDE w:val="0"/>
        <w:autoSpaceDN w:val="0"/>
        <w:adjustRightInd w:val="0"/>
        <w:spacing w:after="0" w:line="240" w:lineRule="auto"/>
        <w:rPr>
          <w:rFonts w:ascii="Times New Roman" w:eastAsia="CIDFont+F2" w:hAnsi="Times New Roman"/>
          <w:sz w:val="24"/>
        </w:rPr>
      </w:pPr>
    </w:p>
    <w:p w:rsidR="00C8491F" w:rsidRDefault="001138CB" w:rsidP="00C8491F">
      <w:pPr>
        <w:autoSpaceDE w:val="0"/>
        <w:autoSpaceDN w:val="0"/>
        <w:adjustRightInd w:val="0"/>
        <w:spacing w:after="0" w:line="240" w:lineRule="auto"/>
        <w:ind w:left="1620" w:hanging="1620"/>
        <w:jc w:val="both"/>
        <w:rPr>
          <w:rFonts w:ascii="Times New Roman" w:eastAsia="CIDFont+F2" w:hAnsi="Times New Roman"/>
          <w:b/>
          <w:color w:val="943634"/>
          <w:sz w:val="24"/>
        </w:rPr>
      </w:pPr>
      <w:r w:rsidRPr="00392B1B">
        <w:rPr>
          <w:rFonts w:ascii="Times New Roman" w:eastAsia="CIDFont+F2" w:hAnsi="Times New Roman"/>
          <w:b/>
          <w:color w:val="943634"/>
          <w:sz w:val="24"/>
        </w:rPr>
        <w:t xml:space="preserve">CLAUSE 12 - </w:t>
      </w:r>
      <w:r w:rsidR="00C8491F">
        <w:rPr>
          <w:rFonts w:ascii="Times New Roman" w:eastAsia="CIDFont+F2" w:hAnsi="Times New Roman"/>
          <w:b/>
          <w:color w:val="943634"/>
          <w:sz w:val="24"/>
        </w:rPr>
        <w:t>WORK TO BE EXECUTED IN ACCORDANCE WITH SPECIFICATION, DRAWAING, ORDER ETC -</w:t>
      </w:r>
    </w:p>
    <w:p w:rsidR="003736CF" w:rsidRPr="00727A90" w:rsidRDefault="00F241D9" w:rsidP="00727A90">
      <w:pPr>
        <w:autoSpaceDE w:val="0"/>
        <w:autoSpaceDN w:val="0"/>
        <w:adjustRightInd w:val="0"/>
        <w:spacing w:after="0" w:line="240" w:lineRule="auto"/>
        <w:ind w:left="1620" w:hanging="162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ab/>
      </w:r>
    </w:p>
    <w:p w:rsidR="001138CB" w:rsidRPr="00EA701D" w:rsidRDefault="001138CB" w:rsidP="00384F9C">
      <w:pPr>
        <w:numPr>
          <w:ilvl w:val="0"/>
          <w:numId w:val="106"/>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execute the whole and every part of work in the most substantial and</w:t>
      </w:r>
      <w:r w:rsidR="001C33AF" w:rsidRPr="00EA701D">
        <w:rPr>
          <w:rFonts w:ascii="Times New Roman" w:eastAsia="CIDFont+F2" w:hAnsi="Times New Roman"/>
          <w:sz w:val="24"/>
        </w:rPr>
        <w:t xml:space="preserve"> </w:t>
      </w:r>
      <w:r w:rsidRPr="00EA701D">
        <w:rPr>
          <w:rFonts w:ascii="Times New Roman" w:eastAsia="CIDFont+F2" w:hAnsi="Times New Roman"/>
          <w:sz w:val="24"/>
        </w:rPr>
        <w:t>workman like manner, and both as regards materials and otherwise in every respect in strict accordance with</w:t>
      </w:r>
      <w:r w:rsidR="003736CF">
        <w:rPr>
          <w:rFonts w:ascii="Times New Roman" w:eastAsia="CIDFont+F2" w:hAnsi="Times New Roman"/>
          <w:sz w:val="24"/>
        </w:rPr>
        <w:t xml:space="preserve"> t</w:t>
      </w:r>
      <w:r w:rsidRPr="00EA701D">
        <w:rPr>
          <w:rFonts w:ascii="Times New Roman" w:eastAsia="CIDFont+F2" w:hAnsi="Times New Roman"/>
          <w:sz w:val="24"/>
        </w:rPr>
        <w:t>he specifications. The contractor shall also conform exactly fully and faithfully to the designs, drawings and</w:t>
      </w:r>
      <w:r w:rsidR="001C33AF" w:rsidRPr="00EA701D">
        <w:rPr>
          <w:rFonts w:ascii="Times New Roman" w:eastAsia="CIDFont+F2" w:hAnsi="Times New Roman"/>
          <w:sz w:val="24"/>
        </w:rPr>
        <w:t xml:space="preserve"> </w:t>
      </w:r>
      <w:r w:rsidRPr="00EA701D">
        <w:rPr>
          <w:rFonts w:ascii="Times New Roman" w:eastAsia="CIDFont+F2" w:hAnsi="Times New Roman"/>
          <w:sz w:val="24"/>
        </w:rPr>
        <w:t>instructions in writing relating to the work signed by the Engineer-in-charge and lodged in his office and to</w:t>
      </w:r>
      <w:r w:rsidR="003736CF">
        <w:rPr>
          <w:rFonts w:ascii="Times New Roman" w:eastAsia="CIDFont+F2" w:hAnsi="Times New Roman"/>
          <w:sz w:val="24"/>
        </w:rPr>
        <w:t xml:space="preserve"> </w:t>
      </w:r>
      <w:r w:rsidRPr="00EA701D">
        <w:rPr>
          <w:rFonts w:ascii="Times New Roman" w:eastAsia="CIDFont+F2" w:hAnsi="Times New Roman"/>
          <w:sz w:val="24"/>
        </w:rPr>
        <w:t>which the contractor shall be entitled to have access at such office or on the site of the work for the purpose of</w:t>
      </w:r>
      <w:r w:rsidR="003736CF">
        <w:rPr>
          <w:rFonts w:ascii="Times New Roman" w:eastAsia="CIDFont+F2" w:hAnsi="Times New Roman"/>
          <w:sz w:val="24"/>
        </w:rPr>
        <w:t xml:space="preserve"> </w:t>
      </w:r>
      <w:r w:rsidRPr="00EA701D">
        <w:rPr>
          <w:rFonts w:ascii="Times New Roman" w:eastAsia="CIDFont+F2" w:hAnsi="Times New Roman"/>
          <w:sz w:val="24"/>
        </w:rPr>
        <w:t>inspection during office hours and the contractor shall, if he so requires, be entitled at his own expense to take</w:t>
      </w:r>
      <w:r w:rsidR="003736CF">
        <w:rPr>
          <w:rFonts w:ascii="Times New Roman" w:eastAsia="CIDFont+F2" w:hAnsi="Times New Roman"/>
          <w:sz w:val="24"/>
        </w:rPr>
        <w:t xml:space="preserve"> </w:t>
      </w:r>
      <w:r w:rsidRPr="00EA701D">
        <w:rPr>
          <w:rFonts w:ascii="Times New Roman" w:eastAsia="CIDFont+F2" w:hAnsi="Times New Roman"/>
          <w:sz w:val="24"/>
        </w:rPr>
        <w:t>or cause to be made copies of the specifications, and of all such design</w:t>
      </w:r>
      <w:r w:rsidR="00F241D9" w:rsidRPr="00EA701D">
        <w:rPr>
          <w:rFonts w:ascii="Times New Roman" w:eastAsia="CIDFont+F2" w:hAnsi="Times New Roman"/>
          <w:sz w:val="24"/>
        </w:rPr>
        <w:t xml:space="preserve">s, drawings and instructions as </w:t>
      </w:r>
      <w:r w:rsidRPr="00EA701D">
        <w:rPr>
          <w:rFonts w:ascii="Times New Roman" w:eastAsia="CIDFont+F2" w:hAnsi="Times New Roman"/>
          <w:sz w:val="24"/>
        </w:rPr>
        <w:t>aforesaid.</w:t>
      </w:r>
    </w:p>
    <w:p w:rsidR="001138CB" w:rsidRPr="00EA701D" w:rsidRDefault="00A75092"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lastRenderedPageBreak/>
        <w:t>C</w:t>
      </w:r>
      <w:r w:rsidR="003736CF">
        <w:rPr>
          <w:rFonts w:ascii="Times New Roman" w:eastAsia="CIDFont+F2" w:hAnsi="Times New Roman"/>
          <w:sz w:val="24"/>
        </w:rPr>
        <w:t>GPWD</w:t>
      </w:r>
      <w:r w:rsidR="001138CB" w:rsidRPr="00EA701D">
        <w:rPr>
          <w:rFonts w:ascii="Times New Roman" w:eastAsia="CIDFont+F2" w:hAnsi="Times New Roman"/>
          <w:sz w:val="24"/>
        </w:rPr>
        <w:t xml:space="preserve"> Specifications shall apply a</w:t>
      </w:r>
      <w:r w:rsidR="003736CF">
        <w:rPr>
          <w:rFonts w:ascii="Times New Roman" w:eastAsia="CIDFont+F2" w:hAnsi="Times New Roman"/>
          <w:sz w:val="24"/>
        </w:rPr>
        <w:t>long with the various ISI</w:t>
      </w:r>
      <w:r w:rsidR="001138CB" w:rsidRPr="00EA701D">
        <w:rPr>
          <w:rFonts w:ascii="Times New Roman" w:eastAsia="CIDFont+F2" w:hAnsi="Times New Roman"/>
          <w:sz w:val="24"/>
        </w:rPr>
        <w:t xml:space="preserve"> Codes in the case ofany variance, the following order of precedence shall prevail.</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Specification as per NIT</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Specifications as per </w:t>
      </w:r>
      <w:r w:rsidR="003736CF">
        <w:rPr>
          <w:rFonts w:ascii="Times New Roman" w:eastAsia="CIDFont+F2" w:hAnsi="Times New Roman"/>
          <w:sz w:val="24"/>
        </w:rPr>
        <w:t>USOR</w:t>
      </w:r>
      <w:r w:rsidRPr="00EA701D">
        <w:rPr>
          <w:rFonts w:ascii="Times New Roman" w:eastAsia="CIDFont+F2" w:hAnsi="Times New Roman"/>
          <w:sz w:val="24"/>
        </w:rPr>
        <w:t xml:space="preserve"> of </w:t>
      </w:r>
      <w:r w:rsidR="003736CF">
        <w:rPr>
          <w:rFonts w:ascii="Times New Roman" w:eastAsia="CIDFont+F2" w:hAnsi="Times New Roman"/>
          <w:sz w:val="24"/>
        </w:rPr>
        <w:t>CGPWD &amp; CGPHED</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ISI code/IRC</w:t>
      </w:r>
      <w:r w:rsidR="001138CB" w:rsidRPr="00EA701D">
        <w:rPr>
          <w:rFonts w:ascii="Times New Roman" w:eastAsia="CIDFont+F2" w:hAnsi="Times New Roman"/>
          <w:sz w:val="24"/>
        </w:rPr>
        <w:t xml:space="preserve"> specification</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Mode of measurements for building shall be as provided in the </w:t>
      </w:r>
      <w:r w:rsidR="003736CF">
        <w:rPr>
          <w:rFonts w:ascii="Times New Roman" w:eastAsia="CIDFont+F2" w:hAnsi="Times New Roman"/>
          <w:sz w:val="24"/>
        </w:rPr>
        <w:t>USOR</w:t>
      </w:r>
      <w:r w:rsidR="003736CF" w:rsidRPr="00EA701D">
        <w:rPr>
          <w:rFonts w:ascii="Times New Roman" w:eastAsia="CIDFont+F2" w:hAnsi="Times New Roman"/>
          <w:sz w:val="24"/>
        </w:rPr>
        <w:t xml:space="preserve"> of </w:t>
      </w:r>
      <w:r w:rsidR="003736CF">
        <w:rPr>
          <w:rFonts w:ascii="Times New Roman" w:eastAsia="CIDFont+F2" w:hAnsi="Times New Roman"/>
          <w:sz w:val="24"/>
        </w:rPr>
        <w:t>CGPWD &amp; CGPHED</w:t>
      </w:r>
      <w:r w:rsidR="003736CF" w:rsidRPr="00EA701D">
        <w:rPr>
          <w:rFonts w:ascii="Times New Roman" w:eastAsia="CIDFont+F2" w:hAnsi="Times New Roman"/>
          <w:sz w:val="24"/>
        </w:rPr>
        <w:t xml:space="preserve"> </w:t>
      </w:r>
      <w:r w:rsidRPr="00EA701D">
        <w:rPr>
          <w:rFonts w:ascii="Times New Roman" w:eastAsia="CIDFont+F2" w:hAnsi="Times New Roman"/>
          <w:sz w:val="24"/>
        </w:rPr>
        <w:t>applicable to the contract. Where</w:t>
      </w:r>
      <w:r w:rsidR="003736CF">
        <w:rPr>
          <w:rFonts w:ascii="Times New Roman" w:eastAsia="CIDFont+F2" w:hAnsi="Times New Roman"/>
          <w:sz w:val="24"/>
        </w:rPr>
        <w:t xml:space="preserve"> </w:t>
      </w:r>
      <w:r w:rsidRPr="00EA701D">
        <w:rPr>
          <w:rFonts w:ascii="Times New Roman" w:eastAsia="CIDFont+F2" w:hAnsi="Times New Roman"/>
          <w:sz w:val="24"/>
        </w:rPr>
        <w:t xml:space="preserve">such mode of measurement is not specified in the </w:t>
      </w:r>
      <w:r w:rsidR="003736CF">
        <w:rPr>
          <w:rFonts w:ascii="Times New Roman" w:eastAsia="CIDFont+F2" w:hAnsi="Times New Roman"/>
          <w:sz w:val="24"/>
        </w:rPr>
        <w:t>USOR it shall be done as per ISI</w:t>
      </w:r>
      <w:r w:rsidRPr="00EA701D">
        <w:rPr>
          <w:rFonts w:ascii="Times New Roman" w:eastAsia="CIDFont+F2" w:hAnsi="Times New Roman"/>
          <w:sz w:val="24"/>
        </w:rPr>
        <w:t xml:space="preserve"> code of </w:t>
      </w:r>
      <w:r w:rsidR="003736CF">
        <w:rPr>
          <w:rFonts w:ascii="Times New Roman" w:eastAsia="CIDFont+F2" w:hAnsi="Times New Roman"/>
          <w:sz w:val="24"/>
        </w:rPr>
        <w:t>relevant component</w:t>
      </w:r>
      <w:r w:rsidRPr="00EA701D">
        <w:rPr>
          <w:rFonts w:ascii="Times New Roman" w:eastAsia="CIDFont+F2" w:hAnsi="Times New Roman"/>
          <w:sz w:val="24"/>
        </w:rPr>
        <w:t xml:space="preserve">. However, if any mode of measurement is </w:t>
      </w:r>
      <w:r w:rsidR="003736CF">
        <w:rPr>
          <w:rFonts w:ascii="Times New Roman" w:eastAsia="CIDFont+F2" w:hAnsi="Times New Roman"/>
          <w:sz w:val="24"/>
        </w:rPr>
        <w:t>specifically mentioned in the NIT</w:t>
      </w:r>
      <w:r w:rsidRPr="00EA701D">
        <w:rPr>
          <w:rFonts w:ascii="Times New Roman" w:eastAsia="CIDFont+F2" w:hAnsi="Times New Roman"/>
          <w:sz w:val="24"/>
        </w:rPr>
        <w:t xml:space="preserve"> the same will</w:t>
      </w:r>
      <w:r w:rsidR="003736CF">
        <w:rPr>
          <w:rFonts w:ascii="Times New Roman" w:eastAsia="CIDFont+F2" w:hAnsi="Times New Roman"/>
          <w:sz w:val="24"/>
        </w:rPr>
        <w:t xml:space="preserve"> </w:t>
      </w:r>
      <w:r w:rsidRPr="00EA701D">
        <w:rPr>
          <w:rFonts w:ascii="Times New Roman" w:eastAsia="CIDFont+F2" w:hAnsi="Times New Roman"/>
          <w:sz w:val="24"/>
        </w:rPr>
        <w:t>get precedence over all the above.</w:t>
      </w:r>
    </w:p>
    <w:p w:rsidR="001138CB" w:rsidRPr="00EA701D" w:rsidRDefault="001138CB"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respect of all bearing, hinges or similar part intended for use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w:t>
      </w:r>
      <w:r w:rsidR="003736CF">
        <w:rPr>
          <w:rFonts w:ascii="Times New Roman" w:eastAsia="CIDFont+F2" w:hAnsi="Times New Roman"/>
          <w:sz w:val="24"/>
        </w:rPr>
        <w:t xml:space="preserve"> </w:t>
      </w:r>
      <w:r w:rsidRPr="00EA701D">
        <w:rPr>
          <w:rFonts w:ascii="Times New Roman" w:eastAsia="CIDFont+F2" w:hAnsi="Times New Roman"/>
          <w:sz w:val="24"/>
        </w:rPr>
        <w:t>bridge, the contractor shall, whenever required, in the course of manufacture, arrange and afford all facilities</w:t>
      </w:r>
      <w:r w:rsidR="003736CF">
        <w:rPr>
          <w:rFonts w:ascii="Times New Roman" w:eastAsia="CIDFont+F2" w:hAnsi="Times New Roman"/>
          <w:sz w:val="24"/>
        </w:rPr>
        <w:t xml:space="preserve"> </w:t>
      </w:r>
      <w:r w:rsidRPr="00EA701D">
        <w:rPr>
          <w:rFonts w:ascii="Times New Roman" w:eastAsia="CIDFont+F2" w:hAnsi="Times New Roman"/>
          <w:sz w:val="24"/>
        </w:rPr>
        <w:t>for the purpose of inspection and test of all or any of the part and the material used there</w:t>
      </w:r>
      <w:r w:rsidR="003736CF">
        <w:rPr>
          <w:rFonts w:ascii="Times New Roman" w:eastAsia="CIDFont+F2" w:hAnsi="Times New Roman"/>
          <w:sz w:val="24"/>
        </w:rPr>
        <w:t xml:space="preserve"> </w:t>
      </w:r>
      <w:r w:rsidRPr="00EA701D">
        <w:rPr>
          <w:rFonts w:ascii="Times New Roman" w:eastAsia="CIDFont+F2" w:hAnsi="Times New Roman"/>
          <w:sz w:val="24"/>
        </w:rPr>
        <w:t>in to any officer of the</w:t>
      </w:r>
      <w:r w:rsidR="003736CF">
        <w:rPr>
          <w:rFonts w:ascii="Times New Roman" w:eastAsia="CIDFont+F2" w:hAnsi="Times New Roman"/>
          <w:sz w:val="24"/>
        </w:rPr>
        <w:t xml:space="preserve"> </w:t>
      </w:r>
      <w:r w:rsidRPr="00EA701D">
        <w:rPr>
          <w:rFonts w:ascii="Times New Roman" w:eastAsia="CIDFont+F2" w:hAnsi="Times New Roman"/>
          <w:sz w:val="24"/>
        </w:rPr>
        <w:t>Directorate of inspection of the Ministry of works, production and supply of the Government of India and such</w:t>
      </w:r>
      <w:r w:rsidR="003736CF">
        <w:rPr>
          <w:rFonts w:ascii="Times New Roman" w:eastAsia="CIDFont+F2" w:hAnsi="Times New Roman"/>
          <w:sz w:val="24"/>
        </w:rPr>
        <w:t xml:space="preserve"> </w:t>
      </w:r>
      <w:r w:rsidRPr="00EA701D">
        <w:rPr>
          <w:rFonts w:ascii="Times New Roman" w:eastAsia="CIDFont+F2" w:hAnsi="Times New Roman"/>
          <w:sz w:val="24"/>
        </w:rPr>
        <w:t>bearing, hinges or similar parts shall not be used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 bridge except on production of acertificate of acceptance thereof from the Directorate of Inspection. All inspection charges will be payable by</w:t>
      </w:r>
      <w:r w:rsidR="003736CF">
        <w:rPr>
          <w:rFonts w:ascii="Times New Roman" w:eastAsia="CIDFont+F2" w:hAnsi="Times New Roman"/>
          <w:sz w:val="24"/>
        </w:rPr>
        <w:t xml:space="preserve"> </w:t>
      </w:r>
      <w:r w:rsidRPr="00EA701D">
        <w:rPr>
          <w:rFonts w:ascii="Times New Roman" w:eastAsia="CIDFont+F2" w:hAnsi="Times New Roman"/>
          <w:sz w:val="24"/>
        </w:rPr>
        <w:t>the contractors.</w:t>
      </w:r>
    </w:p>
    <w:p w:rsidR="001138CB" w:rsidRPr="00EA701D" w:rsidRDefault="001138CB" w:rsidP="00C8491F">
      <w:pPr>
        <w:autoSpaceDE w:val="0"/>
        <w:autoSpaceDN w:val="0"/>
        <w:adjustRightInd w:val="0"/>
        <w:spacing w:after="0"/>
        <w:ind w:left="1440"/>
        <w:jc w:val="both"/>
        <w:rPr>
          <w:rFonts w:ascii="Times New Roman" w:eastAsia="CIDFont+F2" w:hAnsi="Times New Roman"/>
          <w:sz w:val="24"/>
        </w:rPr>
      </w:pPr>
      <w:r w:rsidRPr="00EA701D">
        <w:rPr>
          <w:rFonts w:ascii="Times New Roman" w:eastAsia="CIDFont+F2" w:hAnsi="Times New Roman"/>
          <w:sz w:val="24"/>
        </w:rPr>
        <w:t>(This clause may be struck off, if the tender is not for bridge work)</w:t>
      </w:r>
    </w:p>
    <w:p w:rsidR="00F241D9" w:rsidRDefault="00F241D9" w:rsidP="00C8491F">
      <w:pPr>
        <w:autoSpaceDE w:val="0"/>
        <w:autoSpaceDN w:val="0"/>
        <w:adjustRightInd w:val="0"/>
        <w:spacing w:after="0" w:line="240" w:lineRule="auto"/>
        <w:jc w:val="both"/>
        <w:rPr>
          <w:rFonts w:ascii="Times New Roman" w:hAnsi="Times New Roman"/>
        </w:rPr>
      </w:pPr>
    </w:p>
    <w:p w:rsidR="003736CF" w:rsidRPr="00C8491F" w:rsidRDefault="001138CB" w:rsidP="00C8491F">
      <w:pPr>
        <w:autoSpaceDE w:val="0"/>
        <w:autoSpaceDN w:val="0"/>
        <w:adjustRightInd w:val="0"/>
        <w:spacing w:after="0" w:line="360" w:lineRule="auto"/>
        <w:jc w:val="both"/>
        <w:rPr>
          <w:rFonts w:ascii="Times New Roman" w:eastAsia="CIDFont+F2" w:hAnsi="Times New Roman"/>
          <w:b/>
          <w:color w:val="943634"/>
          <w:sz w:val="24"/>
        </w:rPr>
      </w:pPr>
      <w:r w:rsidRPr="00C8491F">
        <w:rPr>
          <w:rFonts w:ascii="Times New Roman" w:eastAsia="CIDFont+F2" w:hAnsi="Times New Roman"/>
          <w:b/>
          <w:color w:val="943634"/>
          <w:sz w:val="24"/>
        </w:rPr>
        <w:t>CLAUSE 13 -</w:t>
      </w:r>
      <w:r w:rsidR="00C8491F">
        <w:rPr>
          <w:rFonts w:ascii="Times New Roman" w:eastAsia="CIDFont+F2" w:hAnsi="Times New Roman"/>
          <w:b/>
          <w:color w:val="943634"/>
          <w:sz w:val="24"/>
        </w:rPr>
        <w:t xml:space="preserve"> ADDITIONS ALTERATIONS IS SPECIFICATIONS AND DESIGNS -</w:t>
      </w:r>
      <w:r w:rsidRPr="00C8491F">
        <w:rPr>
          <w:rFonts w:ascii="Times New Roman" w:eastAsia="CIDFont+F2" w:hAnsi="Times New Roman"/>
          <w:b/>
          <w:color w:val="943634"/>
          <w:sz w:val="24"/>
        </w:rPr>
        <w:t xml:space="preserve"> </w:t>
      </w:r>
    </w:p>
    <w:p w:rsidR="001138CB" w:rsidRDefault="001138CB" w:rsidP="00384F9C">
      <w:pPr>
        <w:numPr>
          <w:ilvl w:val="0"/>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Engineer-in-charge shall have power to make any alterations in, omissions, from additions</w:t>
      </w:r>
      <w:r w:rsidR="003736CF">
        <w:rPr>
          <w:rFonts w:ascii="Times New Roman" w:eastAsia="CIDFont+F2" w:hAnsi="Times New Roman"/>
          <w:sz w:val="24"/>
        </w:rPr>
        <w:t xml:space="preserve"> </w:t>
      </w:r>
      <w:r w:rsidRPr="00EA701D">
        <w:rPr>
          <w:rFonts w:ascii="Times New Roman" w:eastAsia="CIDFont+F2" w:hAnsi="Times New Roman"/>
          <w:sz w:val="24"/>
        </w:rPr>
        <w:t>to, or substitutions for, the original specifications, drawings, designs and instructions, that my appear to him to</w:t>
      </w:r>
      <w:r w:rsidR="003736CF">
        <w:rPr>
          <w:rFonts w:ascii="Times New Roman" w:eastAsia="CIDFont+F2" w:hAnsi="Times New Roman"/>
          <w:sz w:val="24"/>
        </w:rPr>
        <w:t xml:space="preserve"> </w:t>
      </w:r>
      <w:r w:rsidRPr="00EA701D">
        <w:rPr>
          <w:rFonts w:ascii="Times New Roman" w:eastAsia="CIDFont+F2" w:hAnsi="Times New Roman"/>
          <w:sz w:val="24"/>
        </w:rPr>
        <w:t>be necessary or advisable during the progress of the work, and the contractor shall be bound to carry out the</w:t>
      </w:r>
      <w:r w:rsidR="003736CF">
        <w:rPr>
          <w:rFonts w:ascii="Times New Roman" w:eastAsia="CIDFont+F2" w:hAnsi="Times New Roman"/>
          <w:sz w:val="24"/>
        </w:rPr>
        <w:t xml:space="preserve"> </w:t>
      </w:r>
      <w:r w:rsidRPr="00EA701D">
        <w:rPr>
          <w:rFonts w:ascii="Times New Roman" w:eastAsia="CIDFont+F2" w:hAnsi="Times New Roman"/>
          <w:sz w:val="24"/>
        </w:rPr>
        <w:t>work in accordance with any instruction which may be given to him in writing signed by the Engineer-in</w:t>
      </w:r>
      <w:r w:rsidR="003736CF">
        <w:rPr>
          <w:rFonts w:ascii="Times New Roman" w:eastAsia="CIDFont+F2" w:hAnsi="Times New Roman"/>
          <w:sz w:val="24"/>
        </w:rPr>
        <w:t>-</w:t>
      </w:r>
      <w:r w:rsidRPr="00EA701D">
        <w:rPr>
          <w:rFonts w:ascii="Times New Roman" w:eastAsia="CIDFont+F2" w:hAnsi="Times New Roman"/>
          <w:sz w:val="24"/>
        </w:rPr>
        <w:t>charge</w:t>
      </w:r>
      <w:r w:rsidR="003736CF">
        <w:rPr>
          <w:rFonts w:ascii="Times New Roman" w:eastAsia="CIDFont+F2" w:hAnsi="Times New Roman"/>
          <w:sz w:val="24"/>
        </w:rPr>
        <w:t xml:space="preserve"> </w:t>
      </w:r>
      <w:r w:rsidRPr="00EA701D">
        <w:rPr>
          <w:rFonts w:ascii="Times New Roman" w:eastAsia="CIDFont+F2" w:hAnsi="Times New Roman"/>
          <w:sz w:val="24"/>
        </w:rPr>
        <w:t>and such alterations omissions additions or substitution shall not invalidate the contract and any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which the contractor may be directed to do in the manner above specified aspart of the work shall be carried out by the contractor on the same conditions in all respects on which he agreed</w:t>
      </w:r>
      <w:r w:rsidR="003736CF">
        <w:rPr>
          <w:rFonts w:ascii="Times New Roman" w:eastAsia="CIDFont+F2" w:hAnsi="Times New Roman"/>
          <w:sz w:val="24"/>
        </w:rPr>
        <w:t xml:space="preserve"> </w:t>
      </w:r>
      <w:r w:rsidRPr="00EA701D">
        <w:rPr>
          <w:rFonts w:ascii="Times New Roman" w:eastAsia="CIDFont+F2" w:hAnsi="Times New Roman"/>
          <w:sz w:val="24"/>
        </w:rPr>
        <w:t>to do the main work and at the same rates as are specified in the tender for the main work, provided the total</w:t>
      </w:r>
      <w:r w:rsidR="003736CF">
        <w:rPr>
          <w:rFonts w:ascii="Times New Roman" w:eastAsia="CIDFont+F2" w:hAnsi="Times New Roman"/>
          <w:sz w:val="24"/>
        </w:rPr>
        <w:t xml:space="preserve"> </w:t>
      </w:r>
      <w:r w:rsidRPr="00EA701D">
        <w:rPr>
          <w:rFonts w:ascii="Times New Roman" w:eastAsia="CIDFont+F2" w:hAnsi="Times New Roman"/>
          <w:sz w:val="24"/>
        </w:rPr>
        <w:t xml:space="preserve">value of such increased or altered or substituted work does not exceed </w:t>
      </w:r>
      <w:r w:rsidRPr="003736CF">
        <w:rPr>
          <w:rFonts w:ascii="Times New Roman" w:eastAsia="CIDFont+F2" w:hAnsi="Times New Roman"/>
        </w:rPr>
        <w:t>25%</w:t>
      </w:r>
      <w:r w:rsidRPr="00EA701D">
        <w:rPr>
          <w:rFonts w:ascii="Times New Roman" w:eastAsia="CIDFont+F2" w:hAnsi="Times New Roman"/>
          <w:sz w:val="24"/>
        </w:rPr>
        <w:t xml:space="preserve"> of the amount put to tender,</w:t>
      </w:r>
      <w:r w:rsidR="003736CF">
        <w:rPr>
          <w:rFonts w:ascii="Times New Roman" w:eastAsia="CIDFont+F2" w:hAnsi="Times New Roman"/>
          <w:sz w:val="24"/>
        </w:rPr>
        <w:t xml:space="preserve"> </w:t>
      </w:r>
      <w:r w:rsidRPr="00EA701D">
        <w:rPr>
          <w:rFonts w:ascii="Times New Roman" w:eastAsia="CIDFont+F2" w:hAnsi="Times New Roman"/>
          <w:sz w:val="24"/>
        </w:rPr>
        <w:t xml:space="preserve">inclusive of contractor’s percentage. If such value exceeds </w:t>
      </w:r>
      <w:r w:rsidRPr="003736CF">
        <w:rPr>
          <w:rFonts w:ascii="Times New Roman" w:eastAsia="CIDFont+F2" w:hAnsi="Times New Roman"/>
        </w:rPr>
        <w:t>25%</w:t>
      </w:r>
      <w:r w:rsidRPr="00EA701D">
        <w:rPr>
          <w:rFonts w:ascii="Times New Roman" w:eastAsia="CIDFont+F2" w:hAnsi="Times New Roman"/>
          <w:sz w:val="24"/>
        </w:rPr>
        <w:t xml:space="preserve"> it shall be open to the contractor either to</w:t>
      </w:r>
      <w:r w:rsidR="003736CF">
        <w:rPr>
          <w:rFonts w:ascii="Times New Roman" w:eastAsia="CIDFont+F2" w:hAnsi="Times New Roman"/>
          <w:sz w:val="24"/>
        </w:rPr>
        <w:t xml:space="preserve"> </w:t>
      </w:r>
      <w:r w:rsidRPr="00EA701D">
        <w:rPr>
          <w:rFonts w:ascii="Times New Roman" w:eastAsia="CIDFont+F2" w:hAnsi="Times New Roman"/>
          <w:sz w:val="24"/>
        </w:rPr>
        <w:t>determine the contract or apply for extension.</w:t>
      </w:r>
    </w:p>
    <w:p w:rsidR="00647CD0" w:rsidRPr="003730CE" w:rsidRDefault="00647CD0" w:rsidP="003730CE">
      <w:pPr>
        <w:autoSpaceDE w:val="0"/>
        <w:autoSpaceDN w:val="0"/>
        <w:adjustRightInd w:val="0"/>
        <w:spacing w:after="0" w:line="240" w:lineRule="auto"/>
        <w:ind w:left="720"/>
        <w:jc w:val="both"/>
        <w:rPr>
          <w:rFonts w:ascii="Times New Roman" w:eastAsia="CIDFont+F2" w:hAnsi="Times New Roman"/>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t>Extension of time in Consequence of Alterations</w:t>
      </w:r>
      <w:r w:rsidR="00300371">
        <w:rPr>
          <w:rFonts w:ascii="Times New Roman" w:hAnsi="Times New Roman"/>
          <w:b/>
          <w:bCs/>
          <w:sz w:val="26"/>
        </w:rPr>
        <w:t xml:space="preserve"> -</w:t>
      </w:r>
    </w:p>
    <w:p w:rsidR="00F241D9" w:rsidRPr="00EA701D" w:rsidRDefault="001138CB" w:rsidP="00647CD0">
      <w:pPr>
        <w:autoSpaceDE w:val="0"/>
        <w:autoSpaceDN w:val="0"/>
        <w:adjustRightInd w:val="0"/>
        <w:spacing w:after="0"/>
        <w:ind w:left="1440" w:firstLine="720"/>
        <w:jc w:val="both"/>
        <w:rPr>
          <w:rFonts w:ascii="Times New Roman" w:eastAsia="CIDFont+F2" w:hAnsi="Times New Roman"/>
          <w:sz w:val="24"/>
        </w:rPr>
      </w:pPr>
      <w:r w:rsidRPr="00EA701D">
        <w:rPr>
          <w:rFonts w:ascii="Times New Roman" w:eastAsia="CIDFont+F2" w:hAnsi="Times New Roman"/>
          <w:sz w:val="24"/>
        </w:rPr>
        <w:t>The time for the completion of the work shall be extended in the proportion that the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bear to the original contractor’s work and certificate of the Engineer-in-charge</w:t>
      </w:r>
      <w:r w:rsidR="003736CF">
        <w:rPr>
          <w:rFonts w:ascii="Times New Roman" w:eastAsia="CIDFont+F2" w:hAnsi="Times New Roman"/>
          <w:sz w:val="24"/>
        </w:rPr>
        <w:t xml:space="preserve"> </w:t>
      </w:r>
      <w:r w:rsidRPr="00EA701D">
        <w:rPr>
          <w:rFonts w:ascii="Times New Roman" w:eastAsia="CIDFont+F2" w:hAnsi="Times New Roman"/>
          <w:sz w:val="24"/>
        </w:rPr>
        <w:t>shall be conclusive as to such proportion.</w:t>
      </w:r>
    </w:p>
    <w:p w:rsidR="007A63FF" w:rsidRDefault="007A63FF"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Pr="00300371"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lastRenderedPageBreak/>
        <w:t>Rates for works not in schedule of Rates</w:t>
      </w:r>
      <w:r w:rsidR="00300371">
        <w:rPr>
          <w:rFonts w:ascii="Times New Roman" w:hAnsi="Times New Roman"/>
          <w:b/>
          <w:bCs/>
          <w:sz w:val="26"/>
        </w:rPr>
        <w:t xml:space="preserve"> -</w:t>
      </w:r>
    </w:p>
    <w:p w:rsidR="001138CB" w:rsidRDefault="00647CD0"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Pr>
          <w:rFonts w:ascii="Times New Roman" w:eastAsia="CIDFont+F2" w:hAnsi="Times New Roman"/>
          <w:sz w:val="24"/>
        </w:rPr>
        <w:t>I</w:t>
      </w:r>
      <w:r w:rsidR="001138CB" w:rsidRPr="00EA701D">
        <w:rPr>
          <w:rFonts w:ascii="Times New Roman" w:eastAsia="CIDFont+F2" w:hAnsi="Times New Roman"/>
          <w:sz w:val="24"/>
        </w:rPr>
        <w:t>f the altered, additional or substituted work includes any class of work, for which no rate is</w:t>
      </w:r>
      <w:r w:rsidR="003736CF">
        <w:rPr>
          <w:rFonts w:ascii="Times New Roman" w:eastAsia="CIDFont+F2" w:hAnsi="Times New Roman"/>
          <w:sz w:val="24"/>
        </w:rPr>
        <w:t xml:space="preserve"> </w:t>
      </w:r>
      <w:r w:rsidR="001138CB" w:rsidRPr="00EA701D">
        <w:rPr>
          <w:rFonts w:ascii="Times New Roman" w:eastAsia="CIDFont+F2" w:hAnsi="Times New Roman"/>
          <w:sz w:val="24"/>
        </w:rPr>
        <w:t>specified in this contract, then such classes of work shall be carried out at the rates entered in the applicable</w:t>
      </w:r>
      <w:r w:rsidR="003736CF">
        <w:rPr>
          <w:rFonts w:ascii="Times New Roman" w:eastAsia="CIDFont+F2" w:hAnsi="Times New Roman"/>
          <w:sz w:val="24"/>
        </w:rPr>
        <w:t xml:space="preserve"> </w:t>
      </w:r>
      <w:r w:rsidR="001138CB" w:rsidRPr="00EA701D">
        <w:rPr>
          <w:rFonts w:ascii="Times New Roman" w:eastAsia="CIDFont+F2" w:hAnsi="Times New Roman"/>
          <w:sz w:val="24"/>
        </w:rPr>
        <w:t>schedule of rates which was in force on the date of tender provided that when the tender for the original work</w:t>
      </w:r>
      <w:r w:rsidR="003736CF">
        <w:rPr>
          <w:rFonts w:ascii="Times New Roman" w:eastAsia="CIDFont+F2" w:hAnsi="Times New Roman"/>
          <w:sz w:val="24"/>
        </w:rPr>
        <w:t xml:space="preserve"> </w:t>
      </w:r>
      <w:r w:rsidR="001138CB" w:rsidRPr="00EA701D">
        <w:rPr>
          <w:rFonts w:ascii="Times New Roman" w:eastAsia="CIDFont+F2" w:hAnsi="Times New Roman"/>
          <w:sz w:val="24"/>
        </w:rPr>
        <w:t>as a percentage below/above the schedule of rate, the altered, additional or substituted work required as</w:t>
      </w:r>
      <w:r w:rsidR="003736CF">
        <w:rPr>
          <w:rFonts w:ascii="Times New Roman" w:eastAsia="CIDFont+F2" w:hAnsi="Times New Roman"/>
          <w:sz w:val="24"/>
        </w:rPr>
        <w:t xml:space="preserve"> </w:t>
      </w:r>
      <w:r w:rsidR="001138CB" w:rsidRPr="00EA701D">
        <w:rPr>
          <w:rFonts w:ascii="Times New Roman" w:eastAsia="CIDFont+F2" w:hAnsi="Times New Roman"/>
          <w:sz w:val="24"/>
        </w:rPr>
        <w:t>aforesaid shall be chargeable at the said schedule of rates, minus/plus the same percentage deduction, additionand if such class of work is not entered in and arrange to carry if out in such manner as may be considered</w:t>
      </w:r>
      <w:r w:rsidR="003736CF">
        <w:rPr>
          <w:rFonts w:ascii="Times New Roman" w:eastAsia="CIDFont+F2" w:hAnsi="Times New Roman"/>
          <w:sz w:val="24"/>
        </w:rPr>
        <w:t xml:space="preserve"> </w:t>
      </w:r>
      <w:r w:rsidR="001138CB" w:rsidRPr="00EA701D">
        <w:rPr>
          <w:rFonts w:ascii="Times New Roman" w:eastAsia="CIDFont+F2" w:hAnsi="Times New Roman"/>
          <w:sz w:val="24"/>
        </w:rPr>
        <w:t>advisable provided always and if the contractor shall commence work or incur any expenditure in regard</w:t>
      </w:r>
      <w:r w:rsidR="003736CF">
        <w:rPr>
          <w:rFonts w:ascii="Times New Roman" w:eastAsia="CIDFont+F2" w:hAnsi="Times New Roman"/>
          <w:sz w:val="24"/>
        </w:rPr>
        <w:t xml:space="preserve"> </w:t>
      </w:r>
      <w:r w:rsidR="001138CB" w:rsidRPr="00EA701D">
        <w:rPr>
          <w:rFonts w:ascii="Times New Roman" w:eastAsia="CIDFont+F2" w:hAnsi="Times New Roman"/>
          <w:sz w:val="24"/>
        </w:rPr>
        <w:t>thereto before the rates shall have been determined as lastly herein before mentioned then and in such case he</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shall only be entitled to be paid in respect of the work carried out on </w:t>
      </w:r>
      <w:r w:rsidR="003736CF">
        <w:rPr>
          <w:rFonts w:ascii="Times New Roman" w:eastAsia="CIDFont+F2" w:hAnsi="Times New Roman"/>
          <w:sz w:val="24"/>
        </w:rPr>
        <w:t>e</w:t>
      </w:r>
      <w:r w:rsidR="001138CB" w:rsidRPr="00EA701D">
        <w:rPr>
          <w:rFonts w:ascii="Times New Roman" w:eastAsia="CIDFont+F2" w:hAnsi="Times New Roman"/>
          <w:sz w:val="24"/>
        </w:rPr>
        <w:t>xpenditure incurred by him prior to thedate of the determination of the rates as aforesaid according to such rate or rates as shall be fixed by the</w:t>
      </w:r>
      <w:r w:rsidR="003736CF">
        <w:rPr>
          <w:rFonts w:ascii="Times New Roman" w:eastAsia="CIDFont+F2" w:hAnsi="Times New Roman"/>
          <w:sz w:val="24"/>
        </w:rPr>
        <w:t xml:space="preserve"> </w:t>
      </w:r>
      <w:r w:rsidR="00841DAE">
        <w:rPr>
          <w:rFonts w:ascii="Times New Roman" w:eastAsia="CIDFont+F2" w:hAnsi="Times New Roman"/>
          <w:sz w:val="24"/>
        </w:rPr>
        <w:t>Superintending Engineer</w:t>
      </w:r>
      <w:r w:rsidR="001138CB" w:rsidRPr="00EA701D">
        <w:rPr>
          <w:rFonts w:ascii="Times New Roman" w:eastAsia="CIDFont+F2" w:hAnsi="Times New Roman"/>
          <w:sz w:val="24"/>
        </w:rPr>
        <w:t>.</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In the event of a dispute the decision of the </w:t>
      </w:r>
      <w:r w:rsidR="00841DAE">
        <w:rPr>
          <w:rFonts w:ascii="Times New Roman" w:eastAsia="CIDFont+F2" w:hAnsi="Times New Roman"/>
          <w:sz w:val="24"/>
        </w:rPr>
        <w:t>Chief</w:t>
      </w:r>
      <w:r w:rsidR="003736CF">
        <w:rPr>
          <w:rFonts w:ascii="Times New Roman" w:eastAsia="CIDFont+F2" w:hAnsi="Times New Roman"/>
          <w:sz w:val="24"/>
        </w:rPr>
        <w:t xml:space="preserve"> Engineer</w:t>
      </w:r>
      <w:r w:rsidR="001138CB" w:rsidRPr="00EA701D">
        <w:rPr>
          <w:rFonts w:ascii="Times New Roman" w:eastAsia="CIDFont+F2" w:hAnsi="Times New Roman"/>
          <w:sz w:val="24"/>
        </w:rPr>
        <w:t xml:space="preserve"> of the </w:t>
      </w:r>
      <w:r w:rsidR="00841DAE">
        <w:rPr>
          <w:rFonts w:ascii="Times New Roman" w:eastAsia="CIDFont+F2" w:hAnsi="Times New Roman"/>
          <w:sz w:val="24"/>
        </w:rPr>
        <w:t>zone</w:t>
      </w:r>
      <w:r w:rsidR="001138CB" w:rsidRPr="00EA701D">
        <w:rPr>
          <w:rFonts w:ascii="Times New Roman" w:eastAsia="CIDFont+F2" w:hAnsi="Times New Roman"/>
          <w:sz w:val="24"/>
        </w:rPr>
        <w:t xml:space="preserve"> shall be final.</w:t>
      </w:r>
    </w:p>
    <w:p w:rsidR="001138CB" w:rsidRPr="00EA701D" w:rsidRDefault="001138CB"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 xml:space="preserve">If during the course of execution, where it is found necessary that certain item/items of work notprovided for in the </w:t>
      </w:r>
      <w:r w:rsidR="00A427FA">
        <w:rPr>
          <w:rFonts w:ascii="Times New Roman" w:eastAsia="CIDFont+F2" w:hAnsi="Times New Roman"/>
          <w:sz w:val="24"/>
        </w:rPr>
        <w:t>USOR</w:t>
      </w:r>
      <w:r w:rsidRPr="00EA701D">
        <w:rPr>
          <w:rFonts w:ascii="Times New Roman" w:eastAsia="CIDFont+F2" w:hAnsi="Times New Roman"/>
          <w:sz w:val="24"/>
        </w:rPr>
        <w:t xml:space="preserve"> required to be carried out then the Engineer-in-charge shall identify</w:t>
      </w:r>
      <w:r w:rsidR="00A427FA">
        <w:rPr>
          <w:rFonts w:ascii="Times New Roman" w:eastAsia="CIDFont+F2" w:hAnsi="Times New Roman"/>
          <w:sz w:val="24"/>
        </w:rPr>
        <w:t xml:space="preserve"> </w:t>
      </w:r>
      <w:r w:rsidRPr="00EA701D">
        <w:rPr>
          <w:rFonts w:ascii="Times New Roman" w:eastAsia="CIDFont+F2" w:hAnsi="Times New Roman"/>
          <w:sz w:val="24"/>
        </w:rPr>
        <w:t>such item/items including approximate quantity of the contract and ask the contractor to submit his rates in</w:t>
      </w:r>
      <w:r w:rsidR="00A427FA">
        <w:rPr>
          <w:rFonts w:ascii="Times New Roman" w:eastAsia="CIDFont+F2" w:hAnsi="Times New Roman"/>
          <w:sz w:val="24"/>
        </w:rPr>
        <w:t xml:space="preserve"> </w:t>
      </w:r>
      <w:r w:rsidRPr="00EA701D">
        <w:rPr>
          <w:rFonts w:ascii="Times New Roman" w:eastAsia="CIDFont+F2" w:hAnsi="Times New Roman"/>
          <w:sz w:val="24"/>
        </w:rPr>
        <w:t>writing supported by the requisite data within a period of 7 days. The Engineer-in-charge shall obtain</w:t>
      </w:r>
      <w:r w:rsidR="00A427FA">
        <w:rPr>
          <w:rFonts w:ascii="Times New Roman" w:eastAsia="CIDFont+F2" w:hAnsi="Times New Roman"/>
          <w:sz w:val="24"/>
        </w:rPr>
        <w:t xml:space="preserve"> </w:t>
      </w:r>
      <w:r w:rsidRPr="00EA701D">
        <w:rPr>
          <w:rFonts w:ascii="Times New Roman" w:eastAsia="CIDFont+F2" w:hAnsi="Times New Roman"/>
          <w:sz w:val="24"/>
        </w:rPr>
        <w:t>approval/modification of the proposed rate from the competent authority and communicate the same within a</w:t>
      </w:r>
      <w:r w:rsidR="00A427FA">
        <w:rPr>
          <w:rFonts w:ascii="Times New Roman" w:eastAsia="CIDFont+F2" w:hAnsi="Times New Roman"/>
          <w:sz w:val="24"/>
        </w:rPr>
        <w:t xml:space="preserve"> </w:t>
      </w:r>
      <w:r w:rsidRPr="00EA701D">
        <w:rPr>
          <w:rFonts w:ascii="Times New Roman" w:eastAsia="CIDFont+F2" w:hAnsi="Times New Roman"/>
          <w:sz w:val="24"/>
        </w:rPr>
        <w:t xml:space="preserve">period of 4 </w:t>
      </w:r>
      <w:r w:rsidR="00EF46DF">
        <w:rPr>
          <w:rFonts w:ascii="Times New Roman" w:eastAsia="CIDFont+F2" w:hAnsi="Times New Roman"/>
          <w:sz w:val="24"/>
        </w:rPr>
        <w:t>w</w:t>
      </w:r>
      <w:r w:rsidRPr="00EA701D">
        <w:rPr>
          <w:rFonts w:ascii="Times New Roman" w:eastAsia="CIDFont+F2" w:hAnsi="Times New Roman"/>
          <w:sz w:val="24"/>
        </w:rPr>
        <w:t>eeks to the contractor. In case the contractor agrees to the above rates as fixed by the competent</w:t>
      </w:r>
      <w:r w:rsidR="00A427FA">
        <w:rPr>
          <w:rFonts w:ascii="Times New Roman" w:eastAsia="CIDFont+F2" w:hAnsi="Times New Roman"/>
          <w:sz w:val="24"/>
        </w:rPr>
        <w:t xml:space="preserve"> </w:t>
      </w:r>
      <w:r w:rsidRPr="00EA701D">
        <w:rPr>
          <w:rFonts w:ascii="Times New Roman" w:eastAsia="CIDFont+F2" w:hAnsi="Times New Roman"/>
          <w:sz w:val="24"/>
        </w:rPr>
        <w:t>authority then they shall form a part of supplementary schedule of the contract agreement. If the contractor</w:t>
      </w:r>
      <w:r w:rsidR="00A427FA">
        <w:rPr>
          <w:rFonts w:ascii="Times New Roman" w:eastAsia="CIDFont+F2" w:hAnsi="Times New Roman"/>
          <w:sz w:val="24"/>
        </w:rPr>
        <w:t xml:space="preserve"> </w:t>
      </w:r>
      <w:r w:rsidRPr="00EA701D">
        <w:rPr>
          <w:rFonts w:ascii="Times New Roman" w:eastAsia="CIDFont+F2" w:hAnsi="Times New Roman"/>
          <w:sz w:val="24"/>
        </w:rPr>
        <w:t>does not agree to the rate of the competent authority then it shall be open for the Engineer-in-charge to get the</w:t>
      </w:r>
      <w:r w:rsidR="00A427FA">
        <w:rPr>
          <w:rFonts w:ascii="Times New Roman" w:eastAsia="CIDFont+F2" w:hAnsi="Times New Roman"/>
          <w:sz w:val="24"/>
        </w:rPr>
        <w:t xml:space="preserve"> </w:t>
      </w:r>
      <w:r w:rsidRPr="00EA701D">
        <w:rPr>
          <w:rFonts w:ascii="Times New Roman" w:eastAsia="CIDFont+F2" w:hAnsi="Times New Roman"/>
          <w:sz w:val="24"/>
        </w:rPr>
        <w:t>work exe</w:t>
      </w:r>
      <w:r w:rsidR="00EF46DF">
        <w:rPr>
          <w:rFonts w:ascii="Times New Roman" w:eastAsia="CIDFont+F2" w:hAnsi="Times New Roman"/>
          <w:sz w:val="24"/>
        </w:rPr>
        <w:t xml:space="preserve">cuted through any other agency. </w:t>
      </w:r>
      <w:r w:rsidRPr="00EA701D">
        <w:rPr>
          <w:rFonts w:ascii="Times New Roman" w:eastAsia="CIDFont+F2" w:hAnsi="Times New Roman"/>
          <w:sz w:val="24"/>
        </w:rPr>
        <w:t>The contractor will not however be entitled to any compensation</w:t>
      </w:r>
      <w:r w:rsidR="00A427FA">
        <w:rPr>
          <w:rFonts w:ascii="Times New Roman" w:eastAsia="CIDFont+F2" w:hAnsi="Times New Roman"/>
          <w:sz w:val="24"/>
        </w:rPr>
        <w:t xml:space="preserve"> </w:t>
      </w:r>
      <w:r w:rsidRPr="00EA701D">
        <w:rPr>
          <w:rFonts w:ascii="Times New Roman" w:eastAsia="CIDFont+F2" w:hAnsi="Times New Roman"/>
          <w:sz w:val="24"/>
        </w:rPr>
        <w:t>due to delay or hindrance or loss of profit accruing on account of this extra work executed by alternative</w:t>
      </w:r>
      <w:r w:rsidR="00A427FA">
        <w:rPr>
          <w:rFonts w:ascii="Times New Roman" w:eastAsia="CIDFont+F2" w:hAnsi="Times New Roman"/>
          <w:sz w:val="24"/>
        </w:rPr>
        <w:t xml:space="preserve"> </w:t>
      </w:r>
      <w:r w:rsidRPr="00EA701D">
        <w:rPr>
          <w:rFonts w:ascii="Times New Roman" w:eastAsia="CIDFont+F2" w:hAnsi="Times New Roman"/>
          <w:sz w:val="24"/>
        </w:rPr>
        <w:t>agency.</w:t>
      </w:r>
    </w:p>
    <w:p w:rsidR="00333245" w:rsidRPr="00EA701D" w:rsidRDefault="001138CB"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If the contractor commences non schedule work or incur expenditure in regard there to before</w:t>
      </w:r>
      <w:r w:rsidR="00A427FA">
        <w:rPr>
          <w:rFonts w:ascii="Times New Roman" w:eastAsia="CIDFont+F2" w:hAnsi="Times New Roman"/>
          <w:sz w:val="24"/>
        </w:rPr>
        <w:t xml:space="preserve"> </w:t>
      </w:r>
      <w:r w:rsidRPr="00EA701D">
        <w:rPr>
          <w:rFonts w:ascii="Times New Roman" w:eastAsia="CIDFont+F2" w:hAnsi="Times New Roman"/>
          <w:sz w:val="24"/>
        </w:rPr>
        <w:t>the rates shall have been determined by the competent authority, then he shall be entitled for payment for the</w:t>
      </w:r>
      <w:r w:rsidR="00A427FA">
        <w:rPr>
          <w:rFonts w:ascii="Times New Roman" w:eastAsia="CIDFont+F2" w:hAnsi="Times New Roman"/>
          <w:sz w:val="24"/>
        </w:rPr>
        <w:t xml:space="preserve"> </w:t>
      </w:r>
      <w:r w:rsidRPr="00EA701D">
        <w:rPr>
          <w:rFonts w:ascii="Times New Roman" w:eastAsia="CIDFont+F2" w:hAnsi="Times New Roman"/>
          <w:sz w:val="24"/>
        </w:rPr>
        <w:t xml:space="preserve">work done as may be finally decided by the competent authority. </w:t>
      </w:r>
    </w:p>
    <w:p w:rsidR="001138CB" w:rsidRPr="00EA701D" w:rsidRDefault="00333245"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 xml:space="preserve">For this </w:t>
      </w:r>
      <w:r w:rsidR="00EF46DF">
        <w:rPr>
          <w:rFonts w:ascii="Times New Roman" w:eastAsia="CIDFont+F2" w:hAnsi="Times New Roman"/>
          <w:sz w:val="24"/>
        </w:rPr>
        <w:t>i</w:t>
      </w:r>
      <w:r w:rsidRPr="00EA701D">
        <w:rPr>
          <w:rFonts w:ascii="Times New Roman" w:eastAsia="CIDFont+F2" w:hAnsi="Times New Roman"/>
          <w:sz w:val="24"/>
        </w:rPr>
        <w:t xml:space="preserve">tems for </w:t>
      </w:r>
      <w:r w:rsidR="00EF46DF">
        <w:rPr>
          <w:rFonts w:ascii="Times New Roman" w:eastAsia="CIDFont+F2" w:hAnsi="Times New Roman"/>
          <w:sz w:val="24"/>
        </w:rPr>
        <w:t>w</w:t>
      </w:r>
      <w:r w:rsidRPr="00EA701D">
        <w:rPr>
          <w:rFonts w:ascii="Times New Roman" w:eastAsia="CIDFont+F2" w:hAnsi="Times New Roman"/>
          <w:sz w:val="24"/>
        </w:rPr>
        <w:t>hich rates has been finalised by the comp</w:t>
      </w:r>
      <w:r w:rsidR="004B51F6" w:rsidRPr="00EA701D">
        <w:rPr>
          <w:rFonts w:ascii="Times New Roman" w:eastAsia="CIDFont+F2" w:hAnsi="Times New Roman"/>
          <w:sz w:val="24"/>
        </w:rPr>
        <w:t xml:space="preserve">etent Authority the Percentage Rate of the </w:t>
      </w:r>
      <w:r w:rsidR="00A427FA">
        <w:rPr>
          <w:rFonts w:ascii="Times New Roman" w:eastAsia="CIDFont+F2" w:hAnsi="Times New Roman"/>
          <w:sz w:val="24"/>
        </w:rPr>
        <w:t>t</w:t>
      </w:r>
      <w:r w:rsidR="004B51F6" w:rsidRPr="00EA701D">
        <w:rPr>
          <w:rFonts w:ascii="Times New Roman" w:eastAsia="CIDFont+F2" w:hAnsi="Times New Roman"/>
          <w:sz w:val="24"/>
        </w:rPr>
        <w:t xml:space="preserve">ender will not be applicable. </w:t>
      </w:r>
      <w:r w:rsidR="001138CB" w:rsidRPr="00EA701D">
        <w:rPr>
          <w:rFonts w:ascii="Times New Roman" w:eastAsia="CIDFont+F2" w:hAnsi="Times New Roman"/>
          <w:sz w:val="24"/>
        </w:rPr>
        <w:t>In the event of dispute, the decision of the</w:t>
      </w:r>
      <w:r w:rsidR="00A427FA">
        <w:rPr>
          <w:rFonts w:ascii="Times New Roman" w:eastAsia="CIDFont+F2" w:hAnsi="Times New Roman"/>
          <w:sz w:val="24"/>
        </w:rPr>
        <w:t xml:space="preserve"> </w:t>
      </w:r>
      <w:r w:rsidR="001138CB" w:rsidRPr="00EA701D">
        <w:rPr>
          <w:rFonts w:ascii="Times New Roman" w:eastAsia="CIDFont+F2" w:hAnsi="Times New Roman"/>
          <w:sz w:val="24"/>
        </w:rPr>
        <w:t>Superintending Engineer shall be final.</w:t>
      </w:r>
    </w:p>
    <w:p w:rsidR="00C8491F" w:rsidRDefault="00C8491F"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Pr="00C8491F"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A427FA" w:rsidRDefault="001138CB" w:rsidP="00CD2D51">
      <w:pPr>
        <w:autoSpaceDE w:val="0"/>
        <w:autoSpaceDN w:val="0"/>
        <w:adjustRightInd w:val="0"/>
        <w:spacing w:after="0"/>
        <w:ind w:left="1620" w:hanging="1620"/>
        <w:jc w:val="both"/>
        <w:outlineLvl w:val="0"/>
        <w:rPr>
          <w:rFonts w:ascii="Times New Roman" w:eastAsia="CIDFont+F2" w:hAnsi="Times New Roman"/>
          <w:b/>
          <w:color w:val="943634"/>
          <w:sz w:val="24"/>
        </w:rPr>
      </w:pPr>
      <w:r w:rsidRPr="00300371">
        <w:rPr>
          <w:rFonts w:ascii="Times New Roman" w:eastAsia="CIDFont+F2" w:hAnsi="Times New Roman"/>
          <w:b/>
          <w:color w:val="943634"/>
          <w:sz w:val="24"/>
        </w:rPr>
        <w:lastRenderedPageBreak/>
        <w:t xml:space="preserve">CLAUSE 14 - </w:t>
      </w:r>
      <w:r w:rsidR="00CD2D51" w:rsidRPr="00CD2D51">
        <w:rPr>
          <w:rFonts w:ascii="Times New Roman" w:eastAsia="CIDFont+F2" w:hAnsi="Times New Roman"/>
          <w:b/>
          <w:color w:val="943634"/>
          <w:sz w:val="24"/>
        </w:rPr>
        <w:t>N</w:t>
      </w:r>
      <w:r w:rsidR="00EF46DF">
        <w:rPr>
          <w:rFonts w:ascii="Times New Roman" w:eastAsia="CIDFont+F2" w:hAnsi="Times New Roman"/>
          <w:b/>
          <w:color w:val="943634"/>
          <w:sz w:val="24"/>
        </w:rPr>
        <w:t>O CLAIM TO ANY PAYMENT OR COMPENSATION FOR ALTERATION IN OR RESTRICTION OF WORKS</w:t>
      </w:r>
      <w:r w:rsidR="00CD2D51" w:rsidRPr="00CD2D51">
        <w:rPr>
          <w:rFonts w:ascii="Times New Roman" w:eastAsia="CIDFont+F2" w:hAnsi="Times New Roman"/>
          <w:b/>
          <w:color w:val="943634"/>
          <w:sz w:val="24"/>
        </w:rPr>
        <w:t xml:space="preserve"> </w:t>
      </w:r>
      <w:r w:rsidR="00CD2D51">
        <w:rPr>
          <w:rFonts w:ascii="Times New Roman" w:eastAsia="CIDFont+F2" w:hAnsi="Times New Roman"/>
          <w:b/>
          <w:color w:val="943634"/>
          <w:sz w:val="24"/>
        </w:rPr>
        <w:t>-</w:t>
      </w:r>
    </w:p>
    <w:p w:rsidR="00CD2D51" w:rsidRPr="00CD2D51" w:rsidRDefault="00CD2D51" w:rsidP="00CD2D51">
      <w:pPr>
        <w:autoSpaceDE w:val="0"/>
        <w:autoSpaceDN w:val="0"/>
        <w:adjustRightInd w:val="0"/>
        <w:spacing w:after="0" w:line="240" w:lineRule="auto"/>
        <w:ind w:left="1620" w:hanging="1620"/>
        <w:jc w:val="both"/>
        <w:outlineLvl w:val="0"/>
        <w:rPr>
          <w:rFonts w:ascii="Times New Roman" w:eastAsia="CIDFont+F2" w:hAnsi="Times New Roman"/>
          <w:b/>
          <w:color w:val="943634"/>
          <w:sz w:val="12"/>
          <w:szCs w:val="12"/>
        </w:rPr>
      </w:pP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at any time after the execution of the contract documents, the Engineer-in-charge shall for</w:t>
      </w:r>
      <w:r w:rsidR="00A427FA">
        <w:rPr>
          <w:rFonts w:ascii="Times New Roman" w:eastAsia="CIDFont+F2" w:hAnsi="Times New Roman"/>
          <w:sz w:val="24"/>
        </w:rPr>
        <w:t xml:space="preserve"> </w:t>
      </w:r>
      <w:r w:rsidRPr="00EA701D">
        <w:rPr>
          <w:rFonts w:ascii="Times New Roman" w:eastAsia="CIDFont+F2" w:hAnsi="Times New Roman"/>
          <w:sz w:val="24"/>
        </w:rPr>
        <w:t>any reason whatsoever require the whole or any part of the work as specified in the tender to be stopped for</w:t>
      </w:r>
      <w:r w:rsidR="00A427FA">
        <w:rPr>
          <w:rFonts w:ascii="Times New Roman" w:eastAsia="CIDFont+F2" w:hAnsi="Times New Roman"/>
          <w:sz w:val="24"/>
        </w:rPr>
        <w:t xml:space="preserve"> </w:t>
      </w:r>
      <w:r w:rsidRPr="00EA701D">
        <w:rPr>
          <w:rFonts w:ascii="Times New Roman" w:eastAsia="CIDFont+F2" w:hAnsi="Times New Roman"/>
          <w:sz w:val="24"/>
        </w:rPr>
        <w:t>any period or shall not require the whole or part of the work to be carried out at all or to be carried out by the</w:t>
      </w:r>
      <w:r w:rsidR="00A427FA">
        <w:rPr>
          <w:rFonts w:ascii="Times New Roman" w:eastAsia="CIDFont+F2" w:hAnsi="Times New Roman"/>
          <w:sz w:val="24"/>
        </w:rPr>
        <w:t xml:space="preserve"> </w:t>
      </w:r>
      <w:r w:rsidRPr="00EA701D">
        <w:rPr>
          <w:rFonts w:ascii="Times New Roman" w:eastAsia="CIDFont+F2" w:hAnsi="Times New Roman"/>
          <w:sz w:val="24"/>
        </w:rPr>
        <w:t>contractor he shall give notice in writing of the fact to the contractor who shall there upon suspend or stop the</w:t>
      </w:r>
      <w:r w:rsidR="00A427FA">
        <w:rPr>
          <w:rFonts w:ascii="Times New Roman" w:eastAsia="CIDFont+F2" w:hAnsi="Times New Roman"/>
          <w:sz w:val="24"/>
        </w:rPr>
        <w:t xml:space="preserve"> work totally or partially</w:t>
      </w:r>
      <w:r w:rsidRPr="00EA701D">
        <w:rPr>
          <w:rFonts w:ascii="Times New Roman" w:eastAsia="CIDFont+F2" w:hAnsi="Times New Roman"/>
          <w:sz w:val="24"/>
        </w:rPr>
        <w:t>, as the case may be.</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any such case, except as provided here</w:t>
      </w:r>
      <w:r w:rsidR="00A427FA">
        <w:rPr>
          <w:rFonts w:ascii="Times New Roman" w:eastAsia="CIDFont+F2" w:hAnsi="Times New Roman"/>
          <w:sz w:val="24"/>
        </w:rPr>
        <w:t xml:space="preserve"> </w:t>
      </w:r>
      <w:r w:rsidRPr="00EA701D">
        <w:rPr>
          <w:rFonts w:ascii="Times New Roman" w:eastAsia="CIDFont+F2" w:hAnsi="Times New Roman"/>
          <w:sz w:val="24"/>
        </w:rPr>
        <w:t>under, the contractor shall have no claim to any</w:t>
      </w:r>
      <w:r w:rsidR="00A427FA">
        <w:rPr>
          <w:rFonts w:ascii="Times New Roman" w:eastAsia="CIDFont+F2" w:hAnsi="Times New Roman"/>
          <w:sz w:val="24"/>
        </w:rPr>
        <w:t xml:space="preserve"> </w:t>
      </w:r>
      <w:r w:rsidRPr="00EA701D">
        <w:rPr>
          <w:rFonts w:ascii="Times New Roman" w:eastAsia="CIDFont+F2" w:hAnsi="Times New Roman"/>
          <w:sz w:val="24"/>
        </w:rPr>
        <w:t>payment or compensation what so ever on account of any profit or advantage which he might have derived</w:t>
      </w:r>
      <w:r w:rsidR="00A427FA">
        <w:rPr>
          <w:rFonts w:ascii="Times New Roman" w:eastAsia="CIDFont+F2" w:hAnsi="Times New Roman"/>
          <w:sz w:val="24"/>
        </w:rPr>
        <w:t xml:space="preserve"> </w:t>
      </w:r>
      <w:r w:rsidRPr="00EA701D">
        <w:rPr>
          <w:rFonts w:ascii="Times New Roman" w:eastAsia="CIDFont+F2" w:hAnsi="Times New Roman"/>
          <w:sz w:val="24"/>
        </w:rPr>
        <w:t>from the execution of the work in full, but which he did not so derive in consequence of the full amount of the</w:t>
      </w:r>
      <w:r w:rsidR="00A427FA">
        <w:rPr>
          <w:rFonts w:ascii="Times New Roman" w:eastAsia="CIDFont+F2" w:hAnsi="Times New Roman"/>
          <w:sz w:val="24"/>
        </w:rPr>
        <w:t xml:space="preserve"> </w:t>
      </w:r>
      <w:r w:rsidRPr="00EA701D">
        <w:rPr>
          <w:rFonts w:ascii="Times New Roman" w:eastAsia="CIDFont+F2" w:hAnsi="Times New Roman"/>
          <w:sz w:val="24"/>
        </w:rPr>
        <w:t>work not having been carried out or on account of any loss that he may be put to on account of materials</w:t>
      </w:r>
      <w:r w:rsidR="00A427FA">
        <w:rPr>
          <w:rFonts w:ascii="Times New Roman" w:eastAsia="CIDFont+F2" w:hAnsi="Times New Roman"/>
          <w:sz w:val="24"/>
        </w:rPr>
        <w:t xml:space="preserve"> </w:t>
      </w:r>
      <w:r w:rsidRPr="00EA701D">
        <w:rPr>
          <w:rFonts w:ascii="Times New Roman" w:eastAsia="CIDFont+F2" w:hAnsi="Times New Roman"/>
          <w:sz w:val="24"/>
        </w:rPr>
        <w:t>purchased or agreed to be purchased or for, unemployment of labour recruited by him. He shall not also have</w:t>
      </w:r>
      <w:r w:rsidR="00A427FA">
        <w:rPr>
          <w:rFonts w:ascii="Times New Roman" w:eastAsia="CIDFont+F2" w:hAnsi="Times New Roman"/>
          <w:sz w:val="24"/>
        </w:rPr>
        <w:t xml:space="preserve"> </w:t>
      </w:r>
      <w:r w:rsidRPr="00EA701D">
        <w:rPr>
          <w:rFonts w:ascii="Times New Roman" w:eastAsia="CIDFont+F2" w:hAnsi="Times New Roman"/>
          <w:sz w:val="24"/>
        </w:rPr>
        <w:t>any claim for compensation by reason of any alteration having been made in the original specifications,</w:t>
      </w:r>
      <w:r w:rsidR="00A427FA">
        <w:rPr>
          <w:rFonts w:ascii="Times New Roman" w:eastAsia="CIDFont+F2" w:hAnsi="Times New Roman"/>
          <w:sz w:val="24"/>
        </w:rPr>
        <w:t xml:space="preserve"> </w:t>
      </w:r>
      <w:r w:rsidRPr="00EA701D">
        <w:rPr>
          <w:rFonts w:ascii="Times New Roman" w:eastAsia="CIDFont+F2" w:hAnsi="Times New Roman"/>
          <w:sz w:val="24"/>
        </w:rPr>
        <w:t>dra</w:t>
      </w:r>
      <w:r w:rsidR="00A427FA">
        <w:rPr>
          <w:rFonts w:ascii="Times New Roman" w:eastAsia="CIDFont+F2" w:hAnsi="Times New Roman"/>
          <w:sz w:val="24"/>
        </w:rPr>
        <w:t xml:space="preserve">wing, designs and instructions, </w:t>
      </w:r>
      <w:r w:rsidRPr="00EA701D">
        <w:rPr>
          <w:rFonts w:ascii="Times New Roman" w:eastAsia="CIDFont+F2" w:hAnsi="Times New Roman"/>
          <w:sz w:val="24"/>
        </w:rPr>
        <w:t>which may involve any curtailment of the work as originally contemplated.</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Where, however, materials have already been purchased or agreed to be purchased by the contractor shall be</w:t>
      </w:r>
      <w:r w:rsidR="00A427FA">
        <w:rPr>
          <w:rFonts w:ascii="Times New Roman" w:eastAsia="CIDFont+F2" w:hAnsi="Times New Roman"/>
          <w:sz w:val="24"/>
        </w:rPr>
        <w:t xml:space="preserve"> </w:t>
      </w:r>
      <w:r w:rsidRPr="00EA701D">
        <w:rPr>
          <w:rFonts w:ascii="Times New Roman" w:eastAsia="CIDFont+F2" w:hAnsi="Times New Roman"/>
          <w:sz w:val="24"/>
        </w:rPr>
        <w:t>paid for such materials at the rates determined by the Engineer-in-charge provided they are not in excess of</w:t>
      </w:r>
      <w:r w:rsidR="00A427FA">
        <w:rPr>
          <w:rFonts w:ascii="Times New Roman" w:eastAsia="CIDFont+F2" w:hAnsi="Times New Roman"/>
          <w:sz w:val="24"/>
        </w:rPr>
        <w:t xml:space="preserve"> </w:t>
      </w:r>
      <w:r w:rsidRPr="00EA701D">
        <w:rPr>
          <w:rFonts w:ascii="Times New Roman" w:eastAsia="CIDFont+F2" w:hAnsi="Times New Roman"/>
          <w:sz w:val="24"/>
        </w:rPr>
        <w:t>requirement and or of approved quality and/or shall be compensated for the loss if any, that he may be put to,</w:t>
      </w:r>
      <w:r w:rsidR="00A427FA">
        <w:rPr>
          <w:rFonts w:ascii="Times New Roman" w:eastAsia="CIDFont+F2" w:hAnsi="Times New Roman"/>
          <w:sz w:val="24"/>
        </w:rPr>
        <w:t xml:space="preserve"> </w:t>
      </w:r>
      <w:r w:rsidRPr="00EA701D">
        <w:rPr>
          <w:rFonts w:ascii="Times New Roman" w:eastAsia="CIDFont+F2" w:hAnsi="Times New Roman"/>
          <w:sz w:val="24"/>
        </w:rPr>
        <w:t>in respect of materials agreed to be purchased by him, the amount of such compensation to be determined by</w:t>
      </w:r>
      <w:r w:rsidR="00A427FA">
        <w:rPr>
          <w:rFonts w:ascii="Times New Roman" w:eastAsia="CIDFont+F2" w:hAnsi="Times New Roman"/>
          <w:sz w:val="24"/>
        </w:rPr>
        <w:t xml:space="preserve"> </w:t>
      </w:r>
      <w:r w:rsidRPr="00EA701D">
        <w:rPr>
          <w:rFonts w:ascii="Times New Roman" w:eastAsia="CIDFont+F2" w:hAnsi="Times New Roman"/>
          <w:sz w:val="24"/>
        </w:rPr>
        <w:t>the Engineer-in-charge whose decision shall be final. If the contractor suffers any loss on account of his having</w:t>
      </w:r>
      <w:r w:rsidR="00A427FA">
        <w:rPr>
          <w:rFonts w:ascii="Times New Roman" w:eastAsia="CIDFont+F2" w:hAnsi="Times New Roman"/>
          <w:sz w:val="24"/>
        </w:rPr>
        <w:t xml:space="preserve"> </w:t>
      </w:r>
      <w:r w:rsidRPr="00EA701D">
        <w:rPr>
          <w:rFonts w:ascii="Times New Roman" w:eastAsia="CIDFont+F2" w:hAnsi="Times New Roman"/>
          <w:sz w:val="24"/>
        </w:rPr>
        <w:t>to pay labour charges during the period during which the stoppage of work has been ordered under this clause,the contractor shall, on application be entitled to such compensation on account of labour charges as the</w:t>
      </w:r>
      <w:r w:rsidR="00A427FA">
        <w:rPr>
          <w:rFonts w:ascii="Times New Roman" w:eastAsia="CIDFont+F2" w:hAnsi="Times New Roman"/>
          <w:sz w:val="24"/>
        </w:rPr>
        <w:t xml:space="preserve"> </w:t>
      </w:r>
      <w:r w:rsidRPr="00EA701D">
        <w:rPr>
          <w:rFonts w:ascii="Times New Roman" w:eastAsia="CIDFont+F2" w:hAnsi="Times New Roman"/>
          <w:sz w:val="24"/>
        </w:rPr>
        <w:t>Engineer-in-charge, whose decision shall be final, may consider reasonable provided that the contractor shall</w:t>
      </w:r>
      <w:r w:rsidR="00A427FA">
        <w:rPr>
          <w:rFonts w:ascii="Times New Roman" w:eastAsia="CIDFont+F2" w:hAnsi="Times New Roman"/>
          <w:sz w:val="24"/>
        </w:rPr>
        <w:t xml:space="preserve"> </w:t>
      </w:r>
      <w:r w:rsidRPr="00EA701D">
        <w:rPr>
          <w:rFonts w:ascii="Times New Roman" w:eastAsia="CIDFont+F2" w:hAnsi="Times New Roman"/>
          <w:sz w:val="24"/>
        </w:rPr>
        <w:t>not be entitled to any compensation on account of labour charges, if in the opinion of the Engineer-in- charge,the labour could have been employed by the contractor else where for the whole or part of the period. During</w:t>
      </w:r>
      <w:r w:rsidR="00A427FA">
        <w:rPr>
          <w:rFonts w:ascii="Times New Roman" w:eastAsia="CIDFont+F2" w:hAnsi="Times New Roman"/>
          <w:sz w:val="24"/>
        </w:rPr>
        <w:t xml:space="preserve"> </w:t>
      </w:r>
      <w:r w:rsidRPr="00EA701D">
        <w:rPr>
          <w:rFonts w:ascii="Times New Roman" w:eastAsia="CIDFont+F2" w:hAnsi="Times New Roman"/>
          <w:sz w:val="24"/>
        </w:rPr>
        <w:t>which the stoppage of the work has been ordered as aforesaid.</w:t>
      </w:r>
      <w:r w:rsidR="00A427FA">
        <w:rPr>
          <w:rFonts w:ascii="Times New Roman" w:eastAsia="CIDFont+F2" w:hAnsi="Times New Roman"/>
          <w:sz w:val="24"/>
        </w:rPr>
        <w:t xml:space="preserve"> </w:t>
      </w:r>
      <w:r w:rsidRPr="00EA701D">
        <w:rPr>
          <w:rFonts w:ascii="Times New Roman" w:eastAsia="CIDFont+F2" w:hAnsi="Times New Roman"/>
          <w:sz w:val="24"/>
        </w:rPr>
        <w:t>If the total duration suspension of the work is more than the six months, then this suspension</w:t>
      </w:r>
      <w:r w:rsidR="00A427FA">
        <w:rPr>
          <w:rFonts w:ascii="Times New Roman" w:eastAsia="CIDFont+F2" w:hAnsi="Times New Roman"/>
          <w:sz w:val="24"/>
        </w:rPr>
        <w:t xml:space="preserve"> </w:t>
      </w:r>
      <w:r w:rsidRPr="00EA701D">
        <w:rPr>
          <w:rFonts w:ascii="Times New Roman" w:eastAsia="CIDFont+F2" w:hAnsi="Times New Roman"/>
          <w:sz w:val="24"/>
        </w:rPr>
        <w:t>of the work will be considered as permanent stoppage of the work, and the contractor can determine the</w:t>
      </w:r>
      <w:r w:rsidR="00A427FA">
        <w:rPr>
          <w:rFonts w:ascii="Times New Roman" w:eastAsia="CIDFont+F2" w:hAnsi="Times New Roman"/>
          <w:sz w:val="24"/>
        </w:rPr>
        <w:t xml:space="preserve"> </w:t>
      </w:r>
      <w:r w:rsidRPr="00EA701D">
        <w:rPr>
          <w:rFonts w:ascii="Times New Roman" w:eastAsia="CIDFont+F2" w:hAnsi="Times New Roman"/>
          <w:sz w:val="24"/>
        </w:rPr>
        <w:t>contract, if he so desires.</w:t>
      </w:r>
    </w:p>
    <w:p w:rsidR="00F241D9" w:rsidRPr="00EA701D" w:rsidRDefault="00F241D9" w:rsidP="00300371">
      <w:pPr>
        <w:autoSpaceDE w:val="0"/>
        <w:autoSpaceDN w:val="0"/>
        <w:adjustRightInd w:val="0"/>
        <w:spacing w:after="0" w:line="240" w:lineRule="auto"/>
        <w:rPr>
          <w:rFonts w:ascii="Times New Roman" w:hAnsi="Times New Roman"/>
          <w:b/>
          <w:bCs/>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15 -</w:t>
      </w:r>
      <w:r w:rsidR="00300371">
        <w:rPr>
          <w:rFonts w:ascii="Times New Roman" w:eastAsia="CIDFont+F2" w:hAnsi="Times New Roman"/>
          <w:b/>
          <w:color w:val="943634"/>
          <w:sz w:val="24"/>
        </w:rPr>
        <w:t xml:space="preserve"> TIME LIMIT FOR UNFORESEEN CLAIMS -</w:t>
      </w:r>
      <w:r w:rsidRPr="00300371">
        <w:rPr>
          <w:rFonts w:ascii="Times New Roman" w:eastAsia="CIDFont+F2" w:hAnsi="Times New Roman"/>
          <w:b/>
          <w:color w:val="943634"/>
          <w:sz w:val="24"/>
        </w:rPr>
        <w:t xml:space="preserve">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Under no circumstances whatever shall the contractor be entitled to any compensation from</w:t>
      </w:r>
      <w:r w:rsidR="00A427FA">
        <w:rPr>
          <w:rFonts w:ascii="Times New Roman" w:eastAsia="CIDFont+F2" w:hAnsi="Times New Roman"/>
          <w:sz w:val="24"/>
        </w:rPr>
        <w:t xml:space="preserve"> </w:t>
      </w:r>
      <w:r w:rsidRPr="00EA701D">
        <w:rPr>
          <w:rFonts w:ascii="Times New Roman" w:eastAsia="CIDFont+F2" w:hAnsi="Times New Roman"/>
          <w:sz w:val="24"/>
        </w:rPr>
        <w:t>Government on any account unless the contractor shall have submitted a claim in writing to the Engineer-incharge</w:t>
      </w:r>
      <w:r w:rsidR="00A427FA">
        <w:rPr>
          <w:rFonts w:ascii="Times New Roman" w:eastAsia="CIDFont+F2" w:hAnsi="Times New Roman"/>
          <w:sz w:val="24"/>
        </w:rPr>
        <w:t xml:space="preserve"> </w:t>
      </w:r>
      <w:r w:rsidRPr="00EA701D">
        <w:rPr>
          <w:rFonts w:ascii="Times New Roman" w:eastAsia="CIDFont+F2" w:hAnsi="Times New Roman"/>
          <w:sz w:val="24"/>
        </w:rPr>
        <w:t>within one month of the cause of such claim occurring.</w:t>
      </w:r>
    </w:p>
    <w:p w:rsidR="00CD2D51" w:rsidRPr="00300371" w:rsidRDefault="00CD2D51" w:rsidP="00300371">
      <w:pPr>
        <w:autoSpaceDE w:val="0"/>
        <w:autoSpaceDN w:val="0"/>
        <w:adjustRightInd w:val="0"/>
        <w:spacing w:after="0" w:line="240" w:lineRule="auto"/>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16 - </w:t>
      </w:r>
      <w:r w:rsidR="00300371">
        <w:rPr>
          <w:rFonts w:ascii="Times New Roman" w:eastAsia="CIDFont+F2" w:hAnsi="Times New Roman"/>
          <w:b/>
          <w:color w:val="943634"/>
          <w:sz w:val="24"/>
        </w:rPr>
        <w:t>ACTION AND COMPENSATION PAYABLE IN CASE OF BAD WORK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at any time before the security deposit is refunded to the contractor, it shall appear to the</w:t>
      </w:r>
      <w:r w:rsidR="00A427FA">
        <w:rPr>
          <w:rFonts w:ascii="Times New Roman" w:eastAsia="CIDFont+F2" w:hAnsi="Times New Roman"/>
          <w:sz w:val="24"/>
        </w:rPr>
        <w:t xml:space="preserve"> </w:t>
      </w:r>
      <w:r w:rsidRPr="00EA701D">
        <w:rPr>
          <w:rFonts w:ascii="Times New Roman" w:eastAsia="CIDFont+F2" w:hAnsi="Times New Roman"/>
          <w:sz w:val="24"/>
        </w:rPr>
        <w:t>Engineer-in-charge or his subordinate in charge of the work, that any work has been executed with unsound,</w:t>
      </w:r>
      <w:r w:rsidR="00A427FA">
        <w:rPr>
          <w:rFonts w:ascii="Times New Roman" w:eastAsia="CIDFont+F2" w:hAnsi="Times New Roman"/>
          <w:sz w:val="24"/>
        </w:rPr>
        <w:t xml:space="preserve"> </w:t>
      </w:r>
      <w:r w:rsidRPr="00EA701D">
        <w:rPr>
          <w:rFonts w:ascii="Times New Roman" w:eastAsia="CIDFont+F2" w:hAnsi="Times New Roman"/>
          <w:sz w:val="24"/>
        </w:rPr>
        <w:t>imperfect or unskilfull workmanship or with materials of inferior quality, or that any materials or articles</w:t>
      </w:r>
      <w:r w:rsidR="00A427FA">
        <w:rPr>
          <w:rFonts w:ascii="Times New Roman" w:eastAsia="CIDFont+F2" w:hAnsi="Times New Roman"/>
          <w:sz w:val="24"/>
        </w:rPr>
        <w:t xml:space="preserve"> </w:t>
      </w:r>
      <w:r w:rsidRPr="00EA701D">
        <w:rPr>
          <w:rFonts w:ascii="Times New Roman" w:eastAsia="CIDFont+F2" w:hAnsi="Times New Roman"/>
          <w:sz w:val="24"/>
        </w:rPr>
        <w:t>provided by him the execution of the works are unsound, or of a quality inferior to that contracted for, or are</w:t>
      </w:r>
      <w:r w:rsidR="00A427FA">
        <w:rPr>
          <w:rFonts w:ascii="Times New Roman" w:eastAsia="CIDFont+F2" w:hAnsi="Times New Roman"/>
          <w:sz w:val="24"/>
        </w:rPr>
        <w:t xml:space="preserve"> </w:t>
      </w:r>
      <w:r w:rsidRPr="00EA701D">
        <w:rPr>
          <w:rFonts w:ascii="Times New Roman" w:eastAsia="CIDFont+F2" w:hAnsi="Times New Roman"/>
          <w:sz w:val="24"/>
        </w:rPr>
        <w:t>otherwise not in accordance with the contract, it shall be lawful for the Engineer-in-charge</w:t>
      </w:r>
      <w:r w:rsidR="00A427FA">
        <w:rPr>
          <w:rFonts w:ascii="Times New Roman" w:eastAsia="CIDFont+F2" w:hAnsi="Times New Roman"/>
          <w:sz w:val="24"/>
        </w:rPr>
        <w:t xml:space="preserve"> </w:t>
      </w:r>
      <w:r w:rsidRPr="00EA701D">
        <w:rPr>
          <w:rFonts w:ascii="Times New Roman" w:eastAsia="CIDFont+F2" w:hAnsi="Times New Roman"/>
          <w:sz w:val="24"/>
        </w:rPr>
        <w:t xml:space="preserve">to intimate this fact in writing </w:t>
      </w:r>
      <w:r w:rsidRPr="00EA701D">
        <w:rPr>
          <w:rFonts w:ascii="Times New Roman" w:eastAsia="CIDFont+F2" w:hAnsi="Times New Roman"/>
          <w:sz w:val="24"/>
        </w:rPr>
        <w:lastRenderedPageBreak/>
        <w:t>to the contractor and then not</w:t>
      </w:r>
      <w:r w:rsidR="00A427FA">
        <w:rPr>
          <w:rFonts w:ascii="Times New Roman" w:eastAsia="CIDFont+F2" w:hAnsi="Times New Roman"/>
          <w:sz w:val="24"/>
        </w:rPr>
        <w:t xml:space="preserve"> </w:t>
      </w:r>
      <w:r w:rsidRPr="00EA701D">
        <w:rPr>
          <w:rFonts w:ascii="Times New Roman" w:eastAsia="CIDFont+F2" w:hAnsi="Times New Roman"/>
          <w:sz w:val="24"/>
        </w:rPr>
        <w:t>with</w:t>
      </w:r>
      <w:r w:rsidR="00A427FA">
        <w:rPr>
          <w:rFonts w:ascii="Times New Roman" w:eastAsia="CIDFont+F2" w:hAnsi="Times New Roman"/>
          <w:sz w:val="24"/>
        </w:rPr>
        <w:t xml:space="preserve"> </w:t>
      </w:r>
      <w:r w:rsidRPr="00EA701D">
        <w:rPr>
          <w:rFonts w:ascii="Times New Roman" w:eastAsia="CIDFont+F2" w:hAnsi="Times New Roman"/>
          <w:sz w:val="24"/>
        </w:rPr>
        <w:t>standing the fact that the work, materials or</w:t>
      </w:r>
      <w:r w:rsidR="00A427FA">
        <w:rPr>
          <w:rFonts w:ascii="Times New Roman" w:eastAsia="CIDFont+F2" w:hAnsi="Times New Roman"/>
          <w:sz w:val="24"/>
        </w:rPr>
        <w:t xml:space="preserve"> </w:t>
      </w:r>
      <w:r w:rsidRPr="00EA701D">
        <w:rPr>
          <w:rFonts w:ascii="Times New Roman" w:eastAsia="CIDFont+F2" w:hAnsi="Times New Roman"/>
          <w:sz w:val="24"/>
        </w:rPr>
        <w:t>articles complained of may have been in</w:t>
      </w:r>
      <w:r w:rsidR="00A427FA">
        <w:rPr>
          <w:rFonts w:ascii="Times New Roman" w:eastAsia="CIDFont+F2" w:hAnsi="Times New Roman"/>
          <w:sz w:val="24"/>
        </w:rPr>
        <w:t xml:space="preserve"> </w:t>
      </w:r>
      <w:r w:rsidRPr="00EA701D">
        <w:rPr>
          <w:rFonts w:ascii="Times New Roman" w:eastAsia="CIDFont+F2" w:hAnsi="Times New Roman"/>
          <w:sz w:val="24"/>
        </w:rPr>
        <w:t>advertently passed, certified and paid for the contractor shall be boundforth</w:t>
      </w:r>
      <w:r w:rsidR="00A427FA">
        <w:rPr>
          <w:rFonts w:ascii="Times New Roman" w:eastAsia="CIDFont+F2" w:hAnsi="Times New Roman"/>
          <w:sz w:val="24"/>
        </w:rPr>
        <w:t xml:space="preserve"> </w:t>
      </w:r>
      <w:r w:rsidRPr="00EA701D">
        <w:rPr>
          <w:rFonts w:ascii="Times New Roman" w:eastAsia="CIDFont+F2" w:hAnsi="Times New Roman"/>
          <w:sz w:val="24"/>
        </w:rPr>
        <w:t>with to rectify, or remove and reconstruct the work so specified in whole or in part, as the case may</w:t>
      </w:r>
      <w:r w:rsidR="00A427FA">
        <w:rPr>
          <w:rFonts w:ascii="Times New Roman" w:eastAsia="CIDFont+F2" w:hAnsi="Times New Roman"/>
          <w:sz w:val="24"/>
        </w:rPr>
        <w:t xml:space="preserve"> </w:t>
      </w:r>
      <w:r w:rsidRPr="00EA701D">
        <w:rPr>
          <w:rFonts w:ascii="Times New Roman" w:eastAsia="CIDFont+F2" w:hAnsi="Times New Roman"/>
          <w:sz w:val="24"/>
        </w:rPr>
        <w:t>require, or if so required, shall remove the materials or articles so specified and provide other proper and</w:t>
      </w:r>
      <w:r w:rsidR="00A427FA">
        <w:rPr>
          <w:rFonts w:ascii="Times New Roman" w:eastAsia="CIDFont+F2" w:hAnsi="Times New Roman"/>
          <w:sz w:val="24"/>
        </w:rPr>
        <w:t xml:space="preserve"> </w:t>
      </w:r>
      <w:r w:rsidRPr="00EA701D">
        <w:rPr>
          <w:rFonts w:ascii="Times New Roman" w:eastAsia="CIDFont+F2" w:hAnsi="Times New Roman"/>
          <w:sz w:val="24"/>
        </w:rPr>
        <w:t>suitable materials or articles at his own proper charge and cost, and in the event of his failing to do so within</w:t>
      </w:r>
      <w:r w:rsidR="00A427FA">
        <w:rPr>
          <w:rFonts w:ascii="Times New Roman" w:eastAsia="CIDFont+F2" w:hAnsi="Times New Roman"/>
          <w:sz w:val="24"/>
        </w:rPr>
        <w:t xml:space="preserve"> </w:t>
      </w:r>
      <w:r w:rsidRPr="00EA701D">
        <w:rPr>
          <w:rFonts w:ascii="Times New Roman" w:eastAsia="CIDFont+F2" w:hAnsi="Times New Roman"/>
          <w:sz w:val="24"/>
        </w:rPr>
        <w:t>a period to be specified by the Engineer-in-charge in the written intimation aforesaid, the</w:t>
      </w:r>
      <w:r w:rsidR="00A427FA">
        <w:rPr>
          <w:rFonts w:ascii="Times New Roman" w:eastAsia="CIDFont+F2" w:hAnsi="Times New Roman"/>
          <w:sz w:val="24"/>
        </w:rPr>
        <w:t xml:space="preserve"> </w:t>
      </w:r>
      <w:r w:rsidRPr="00EA701D">
        <w:rPr>
          <w:rFonts w:ascii="Times New Roman" w:eastAsia="CIDFont+F2" w:hAnsi="Times New Roman"/>
          <w:sz w:val="24"/>
        </w:rPr>
        <w:t>contractor shall be liable to pay compensation at the rate of one percent</w:t>
      </w:r>
      <w:r w:rsidR="00A427FA">
        <w:rPr>
          <w:rFonts w:ascii="Times New Roman" w:eastAsia="CIDFont+F2" w:hAnsi="Times New Roman"/>
          <w:sz w:val="24"/>
        </w:rPr>
        <w:t>, o</w:t>
      </w:r>
      <w:r w:rsidRPr="00EA701D">
        <w:rPr>
          <w:rFonts w:ascii="Times New Roman" w:eastAsia="CIDFont+F2" w:hAnsi="Times New Roman"/>
          <w:sz w:val="24"/>
        </w:rPr>
        <w:t>n the amount of contract put to</w:t>
      </w:r>
      <w:r w:rsidR="00A427FA">
        <w:rPr>
          <w:rFonts w:ascii="Times New Roman" w:eastAsia="CIDFont+F2" w:hAnsi="Times New Roman"/>
          <w:sz w:val="24"/>
        </w:rPr>
        <w:t xml:space="preserve"> </w:t>
      </w:r>
      <w:r w:rsidRPr="00EA701D">
        <w:rPr>
          <w:rFonts w:ascii="Times New Roman" w:eastAsia="CIDFont+F2" w:hAnsi="Times New Roman"/>
          <w:sz w:val="24"/>
        </w:rPr>
        <w:t>tender every day not exceeding ten days, during which the failure so, continues, and in the case of any such</w:t>
      </w:r>
      <w:r w:rsidR="00A427FA">
        <w:rPr>
          <w:rFonts w:ascii="Times New Roman" w:eastAsia="CIDFont+F2" w:hAnsi="Times New Roman"/>
          <w:sz w:val="24"/>
        </w:rPr>
        <w:t xml:space="preserve"> </w:t>
      </w:r>
      <w:r w:rsidRPr="00EA701D">
        <w:rPr>
          <w:rFonts w:ascii="Times New Roman" w:eastAsia="CIDFont+F2" w:hAnsi="Times New Roman"/>
          <w:sz w:val="24"/>
        </w:rPr>
        <w:t>failure the Engineer-in-charge may rectify or remove and, re-execute the work or remove and replace the</w:t>
      </w:r>
      <w:r w:rsidR="00A427FA">
        <w:rPr>
          <w:rFonts w:ascii="Times New Roman" w:eastAsia="CIDFont+F2" w:hAnsi="Times New Roman"/>
          <w:sz w:val="24"/>
        </w:rPr>
        <w:t xml:space="preserve"> </w:t>
      </w:r>
      <w:r w:rsidRPr="00EA701D">
        <w:rPr>
          <w:rFonts w:ascii="Times New Roman" w:eastAsia="CIDFont+F2" w:hAnsi="Times New Roman"/>
          <w:sz w:val="24"/>
        </w:rPr>
        <w:t>materials or articles complained of as the case may be at the risk and expense in all respects of the contractor.</w:t>
      </w:r>
      <w:r w:rsidR="00A427FA">
        <w:rPr>
          <w:rFonts w:ascii="Times New Roman" w:eastAsia="CIDFont+F2" w:hAnsi="Times New Roman"/>
          <w:sz w:val="24"/>
        </w:rPr>
        <w:t xml:space="preserve"> </w:t>
      </w:r>
      <w:r w:rsidRPr="00EA701D">
        <w:rPr>
          <w:rFonts w:ascii="Times New Roman" w:eastAsia="CIDFont+F2" w:hAnsi="Times New Roman"/>
          <w:sz w:val="24"/>
        </w:rPr>
        <w:t>Should the Engineer-in-charge consider that any such inferior work or materials as described above may be</w:t>
      </w:r>
      <w:r w:rsidR="00A427FA">
        <w:rPr>
          <w:rFonts w:ascii="Times New Roman" w:eastAsia="CIDFont+F2" w:hAnsi="Times New Roman"/>
          <w:sz w:val="24"/>
        </w:rPr>
        <w:t xml:space="preserve"> </w:t>
      </w:r>
      <w:r w:rsidRPr="00EA701D">
        <w:rPr>
          <w:rFonts w:ascii="Times New Roman" w:eastAsia="CIDFont+F2" w:hAnsi="Times New Roman"/>
          <w:sz w:val="24"/>
        </w:rPr>
        <w:t>accepted or made use of, it shall be within his discretion to accept the same at such reduced rates, as he may</w:t>
      </w:r>
      <w:r w:rsidR="00A427FA">
        <w:rPr>
          <w:rFonts w:ascii="Times New Roman" w:eastAsia="CIDFont+F2" w:hAnsi="Times New Roman"/>
          <w:sz w:val="24"/>
        </w:rPr>
        <w:t xml:space="preserve"> </w:t>
      </w:r>
      <w:r w:rsidRPr="00EA701D">
        <w:rPr>
          <w:rFonts w:ascii="Times New Roman" w:eastAsia="CIDFont+F2" w:hAnsi="Times New Roman"/>
          <w:sz w:val="24"/>
        </w:rPr>
        <w:t>fix there for.</w:t>
      </w:r>
    </w:p>
    <w:p w:rsidR="00300371" w:rsidRPr="00300371" w:rsidRDefault="00300371" w:rsidP="00300371">
      <w:pPr>
        <w:autoSpaceDE w:val="0"/>
        <w:autoSpaceDN w:val="0"/>
        <w:adjustRightInd w:val="0"/>
        <w:spacing w:after="0" w:line="240" w:lineRule="auto"/>
        <w:ind w:left="720"/>
        <w:jc w:val="both"/>
        <w:rPr>
          <w:rFonts w:ascii="Times New Roman" w:eastAsia="CIDFont+F2" w:hAnsi="Times New Roman"/>
        </w:rPr>
      </w:pPr>
    </w:p>
    <w:p w:rsidR="00A427FA" w:rsidRDefault="001138CB" w:rsidP="00300371">
      <w:pPr>
        <w:autoSpaceDE w:val="0"/>
        <w:autoSpaceDN w:val="0"/>
        <w:adjustRightInd w:val="0"/>
        <w:spacing w:after="0"/>
        <w:ind w:left="1980" w:hanging="198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17 - </w:t>
      </w:r>
      <w:r w:rsidR="00300371">
        <w:rPr>
          <w:rFonts w:ascii="Times New Roman" w:eastAsia="CIDFont+F2" w:hAnsi="Times New Roman"/>
          <w:b/>
          <w:color w:val="943634"/>
          <w:sz w:val="24"/>
        </w:rPr>
        <w:t>WORK TO BE OPEN FOR INSPECTION - CONTRACTOR OR REPONSIBLE AGENT TO BE PRESENT -</w:t>
      </w:r>
    </w:p>
    <w:p w:rsidR="00EF46DF" w:rsidRPr="00EF46DF" w:rsidRDefault="00EF46DF" w:rsidP="00EF46DF">
      <w:pPr>
        <w:autoSpaceDE w:val="0"/>
        <w:autoSpaceDN w:val="0"/>
        <w:adjustRightInd w:val="0"/>
        <w:spacing w:after="0" w:line="240" w:lineRule="auto"/>
        <w:ind w:left="1980" w:hanging="1980"/>
        <w:jc w:val="both"/>
        <w:rPr>
          <w:rFonts w:ascii="Times New Roman" w:eastAsia="CIDFont+F2" w:hAnsi="Times New Roman"/>
          <w:b/>
          <w:color w:val="943634"/>
          <w:sz w:val="12"/>
          <w:szCs w:val="12"/>
        </w:rPr>
      </w:pP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work under or in course of execution or executed in pursuance of the contract shall at all</w:t>
      </w:r>
      <w:r w:rsidR="00A427FA">
        <w:rPr>
          <w:rFonts w:ascii="Times New Roman" w:eastAsia="CIDFont+F2" w:hAnsi="Times New Roman"/>
          <w:sz w:val="24"/>
        </w:rPr>
        <w:t xml:space="preserve"> </w:t>
      </w:r>
      <w:r w:rsidRPr="00EA701D">
        <w:rPr>
          <w:rFonts w:ascii="Times New Roman" w:eastAsia="CIDFont+F2" w:hAnsi="Times New Roman"/>
          <w:sz w:val="24"/>
        </w:rPr>
        <w:t>time be open to the inspection and supervision of the Engineer-in-charge and his subordinates and the</w:t>
      </w:r>
      <w:r w:rsidR="00A427FA">
        <w:rPr>
          <w:rFonts w:ascii="Times New Roman" w:eastAsia="CIDFont+F2" w:hAnsi="Times New Roman"/>
          <w:sz w:val="24"/>
        </w:rPr>
        <w:t xml:space="preserve"> </w:t>
      </w:r>
      <w:r w:rsidRPr="00EA701D">
        <w:rPr>
          <w:rFonts w:ascii="Times New Roman" w:eastAsia="CIDFont+F2" w:hAnsi="Times New Roman"/>
          <w:sz w:val="24"/>
        </w:rPr>
        <w:t>contractor shall at all times during the usual working hours, and at all other times at which reasonable notice</w:t>
      </w:r>
      <w:r w:rsidR="00A427FA">
        <w:rPr>
          <w:rFonts w:ascii="Times New Roman" w:eastAsia="CIDFont+F2" w:hAnsi="Times New Roman"/>
          <w:sz w:val="24"/>
        </w:rPr>
        <w:t xml:space="preserve"> </w:t>
      </w:r>
      <w:r w:rsidRPr="00EA701D">
        <w:rPr>
          <w:rFonts w:ascii="Times New Roman" w:eastAsia="CIDFont+F2" w:hAnsi="Times New Roman"/>
          <w:sz w:val="24"/>
        </w:rPr>
        <w:t>of the intention of the Engineer-in-charge or his subordinate to visit the work shall have been given to the</w:t>
      </w:r>
      <w:r w:rsidR="00A427FA">
        <w:rPr>
          <w:rFonts w:ascii="Times New Roman" w:eastAsia="CIDFont+F2" w:hAnsi="Times New Roman"/>
          <w:sz w:val="24"/>
        </w:rPr>
        <w:t xml:space="preserve"> </w:t>
      </w:r>
      <w:r w:rsidRPr="00EA701D">
        <w:rPr>
          <w:rFonts w:ascii="Times New Roman" w:eastAsia="CIDFont+F2" w:hAnsi="Times New Roman"/>
          <w:sz w:val="24"/>
        </w:rPr>
        <w:t>contractor, either himself be present to receive orders and instructions or have a responsible agent duly</w:t>
      </w:r>
      <w:r w:rsidR="00A427FA">
        <w:rPr>
          <w:rFonts w:ascii="Times New Roman" w:eastAsia="CIDFont+F2" w:hAnsi="Times New Roman"/>
          <w:sz w:val="24"/>
        </w:rPr>
        <w:t xml:space="preserve"> </w:t>
      </w:r>
      <w:r w:rsidRPr="00EA701D">
        <w:rPr>
          <w:rFonts w:ascii="Times New Roman" w:eastAsia="CIDFont+F2" w:hAnsi="Times New Roman"/>
          <w:sz w:val="24"/>
        </w:rPr>
        <w:t>accredited in writing present for that purpose. Orders given to the contractor’s agent shall be considered to</w:t>
      </w:r>
      <w:r w:rsidR="00A427FA">
        <w:rPr>
          <w:rFonts w:ascii="Times New Roman" w:eastAsia="CIDFont+F2" w:hAnsi="Times New Roman"/>
          <w:sz w:val="24"/>
        </w:rPr>
        <w:t xml:space="preserve"> </w:t>
      </w:r>
      <w:r w:rsidRPr="00EA701D">
        <w:rPr>
          <w:rFonts w:ascii="Times New Roman" w:eastAsia="CIDFont+F2" w:hAnsi="Times New Roman"/>
          <w:sz w:val="24"/>
        </w:rPr>
        <w:t>have the same force as if they had been given to the contractor himself.</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18 -</w:t>
      </w:r>
      <w:r w:rsidR="00300371">
        <w:rPr>
          <w:rFonts w:ascii="Times New Roman" w:eastAsia="CIDFont+F2" w:hAnsi="Times New Roman"/>
          <w:b/>
          <w:color w:val="943634"/>
          <w:sz w:val="24"/>
        </w:rPr>
        <w:t xml:space="preserve"> NOTICE TO BE GIVEN BEFORE WORK IS COVERED UP -</w:t>
      </w:r>
      <w:r w:rsidRPr="00300371">
        <w:rPr>
          <w:rFonts w:ascii="Times New Roman" w:eastAsia="CIDFont+F2" w:hAnsi="Times New Roman"/>
          <w:b/>
          <w:color w:val="943634"/>
          <w:sz w:val="24"/>
        </w:rPr>
        <w:t xml:space="preserve"> </w:t>
      </w:r>
    </w:p>
    <w:p w:rsidR="001138CB"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contractor shall give not less </w:t>
      </w:r>
      <w:r w:rsidR="00647CD0">
        <w:rPr>
          <w:rFonts w:ascii="Times New Roman" w:eastAsia="CIDFont+F2" w:hAnsi="Times New Roman"/>
          <w:sz w:val="24"/>
        </w:rPr>
        <w:t xml:space="preserve">than </w:t>
      </w:r>
      <w:r w:rsidRPr="00EA701D">
        <w:rPr>
          <w:rFonts w:ascii="Times New Roman" w:eastAsia="CIDFont+F2" w:hAnsi="Times New Roman"/>
          <w:sz w:val="24"/>
        </w:rPr>
        <w:t>five days notice in writing to the Engineer-in-charge or</w:t>
      </w:r>
      <w:r w:rsidR="00A427FA">
        <w:rPr>
          <w:rFonts w:ascii="Times New Roman" w:eastAsia="CIDFont+F2" w:hAnsi="Times New Roman"/>
          <w:sz w:val="24"/>
        </w:rPr>
        <w:t xml:space="preserve"> </w:t>
      </w:r>
      <w:r w:rsidRPr="00EA701D">
        <w:rPr>
          <w:rFonts w:ascii="Times New Roman" w:eastAsia="CIDFont+F2" w:hAnsi="Times New Roman"/>
          <w:sz w:val="24"/>
        </w:rPr>
        <w:t>his subordinate in charge of the work before covering up or otherwise placing beyond the reach of</w:t>
      </w:r>
      <w:r w:rsidR="00A427FA">
        <w:rPr>
          <w:rFonts w:ascii="Times New Roman" w:eastAsia="CIDFont+F2" w:hAnsi="Times New Roman"/>
          <w:sz w:val="24"/>
        </w:rPr>
        <w:t xml:space="preserve"> </w:t>
      </w:r>
      <w:r w:rsidRPr="00EA701D">
        <w:rPr>
          <w:rFonts w:ascii="Times New Roman" w:eastAsia="CIDFont+F2" w:hAnsi="Times New Roman"/>
          <w:sz w:val="24"/>
        </w:rPr>
        <w:t>measurement any work in order that the same may be measured, and correct dimensions thereof be taken</w:t>
      </w:r>
      <w:r w:rsidR="00A427FA">
        <w:rPr>
          <w:rFonts w:ascii="Times New Roman" w:eastAsia="CIDFont+F2" w:hAnsi="Times New Roman"/>
          <w:sz w:val="24"/>
        </w:rPr>
        <w:t xml:space="preserve"> </w:t>
      </w:r>
      <w:r w:rsidRPr="00EA701D">
        <w:rPr>
          <w:rFonts w:ascii="Times New Roman" w:eastAsia="CIDFont+F2" w:hAnsi="Times New Roman"/>
          <w:sz w:val="24"/>
        </w:rPr>
        <w:t>before the same is so covered up or placed beyond the reach of measurement, any work without the consent in</w:t>
      </w:r>
      <w:r w:rsidR="00A427FA">
        <w:rPr>
          <w:rFonts w:ascii="Times New Roman" w:eastAsia="CIDFont+F2" w:hAnsi="Times New Roman"/>
          <w:sz w:val="24"/>
        </w:rPr>
        <w:t xml:space="preserve"> </w:t>
      </w:r>
      <w:r w:rsidRPr="00EA701D">
        <w:rPr>
          <w:rFonts w:ascii="Times New Roman" w:eastAsia="CIDFont+F2" w:hAnsi="Times New Roman"/>
          <w:sz w:val="24"/>
        </w:rPr>
        <w:t>writing of the Engineer-in-charge or his subordinate in charge of the work and if any work shall be covered up</w:t>
      </w:r>
      <w:r w:rsidR="00A427FA">
        <w:rPr>
          <w:rFonts w:ascii="Times New Roman" w:eastAsia="CIDFont+F2" w:hAnsi="Times New Roman"/>
          <w:sz w:val="24"/>
        </w:rPr>
        <w:t xml:space="preserve"> </w:t>
      </w:r>
      <w:r w:rsidRPr="00EA701D">
        <w:rPr>
          <w:rFonts w:ascii="Times New Roman" w:eastAsia="CIDFont+F2" w:hAnsi="Times New Roman"/>
          <w:sz w:val="24"/>
        </w:rPr>
        <w:t>or placed beyond the reach of measurement without such notice having been given are consent obtained, the</w:t>
      </w:r>
      <w:r w:rsidR="00A427FA">
        <w:rPr>
          <w:rFonts w:ascii="Times New Roman" w:eastAsia="CIDFont+F2" w:hAnsi="Times New Roman"/>
          <w:sz w:val="24"/>
        </w:rPr>
        <w:t xml:space="preserve"> </w:t>
      </w:r>
      <w:r w:rsidRPr="00EA701D">
        <w:rPr>
          <w:rFonts w:ascii="Times New Roman" w:eastAsia="CIDFont+F2" w:hAnsi="Times New Roman"/>
          <w:sz w:val="24"/>
        </w:rPr>
        <w:t>same shall be uncovered at the contractor’s expenses, or in default thereof, no payment or allowance shall be</w:t>
      </w:r>
      <w:r w:rsidR="00A427FA">
        <w:rPr>
          <w:rFonts w:ascii="Times New Roman" w:eastAsia="CIDFont+F2" w:hAnsi="Times New Roman"/>
          <w:sz w:val="24"/>
        </w:rPr>
        <w:t xml:space="preserve"> </w:t>
      </w:r>
      <w:r w:rsidRPr="00EA701D">
        <w:rPr>
          <w:rFonts w:ascii="Times New Roman" w:eastAsia="CIDFont+F2" w:hAnsi="Times New Roman"/>
          <w:sz w:val="24"/>
        </w:rPr>
        <w:t>made for such work or the materials with which the same was executed.</w:t>
      </w:r>
    </w:p>
    <w:p w:rsidR="00647CD0" w:rsidRPr="00EA701D" w:rsidRDefault="00647CD0" w:rsidP="00647CD0">
      <w:pPr>
        <w:autoSpaceDE w:val="0"/>
        <w:autoSpaceDN w:val="0"/>
        <w:adjustRightInd w:val="0"/>
        <w:spacing w:after="0"/>
        <w:ind w:left="720" w:firstLine="720"/>
        <w:jc w:val="both"/>
        <w:rPr>
          <w:rFonts w:ascii="Times New Roman" w:eastAsia="CIDFont+F2" w:hAnsi="Times New Roman"/>
          <w:sz w:val="24"/>
        </w:rPr>
      </w:pPr>
    </w:p>
    <w:p w:rsidR="00A427FA" w:rsidRDefault="001138CB" w:rsidP="00300371">
      <w:pPr>
        <w:autoSpaceDE w:val="0"/>
        <w:autoSpaceDN w:val="0"/>
        <w:adjustRightInd w:val="0"/>
        <w:spacing w:after="0"/>
        <w:ind w:left="2160" w:hanging="2160"/>
        <w:jc w:val="both"/>
        <w:rPr>
          <w:rFonts w:ascii="Times New Roman" w:eastAsia="CIDFont+F2" w:hAnsi="Times New Roman"/>
          <w:b/>
          <w:color w:val="943634"/>
          <w:sz w:val="24"/>
        </w:rPr>
      </w:pPr>
      <w:r w:rsidRPr="00300371">
        <w:rPr>
          <w:rFonts w:ascii="Times New Roman" w:eastAsia="CIDFont+F2" w:hAnsi="Times New Roman"/>
          <w:b/>
          <w:color w:val="943634"/>
          <w:sz w:val="24"/>
        </w:rPr>
        <w:t>CLAUSE 19 -</w:t>
      </w:r>
      <w:r w:rsidR="00300371">
        <w:rPr>
          <w:rFonts w:ascii="Times New Roman" w:eastAsia="CIDFont+F2" w:hAnsi="Times New Roman"/>
          <w:b/>
          <w:color w:val="943634"/>
          <w:sz w:val="24"/>
        </w:rPr>
        <w:t xml:space="preserve"> CONTRACTOR LIABLE FOR DAMAGE DONE AND FOR IMPERFECTIONS FOR TWELVE MONTHS AFTER CERTIFICATE -</w:t>
      </w:r>
    </w:p>
    <w:p w:rsidR="00300371" w:rsidRPr="00EF46DF" w:rsidRDefault="00300371" w:rsidP="00300371">
      <w:pPr>
        <w:autoSpaceDE w:val="0"/>
        <w:autoSpaceDN w:val="0"/>
        <w:adjustRightInd w:val="0"/>
        <w:spacing w:after="0" w:line="240" w:lineRule="auto"/>
        <w:ind w:left="2160" w:hanging="2160"/>
        <w:jc w:val="both"/>
        <w:rPr>
          <w:rFonts w:ascii="Times New Roman" w:eastAsia="CIDFont+F2" w:hAnsi="Times New Roman"/>
          <w:b/>
          <w:color w:val="943634"/>
          <w:sz w:val="12"/>
          <w:szCs w:val="12"/>
        </w:rPr>
      </w:pPr>
    </w:p>
    <w:p w:rsidR="001138CB" w:rsidRPr="00EA701D"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or his work people or servants shall break, deface, injure or destroy any part</w:t>
      </w:r>
      <w:r w:rsidR="00A427FA">
        <w:rPr>
          <w:rFonts w:ascii="Times New Roman" w:eastAsia="CIDFont+F2" w:hAnsi="Times New Roman"/>
          <w:sz w:val="24"/>
        </w:rPr>
        <w:t xml:space="preserve"> </w:t>
      </w:r>
      <w:r w:rsidRPr="00EA701D">
        <w:rPr>
          <w:rFonts w:ascii="Times New Roman" w:eastAsia="CIDFont+F2" w:hAnsi="Times New Roman"/>
          <w:sz w:val="24"/>
        </w:rPr>
        <w:t xml:space="preserve">of </w:t>
      </w:r>
      <w:r w:rsidR="00A427FA">
        <w:rPr>
          <w:rFonts w:ascii="Times New Roman" w:eastAsia="CIDFont+F2" w:hAnsi="Times New Roman"/>
          <w:sz w:val="24"/>
        </w:rPr>
        <w:t>the work</w:t>
      </w:r>
      <w:r w:rsidRPr="00EA701D">
        <w:rPr>
          <w:rFonts w:ascii="Times New Roman" w:eastAsia="CIDFont+F2" w:hAnsi="Times New Roman"/>
          <w:sz w:val="24"/>
        </w:rPr>
        <w:t xml:space="preserve"> in which they may be working or any building, road, road curbs, fences, enclosures, water pipes,</w:t>
      </w:r>
      <w:r w:rsidR="00A427FA">
        <w:rPr>
          <w:rFonts w:ascii="Times New Roman" w:eastAsia="CIDFont+F2" w:hAnsi="Times New Roman"/>
          <w:sz w:val="24"/>
        </w:rPr>
        <w:t xml:space="preserve"> </w:t>
      </w:r>
      <w:r w:rsidRPr="00EA701D">
        <w:rPr>
          <w:rFonts w:ascii="Times New Roman" w:eastAsia="CIDFont+F2" w:hAnsi="Times New Roman"/>
          <w:sz w:val="24"/>
        </w:rPr>
        <w:t>cables, drains, electric or telephone posts or wires, trees, grass or grassland or cultivated ground continuous to</w:t>
      </w:r>
      <w:r w:rsidR="002B6E91">
        <w:rPr>
          <w:rFonts w:ascii="Times New Roman" w:eastAsia="CIDFont+F2" w:hAnsi="Times New Roman"/>
          <w:sz w:val="24"/>
        </w:rPr>
        <w:t xml:space="preserve"> </w:t>
      </w:r>
      <w:r w:rsidRPr="00EA701D">
        <w:rPr>
          <w:rFonts w:ascii="Times New Roman" w:eastAsia="CIDFont+F2" w:hAnsi="Times New Roman"/>
          <w:sz w:val="24"/>
        </w:rPr>
        <w:t>the premises on which the work or any part of it is being executed, or if any damage shall happen to the work,while in progress, from any cause whatever, or any imperfections become apparent in it within three months</w:t>
      </w:r>
      <w:r w:rsidR="002B6E91">
        <w:rPr>
          <w:rFonts w:ascii="Times New Roman" w:eastAsia="CIDFont+F2" w:hAnsi="Times New Roman"/>
          <w:sz w:val="24"/>
        </w:rPr>
        <w:t xml:space="preserve"> </w:t>
      </w:r>
      <w:r w:rsidRPr="00EA701D">
        <w:rPr>
          <w:rFonts w:ascii="Times New Roman" w:eastAsia="CIDFont+F2" w:hAnsi="Times New Roman"/>
          <w:sz w:val="24"/>
        </w:rPr>
        <w:t>(six months in the case of a road work) after a certificate final or otherwise or its completion shall have been</w:t>
      </w:r>
      <w:r w:rsidR="002B6E91">
        <w:rPr>
          <w:rFonts w:ascii="Times New Roman" w:eastAsia="CIDFont+F2" w:hAnsi="Times New Roman"/>
          <w:sz w:val="24"/>
        </w:rPr>
        <w:t xml:space="preserve"> </w:t>
      </w:r>
      <w:r w:rsidRPr="00EA701D">
        <w:rPr>
          <w:rFonts w:ascii="Times New Roman" w:eastAsia="CIDFont+F2" w:hAnsi="Times New Roman"/>
          <w:sz w:val="24"/>
        </w:rPr>
        <w:t>given by the Engineer-</w:t>
      </w:r>
      <w:r w:rsidRPr="00EA701D">
        <w:rPr>
          <w:rFonts w:ascii="Times New Roman" w:eastAsia="CIDFont+F2" w:hAnsi="Times New Roman"/>
          <w:sz w:val="24"/>
        </w:rPr>
        <w:lastRenderedPageBreak/>
        <w:t>in-charge as aforesaid, the contractor shall make good the same at his own expense or</w:t>
      </w:r>
      <w:r w:rsidR="002B6E91">
        <w:rPr>
          <w:rFonts w:ascii="Times New Roman" w:eastAsia="CIDFont+F2" w:hAnsi="Times New Roman"/>
          <w:sz w:val="24"/>
        </w:rPr>
        <w:t xml:space="preserve"> </w:t>
      </w:r>
      <w:r w:rsidRPr="00EA701D">
        <w:rPr>
          <w:rFonts w:ascii="Times New Roman" w:eastAsia="CIDFont+F2" w:hAnsi="Times New Roman"/>
          <w:sz w:val="24"/>
        </w:rPr>
        <w:t>in default, the Engineer-in-charge may cause the same to be made good by other workmen and deduct the</w:t>
      </w:r>
      <w:r w:rsidR="002B6E91">
        <w:rPr>
          <w:rFonts w:ascii="Times New Roman" w:eastAsia="CIDFont+F2" w:hAnsi="Times New Roman"/>
          <w:sz w:val="24"/>
        </w:rPr>
        <w:t xml:space="preserve"> </w:t>
      </w:r>
      <w:r w:rsidRPr="00EA701D">
        <w:rPr>
          <w:rFonts w:ascii="Times New Roman" w:eastAsia="CIDFont+F2" w:hAnsi="Times New Roman"/>
          <w:sz w:val="24"/>
        </w:rPr>
        <w:t>expense (of which certificate of the Engineer-in-charge shall be final) from any sums that may be then or atany time there</w:t>
      </w:r>
      <w:r w:rsidR="002B6E91">
        <w:rPr>
          <w:rFonts w:ascii="Times New Roman" w:eastAsia="CIDFont+F2" w:hAnsi="Times New Roman"/>
          <w:sz w:val="24"/>
        </w:rPr>
        <w:t xml:space="preserve"> </w:t>
      </w:r>
      <w:r w:rsidRPr="00EA701D">
        <w:rPr>
          <w:rFonts w:ascii="Times New Roman" w:eastAsia="CIDFont+F2" w:hAnsi="Times New Roman"/>
          <w:sz w:val="24"/>
        </w:rPr>
        <w:t>after, may become due to the contractor or from his security deposits, or the proceeds of sale</w:t>
      </w:r>
      <w:r w:rsidR="002B6E91">
        <w:rPr>
          <w:rFonts w:ascii="Times New Roman" w:eastAsia="CIDFont+F2" w:hAnsi="Times New Roman"/>
          <w:sz w:val="24"/>
        </w:rPr>
        <w:t xml:space="preserve"> </w:t>
      </w:r>
      <w:r w:rsidRPr="00EA701D">
        <w:rPr>
          <w:rFonts w:ascii="Times New Roman" w:eastAsia="CIDFont+F2" w:hAnsi="Times New Roman"/>
          <w:sz w:val="24"/>
        </w:rPr>
        <w:t>thereof, or of a sufficient portion thereof.</w:t>
      </w:r>
    </w:p>
    <w:p w:rsidR="001138CB" w:rsidRPr="00280FF9"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280FF9">
        <w:rPr>
          <w:rFonts w:ascii="Times New Roman" w:eastAsia="CIDFont+F2" w:hAnsi="Times New Roman"/>
          <w:sz w:val="24"/>
        </w:rPr>
        <w:t xml:space="preserve">The contractor hereby also covenants that it shall be his responsibility to see that the </w:t>
      </w:r>
      <w:r w:rsidR="002B6E91" w:rsidRPr="00280FF9">
        <w:rPr>
          <w:rFonts w:ascii="Times New Roman" w:eastAsia="CIDFont+F2" w:hAnsi="Times New Roman"/>
          <w:sz w:val="24"/>
        </w:rPr>
        <w:t xml:space="preserve">components </w:t>
      </w:r>
      <w:r w:rsidRPr="00280FF9">
        <w:rPr>
          <w:rFonts w:ascii="Times New Roman" w:eastAsia="CIDFont+F2" w:hAnsi="Times New Roman"/>
          <w:sz w:val="24"/>
        </w:rPr>
        <w:t xml:space="preserve">constructed under this contract do/does not leak during the period of two consecutive </w:t>
      </w:r>
      <w:r w:rsidR="002B6E91" w:rsidRPr="00280FF9">
        <w:rPr>
          <w:rFonts w:ascii="Times New Roman" w:eastAsia="CIDFont+F2" w:hAnsi="Times New Roman"/>
          <w:sz w:val="24"/>
        </w:rPr>
        <w:t>years</w:t>
      </w:r>
      <w:r w:rsidRPr="00280FF9">
        <w:rPr>
          <w:rFonts w:ascii="Times New Roman" w:eastAsia="CIDFont+F2" w:hAnsi="Times New Roman"/>
          <w:sz w:val="24"/>
        </w:rPr>
        <w:t xml:space="preserve"> after its</w:t>
      </w:r>
      <w:r w:rsidR="002B6E91" w:rsidRPr="00280FF9">
        <w:rPr>
          <w:rFonts w:ascii="Times New Roman" w:eastAsia="CIDFont+F2" w:hAnsi="Times New Roman"/>
          <w:sz w:val="24"/>
        </w:rPr>
        <w:t xml:space="preserve"> </w:t>
      </w:r>
      <w:r w:rsidRPr="00280FF9">
        <w:rPr>
          <w:rFonts w:ascii="Times New Roman" w:eastAsia="CIDFont+F2" w:hAnsi="Times New Roman"/>
          <w:sz w:val="24"/>
        </w:rPr>
        <w:t>(their) completion and if any defects are pointed out to him by the Engineer-in-charge during the said period,the same shall be removed by him at his own expense or in default the Engineer-in-charge may get them</w:t>
      </w:r>
      <w:r w:rsidR="002B6E91" w:rsidRPr="00280FF9">
        <w:rPr>
          <w:rFonts w:ascii="Times New Roman" w:eastAsia="CIDFont+F2" w:hAnsi="Times New Roman"/>
          <w:sz w:val="24"/>
        </w:rPr>
        <w:t xml:space="preserve"> </w:t>
      </w:r>
      <w:r w:rsidRPr="00280FF9">
        <w:rPr>
          <w:rFonts w:ascii="Times New Roman" w:eastAsia="CIDFont+F2" w:hAnsi="Times New Roman"/>
          <w:sz w:val="24"/>
        </w:rPr>
        <w:t>removed and deduct the expenses there of from any sum that may be then due to or may become due to the</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contractor or from the security deposits of the contractor, on amount equal to </w:t>
      </w:r>
      <w:r w:rsidRPr="00280FF9">
        <w:rPr>
          <w:rFonts w:ascii="Times New Roman" w:eastAsia="CIDFont+F2" w:hAnsi="Times New Roman"/>
        </w:rPr>
        <w:t>20%</w:t>
      </w:r>
      <w:r w:rsidRPr="00280FF9">
        <w:rPr>
          <w:rFonts w:ascii="Times New Roman" w:eastAsia="CIDFont+F2" w:hAnsi="Times New Roman"/>
          <w:sz w:val="24"/>
        </w:rPr>
        <w:t xml:space="preserve"> cost of the roof shall not</w:t>
      </w:r>
      <w:r w:rsidR="002B6E91" w:rsidRPr="00280FF9">
        <w:rPr>
          <w:rFonts w:ascii="Times New Roman" w:eastAsia="CIDFont+F2" w:hAnsi="Times New Roman"/>
          <w:sz w:val="24"/>
        </w:rPr>
        <w:t xml:space="preserve"> </w:t>
      </w:r>
      <w:r w:rsidRPr="00280FF9">
        <w:rPr>
          <w:rFonts w:ascii="Times New Roman" w:eastAsia="CIDFont+F2" w:hAnsi="Times New Roman"/>
          <w:sz w:val="24"/>
        </w:rPr>
        <w:t>with</w:t>
      </w:r>
      <w:r w:rsidR="002B6E91" w:rsidRPr="00280FF9">
        <w:rPr>
          <w:rFonts w:ascii="Times New Roman" w:eastAsia="CIDFont+F2" w:hAnsi="Times New Roman"/>
          <w:sz w:val="24"/>
        </w:rPr>
        <w:t xml:space="preserve"> </w:t>
      </w:r>
      <w:r w:rsidRPr="00280FF9">
        <w:rPr>
          <w:rFonts w:ascii="Times New Roman" w:eastAsia="CIDFont+F2" w:hAnsi="Times New Roman"/>
          <w:sz w:val="24"/>
        </w:rPr>
        <w:t>standing anything contained in this clause be retained, till the roofs are tested during two consecutive rainyseasons as aforesaid and the defects are fully removed and if any amount still remains due to this account after</w:t>
      </w:r>
      <w:r w:rsidR="002B6E91" w:rsidRPr="00280FF9">
        <w:rPr>
          <w:rFonts w:ascii="Times New Roman" w:eastAsia="CIDFont+F2" w:hAnsi="Times New Roman"/>
          <w:sz w:val="24"/>
        </w:rPr>
        <w:t xml:space="preserve"> </w:t>
      </w:r>
      <w:r w:rsidRPr="00280FF9">
        <w:rPr>
          <w:rFonts w:ascii="Times New Roman" w:eastAsia="CIDFont+F2" w:hAnsi="Times New Roman"/>
          <w:sz w:val="24"/>
        </w:rPr>
        <w:t>making deductions as aforesaid the same may be recovered from him as an arrears of land revenue/cash</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security. </w:t>
      </w:r>
    </w:p>
    <w:p w:rsidR="00280FF9" w:rsidRPr="007F3665" w:rsidRDefault="003F2904" w:rsidP="00384F9C">
      <w:pPr>
        <w:pStyle w:val="ListParagraph"/>
        <w:widowControl w:val="0"/>
        <w:numPr>
          <w:ilvl w:val="0"/>
          <w:numId w:val="111"/>
        </w:numPr>
        <w:tabs>
          <w:tab w:val="left" w:pos="1440"/>
        </w:tabs>
        <w:overflowPunct w:val="0"/>
        <w:autoSpaceDE w:val="0"/>
        <w:autoSpaceDN w:val="0"/>
        <w:adjustRightInd w:val="0"/>
        <w:spacing w:after="0"/>
        <w:ind w:left="1418" w:hanging="709"/>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Trail Run Period, provided that all the recoveries outstanding against him are realised. 25% of the amount shall be refunded on maintenance period being over i.e. 6 months may be extended for increase warranty which </w:t>
      </w:r>
      <w:r w:rsidRPr="00AE015A">
        <w:rPr>
          <w:rFonts w:ascii="Cambria" w:hAnsi="Cambria"/>
        </w:rPr>
        <w:t>is extended due to non-performance of the system</w:t>
      </w:r>
      <w:r>
        <w:rPr>
          <w:rFonts w:ascii="Cambria" w:hAnsi="Cambria"/>
        </w:rPr>
        <w:t>. Balance 25% shall be refunded after the final bill is passed (including successful completetion of O&amp;M period)</w:t>
      </w:r>
      <w:r w:rsidR="00280FF9">
        <w:rPr>
          <w:rFonts w:ascii="Cambria" w:hAnsi="Cambria"/>
        </w:rPr>
        <w:t>.</w:t>
      </w:r>
      <w:r w:rsidR="00280FF9">
        <w:rPr>
          <w:rFonts w:ascii="Cambria" w:hAnsi="Cambria" w:cs="Cambria"/>
        </w:rPr>
        <w:t xml:space="preserve">  </w:t>
      </w:r>
    </w:p>
    <w:p w:rsidR="00280FF9" w:rsidRPr="00280FF9" w:rsidRDefault="00280FF9" w:rsidP="00384F9C">
      <w:pPr>
        <w:numPr>
          <w:ilvl w:val="0"/>
          <w:numId w:val="111"/>
        </w:numPr>
        <w:autoSpaceDE w:val="0"/>
        <w:autoSpaceDN w:val="0"/>
        <w:adjustRightInd w:val="0"/>
        <w:spacing w:after="0"/>
        <w:ind w:left="1440" w:hanging="720"/>
        <w:jc w:val="both"/>
        <w:rPr>
          <w:rFonts w:ascii="Times New Roman" w:eastAsia="CIDFont+F2" w:hAnsi="Times New Roman"/>
          <w:color w:val="FF0000"/>
          <w:sz w:val="24"/>
        </w:rPr>
      </w:pPr>
      <w:r w:rsidRPr="007F3665">
        <w:rPr>
          <w:rFonts w:ascii="Cambria" w:hAnsi="Cambria"/>
          <w:b/>
        </w:rPr>
        <w:t>No interest shall be payble on SD.</w:t>
      </w:r>
    </w:p>
    <w:p w:rsidR="00051673" w:rsidRDefault="00051673" w:rsidP="00300371">
      <w:pPr>
        <w:autoSpaceDE w:val="0"/>
        <w:autoSpaceDN w:val="0"/>
        <w:adjustRightInd w:val="0"/>
        <w:spacing w:after="0" w:line="240" w:lineRule="auto"/>
        <w:ind w:left="590"/>
        <w:jc w:val="both"/>
        <w:rPr>
          <w:rFonts w:ascii="Times New Roman" w:hAnsi="Times New Roman"/>
        </w:rPr>
      </w:pPr>
    </w:p>
    <w:p w:rsidR="002B6E91" w:rsidRPr="00300371" w:rsidRDefault="001138CB" w:rsidP="00300371">
      <w:pPr>
        <w:autoSpaceDE w:val="0"/>
        <w:autoSpaceDN w:val="0"/>
        <w:adjustRightInd w:val="0"/>
        <w:spacing w:after="0" w:line="324"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20 -</w:t>
      </w:r>
      <w:r w:rsidR="00300371">
        <w:rPr>
          <w:rFonts w:ascii="Times New Roman" w:eastAsia="CIDFont+F2" w:hAnsi="Times New Roman"/>
          <w:b/>
          <w:color w:val="943634"/>
          <w:sz w:val="24"/>
        </w:rPr>
        <w:t xml:space="preserve"> CONTRACTOR TO SUPPLY PLANT, LADDERS, SCAFFOLDING ETC -</w:t>
      </w:r>
      <w:r w:rsidRPr="00300371">
        <w:rPr>
          <w:rFonts w:ascii="Times New Roman" w:eastAsia="CIDFont+F2" w:hAnsi="Times New Roman"/>
          <w:b/>
          <w:color w:val="943634"/>
          <w:sz w:val="24"/>
        </w:rPr>
        <w:t xml:space="preserve"> </w:t>
      </w:r>
    </w:p>
    <w:p w:rsidR="008301D6" w:rsidRDefault="001138CB" w:rsidP="000A68C2">
      <w:pPr>
        <w:autoSpaceDE w:val="0"/>
        <w:autoSpaceDN w:val="0"/>
        <w:adjustRightInd w:val="0"/>
        <w:spacing w:after="0" w:line="24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shall supply at his own cost materials (except such special materials if any, as</w:t>
      </w:r>
      <w:r w:rsidR="004C576C">
        <w:rPr>
          <w:rFonts w:ascii="Times New Roman" w:eastAsia="CIDFont+F2" w:hAnsi="Times New Roman"/>
          <w:sz w:val="24"/>
        </w:rPr>
        <w:t xml:space="preserve"> </w:t>
      </w:r>
      <w:r w:rsidRPr="00EA701D">
        <w:rPr>
          <w:rFonts w:ascii="Times New Roman" w:eastAsia="CIDFont+F2" w:hAnsi="Times New Roman"/>
          <w:sz w:val="24"/>
        </w:rPr>
        <w:t xml:space="preserve">may in accordance with the contract be supplied from the Engineer-in-charge’s </w:t>
      </w:r>
      <w:r w:rsidR="004C576C">
        <w:rPr>
          <w:rFonts w:ascii="Times New Roman" w:eastAsia="CIDFont+F2" w:hAnsi="Times New Roman"/>
          <w:sz w:val="24"/>
        </w:rPr>
        <w:t>s</w:t>
      </w:r>
      <w:r w:rsidRPr="00EA701D">
        <w:rPr>
          <w:rFonts w:ascii="Times New Roman" w:eastAsia="CIDFont+F2" w:hAnsi="Times New Roman"/>
          <w:sz w:val="24"/>
        </w:rPr>
        <w:t>tores) plants, tools,</w:t>
      </w:r>
      <w:r w:rsidR="004C576C">
        <w:rPr>
          <w:rFonts w:ascii="Times New Roman" w:eastAsia="CIDFont+F2" w:hAnsi="Times New Roman"/>
          <w:sz w:val="24"/>
        </w:rPr>
        <w:t xml:space="preserve"> </w:t>
      </w:r>
      <w:r w:rsidRPr="00EA701D">
        <w:rPr>
          <w:rFonts w:ascii="Times New Roman" w:eastAsia="CIDFont+F2" w:hAnsi="Times New Roman"/>
          <w:sz w:val="24"/>
        </w:rPr>
        <w:t>appliances, implements, ladders, cordage, tackle, scaffolding and temporary works, requisite for the proper</w:t>
      </w:r>
      <w:r w:rsidR="004C576C">
        <w:rPr>
          <w:rFonts w:ascii="Times New Roman" w:eastAsia="CIDFont+F2" w:hAnsi="Times New Roman"/>
          <w:sz w:val="24"/>
        </w:rPr>
        <w:t xml:space="preserve"> </w:t>
      </w:r>
      <w:r w:rsidRPr="00EA701D">
        <w:rPr>
          <w:rFonts w:ascii="Times New Roman" w:eastAsia="CIDFont+F2" w:hAnsi="Times New Roman"/>
          <w:sz w:val="24"/>
        </w:rPr>
        <w:t>execution of the work, whether original, altered or substituted, and whether included in the specification or</w:t>
      </w:r>
      <w:r w:rsidR="004C576C">
        <w:rPr>
          <w:rFonts w:ascii="Times New Roman" w:eastAsia="CIDFont+F2" w:hAnsi="Times New Roman"/>
          <w:sz w:val="24"/>
        </w:rPr>
        <w:t xml:space="preserve"> </w:t>
      </w:r>
      <w:r w:rsidRPr="00EA701D">
        <w:rPr>
          <w:rFonts w:ascii="Times New Roman" w:eastAsia="CIDFont+F2" w:hAnsi="Times New Roman"/>
          <w:sz w:val="24"/>
        </w:rPr>
        <w:t>other documents forming part of the contract referred to in these conditions or not or which may be necessary</w:t>
      </w:r>
      <w:r w:rsidR="004C576C">
        <w:rPr>
          <w:rFonts w:ascii="Times New Roman" w:eastAsia="CIDFont+F2" w:hAnsi="Times New Roman"/>
          <w:sz w:val="24"/>
        </w:rPr>
        <w:t xml:space="preserve"> </w:t>
      </w:r>
      <w:r w:rsidRPr="00EA701D">
        <w:rPr>
          <w:rFonts w:ascii="Times New Roman" w:eastAsia="CIDFont+F2" w:hAnsi="Times New Roman"/>
          <w:sz w:val="24"/>
        </w:rPr>
        <w:t>for the purpose of satisfying or complying with the requirements of the Engineer-in-charge as to any matter as</w:t>
      </w:r>
      <w:r w:rsidR="004C576C">
        <w:rPr>
          <w:rFonts w:ascii="Times New Roman" w:eastAsia="CIDFont+F2" w:hAnsi="Times New Roman"/>
          <w:sz w:val="24"/>
        </w:rPr>
        <w:t xml:space="preserve"> </w:t>
      </w:r>
      <w:r w:rsidRPr="00EA701D">
        <w:rPr>
          <w:rFonts w:ascii="Times New Roman" w:eastAsia="CIDFont+F2" w:hAnsi="Times New Roman"/>
          <w:sz w:val="24"/>
        </w:rPr>
        <w:t>to</w:t>
      </w:r>
      <w:r w:rsidR="004C576C">
        <w:rPr>
          <w:rFonts w:ascii="Times New Roman" w:eastAsia="CIDFont+F2" w:hAnsi="Times New Roman"/>
          <w:sz w:val="24"/>
        </w:rPr>
        <w:t xml:space="preserve"> </w:t>
      </w:r>
      <w:r w:rsidRPr="00EA701D">
        <w:rPr>
          <w:rFonts w:ascii="Times New Roman" w:eastAsia="CIDFont+F2" w:hAnsi="Times New Roman"/>
          <w:sz w:val="24"/>
        </w:rPr>
        <w:t>which under these conditions he is entitled to be satisfied, or which he is entitled to require together with</w:t>
      </w:r>
      <w:r w:rsidR="004C576C">
        <w:rPr>
          <w:rFonts w:ascii="Times New Roman" w:eastAsia="CIDFont+F2" w:hAnsi="Times New Roman"/>
          <w:sz w:val="24"/>
        </w:rPr>
        <w:t xml:space="preserve"> </w:t>
      </w:r>
      <w:r w:rsidRPr="00EA701D">
        <w:rPr>
          <w:rFonts w:ascii="Times New Roman" w:eastAsia="CIDFont+F2" w:hAnsi="Times New Roman"/>
          <w:sz w:val="24"/>
        </w:rPr>
        <w:t>carriage therefore to and from the work. The contractor shall also supply without charge requisite number of</w:t>
      </w:r>
      <w:r w:rsidR="004C576C">
        <w:rPr>
          <w:rFonts w:ascii="Times New Roman" w:eastAsia="CIDFont+F2" w:hAnsi="Times New Roman"/>
          <w:sz w:val="24"/>
        </w:rPr>
        <w:t xml:space="preserve"> </w:t>
      </w:r>
      <w:r w:rsidRPr="00EA701D">
        <w:rPr>
          <w:rFonts w:ascii="Times New Roman" w:eastAsia="CIDFont+F2" w:hAnsi="Times New Roman"/>
          <w:sz w:val="24"/>
        </w:rPr>
        <w:t>persons with the means and materials necessary for the purpose of setting out works, and counting, weighing</w:t>
      </w:r>
      <w:r w:rsidR="004C576C">
        <w:rPr>
          <w:rFonts w:ascii="Times New Roman" w:eastAsia="CIDFont+F2" w:hAnsi="Times New Roman"/>
          <w:sz w:val="24"/>
        </w:rPr>
        <w:t xml:space="preserve"> </w:t>
      </w:r>
      <w:r w:rsidRPr="00EA701D">
        <w:rPr>
          <w:rFonts w:ascii="Times New Roman" w:eastAsia="CIDFont+F2" w:hAnsi="Times New Roman"/>
          <w:sz w:val="24"/>
        </w:rPr>
        <w:t>&amp; assisting in the measurement or examination at any time and from time to time of the work, or materials</w:t>
      </w:r>
      <w:r w:rsidR="004C576C">
        <w:rPr>
          <w:rFonts w:ascii="Times New Roman" w:eastAsia="CIDFont+F2" w:hAnsi="Times New Roman"/>
          <w:sz w:val="24"/>
        </w:rPr>
        <w:t xml:space="preserve"> </w:t>
      </w:r>
      <w:r w:rsidRPr="00EA701D">
        <w:rPr>
          <w:rFonts w:ascii="Times New Roman" w:eastAsia="CIDFont+F2" w:hAnsi="Times New Roman"/>
          <w:sz w:val="24"/>
        </w:rPr>
        <w:t>failing his so doing the same may be provided by the Engineer-in-charge at the expense of the contractor andthe expenses may be deducted from any money due to the contractor under the contract, or from his security</w:t>
      </w:r>
      <w:r w:rsidR="004C576C">
        <w:rPr>
          <w:rFonts w:ascii="Times New Roman" w:eastAsia="CIDFont+F2" w:hAnsi="Times New Roman"/>
          <w:sz w:val="24"/>
        </w:rPr>
        <w:t xml:space="preserve"> </w:t>
      </w:r>
      <w:r w:rsidRPr="00EA701D">
        <w:rPr>
          <w:rFonts w:ascii="Times New Roman" w:eastAsia="CIDFont+F2" w:hAnsi="Times New Roman"/>
          <w:sz w:val="24"/>
        </w:rPr>
        <w:t>deposit or the proceeds of sale thereof, or of a sufficient portion thereof.</w:t>
      </w:r>
      <w:r w:rsidR="004C576C">
        <w:rPr>
          <w:rFonts w:ascii="Times New Roman" w:eastAsia="CIDFont+F2" w:hAnsi="Times New Roman"/>
          <w:sz w:val="24"/>
        </w:rPr>
        <w:t xml:space="preserve"> </w:t>
      </w:r>
      <w:r w:rsidRPr="00EA701D">
        <w:rPr>
          <w:rFonts w:ascii="Times New Roman" w:eastAsia="CIDFont+F2" w:hAnsi="Times New Roman"/>
          <w:sz w:val="24"/>
        </w:rPr>
        <w:t>Contractor is liable for damages arising from non-provision of lights fencing etc. The</w:t>
      </w:r>
      <w:r w:rsidR="004C576C">
        <w:rPr>
          <w:rFonts w:ascii="Times New Roman" w:eastAsia="CIDFont+F2" w:hAnsi="Times New Roman"/>
          <w:sz w:val="24"/>
        </w:rPr>
        <w:t xml:space="preserve"> </w:t>
      </w:r>
      <w:r w:rsidRPr="00EA701D">
        <w:rPr>
          <w:rFonts w:ascii="Times New Roman" w:eastAsia="CIDFont+F2" w:hAnsi="Times New Roman"/>
          <w:sz w:val="24"/>
        </w:rPr>
        <w:t>contractor shall also provide at on his own cost except when the contract specifically provides otherwise and</w:t>
      </w:r>
      <w:r w:rsidR="00C278EA">
        <w:rPr>
          <w:rFonts w:ascii="Times New Roman" w:eastAsia="CIDFont+F2" w:hAnsi="Times New Roman"/>
          <w:sz w:val="24"/>
        </w:rPr>
        <w:t xml:space="preserve"> </w:t>
      </w:r>
      <w:r w:rsidRPr="00EA701D">
        <w:rPr>
          <w:rFonts w:ascii="Times New Roman" w:eastAsia="CIDFont+F2" w:hAnsi="Times New Roman"/>
          <w:sz w:val="24"/>
        </w:rPr>
        <w:t>except for payments due under clause all necessary fencing and lights required to protect the public from</w:t>
      </w:r>
      <w:r w:rsidR="00C278EA">
        <w:rPr>
          <w:rFonts w:ascii="Times New Roman" w:eastAsia="CIDFont+F2" w:hAnsi="Times New Roman"/>
          <w:sz w:val="24"/>
        </w:rPr>
        <w:t xml:space="preserve"> </w:t>
      </w:r>
      <w:r w:rsidRPr="00EA701D">
        <w:rPr>
          <w:rFonts w:ascii="Times New Roman" w:eastAsia="CIDFont+F2" w:hAnsi="Times New Roman"/>
          <w:sz w:val="24"/>
        </w:rPr>
        <w:t>accident and shall be bound to bear the expenses of defence of every suit, action or proceedings at law thatmay be brought by any person for injury sustained owing to neglect of the above precautions &amp; to pay any</w:t>
      </w:r>
      <w:r w:rsidR="00C278EA">
        <w:rPr>
          <w:rFonts w:ascii="Times New Roman" w:eastAsia="CIDFont+F2" w:hAnsi="Times New Roman"/>
          <w:sz w:val="24"/>
        </w:rPr>
        <w:t xml:space="preserve"> </w:t>
      </w:r>
      <w:r w:rsidRPr="00EA701D">
        <w:rPr>
          <w:rFonts w:ascii="Times New Roman" w:eastAsia="CIDFont+F2" w:hAnsi="Times New Roman"/>
          <w:sz w:val="24"/>
        </w:rPr>
        <w:t>damage and costs which may be awarded in any such suit, action or proceedings to any such person or which</w:t>
      </w:r>
      <w:r w:rsidR="00C278EA">
        <w:rPr>
          <w:rFonts w:ascii="Times New Roman" w:eastAsia="CIDFont+F2" w:hAnsi="Times New Roman"/>
          <w:sz w:val="24"/>
        </w:rPr>
        <w:t xml:space="preserve"> </w:t>
      </w:r>
      <w:r w:rsidRPr="00EA701D">
        <w:rPr>
          <w:rFonts w:ascii="Times New Roman" w:eastAsia="CIDFont+F2" w:hAnsi="Times New Roman"/>
          <w:sz w:val="24"/>
        </w:rPr>
        <w:t>may with the consent of the contractor be paid to compromise any claim by any such person.</w:t>
      </w:r>
    </w:p>
    <w:p w:rsidR="00C278EA" w:rsidRPr="001709FE" w:rsidRDefault="00C278EA" w:rsidP="001709FE">
      <w:pPr>
        <w:autoSpaceDE w:val="0"/>
        <w:autoSpaceDN w:val="0"/>
        <w:adjustRightInd w:val="0"/>
        <w:spacing w:after="0" w:line="240" w:lineRule="auto"/>
        <w:ind w:left="720" w:firstLine="720"/>
        <w:jc w:val="both"/>
        <w:rPr>
          <w:rFonts w:ascii="Times New Roman" w:eastAsia="CIDFont+F2" w:hAnsi="Times New Roman"/>
        </w:rPr>
      </w:pPr>
    </w:p>
    <w:p w:rsidR="00300371" w:rsidRDefault="001138CB" w:rsidP="00300371">
      <w:pPr>
        <w:autoSpaceDE w:val="0"/>
        <w:autoSpaceDN w:val="0"/>
        <w:adjustRightInd w:val="0"/>
        <w:spacing w:after="0"/>
        <w:ind w:left="1800" w:hanging="1800"/>
        <w:jc w:val="both"/>
        <w:rPr>
          <w:rFonts w:ascii="Times New Roman" w:eastAsia="CIDFont+F2" w:hAnsi="Times New Roman"/>
          <w:b/>
          <w:color w:val="943634"/>
          <w:sz w:val="24"/>
        </w:rPr>
      </w:pPr>
      <w:r w:rsidRPr="00300371">
        <w:rPr>
          <w:rFonts w:ascii="Times New Roman" w:eastAsia="CIDFont+F2" w:hAnsi="Times New Roman"/>
          <w:b/>
          <w:color w:val="943634"/>
          <w:sz w:val="24"/>
        </w:rPr>
        <w:lastRenderedPageBreak/>
        <w:t>CLAUSE 21 -</w:t>
      </w:r>
      <w:r w:rsidR="00300371">
        <w:rPr>
          <w:rFonts w:ascii="Times New Roman" w:eastAsia="CIDFont+F2" w:hAnsi="Times New Roman"/>
          <w:b/>
          <w:color w:val="943634"/>
          <w:sz w:val="24"/>
        </w:rPr>
        <w:t xml:space="preserve"> COMPENSATION UNDER SECTION 12 SUB-SECTION (1) OF THE WORKMAN'S COMPENSATION ACT 1923 -</w:t>
      </w:r>
    </w:p>
    <w:p w:rsidR="00C278EA" w:rsidRPr="001709FE" w:rsidRDefault="001138CB" w:rsidP="001709FE">
      <w:pPr>
        <w:autoSpaceDE w:val="0"/>
        <w:autoSpaceDN w:val="0"/>
        <w:adjustRightInd w:val="0"/>
        <w:spacing w:after="0" w:line="240" w:lineRule="auto"/>
        <w:ind w:left="1800" w:hanging="1800"/>
        <w:jc w:val="both"/>
        <w:rPr>
          <w:rFonts w:ascii="Times New Roman" w:eastAsia="CIDFont+F2" w:hAnsi="Times New Roman"/>
          <w:b/>
          <w:color w:val="943634"/>
          <w:sz w:val="12"/>
          <w:szCs w:val="12"/>
        </w:rPr>
      </w:pPr>
      <w:r w:rsidRPr="001709FE">
        <w:rPr>
          <w:rFonts w:ascii="Times New Roman" w:eastAsia="CIDFont+F2" w:hAnsi="Times New Roman"/>
          <w:b/>
          <w:color w:val="943634"/>
          <w:sz w:val="12"/>
          <w:szCs w:val="12"/>
        </w:rPr>
        <w:t xml:space="preserve"> </w:t>
      </w:r>
    </w:p>
    <w:p w:rsidR="001138CB" w:rsidRPr="00EA701D" w:rsidRDefault="001138CB" w:rsidP="000A68C2">
      <w:pPr>
        <w:autoSpaceDE w:val="0"/>
        <w:autoSpaceDN w:val="0"/>
        <w:adjustRightInd w:val="0"/>
        <w:spacing w:after="0" w:line="288" w:lineRule="auto"/>
        <w:ind w:left="720" w:firstLine="720"/>
        <w:jc w:val="both"/>
        <w:rPr>
          <w:rFonts w:ascii="Times New Roman" w:eastAsia="CIDFont+F2" w:hAnsi="Times New Roman"/>
          <w:sz w:val="24"/>
        </w:rPr>
      </w:pPr>
      <w:r w:rsidRPr="00EA701D">
        <w:rPr>
          <w:rFonts w:ascii="Times New Roman" w:eastAsia="CIDFont+F2" w:hAnsi="Times New Roman"/>
          <w:sz w:val="24"/>
        </w:rPr>
        <w:t>In every case in which by virtue of the provisions of se</w:t>
      </w:r>
      <w:r w:rsidR="00051673" w:rsidRPr="00EA701D">
        <w:rPr>
          <w:rFonts w:ascii="Times New Roman" w:eastAsia="CIDFont+F2" w:hAnsi="Times New Roman"/>
          <w:sz w:val="24"/>
        </w:rPr>
        <w:t xml:space="preserve">ction 12 sub-section (1) of the </w:t>
      </w:r>
      <w:r w:rsidRPr="00EA701D">
        <w:rPr>
          <w:rFonts w:ascii="Times New Roman" w:eastAsia="CIDFont+F2" w:hAnsi="Times New Roman"/>
          <w:sz w:val="24"/>
        </w:rPr>
        <w:t>workman’s</w:t>
      </w:r>
      <w:r w:rsidR="00C278EA">
        <w:rPr>
          <w:rFonts w:ascii="Times New Roman" w:eastAsia="CIDFont+F2" w:hAnsi="Times New Roman"/>
          <w:sz w:val="24"/>
        </w:rPr>
        <w:t xml:space="preserve"> </w:t>
      </w:r>
      <w:r w:rsidRPr="00EA701D">
        <w:rPr>
          <w:rFonts w:ascii="Times New Roman" w:eastAsia="CIDFont+F2" w:hAnsi="Times New Roman"/>
          <w:sz w:val="24"/>
        </w:rPr>
        <w:t>compensation Act 1923 Government is obliged to pay compensation to a workman employed by the contractorin execution of the works Government will recover from the contractor the amount of compensation so paid</w:t>
      </w:r>
      <w:r w:rsidR="00C278EA">
        <w:rPr>
          <w:rFonts w:ascii="Times New Roman" w:eastAsia="CIDFont+F2" w:hAnsi="Times New Roman"/>
          <w:sz w:val="24"/>
        </w:rPr>
        <w:t xml:space="preserve"> </w:t>
      </w:r>
      <w:r w:rsidRPr="00EA701D">
        <w:rPr>
          <w:rFonts w:ascii="Times New Roman" w:eastAsia="CIDFont+F2" w:hAnsi="Times New Roman"/>
          <w:sz w:val="24"/>
        </w:rPr>
        <w:t>and without prejudice to the rights of Government under section (1) sub-section (2) of the said Act.Government shall be at liberty to recover the amount or any part there of by deducting it from the security</w:t>
      </w:r>
      <w:r w:rsidR="00C278EA">
        <w:rPr>
          <w:rFonts w:ascii="Times New Roman" w:eastAsia="CIDFont+F2" w:hAnsi="Times New Roman"/>
          <w:sz w:val="24"/>
        </w:rPr>
        <w:t xml:space="preserve"> </w:t>
      </w:r>
      <w:r w:rsidRPr="00EA701D">
        <w:rPr>
          <w:rFonts w:ascii="Times New Roman" w:eastAsia="CIDFont+F2" w:hAnsi="Times New Roman"/>
          <w:sz w:val="24"/>
        </w:rPr>
        <w:t>deposit or from any sum due by Government to the contractor whether under this contract or otherwise</w:t>
      </w:r>
      <w:r w:rsidR="00C278EA">
        <w:rPr>
          <w:rFonts w:ascii="Times New Roman" w:eastAsia="CIDFont+F2" w:hAnsi="Times New Roman"/>
          <w:sz w:val="24"/>
        </w:rPr>
        <w:t xml:space="preserve"> </w:t>
      </w:r>
      <w:r w:rsidRPr="00EA701D">
        <w:rPr>
          <w:rFonts w:ascii="Times New Roman" w:eastAsia="CIDFont+F2" w:hAnsi="Times New Roman"/>
          <w:sz w:val="24"/>
        </w:rPr>
        <w:t>Government may not be bound to contest any claim made against them under section-12 sub- section (1) ofthe said act. except on the written request of the contractor and upon his giving to Government full security</w:t>
      </w:r>
      <w:r w:rsidR="00C278EA">
        <w:rPr>
          <w:rFonts w:ascii="Times New Roman" w:eastAsia="CIDFont+F2" w:hAnsi="Times New Roman"/>
          <w:sz w:val="24"/>
        </w:rPr>
        <w:t xml:space="preserve"> </w:t>
      </w:r>
      <w:r w:rsidRPr="00EA701D">
        <w:rPr>
          <w:rFonts w:ascii="Times New Roman" w:eastAsia="CIDFont+F2" w:hAnsi="Times New Roman"/>
          <w:sz w:val="24"/>
        </w:rPr>
        <w:t>for all cases for which Government might become liable in consequence contesting such claim.</w:t>
      </w:r>
    </w:p>
    <w:p w:rsidR="0021600F" w:rsidRPr="00300371" w:rsidRDefault="0021600F" w:rsidP="00CD2D51">
      <w:pPr>
        <w:autoSpaceDE w:val="0"/>
        <w:autoSpaceDN w:val="0"/>
        <w:adjustRightInd w:val="0"/>
        <w:spacing w:after="0" w:line="240" w:lineRule="auto"/>
        <w:jc w:val="both"/>
        <w:rPr>
          <w:rFonts w:ascii="Times New Roman" w:eastAsia="CIDFont+F2" w:hAnsi="Times New Roman"/>
          <w:b/>
          <w:color w:val="943634"/>
        </w:rPr>
      </w:pPr>
    </w:p>
    <w:p w:rsidR="00C278EA" w:rsidRPr="00300371" w:rsidRDefault="001138CB" w:rsidP="0021600F">
      <w:pPr>
        <w:autoSpaceDE w:val="0"/>
        <w:autoSpaceDN w:val="0"/>
        <w:adjustRightInd w:val="0"/>
        <w:spacing w:after="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22 - </w:t>
      </w:r>
      <w:r w:rsidR="00300371">
        <w:rPr>
          <w:rFonts w:ascii="Times New Roman" w:eastAsia="CIDFont+F2" w:hAnsi="Times New Roman"/>
          <w:b/>
          <w:color w:val="943634"/>
          <w:sz w:val="24"/>
        </w:rPr>
        <w:t>LABOUR -</w:t>
      </w:r>
    </w:p>
    <w:p w:rsidR="009E1371" w:rsidRPr="00EA701D" w:rsidRDefault="001138CB"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should get himself registered under-contract-labo</w:t>
      </w:r>
      <w:r w:rsidR="00C278EA">
        <w:rPr>
          <w:rFonts w:ascii="Times New Roman" w:eastAsia="CIDFont+F2" w:hAnsi="Times New Roman"/>
          <w:sz w:val="24"/>
        </w:rPr>
        <w:t>ur regulations and abolition Act</w:t>
      </w:r>
      <w:r w:rsidRPr="00EA701D">
        <w:rPr>
          <w:rFonts w:ascii="Times New Roman" w:eastAsia="CIDFont+F2" w:hAnsi="Times New Roman"/>
          <w:sz w:val="24"/>
        </w:rPr>
        <w:t xml:space="preserve">,1970 including its amendments after getting a certificate from the principal employer, </w:t>
      </w:r>
      <w:r w:rsidR="00C278EA">
        <w:rPr>
          <w:rFonts w:ascii="Times New Roman" w:eastAsia="CIDFont+F2" w:hAnsi="Times New Roman"/>
          <w:sz w:val="24"/>
        </w:rPr>
        <w:t>i.e. Engineer-in-Charge.</w:t>
      </w:r>
    </w:p>
    <w:p w:rsidR="00051673" w:rsidRPr="009076D2" w:rsidRDefault="00051673" w:rsidP="00647CD0">
      <w:pPr>
        <w:autoSpaceDE w:val="0"/>
        <w:autoSpaceDN w:val="0"/>
        <w:adjustRightInd w:val="0"/>
        <w:spacing w:after="0" w:line="240" w:lineRule="auto"/>
        <w:jc w:val="center"/>
        <w:rPr>
          <w:rFonts w:ascii="Times New Roman" w:eastAsia="CIDFont+F2" w:hAnsi="Times New Roman"/>
          <w:b/>
          <w:bCs/>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23 - </w:t>
      </w:r>
    </w:p>
    <w:p w:rsidR="001138CB" w:rsidRDefault="001138CB" w:rsidP="0021600F">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Labour below the age of 12 years - No labour below the age of 12 years shall be employed on</w:t>
      </w:r>
      <w:r w:rsidR="00C278EA">
        <w:rPr>
          <w:rFonts w:ascii="Times New Roman" w:eastAsia="CIDFont+F2" w:hAnsi="Times New Roman"/>
          <w:sz w:val="24"/>
        </w:rPr>
        <w:t xml:space="preserve"> </w:t>
      </w:r>
      <w:r w:rsidRPr="00EA701D">
        <w:rPr>
          <w:rFonts w:ascii="Times New Roman" w:eastAsia="CIDFont+F2" w:hAnsi="Times New Roman"/>
          <w:sz w:val="24"/>
        </w:rPr>
        <w:t>the work.</w:t>
      </w:r>
    </w:p>
    <w:p w:rsidR="0021600F" w:rsidRPr="0021600F" w:rsidRDefault="0021600F" w:rsidP="0021600F">
      <w:pPr>
        <w:autoSpaceDE w:val="0"/>
        <w:autoSpaceDN w:val="0"/>
        <w:adjustRightInd w:val="0"/>
        <w:spacing w:after="0" w:line="240" w:lineRule="auto"/>
        <w:jc w:val="both"/>
        <w:rPr>
          <w:rFonts w:ascii="Times New Roman" w:eastAsia="CIDFont+F2" w:hAnsi="Times New Roman"/>
          <w:b/>
          <w:color w:val="943634"/>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24 - </w:t>
      </w:r>
      <w:r w:rsidR="009076D2">
        <w:rPr>
          <w:rFonts w:ascii="Times New Roman" w:eastAsia="CIDFont+F2" w:hAnsi="Times New Roman"/>
          <w:b/>
          <w:color w:val="943634"/>
          <w:sz w:val="24"/>
        </w:rPr>
        <w:t>FAIR WAGE -</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hAnsi="Times New Roman"/>
          <w:sz w:val="24"/>
        </w:rPr>
      </w:pPr>
      <w:r w:rsidRPr="00EA701D">
        <w:rPr>
          <w:rFonts w:ascii="Times New Roman" w:eastAsia="CIDFont+F2" w:hAnsi="Times New Roman"/>
          <w:sz w:val="24"/>
        </w:rPr>
        <w:t>The contractor shall pay not less than fair wage to labour engaged by him on the work.</w:t>
      </w:r>
      <w:r w:rsidR="00C278EA">
        <w:rPr>
          <w:rFonts w:ascii="Times New Roman" w:eastAsia="CIDFont+F2" w:hAnsi="Times New Roman"/>
          <w:sz w:val="24"/>
        </w:rPr>
        <w:t xml:space="preserve"> </w:t>
      </w:r>
      <w:r w:rsidRPr="00EA701D">
        <w:rPr>
          <w:rFonts w:ascii="Times New Roman" w:hAnsi="Times New Roman"/>
          <w:sz w:val="24"/>
        </w:rPr>
        <w:t xml:space="preserve">Explanation (a) </w:t>
      </w:r>
      <w:r w:rsidRPr="00EA701D">
        <w:rPr>
          <w:rFonts w:ascii="Times New Roman" w:eastAsia="CIDFont+F2" w:hAnsi="Times New Roman"/>
          <w:sz w:val="24"/>
        </w:rPr>
        <w:t>‘Fair wage’ means wage whether for time or piece work notified at time of inviting tenders</w:t>
      </w:r>
      <w:r w:rsidR="00C278EA">
        <w:rPr>
          <w:rFonts w:ascii="Times New Roman" w:eastAsia="CIDFont+F2" w:hAnsi="Times New Roman"/>
          <w:sz w:val="24"/>
        </w:rPr>
        <w:t xml:space="preserve"> </w:t>
      </w:r>
      <w:r w:rsidRPr="00EA701D">
        <w:rPr>
          <w:rFonts w:ascii="Times New Roman" w:eastAsia="CIDFont+F2" w:hAnsi="Times New Roman"/>
          <w:sz w:val="24"/>
        </w:rPr>
        <w:t>for the work and where such wages have not been so notified, the wages prescribed by the Works Department</w:t>
      </w:r>
      <w:r w:rsidR="00C278EA">
        <w:rPr>
          <w:rFonts w:ascii="Times New Roman" w:eastAsia="CIDFont+F2" w:hAnsi="Times New Roman"/>
          <w:sz w:val="24"/>
        </w:rPr>
        <w:t xml:space="preserve"> </w:t>
      </w:r>
      <w:r w:rsidRPr="00EA701D">
        <w:rPr>
          <w:rFonts w:ascii="Times New Roman" w:eastAsia="CIDFont+F2" w:hAnsi="Times New Roman"/>
          <w:sz w:val="24"/>
        </w:rPr>
        <w:t>for the division in which the work is done.</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not</w:t>
      </w:r>
      <w:r w:rsidR="00C278EA">
        <w:rPr>
          <w:rFonts w:ascii="Times New Roman" w:eastAsia="CIDFont+F2" w:hAnsi="Times New Roman"/>
          <w:sz w:val="24"/>
        </w:rPr>
        <w:t xml:space="preserve"> </w:t>
      </w:r>
      <w:r w:rsidRPr="00EA701D">
        <w:rPr>
          <w:rFonts w:ascii="Times New Roman" w:eastAsia="CIDFont+F2" w:hAnsi="Times New Roman"/>
          <w:sz w:val="24"/>
        </w:rPr>
        <w:t>withstanding the provisions of any contract to the contrary cause to be paid a fair</w:t>
      </w:r>
      <w:r w:rsidR="00C278EA">
        <w:rPr>
          <w:rFonts w:ascii="Times New Roman" w:eastAsia="CIDFont+F2" w:hAnsi="Times New Roman"/>
          <w:sz w:val="24"/>
        </w:rPr>
        <w:t xml:space="preserve"> </w:t>
      </w:r>
      <w:r w:rsidRPr="00EA701D">
        <w:rPr>
          <w:rFonts w:ascii="Times New Roman" w:eastAsia="CIDFont+F2" w:hAnsi="Times New Roman"/>
          <w:sz w:val="24"/>
        </w:rPr>
        <w:t>wage to labourers indirectly engaged on the work including any labour engaged by his sub-contractors inconnection with the said work, as if the labourers had been immediately employed by him.</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respect of labour directly or indirectly employed on the works for the performance of the contractor’spart of this agreement the contractor shall comply with or cause to be complied with the labour Act inforce.</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w:t>
      </w:r>
      <w:r w:rsidR="00C278EA">
        <w:rPr>
          <w:rFonts w:ascii="Times New Roman" w:eastAsia="CIDFont+F2" w:hAnsi="Times New Roman"/>
          <w:sz w:val="24"/>
        </w:rPr>
        <w:t>-in-charge</w:t>
      </w:r>
      <w:r w:rsidRPr="00EA701D">
        <w:rPr>
          <w:rFonts w:ascii="Times New Roman" w:eastAsia="CIDFont+F2" w:hAnsi="Times New Roman"/>
          <w:sz w:val="24"/>
        </w:rPr>
        <w:t xml:space="preserve"> shall have the right to deduct, from the moneys due tothe contractor, any sum required or estimated to be required for making good the loss suffered by a worker</w:t>
      </w:r>
      <w:r w:rsidR="00C278EA">
        <w:rPr>
          <w:rFonts w:ascii="Times New Roman" w:eastAsia="CIDFont+F2" w:hAnsi="Times New Roman"/>
          <w:sz w:val="24"/>
        </w:rPr>
        <w:t xml:space="preserve"> </w:t>
      </w:r>
      <w:r w:rsidRPr="00EA701D">
        <w:rPr>
          <w:rFonts w:ascii="Times New Roman" w:eastAsia="CIDFont+F2" w:hAnsi="Times New Roman"/>
          <w:sz w:val="24"/>
        </w:rPr>
        <w:t>or workers by reasons of non-fulfilment of the conditions of the contract for the benefit of the workers,</w:t>
      </w:r>
      <w:r w:rsidR="00C278EA">
        <w:rPr>
          <w:rFonts w:ascii="Times New Roman" w:eastAsia="CIDFont+F2" w:hAnsi="Times New Roman"/>
          <w:sz w:val="24"/>
        </w:rPr>
        <w:t xml:space="preserve"> </w:t>
      </w:r>
      <w:r w:rsidRPr="00EA701D">
        <w:rPr>
          <w:rFonts w:ascii="Times New Roman" w:eastAsia="CIDFont+F2" w:hAnsi="Times New Roman"/>
          <w:sz w:val="24"/>
        </w:rPr>
        <w:t>non-payment of wages or deductions made from his or their wages, which are not justified by the terms of</w:t>
      </w:r>
      <w:r w:rsidR="00C278EA">
        <w:rPr>
          <w:rFonts w:ascii="Times New Roman" w:eastAsia="CIDFont+F2" w:hAnsi="Times New Roman"/>
          <w:sz w:val="24"/>
        </w:rPr>
        <w:t xml:space="preserve"> </w:t>
      </w:r>
      <w:r w:rsidRPr="00EA701D">
        <w:rPr>
          <w:rFonts w:ascii="Times New Roman" w:eastAsia="CIDFont+F2" w:hAnsi="Times New Roman"/>
          <w:sz w:val="24"/>
        </w:rPr>
        <w:t>the contract or non observance of the regulations.</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be primarily liable for all payments to be made under and for the observance of the</w:t>
      </w:r>
      <w:r w:rsidR="00C278EA">
        <w:rPr>
          <w:rFonts w:ascii="Times New Roman" w:eastAsia="CIDFont+F2" w:hAnsi="Times New Roman"/>
          <w:sz w:val="24"/>
        </w:rPr>
        <w:t xml:space="preserve"> </w:t>
      </w:r>
      <w:r w:rsidRPr="00EA701D">
        <w:rPr>
          <w:rFonts w:ascii="Times New Roman" w:eastAsia="CIDFont+F2" w:hAnsi="Times New Roman"/>
          <w:sz w:val="24"/>
        </w:rPr>
        <w:t>regulations aforesaid without prejudice to his right to claim indemnity from his sub-contractors.</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regulations aforesaid shall be deemed to be a part of this contract and any breach thereof shall bedeemed to be a breach, of this contract.</w:t>
      </w:r>
    </w:p>
    <w:p w:rsidR="00C278EA" w:rsidRPr="009076D2" w:rsidRDefault="001138CB" w:rsidP="009076D2">
      <w:pPr>
        <w:autoSpaceDE w:val="0"/>
        <w:autoSpaceDN w:val="0"/>
        <w:adjustRightInd w:val="0"/>
        <w:spacing w:after="0" w:line="360" w:lineRule="auto"/>
        <w:jc w:val="both"/>
        <w:rPr>
          <w:rFonts w:ascii="Times New Roman" w:eastAsia="CIDFont+F2" w:hAnsi="Times New Roman"/>
          <w:b/>
          <w:color w:val="943634"/>
          <w:sz w:val="24"/>
        </w:rPr>
      </w:pPr>
      <w:r w:rsidRPr="009076D2">
        <w:rPr>
          <w:rFonts w:ascii="Times New Roman" w:eastAsia="CIDFont+F2" w:hAnsi="Times New Roman"/>
          <w:b/>
          <w:color w:val="943634"/>
          <w:sz w:val="24"/>
        </w:rPr>
        <w:lastRenderedPageBreak/>
        <w:t xml:space="preserve">CLAUSE 25 - </w:t>
      </w:r>
      <w:r w:rsidR="009076D2">
        <w:rPr>
          <w:rFonts w:ascii="Times New Roman" w:eastAsia="CIDFont+F2" w:hAnsi="Times New Roman"/>
          <w:b/>
          <w:color w:val="943634"/>
          <w:sz w:val="24"/>
        </w:rPr>
        <w:t>WORK NOT BE TRANSFERRED/ASSIGNED/SUBLET -</w:t>
      </w:r>
    </w:p>
    <w:p w:rsidR="00051673"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 may be rescinded and security deposit forfeited, for subletting, bribing or </w:t>
      </w:r>
      <w:r w:rsidR="00C278EA">
        <w:rPr>
          <w:rFonts w:ascii="Times New Roman" w:eastAsia="CIDFont+F2" w:hAnsi="Times New Roman"/>
          <w:sz w:val="24"/>
        </w:rPr>
        <w:t xml:space="preserve">if contractor becomes insolvent </w:t>
      </w:r>
      <w:r w:rsidRPr="00EA701D">
        <w:rPr>
          <w:rFonts w:ascii="Times New Roman" w:eastAsia="CIDFont+F2" w:hAnsi="Times New Roman"/>
          <w:sz w:val="24"/>
        </w:rPr>
        <w:t>-</w:t>
      </w:r>
      <w:r w:rsidR="00C278EA">
        <w:rPr>
          <w:rFonts w:ascii="Times New Roman" w:eastAsia="CIDFont+F2" w:hAnsi="Times New Roman"/>
          <w:sz w:val="24"/>
        </w:rPr>
        <w:t xml:space="preserve"> </w:t>
      </w:r>
      <w:r w:rsidRPr="00EA701D">
        <w:rPr>
          <w:rFonts w:ascii="Times New Roman" w:eastAsia="CIDFont+F2" w:hAnsi="Times New Roman"/>
          <w:sz w:val="24"/>
        </w:rPr>
        <w:t xml:space="preserve">The contract shall not be </w:t>
      </w:r>
      <w:r w:rsidR="00DB2BF4">
        <w:rPr>
          <w:rFonts w:ascii="Times New Roman" w:eastAsia="CIDFont+F2" w:hAnsi="Times New Roman"/>
          <w:sz w:val="24"/>
        </w:rPr>
        <w:t xml:space="preserve">transferred/ </w:t>
      </w:r>
      <w:r w:rsidRPr="00EA701D">
        <w:rPr>
          <w:rFonts w:ascii="Times New Roman" w:eastAsia="CIDFont+F2" w:hAnsi="Times New Roman"/>
          <w:sz w:val="24"/>
        </w:rPr>
        <w:t xml:space="preserve">assigned or sublet without the written approval of the </w:t>
      </w:r>
      <w:r w:rsidR="00C278EA">
        <w:rPr>
          <w:rFonts w:ascii="Times New Roman" w:eastAsia="CIDFont+F2" w:hAnsi="Times New Roman"/>
          <w:sz w:val="24"/>
        </w:rPr>
        <w:t>Engineer-in-charge</w:t>
      </w:r>
      <w:r w:rsidRPr="00EA701D">
        <w:rPr>
          <w:rFonts w:ascii="Times New Roman" w:eastAsia="CIDFont+F2" w:hAnsi="Times New Roman"/>
          <w:sz w:val="24"/>
        </w:rPr>
        <w:t xml:space="preserve"> and if the contractor shall assign or sublet his contract, or attempt, so to do, or become in</w:t>
      </w:r>
      <w:r w:rsidR="00C278EA">
        <w:rPr>
          <w:rFonts w:ascii="Times New Roman" w:eastAsia="CIDFont+F2" w:hAnsi="Times New Roman"/>
          <w:sz w:val="24"/>
        </w:rPr>
        <w:t xml:space="preserve"> </w:t>
      </w:r>
      <w:r w:rsidRPr="00EA701D">
        <w:rPr>
          <w:rFonts w:ascii="Times New Roman" w:eastAsia="CIDFont+F2" w:hAnsi="Times New Roman"/>
          <w:sz w:val="24"/>
        </w:rPr>
        <w:t>solvent</w:t>
      </w:r>
      <w:r w:rsidR="00C278EA">
        <w:rPr>
          <w:rFonts w:ascii="Times New Roman" w:eastAsia="CIDFont+F2" w:hAnsi="Times New Roman"/>
          <w:sz w:val="24"/>
        </w:rPr>
        <w:t xml:space="preserve"> </w:t>
      </w:r>
      <w:r w:rsidRPr="00EA701D">
        <w:rPr>
          <w:rFonts w:ascii="Times New Roman" w:eastAsia="CIDFont+F2" w:hAnsi="Times New Roman"/>
          <w:sz w:val="24"/>
        </w:rPr>
        <w:t>commence any insolvency proceedings or make any composition with his creditors, or attempt so to do or if</w:t>
      </w:r>
      <w:r w:rsidR="00C278EA">
        <w:rPr>
          <w:rFonts w:ascii="Times New Roman" w:eastAsia="CIDFont+F2" w:hAnsi="Times New Roman"/>
          <w:sz w:val="24"/>
        </w:rPr>
        <w:t xml:space="preserve"> </w:t>
      </w:r>
      <w:r w:rsidRPr="00EA701D">
        <w:rPr>
          <w:rFonts w:ascii="Times New Roman" w:eastAsia="CIDFont+F2" w:hAnsi="Times New Roman"/>
          <w:sz w:val="24"/>
        </w:rPr>
        <w:t>any bribe, gratuity, gift, loan, perquisite, reward of advantage pecuniary or otherwise, shall either directly or</w:t>
      </w:r>
      <w:r w:rsidR="00C278EA">
        <w:rPr>
          <w:rFonts w:ascii="Times New Roman" w:eastAsia="CIDFont+F2" w:hAnsi="Times New Roman"/>
          <w:sz w:val="24"/>
        </w:rPr>
        <w:t xml:space="preserve"> </w:t>
      </w:r>
      <w:r w:rsidRPr="00EA701D">
        <w:rPr>
          <w:rFonts w:ascii="Times New Roman" w:eastAsia="CIDFont+F2" w:hAnsi="Times New Roman"/>
          <w:sz w:val="24"/>
        </w:rPr>
        <w:t>indirectly be given, promised or offered by the contractor, or any of his servants or agents to any public</w:t>
      </w:r>
      <w:r w:rsidR="00C278EA">
        <w:rPr>
          <w:rFonts w:ascii="Times New Roman" w:eastAsia="CIDFont+F2" w:hAnsi="Times New Roman"/>
          <w:sz w:val="24"/>
        </w:rPr>
        <w:t xml:space="preserve"> </w:t>
      </w:r>
      <w:r w:rsidRPr="00EA701D">
        <w:rPr>
          <w:rFonts w:ascii="Times New Roman" w:eastAsia="CIDFont+F2" w:hAnsi="Times New Roman"/>
          <w:sz w:val="24"/>
        </w:rPr>
        <w:t>officer or person in the employ of Government in any way relating to his office or employment, or if any such</w:t>
      </w:r>
      <w:r w:rsidR="00C278EA">
        <w:rPr>
          <w:rFonts w:ascii="Times New Roman" w:eastAsia="CIDFont+F2" w:hAnsi="Times New Roman"/>
          <w:sz w:val="24"/>
        </w:rPr>
        <w:t xml:space="preserve"> </w:t>
      </w:r>
      <w:r w:rsidRPr="00EA701D">
        <w:rPr>
          <w:rFonts w:ascii="Times New Roman" w:eastAsia="CIDFont+F2" w:hAnsi="Times New Roman"/>
          <w:sz w:val="24"/>
        </w:rPr>
        <w:t xml:space="preserve">officer or person shall become in any way directly or indirectly interested in the contract, the </w:t>
      </w:r>
      <w:r w:rsidR="00C278EA">
        <w:rPr>
          <w:rFonts w:ascii="Times New Roman" w:eastAsia="CIDFont+F2" w:hAnsi="Times New Roman"/>
          <w:sz w:val="24"/>
        </w:rPr>
        <w:t>Engineer-in-charge</w:t>
      </w:r>
      <w:r w:rsidR="00C278EA" w:rsidRPr="00EA701D">
        <w:rPr>
          <w:rFonts w:ascii="Times New Roman" w:eastAsia="CIDFont+F2" w:hAnsi="Times New Roman"/>
          <w:sz w:val="24"/>
        </w:rPr>
        <w:t xml:space="preserve"> </w:t>
      </w:r>
      <w:r w:rsidRPr="00EA701D">
        <w:rPr>
          <w:rFonts w:ascii="Times New Roman" w:eastAsia="CIDFont+F2" w:hAnsi="Times New Roman"/>
          <w:sz w:val="24"/>
        </w:rPr>
        <w:t xml:space="preserve">may there up by notice in writing record the contract, and the </w:t>
      </w:r>
      <w:r w:rsidR="00C278EA">
        <w:rPr>
          <w:rFonts w:ascii="Times New Roman" w:eastAsia="CIDFont+F2" w:hAnsi="Times New Roman"/>
          <w:sz w:val="24"/>
        </w:rPr>
        <w:t>Engineer-in-charge</w:t>
      </w:r>
      <w:r w:rsidRPr="00EA701D">
        <w:rPr>
          <w:rFonts w:ascii="Times New Roman" w:eastAsia="CIDFont+F2" w:hAnsi="Times New Roman"/>
          <w:sz w:val="24"/>
        </w:rPr>
        <w:t xml:space="preserve"> of the contractor shall there upon stand</w:t>
      </w:r>
      <w:r w:rsidR="00C278EA">
        <w:rPr>
          <w:rFonts w:ascii="Times New Roman" w:eastAsia="CIDFont+F2" w:hAnsi="Times New Roman"/>
          <w:sz w:val="24"/>
        </w:rPr>
        <w:t xml:space="preserve"> </w:t>
      </w:r>
      <w:r w:rsidRPr="00EA701D">
        <w:rPr>
          <w:rFonts w:ascii="Times New Roman" w:eastAsia="CIDFont+F2" w:hAnsi="Times New Roman"/>
          <w:sz w:val="24"/>
        </w:rPr>
        <w:t>forfeited and be absolutely at the disposal of Government and the same consequences shall ensure as if the</w:t>
      </w:r>
      <w:r w:rsidR="00C278EA">
        <w:rPr>
          <w:rFonts w:ascii="Times New Roman" w:eastAsia="CIDFont+F2" w:hAnsi="Times New Roman"/>
          <w:sz w:val="24"/>
        </w:rPr>
        <w:t xml:space="preserve"> </w:t>
      </w:r>
      <w:r w:rsidRPr="00EA701D">
        <w:rPr>
          <w:rFonts w:ascii="Times New Roman" w:eastAsia="CIDFont+F2" w:hAnsi="Times New Roman"/>
          <w:sz w:val="24"/>
        </w:rPr>
        <w:t>contract had been rescinded under clause 3 thereof, and in addition the contractor shall not be entitled to</w:t>
      </w:r>
      <w:r w:rsidR="00C278EA">
        <w:rPr>
          <w:rFonts w:ascii="Times New Roman" w:eastAsia="CIDFont+F2" w:hAnsi="Times New Roman"/>
          <w:sz w:val="24"/>
        </w:rPr>
        <w:t xml:space="preserve"> </w:t>
      </w:r>
      <w:r w:rsidRPr="00EA701D">
        <w:rPr>
          <w:rFonts w:ascii="Times New Roman" w:eastAsia="CIDFont+F2" w:hAnsi="Times New Roman"/>
          <w:sz w:val="24"/>
        </w:rPr>
        <w:t>recover or be paid for any work there</w:t>
      </w:r>
      <w:r w:rsidR="00C278EA">
        <w:rPr>
          <w:rFonts w:ascii="Times New Roman" w:eastAsia="CIDFont+F2" w:hAnsi="Times New Roman"/>
          <w:sz w:val="24"/>
        </w:rPr>
        <w:t xml:space="preserve"> </w:t>
      </w:r>
      <w:r w:rsidRPr="00EA701D">
        <w:rPr>
          <w:rFonts w:ascii="Times New Roman" w:eastAsia="CIDFont+F2" w:hAnsi="Times New Roman"/>
          <w:sz w:val="24"/>
        </w:rPr>
        <w:t>to for actually performed under the contract.</w:t>
      </w:r>
      <w:r w:rsidR="00C278EA">
        <w:rPr>
          <w:rFonts w:ascii="Times New Roman" w:eastAsia="CIDFont+F2" w:hAnsi="Times New Roman"/>
          <w:sz w:val="24"/>
        </w:rPr>
        <w:t xml:space="preserve"> </w:t>
      </w:r>
      <w:r w:rsidRPr="00EA701D">
        <w:rPr>
          <w:rFonts w:ascii="Times New Roman" w:eastAsia="CIDFont+F2" w:hAnsi="Times New Roman"/>
          <w:sz w:val="24"/>
        </w:rPr>
        <w:t>If the contractor gets item/items of work executed on a task rate basis with or without materials,</w:t>
      </w:r>
      <w:r w:rsidR="00C278EA">
        <w:rPr>
          <w:rFonts w:ascii="Times New Roman" w:eastAsia="CIDFont+F2" w:hAnsi="Times New Roman"/>
          <w:sz w:val="24"/>
        </w:rPr>
        <w:t xml:space="preserve"> </w:t>
      </w:r>
      <w:r w:rsidRPr="00EA701D">
        <w:rPr>
          <w:rFonts w:ascii="Times New Roman" w:eastAsia="CIDFont+F2" w:hAnsi="Times New Roman"/>
          <w:sz w:val="24"/>
        </w:rPr>
        <w:t>this shall not amount to-subletting of the contract.</w:t>
      </w:r>
    </w:p>
    <w:p w:rsidR="001709FE" w:rsidRPr="009076D2" w:rsidRDefault="001709FE" w:rsidP="0021600F">
      <w:pPr>
        <w:autoSpaceDE w:val="0"/>
        <w:autoSpaceDN w:val="0"/>
        <w:adjustRightInd w:val="0"/>
        <w:spacing w:after="0" w:line="240" w:lineRule="auto"/>
        <w:jc w:val="both"/>
        <w:rPr>
          <w:rFonts w:ascii="Times New Roman" w:eastAsia="CIDFont+F2" w:hAnsi="Times New Roman"/>
        </w:rPr>
      </w:pPr>
    </w:p>
    <w:p w:rsidR="00C278EA" w:rsidRDefault="001138CB" w:rsidP="009076D2">
      <w:pPr>
        <w:autoSpaceDE w:val="0"/>
        <w:autoSpaceDN w:val="0"/>
        <w:adjustRightInd w:val="0"/>
        <w:spacing w:after="0"/>
        <w:ind w:left="1620" w:hanging="1620"/>
        <w:jc w:val="both"/>
        <w:rPr>
          <w:rFonts w:ascii="Times New Roman" w:eastAsia="CIDFont+F2" w:hAnsi="Times New Roman"/>
          <w:b/>
          <w:color w:val="943634"/>
          <w:sz w:val="24"/>
        </w:rPr>
      </w:pPr>
      <w:r w:rsidRPr="009076D2">
        <w:rPr>
          <w:rFonts w:ascii="Times New Roman" w:eastAsia="CIDFont+F2" w:hAnsi="Times New Roman"/>
          <w:b/>
          <w:color w:val="943634"/>
          <w:sz w:val="24"/>
        </w:rPr>
        <w:t>CLAUSE 26 -</w:t>
      </w:r>
      <w:r w:rsidR="009076D2">
        <w:rPr>
          <w:rFonts w:ascii="Times New Roman" w:eastAsia="CIDFont+F2" w:hAnsi="Times New Roman"/>
          <w:b/>
          <w:color w:val="943634"/>
          <w:sz w:val="24"/>
        </w:rPr>
        <w:t xml:space="preserve"> SUM PAYABLE BY WAY OF COMPENSATION TO BE CONSIDERED AS REASONABLE COMPENSATION WITHOUT REGERENCE TO ACTUAL LOSS</w:t>
      </w:r>
      <w:r w:rsidRPr="009076D2">
        <w:rPr>
          <w:rFonts w:ascii="Times New Roman" w:eastAsia="CIDFont+F2" w:hAnsi="Times New Roman"/>
          <w:b/>
          <w:color w:val="943634"/>
          <w:sz w:val="24"/>
        </w:rPr>
        <w:t xml:space="preserve">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6"/>
        </w:rPr>
      </w:pP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sums payable by way of compensation under any of these condition shall be considered as</w:t>
      </w:r>
      <w:r w:rsidR="00C278EA">
        <w:rPr>
          <w:rFonts w:ascii="Times New Roman" w:eastAsia="CIDFont+F2" w:hAnsi="Times New Roman"/>
          <w:sz w:val="24"/>
        </w:rPr>
        <w:t xml:space="preserve"> </w:t>
      </w:r>
      <w:r w:rsidRPr="00EA701D">
        <w:rPr>
          <w:rFonts w:ascii="Times New Roman" w:eastAsia="CIDFont+F2" w:hAnsi="Times New Roman"/>
          <w:sz w:val="24"/>
        </w:rPr>
        <w:t>reasonable compensation to be applied to the use of Government without reference to the actual loss or damage</w:t>
      </w:r>
      <w:r w:rsidR="00C278EA">
        <w:rPr>
          <w:rFonts w:ascii="Times New Roman" w:eastAsia="CIDFont+F2" w:hAnsi="Times New Roman"/>
          <w:sz w:val="24"/>
        </w:rPr>
        <w:t xml:space="preserve"> </w:t>
      </w:r>
      <w:r w:rsidRPr="00EA701D">
        <w:rPr>
          <w:rFonts w:ascii="Times New Roman" w:eastAsia="CIDFont+F2" w:hAnsi="Times New Roman"/>
          <w:sz w:val="24"/>
        </w:rPr>
        <w:t>sustained, and whether or not any damage shall have been sustained.</w:t>
      </w:r>
    </w:p>
    <w:p w:rsidR="00EC5103" w:rsidRDefault="00EC5103" w:rsidP="009076D2">
      <w:pPr>
        <w:autoSpaceDE w:val="0"/>
        <w:autoSpaceDN w:val="0"/>
        <w:adjustRightInd w:val="0"/>
        <w:spacing w:after="0" w:line="240" w:lineRule="auto"/>
        <w:jc w:val="both"/>
        <w:rPr>
          <w:rFonts w:ascii="Times New Roman" w:eastAsia="CIDFont+F2" w:hAnsi="Times New Roman"/>
        </w:rPr>
      </w:pPr>
    </w:p>
    <w:p w:rsidR="00C278EA" w:rsidRPr="009076D2" w:rsidRDefault="001138CB" w:rsidP="009076D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27 - </w:t>
      </w:r>
      <w:r w:rsidR="009076D2">
        <w:rPr>
          <w:rFonts w:ascii="Times New Roman" w:eastAsia="CIDFont+F2" w:hAnsi="Times New Roman"/>
          <w:b/>
          <w:color w:val="943634"/>
          <w:sz w:val="24"/>
        </w:rPr>
        <w:t>CHANGES IN THE CONSTITUTION OF FIRM -</w:t>
      </w: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In the case of a tender by partners any change in the constitution of the firm shall be forth</w:t>
      </w:r>
      <w:r w:rsidR="00C278EA">
        <w:rPr>
          <w:rFonts w:ascii="Times New Roman" w:eastAsia="CIDFont+F2" w:hAnsi="Times New Roman"/>
          <w:sz w:val="24"/>
        </w:rPr>
        <w:t xml:space="preserve"> </w:t>
      </w:r>
      <w:r w:rsidRPr="00EA701D">
        <w:rPr>
          <w:rFonts w:ascii="Times New Roman" w:eastAsia="CIDFont+F2" w:hAnsi="Times New Roman"/>
          <w:sz w:val="24"/>
        </w:rPr>
        <w:t>with</w:t>
      </w:r>
      <w:r w:rsidR="00C278EA">
        <w:rPr>
          <w:rFonts w:ascii="Times New Roman" w:eastAsia="CIDFont+F2" w:hAnsi="Times New Roman"/>
          <w:sz w:val="24"/>
        </w:rPr>
        <w:t xml:space="preserve"> </w:t>
      </w:r>
      <w:r w:rsidRPr="00EA701D">
        <w:rPr>
          <w:rFonts w:ascii="Times New Roman" w:eastAsia="CIDFont+F2" w:hAnsi="Times New Roman"/>
          <w:sz w:val="24"/>
        </w:rPr>
        <w:t>notified by the contractor to the Engineer-in-charge for his information.</w:t>
      </w:r>
    </w:p>
    <w:p w:rsidR="000A68C2" w:rsidRPr="00EA701D" w:rsidRDefault="000A68C2" w:rsidP="000A68C2">
      <w:pPr>
        <w:autoSpaceDE w:val="0"/>
        <w:autoSpaceDN w:val="0"/>
        <w:adjustRightInd w:val="0"/>
        <w:spacing w:after="0" w:line="240" w:lineRule="auto"/>
        <w:outlineLvl w:val="0"/>
        <w:rPr>
          <w:rFonts w:ascii="Times New Roman" w:hAnsi="Times New Roman"/>
          <w:b/>
          <w:bCs/>
        </w:rPr>
      </w:pPr>
    </w:p>
    <w:p w:rsidR="00C278EA" w:rsidRDefault="001138CB" w:rsidP="009076D2">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28 - </w:t>
      </w:r>
      <w:r w:rsidR="009076D2">
        <w:rPr>
          <w:rFonts w:ascii="Times New Roman" w:eastAsia="CIDFont+F2" w:hAnsi="Times New Roman"/>
          <w:b/>
          <w:color w:val="943634"/>
          <w:sz w:val="24"/>
        </w:rPr>
        <w:t>WORK TO BE UNDER DIRECTION OF EXECUTIVE ENGINEER/ SUPERINTENDING ENGINEER</w:t>
      </w:r>
    </w:p>
    <w:p w:rsidR="009076D2" w:rsidRPr="009076D2" w:rsidRDefault="009076D2" w:rsidP="009076D2">
      <w:pPr>
        <w:autoSpaceDE w:val="0"/>
        <w:autoSpaceDN w:val="0"/>
        <w:adjustRightInd w:val="0"/>
        <w:spacing w:after="0" w:line="240" w:lineRule="auto"/>
        <w:ind w:left="1800" w:hanging="1800"/>
        <w:jc w:val="both"/>
        <w:rPr>
          <w:rFonts w:ascii="Times New Roman" w:eastAsia="CIDFont+F2" w:hAnsi="Times New Roman"/>
          <w:b/>
          <w:color w:val="943634"/>
          <w:sz w:val="12"/>
          <w:szCs w:val="12"/>
        </w:rPr>
      </w:pPr>
    </w:p>
    <w:p w:rsidR="001138CB" w:rsidRDefault="001138CB" w:rsidP="000A68C2">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rPr>
        <w:t>All works to be executed under the contract shall be executed under the direction and subject</w:t>
      </w:r>
      <w:r w:rsidR="00C278EA">
        <w:rPr>
          <w:rFonts w:ascii="Times New Roman" w:eastAsia="CIDFont+F2" w:hAnsi="Times New Roman"/>
        </w:rPr>
        <w:t xml:space="preserve"> </w:t>
      </w:r>
      <w:r w:rsidRPr="00EA701D">
        <w:rPr>
          <w:rFonts w:ascii="Times New Roman" w:eastAsia="CIDFont+F2" w:hAnsi="Times New Roman"/>
        </w:rPr>
        <w:t>to the approval in all respect of the Executive Engineer of the Division/Superintending Engineer of the Circle</w:t>
      </w:r>
      <w:r w:rsidR="00C278EA">
        <w:rPr>
          <w:rFonts w:ascii="Times New Roman" w:eastAsia="CIDFont+F2" w:hAnsi="Times New Roman"/>
        </w:rPr>
        <w:t xml:space="preserve"> </w:t>
      </w:r>
      <w:r w:rsidRPr="00EA701D">
        <w:rPr>
          <w:rFonts w:ascii="Times New Roman" w:eastAsia="CIDFont+F2" w:hAnsi="Times New Roman"/>
        </w:rPr>
        <w:t>for the time being who shall be entitled to direct at what point or points and in what manner they are to be</w:t>
      </w:r>
      <w:r w:rsidR="00066157">
        <w:rPr>
          <w:rFonts w:ascii="Times New Roman" w:eastAsia="CIDFont+F2" w:hAnsi="Times New Roman"/>
        </w:rPr>
        <w:t xml:space="preserve"> </w:t>
      </w:r>
      <w:r w:rsidRPr="00EA701D">
        <w:rPr>
          <w:rFonts w:ascii="Times New Roman" w:eastAsia="CIDFont+F2" w:hAnsi="Times New Roman"/>
        </w:rPr>
        <w:t>commence and from time to time carried on.</w:t>
      </w:r>
    </w:p>
    <w:p w:rsidR="000A68C2" w:rsidRPr="00EA701D"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066157" w:rsidRPr="009076D2" w:rsidRDefault="001138CB" w:rsidP="000A68C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29 - </w:t>
      </w:r>
      <w:r w:rsidR="009076D2">
        <w:rPr>
          <w:rFonts w:ascii="Times New Roman" w:eastAsia="CIDFont+F2" w:hAnsi="Times New Roman"/>
          <w:b/>
          <w:color w:val="943634"/>
          <w:sz w:val="24"/>
        </w:rPr>
        <w:t>ARBITRATION CLAUSE -</w:t>
      </w:r>
    </w:p>
    <w:p w:rsidR="001138CB"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Except as other</w:t>
      </w:r>
      <w:r w:rsidR="00066157">
        <w:rPr>
          <w:rFonts w:ascii="Times New Roman" w:eastAsia="CIDFont+F2" w:hAnsi="Times New Roman"/>
          <w:sz w:val="24"/>
        </w:rPr>
        <w:t xml:space="preserve"> </w:t>
      </w:r>
      <w:r w:rsidRPr="00EA701D">
        <w:rPr>
          <w:rFonts w:ascii="Times New Roman" w:eastAsia="CIDFont+F2" w:hAnsi="Times New Roman"/>
          <w:sz w:val="24"/>
        </w:rPr>
        <w:t>wise provided in this contract all question and dispute relating to the meaning</w:t>
      </w:r>
      <w:r w:rsidR="00066157">
        <w:rPr>
          <w:rFonts w:ascii="Times New Roman" w:eastAsia="CIDFont+F2" w:hAnsi="Times New Roman"/>
          <w:sz w:val="24"/>
        </w:rPr>
        <w:t xml:space="preserve"> </w:t>
      </w:r>
      <w:r w:rsidRPr="00EA701D">
        <w:rPr>
          <w:rFonts w:ascii="Times New Roman" w:eastAsia="CIDFont+F2" w:hAnsi="Times New Roman"/>
          <w:sz w:val="24"/>
        </w:rPr>
        <w:t>of the specifications, designs, drawings and instructions herein before mentioned and as to thing whatsoever inany way arising out or relating to the contract designs, drawings, specifications, estimates, concerning the</w:t>
      </w:r>
      <w:r w:rsidR="00066157">
        <w:rPr>
          <w:rFonts w:ascii="Times New Roman" w:eastAsia="CIDFont+F2" w:hAnsi="Times New Roman"/>
          <w:sz w:val="24"/>
        </w:rPr>
        <w:t xml:space="preserve"> </w:t>
      </w:r>
      <w:r w:rsidRPr="00EA701D">
        <w:rPr>
          <w:rFonts w:ascii="Times New Roman" w:eastAsia="CIDFont+F2" w:hAnsi="Times New Roman"/>
          <w:sz w:val="24"/>
        </w:rPr>
        <w:t>works, or the execution or failure to execute the same, whether arising during the progress of the work or after</w:t>
      </w:r>
      <w:r w:rsidR="00066157">
        <w:rPr>
          <w:rFonts w:ascii="Times New Roman" w:eastAsia="CIDFont+F2" w:hAnsi="Times New Roman"/>
          <w:sz w:val="24"/>
        </w:rPr>
        <w:t xml:space="preserve"> </w:t>
      </w:r>
      <w:r w:rsidRPr="00EA701D">
        <w:rPr>
          <w:rFonts w:ascii="Times New Roman" w:eastAsia="CIDFont+F2" w:hAnsi="Times New Roman"/>
          <w:sz w:val="24"/>
        </w:rPr>
        <w:t>the completion or abandonment thereof shall be referred to the Superintending Engineer in writing for hisdecision, within a period of 30 days of such occurrence. There</w:t>
      </w:r>
      <w:r w:rsidR="00066157">
        <w:rPr>
          <w:rFonts w:ascii="Times New Roman" w:eastAsia="CIDFont+F2" w:hAnsi="Times New Roman"/>
          <w:sz w:val="24"/>
        </w:rPr>
        <w:t xml:space="preserve"> </w:t>
      </w:r>
      <w:r w:rsidRPr="00EA701D">
        <w:rPr>
          <w:rFonts w:ascii="Times New Roman" w:eastAsia="CIDFont+F2" w:hAnsi="Times New Roman"/>
          <w:sz w:val="24"/>
        </w:rPr>
        <w:t>upon the Superintending Engineer shall give his</w:t>
      </w:r>
      <w:r w:rsidR="00066157">
        <w:rPr>
          <w:rFonts w:ascii="Times New Roman" w:eastAsia="CIDFont+F2" w:hAnsi="Times New Roman"/>
          <w:sz w:val="24"/>
        </w:rPr>
        <w:t xml:space="preserve"> </w:t>
      </w:r>
      <w:r w:rsidRPr="00EA701D">
        <w:rPr>
          <w:rFonts w:ascii="Times New Roman" w:eastAsia="CIDFont+F2" w:hAnsi="Times New Roman"/>
          <w:sz w:val="24"/>
        </w:rPr>
        <w:t>written instructions and/or decisions within a period of 60 days of such request. This period can be extended</w:t>
      </w:r>
      <w:r w:rsidR="00066157">
        <w:rPr>
          <w:rFonts w:ascii="Times New Roman" w:eastAsia="CIDFont+F2" w:hAnsi="Times New Roman"/>
          <w:sz w:val="24"/>
        </w:rPr>
        <w:t xml:space="preserve"> </w:t>
      </w:r>
      <w:r w:rsidRPr="00EA701D">
        <w:rPr>
          <w:rFonts w:ascii="Times New Roman" w:eastAsia="CIDFont+F2" w:hAnsi="Times New Roman"/>
          <w:sz w:val="24"/>
        </w:rPr>
        <w:t>by mutual consent of the parties.</w:t>
      </w:r>
    </w:p>
    <w:p w:rsidR="00567255" w:rsidRPr="00EA701D"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lastRenderedPageBreak/>
        <w:t>Upon receipt of written instructions or decisions the parties shall promptly proceed without</w:t>
      </w:r>
      <w:r w:rsidR="00066157">
        <w:rPr>
          <w:rFonts w:ascii="Times New Roman" w:eastAsia="CIDFont+F2" w:hAnsi="Times New Roman"/>
          <w:sz w:val="24"/>
        </w:rPr>
        <w:t xml:space="preserve"> </w:t>
      </w:r>
      <w:r w:rsidRPr="00EA701D">
        <w:rPr>
          <w:rFonts w:ascii="Times New Roman" w:eastAsia="CIDFont+F2" w:hAnsi="Times New Roman"/>
          <w:sz w:val="24"/>
        </w:rPr>
        <w:t xml:space="preserve">delay to comply such instructions or decisions, if the Superintending Engineer fails to give his instructions ordecisions in writing within a period of 60 days or mutually agreed time after being requested if the parties areaggrieved against the decision of the </w:t>
      </w:r>
      <w:r w:rsidR="00066157">
        <w:rPr>
          <w:rFonts w:ascii="Times New Roman" w:eastAsia="CIDFont+F2" w:hAnsi="Times New Roman"/>
          <w:sz w:val="24"/>
        </w:rPr>
        <w:t>Suprintending Engineer</w:t>
      </w:r>
      <w:r w:rsidRPr="00EA701D">
        <w:rPr>
          <w:rFonts w:ascii="Times New Roman" w:eastAsia="CIDFont+F2" w:hAnsi="Times New Roman"/>
          <w:sz w:val="24"/>
        </w:rPr>
        <w:t>, the parties may within 30 day</w:t>
      </w:r>
      <w:r w:rsidR="00EC5103" w:rsidRPr="00EA701D">
        <w:rPr>
          <w:rFonts w:ascii="Times New Roman" w:eastAsia="CIDFont+F2" w:hAnsi="Times New Roman"/>
          <w:sz w:val="24"/>
        </w:rPr>
        <w:t xml:space="preserve">s prefer an appeal to the Chief </w:t>
      </w:r>
      <w:r w:rsidRPr="00EA701D">
        <w:rPr>
          <w:rFonts w:ascii="Times New Roman" w:eastAsia="CIDFont+F2" w:hAnsi="Times New Roman"/>
          <w:sz w:val="24"/>
        </w:rPr>
        <w:t>Engineer</w:t>
      </w:r>
      <w:r w:rsidR="00066157">
        <w:rPr>
          <w:rFonts w:ascii="Times New Roman" w:eastAsia="CIDFont+F2" w:hAnsi="Times New Roman"/>
          <w:sz w:val="24"/>
        </w:rPr>
        <w:t xml:space="preserve"> </w:t>
      </w:r>
      <w:r w:rsidRPr="00EA701D">
        <w:rPr>
          <w:rFonts w:ascii="Times New Roman" w:eastAsia="CIDFont+F2" w:hAnsi="Times New Roman"/>
          <w:sz w:val="24"/>
        </w:rPr>
        <w:t>who shall afford an opportunity to the parties of being heard and to offer evidence in support of his appeal.The Chief Engineer will give his decision within 90 days. If any party is not satisfied with the decision of the</w:t>
      </w:r>
      <w:r w:rsidR="00066157">
        <w:rPr>
          <w:rFonts w:ascii="Times New Roman" w:eastAsia="CIDFont+F2" w:hAnsi="Times New Roman"/>
          <w:sz w:val="24"/>
        </w:rPr>
        <w:t xml:space="preserve"> </w:t>
      </w:r>
      <w:r w:rsidRPr="00EA701D">
        <w:rPr>
          <w:rFonts w:ascii="Times New Roman" w:eastAsia="CIDFont+F2" w:hAnsi="Times New Roman"/>
          <w:sz w:val="24"/>
        </w:rPr>
        <w:t xml:space="preserve">Chief Engineer he can refer such disputes for arbitration by an Arbitration Board to be constituted by the </w:t>
      </w:r>
      <w:r w:rsidR="00897FD8">
        <w:rPr>
          <w:rFonts w:ascii="Times New Roman" w:eastAsia="CIDFont+F2" w:hAnsi="Times New Roman"/>
          <w:sz w:val="24"/>
        </w:rPr>
        <w:t xml:space="preserve">Government of </w:t>
      </w:r>
      <w:r w:rsidR="00066157">
        <w:rPr>
          <w:rFonts w:ascii="Times New Roman" w:eastAsia="CIDFont+F2" w:hAnsi="Times New Roman"/>
          <w:sz w:val="24"/>
        </w:rPr>
        <w:t xml:space="preserve">Chhattisgarh shall constitute Arbitration Board of </w:t>
      </w:r>
      <w:r w:rsidRPr="00EA701D">
        <w:rPr>
          <w:rFonts w:ascii="Times New Roman" w:eastAsia="CIDFont+F2" w:hAnsi="Times New Roman"/>
          <w:sz w:val="24"/>
        </w:rPr>
        <w:t>three members of whom one shall be chosen from among the officers</w:t>
      </w:r>
      <w:r w:rsidR="00066157">
        <w:rPr>
          <w:rFonts w:ascii="Times New Roman" w:eastAsia="CIDFont+F2" w:hAnsi="Times New Roman"/>
          <w:sz w:val="24"/>
        </w:rPr>
        <w:t xml:space="preserve"> </w:t>
      </w:r>
      <w:r w:rsidRPr="00EA701D">
        <w:rPr>
          <w:rFonts w:ascii="Times New Roman" w:eastAsia="CIDFont+F2" w:hAnsi="Times New Roman"/>
          <w:sz w:val="24"/>
        </w:rPr>
        <w:t xml:space="preserve">belonging to the </w:t>
      </w:r>
      <w:r w:rsidR="00066157">
        <w:rPr>
          <w:rFonts w:ascii="Times New Roman" w:eastAsia="CIDFont+F2" w:hAnsi="Times New Roman"/>
          <w:sz w:val="24"/>
        </w:rPr>
        <w:t>d</w:t>
      </w:r>
      <w:r w:rsidRPr="00EA701D">
        <w:rPr>
          <w:rFonts w:ascii="Times New Roman" w:eastAsia="CIDFont+F2" w:hAnsi="Times New Roman"/>
          <w:sz w:val="24"/>
        </w:rPr>
        <w:t xml:space="preserve">epartment not below the rank of </w:t>
      </w:r>
      <w:r w:rsidR="00066157">
        <w:rPr>
          <w:rFonts w:ascii="Times New Roman" w:eastAsia="CIDFont+F2" w:hAnsi="Times New Roman"/>
          <w:sz w:val="24"/>
        </w:rPr>
        <w:t xml:space="preserve">Suprintending Engineer, </w:t>
      </w:r>
      <w:r w:rsidRPr="00EA701D">
        <w:rPr>
          <w:rFonts w:ascii="Times New Roman" w:eastAsia="CIDFont+F2" w:hAnsi="Times New Roman"/>
          <w:sz w:val="24"/>
        </w:rPr>
        <w:t>one Retired Chief Engineer of any Technical</w:t>
      </w:r>
      <w:r w:rsidR="00066157">
        <w:rPr>
          <w:rFonts w:ascii="Times New Roman" w:eastAsia="CIDFont+F2" w:hAnsi="Times New Roman"/>
          <w:sz w:val="24"/>
        </w:rPr>
        <w:t xml:space="preserve"> </w:t>
      </w:r>
      <w:r w:rsidRPr="00EA701D">
        <w:rPr>
          <w:rFonts w:ascii="Times New Roman" w:eastAsia="CIDFont+F2" w:hAnsi="Times New Roman"/>
          <w:sz w:val="24"/>
        </w:rPr>
        <w:t xml:space="preserve">Department, and one serving officer not below the rank of </w:t>
      </w:r>
      <w:r w:rsidR="00066157">
        <w:rPr>
          <w:rFonts w:ascii="Times New Roman" w:eastAsia="CIDFont+F2" w:hAnsi="Times New Roman"/>
          <w:sz w:val="24"/>
        </w:rPr>
        <w:t>Suprintending Engineer</w:t>
      </w:r>
      <w:r w:rsidR="00066157" w:rsidRPr="00EA701D">
        <w:rPr>
          <w:rFonts w:ascii="Times New Roman" w:eastAsia="CIDFont+F2" w:hAnsi="Times New Roman"/>
          <w:sz w:val="24"/>
        </w:rPr>
        <w:t xml:space="preserve"> </w:t>
      </w:r>
      <w:r w:rsidRPr="00EA701D">
        <w:rPr>
          <w:rFonts w:ascii="Times New Roman" w:eastAsia="CIDFont+F2" w:hAnsi="Times New Roman"/>
          <w:sz w:val="24"/>
        </w:rPr>
        <w:t xml:space="preserve">belonging </w:t>
      </w:r>
      <w:r w:rsidR="00066157">
        <w:rPr>
          <w:rFonts w:ascii="Times New Roman" w:eastAsia="CIDFont+F2" w:hAnsi="Times New Roman"/>
          <w:sz w:val="24"/>
        </w:rPr>
        <w:t xml:space="preserve">to another Technical Department. </w:t>
      </w:r>
      <w:r w:rsidRPr="00EA701D">
        <w:rPr>
          <w:rFonts w:ascii="Times New Roman" w:eastAsia="CIDFont+F2" w:hAnsi="Times New Roman"/>
          <w:sz w:val="24"/>
        </w:rPr>
        <w:t>The following are also the</w:t>
      </w:r>
      <w:r w:rsidR="00066157">
        <w:rPr>
          <w:rFonts w:ascii="Times New Roman" w:eastAsia="CIDFont+F2" w:hAnsi="Times New Roman"/>
          <w:sz w:val="24"/>
        </w:rPr>
        <w:t xml:space="preserve"> terms of this contract namely </w:t>
      </w:r>
      <w:r w:rsidRPr="00EA701D">
        <w:rPr>
          <w:rFonts w:ascii="Times New Roman" w:eastAsia="CIDFont+F2" w:hAnsi="Times New Roman"/>
          <w:sz w:val="24"/>
        </w:rPr>
        <w:t>-</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No person other than the aforesaid Arbitration Board constituted by the Government (to handle cases of</w:t>
      </w:r>
      <w:r w:rsidR="00897FD8">
        <w:rPr>
          <w:rFonts w:ascii="Times New Roman" w:eastAsia="CIDFont+F2" w:hAnsi="Times New Roman"/>
          <w:sz w:val="24"/>
        </w:rPr>
        <w:t xml:space="preserve"> </w:t>
      </w:r>
      <w:r w:rsidRPr="00EA701D">
        <w:rPr>
          <w:rFonts w:ascii="Times New Roman" w:eastAsia="CIDFont+F2" w:hAnsi="Times New Roman"/>
          <w:sz w:val="24"/>
        </w:rPr>
        <w:t>all Technical Departments) shall act as arbitrator and if for any reason that is not possible, the matter shall</w:t>
      </w:r>
      <w:r w:rsidR="003377CF">
        <w:rPr>
          <w:rFonts w:ascii="Times New Roman" w:eastAsia="CIDFont+F2" w:hAnsi="Times New Roman"/>
          <w:sz w:val="24"/>
        </w:rPr>
        <w:t xml:space="preserve"> </w:t>
      </w:r>
      <w:r w:rsidRPr="00EA701D">
        <w:rPr>
          <w:rFonts w:ascii="Times New Roman" w:eastAsia="CIDFont+F2" w:hAnsi="Times New Roman"/>
          <w:sz w:val="24"/>
        </w:rPr>
        <w:t>not be referred to Arbitration at all.</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The State Government may at any time effect any change in the personal of the Board, and the new membersor members appointed to the Arbitration Board shall be entitled to proceed with the reference from</w:t>
      </w:r>
      <w:r w:rsidR="00897FD8">
        <w:rPr>
          <w:rFonts w:ascii="Times New Roman" w:eastAsia="CIDFont+F2" w:hAnsi="Times New Roman"/>
          <w:sz w:val="24"/>
        </w:rPr>
        <w:t xml:space="preserve"> </w:t>
      </w:r>
      <w:r w:rsidRPr="00EA701D">
        <w:rPr>
          <w:rFonts w:ascii="Times New Roman" w:eastAsia="CIDFont+F2" w:hAnsi="Times New Roman"/>
          <w:sz w:val="24"/>
        </w:rPr>
        <w:t>the stage at which it was left by his or their predecessors.</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The party invoking Arbitration shall specify the dispute or disputes to be referred to Arbitration under this</w:t>
      </w:r>
      <w:r w:rsidR="00897FD8">
        <w:rPr>
          <w:rFonts w:ascii="Times New Roman" w:eastAsia="CIDFont+F2" w:hAnsi="Times New Roman"/>
          <w:sz w:val="24"/>
        </w:rPr>
        <w:t xml:space="preserve"> </w:t>
      </w:r>
      <w:r w:rsidRPr="00EA701D">
        <w:rPr>
          <w:rFonts w:ascii="Times New Roman" w:eastAsia="CIDFont+F2" w:hAnsi="Times New Roman"/>
          <w:sz w:val="24"/>
        </w:rPr>
        <w:t>clause together with the amount or amounts claimed in respect of each such dispute(s).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Where the party invoking Arbitration is the contractor, no reference for Arbitration shall be maintainable,unless the contractor furnishes a security deposit of a sum determined according tothe table given below, and the sum so deposited shall on the determination of Arbitration proceedings be</w:t>
      </w:r>
      <w:r w:rsidR="00897FD8">
        <w:rPr>
          <w:rFonts w:ascii="Times New Roman" w:eastAsia="CIDFont+F2" w:hAnsi="Times New Roman"/>
          <w:sz w:val="24"/>
        </w:rPr>
        <w:t xml:space="preserve"> </w:t>
      </w:r>
      <w:r w:rsidRPr="00EA701D">
        <w:rPr>
          <w:rFonts w:ascii="Times New Roman" w:eastAsia="CIDFont+F2" w:hAnsi="Times New Roman"/>
          <w:sz w:val="24"/>
        </w:rPr>
        <w:t>adjusted against the cost, if any awarded by the Board against the party and the balance remaining after</w:t>
      </w:r>
      <w:r w:rsidR="00897FD8">
        <w:rPr>
          <w:rFonts w:ascii="Times New Roman" w:eastAsia="CIDFont+F2" w:hAnsi="Times New Roman"/>
          <w:sz w:val="24"/>
        </w:rPr>
        <w:t xml:space="preserve"> </w:t>
      </w:r>
      <w:r w:rsidRPr="00EA701D">
        <w:rPr>
          <w:rFonts w:ascii="Times New Roman" w:eastAsia="CIDFont+F2" w:hAnsi="Times New Roman"/>
          <w:sz w:val="24"/>
        </w:rPr>
        <w:t>such adjustment or in the absence of the such cost being awarded, the whole of the sum shall be refunded</w:t>
      </w:r>
      <w:r w:rsidR="00897FD8">
        <w:rPr>
          <w:rFonts w:ascii="Times New Roman" w:eastAsia="CIDFont+F2" w:hAnsi="Times New Roman"/>
          <w:sz w:val="24"/>
        </w:rPr>
        <w:t xml:space="preserve"> </w:t>
      </w:r>
      <w:r w:rsidRPr="00EA701D">
        <w:rPr>
          <w:rFonts w:ascii="Times New Roman" w:eastAsia="CIDFont+F2" w:hAnsi="Times New Roman"/>
          <w:sz w:val="24"/>
        </w:rPr>
        <w:t>to him within one month from the date of the award.</w:t>
      </w:r>
      <w:r w:rsidR="00897FD8">
        <w:rPr>
          <w:rFonts w:ascii="Times New Roman" w:eastAsia="CIDFont+F2" w:hAnsi="Times New Roman"/>
          <w:sz w:val="24"/>
        </w:rPr>
        <w:t xml:space="preserve"> </w:t>
      </w:r>
      <w:r w:rsidRPr="00EA701D">
        <w:rPr>
          <w:rFonts w:ascii="Times New Roman" w:eastAsia="CIDFont+F2" w:hAnsi="Times New Roman"/>
          <w:sz w:val="24"/>
        </w:rPr>
        <w:t>Amount of claim Rate of Security Deposits</w:t>
      </w:r>
    </w:p>
    <w:p w:rsidR="001138CB" w:rsidRPr="00EA701D" w:rsidRDefault="00EC5103" w:rsidP="009076D2">
      <w:pPr>
        <w:autoSpaceDE w:val="0"/>
        <w:autoSpaceDN w:val="0"/>
        <w:adjustRightInd w:val="0"/>
        <w:spacing w:after="0" w:line="324" w:lineRule="auto"/>
        <w:ind w:left="2160" w:hanging="720"/>
        <w:jc w:val="both"/>
        <w:outlineLvl w:val="0"/>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 below Rs.10,000 5</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w:t>
      </w:r>
    </w:p>
    <w:p w:rsidR="001138CB" w:rsidRPr="00EA701D" w:rsidRDefault="001138CB" w:rsidP="009076D2">
      <w:pPr>
        <w:autoSpaceDE w:val="0"/>
        <w:autoSpaceDN w:val="0"/>
        <w:adjustRightInd w:val="0"/>
        <w:spacing w:after="0" w:line="324" w:lineRule="auto"/>
        <w:ind w:left="2160"/>
        <w:jc w:val="both"/>
        <w:rPr>
          <w:rFonts w:ascii="Times New Roman" w:eastAsia="CIDFont+F2" w:hAnsi="Times New Roman"/>
          <w:sz w:val="24"/>
        </w:rPr>
      </w:pPr>
      <w:r w:rsidRPr="00EA701D">
        <w:rPr>
          <w:rFonts w:ascii="Times New Roman" w:eastAsia="CIDFont+F2" w:hAnsi="Times New Roman"/>
          <w:sz w:val="24"/>
        </w:rPr>
        <w:t>For claims of Rs.10,000&amp; above but 3</w:t>
      </w:r>
      <w:r w:rsidRPr="00897FD8">
        <w:rPr>
          <w:rFonts w:ascii="Times New Roman" w:eastAsia="CIDFont+F2" w:hAnsi="Times New Roman"/>
        </w:rPr>
        <w:t>%</w:t>
      </w:r>
      <w:r w:rsidRPr="00EA701D">
        <w:rPr>
          <w:rFonts w:ascii="Times New Roman" w:eastAsia="CIDFont+F2" w:hAnsi="Times New Roman"/>
          <w:sz w:val="24"/>
        </w:rPr>
        <w:t xml:space="preserve"> o</w:t>
      </w:r>
      <w:r w:rsidR="009076D2">
        <w:rPr>
          <w:rFonts w:ascii="Times New Roman" w:eastAsia="CIDFont+F2" w:hAnsi="Times New Roman"/>
          <w:sz w:val="24"/>
        </w:rPr>
        <w:t xml:space="preserve">f the amount claimed subject to </w:t>
      </w:r>
      <w:r w:rsidRPr="00EA701D">
        <w:rPr>
          <w:rFonts w:ascii="Times New Roman" w:eastAsia="CIDFont+F2" w:hAnsi="Times New Roman"/>
          <w:sz w:val="24"/>
        </w:rPr>
        <w:t>minimum of</w:t>
      </w:r>
      <w:r w:rsidR="009076D2">
        <w:rPr>
          <w:rFonts w:ascii="Times New Roman" w:eastAsia="CIDFont+F2" w:hAnsi="Times New Roman"/>
          <w:sz w:val="24"/>
        </w:rPr>
        <w:t xml:space="preserve"> </w:t>
      </w:r>
      <w:r w:rsidRPr="00EA701D">
        <w:rPr>
          <w:rFonts w:ascii="Times New Roman" w:eastAsia="CIDFont+F2" w:hAnsi="Times New Roman"/>
          <w:sz w:val="24"/>
        </w:rPr>
        <w:t>Below Rs.1,00,000 Rs.500</w:t>
      </w:r>
    </w:p>
    <w:p w:rsidR="001138CB" w:rsidRPr="00EA701D" w:rsidRDefault="00560F35" w:rsidP="009076D2">
      <w:p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claims of Rs.1,00,000</w:t>
      </w:r>
      <w:r w:rsidR="00897FD8">
        <w:rPr>
          <w:rFonts w:ascii="Times New Roman" w:eastAsia="CIDFont+F2" w:hAnsi="Times New Roman"/>
          <w:sz w:val="24"/>
        </w:rPr>
        <w:t xml:space="preserve"> </w:t>
      </w:r>
      <w:r w:rsidR="001138CB" w:rsidRPr="00EA701D">
        <w:rPr>
          <w:rFonts w:ascii="Times New Roman" w:eastAsia="CIDFont+F2" w:hAnsi="Times New Roman"/>
          <w:sz w:val="24"/>
        </w:rPr>
        <w:t>&amp; above 2</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 subject</w:t>
      </w:r>
      <w:r w:rsidR="00897FD8">
        <w:rPr>
          <w:rFonts w:ascii="Times New Roman" w:eastAsia="CIDFont+F2" w:hAnsi="Times New Roman"/>
          <w:sz w:val="24"/>
        </w:rPr>
        <w:t xml:space="preserve"> </w:t>
      </w:r>
      <w:r w:rsidR="009076D2">
        <w:rPr>
          <w:rFonts w:ascii="Times New Roman" w:eastAsia="CIDFont+F2" w:hAnsi="Times New Roman"/>
          <w:sz w:val="24"/>
        </w:rPr>
        <w:t xml:space="preserve">to a </w:t>
      </w:r>
      <w:r w:rsidR="001138CB" w:rsidRPr="00EA701D">
        <w:rPr>
          <w:rFonts w:ascii="Times New Roman" w:eastAsia="CIDFont+F2" w:hAnsi="Times New Roman"/>
          <w:sz w:val="24"/>
        </w:rPr>
        <w:t>minimum of Rs.3,000</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If contractor does not make any demand for Arbitration in respect of any claim(s) in writing within 90</w:t>
      </w:r>
      <w:r w:rsidR="00897FD8">
        <w:rPr>
          <w:rFonts w:ascii="Times New Roman" w:eastAsia="CIDFont+F2" w:hAnsi="Times New Roman"/>
          <w:sz w:val="24"/>
        </w:rPr>
        <w:t xml:space="preserve"> </w:t>
      </w:r>
      <w:r w:rsidRPr="00EA701D">
        <w:rPr>
          <w:rFonts w:ascii="Times New Roman" w:eastAsia="CIDFont+F2" w:hAnsi="Times New Roman"/>
          <w:sz w:val="24"/>
        </w:rPr>
        <w:t>days on receiving intimation from the Executive Engineers that the final bills is ready for payment, the</w:t>
      </w:r>
      <w:r w:rsidR="00897FD8">
        <w:rPr>
          <w:rFonts w:ascii="Times New Roman" w:eastAsia="CIDFont+F2" w:hAnsi="Times New Roman"/>
          <w:sz w:val="24"/>
        </w:rPr>
        <w:t xml:space="preserve"> </w:t>
      </w:r>
      <w:r w:rsidRPr="00EA701D">
        <w:rPr>
          <w:rFonts w:ascii="Times New Roman" w:eastAsia="CIDFont+F2" w:hAnsi="Times New Roman"/>
          <w:sz w:val="24"/>
        </w:rPr>
        <w:t>claim of the contractor shall be deemed to have been waived and absolutely barred &amp; the Government</w:t>
      </w:r>
      <w:r w:rsidR="00897FD8">
        <w:rPr>
          <w:rFonts w:ascii="Times New Roman" w:eastAsia="CIDFont+F2" w:hAnsi="Times New Roman"/>
          <w:sz w:val="24"/>
        </w:rPr>
        <w:t xml:space="preserve"> </w:t>
      </w:r>
      <w:r w:rsidRPr="00EA701D">
        <w:rPr>
          <w:rFonts w:ascii="Times New Roman" w:eastAsia="CIDFont+F2" w:hAnsi="Times New Roman"/>
          <w:sz w:val="24"/>
        </w:rPr>
        <w:t>shall be discharged or released of all liabilities under the contract in respect of such claims.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lastRenderedPageBreak/>
        <w:t>The Arbitration Board may from time to time, with the consent of the parties extend the time for making</w:t>
      </w:r>
      <w:r w:rsidR="00897FD8">
        <w:rPr>
          <w:rFonts w:ascii="Times New Roman" w:eastAsia="CIDFont+F2" w:hAnsi="Times New Roman"/>
          <w:sz w:val="24"/>
        </w:rPr>
        <w:t xml:space="preserve"> </w:t>
      </w:r>
      <w:r w:rsidRPr="00EA701D">
        <w:rPr>
          <w:rFonts w:ascii="Times New Roman" w:eastAsia="CIDFont+F2" w:hAnsi="Times New Roman"/>
          <w:sz w:val="24"/>
        </w:rPr>
        <w:t>the award.</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A reference to the Arbitration Board shall be no ground for not continuing the work on the part of the contract</w:t>
      </w:r>
      <w:r w:rsidR="00897FD8">
        <w:rPr>
          <w:rFonts w:ascii="Times New Roman" w:eastAsia="CIDFont+F2" w:hAnsi="Times New Roman"/>
          <w:sz w:val="24"/>
        </w:rPr>
        <w:t xml:space="preserve"> </w:t>
      </w:r>
      <w:r w:rsidRPr="00EA701D">
        <w:rPr>
          <w:rFonts w:ascii="Times New Roman" w:eastAsia="CIDFont+F2" w:hAnsi="Times New Roman"/>
          <w:sz w:val="24"/>
        </w:rPr>
        <w:t>or</w:t>
      </w:r>
      <w:r w:rsidR="00897FD8">
        <w:rPr>
          <w:rFonts w:ascii="Times New Roman" w:eastAsia="CIDFont+F2" w:hAnsi="Times New Roman"/>
          <w:sz w:val="24"/>
        </w:rPr>
        <w:t xml:space="preserve"> </w:t>
      </w:r>
      <w:r w:rsidRPr="00EA701D">
        <w:rPr>
          <w:rFonts w:ascii="Times New Roman" w:eastAsia="CIDFont+F2" w:hAnsi="Times New Roman"/>
          <w:sz w:val="24"/>
        </w:rPr>
        <w:t>and payment as per terms and conditions of the agreement shall be continued by the Department.</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Except where otherwise provided in this contract, the provisions of the Arbitration Act, 19</w:t>
      </w:r>
      <w:r w:rsidR="00897FD8">
        <w:rPr>
          <w:rFonts w:ascii="Times New Roman" w:eastAsia="CIDFont+F2" w:hAnsi="Times New Roman"/>
          <w:sz w:val="24"/>
        </w:rPr>
        <w:t>96</w:t>
      </w:r>
      <w:r w:rsidRPr="00EA701D">
        <w:rPr>
          <w:rFonts w:ascii="Times New Roman" w:eastAsia="CIDFont+F2" w:hAnsi="Times New Roman"/>
          <w:sz w:val="24"/>
        </w:rPr>
        <w:t xml:space="preserve"> and the rules</w:t>
      </w:r>
      <w:r w:rsidR="00897FD8">
        <w:rPr>
          <w:rFonts w:ascii="Times New Roman" w:eastAsia="CIDFont+F2" w:hAnsi="Times New Roman"/>
          <w:sz w:val="24"/>
        </w:rPr>
        <w:t xml:space="preserve"> </w:t>
      </w:r>
      <w:r w:rsidRPr="00EA701D">
        <w:rPr>
          <w:rFonts w:ascii="Times New Roman" w:eastAsia="CIDFont+F2" w:hAnsi="Times New Roman"/>
          <w:sz w:val="24"/>
        </w:rPr>
        <w:t>made there under for the time being inforce, shall apply to the Arbitration proceeding under this clause.</w:t>
      </w:r>
    </w:p>
    <w:p w:rsidR="00E411D8" w:rsidRDefault="00E411D8" w:rsidP="009076D2">
      <w:pPr>
        <w:autoSpaceDE w:val="0"/>
        <w:autoSpaceDN w:val="0"/>
        <w:adjustRightInd w:val="0"/>
        <w:spacing w:after="0" w:line="240" w:lineRule="auto"/>
        <w:outlineLvl w:val="0"/>
        <w:rPr>
          <w:rFonts w:ascii="Times New Roman" w:hAnsi="Times New Roman"/>
          <w:b/>
          <w:bCs/>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30 - </w:t>
      </w:r>
      <w:r w:rsidR="009076D2">
        <w:rPr>
          <w:rFonts w:ascii="Times New Roman" w:eastAsia="CIDFont+F2" w:hAnsi="Times New Roman"/>
          <w:b/>
          <w:color w:val="943634"/>
          <w:sz w:val="24"/>
        </w:rPr>
        <w:t>LUMPSUM IN ESTIMATE -</w:t>
      </w:r>
    </w:p>
    <w:p w:rsidR="001138CB" w:rsidRPr="00EA701D" w:rsidRDefault="001138CB" w:rsidP="00647CD0">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sz w:val="24"/>
        </w:rPr>
        <w:t>When the estimate on which a tender is made includes lump sums in respect of part of the</w:t>
      </w:r>
      <w:r w:rsidR="00897FD8">
        <w:rPr>
          <w:rFonts w:ascii="Times New Roman" w:eastAsia="CIDFont+F2" w:hAnsi="Times New Roman"/>
          <w:sz w:val="24"/>
        </w:rPr>
        <w:t xml:space="preserve"> </w:t>
      </w:r>
      <w:r w:rsidRPr="00EA701D">
        <w:rPr>
          <w:rFonts w:ascii="Times New Roman" w:eastAsia="CIDFont+F2" w:hAnsi="Times New Roman"/>
          <w:sz w:val="24"/>
        </w:rPr>
        <w:t>works, the contractor shall be entitled to payment in respect of the items of work involved or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the question at the same rates as are payable under this contract for such items, or if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question is not, in the opinion of the Engineer-in-charge, capable of measurement, the Engineer-in</w:t>
      </w:r>
      <w:r w:rsidR="00897FD8">
        <w:rPr>
          <w:rFonts w:ascii="Times New Roman" w:eastAsia="CIDFont+F2" w:hAnsi="Times New Roman"/>
          <w:sz w:val="24"/>
        </w:rPr>
        <w:t>-</w:t>
      </w:r>
      <w:r w:rsidRPr="00EA701D">
        <w:rPr>
          <w:rFonts w:ascii="Times New Roman" w:eastAsia="CIDFont+F2" w:hAnsi="Times New Roman"/>
          <w:sz w:val="24"/>
        </w:rPr>
        <w:t>charge</w:t>
      </w:r>
      <w:r w:rsidR="00897FD8">
        <w:rPr>
          <w:rFonts w:ascii="Times New Roman" w:eastAsia="CIDFont+F2" w:hAnsi="Times New Roman"/>
          <w:sz w:val="24"/>
        </w:rPr>
        <w:t xml:space="preserve"> </w:t>
      </w:r>
      <w:r w:rsidRPr="00EA701D">
        <w:rPr>
          <w:rFonts w:ascii="Times New Roman" w:eastAsia="CIDFont+F2" w:hAnsi="Times New Roman"/>
          <w:sz w:val="24"/>
        </w:rPr>
        <w:t>may at the his desecration pay the lump sum amount entered in the estimates, and the certificate in</w:t>
      </w:r>
      <w:r w:rsidR="00897FD8">
        <w:rPr>
          <w:rFonts w:ascii="Times New Roman" w:eastAsia="CIDFont+F2" w:hAnsi="Times New Roman"/>
          <w:sz w:val="24"/>
        </w:rPr>
        <w:t xml:space="preserve"> </w:t>
      </w:r>
      <w:r w:rsidRPr="00EA701D">
        <w:rPr>
          <w:rFonts w:ascii="Times New Roman" w:eastAsia="CIDFont+F2" w:hAnsi="Times New Roman"/>
          <w:sz w:val="24"/>
        </w:rPr>
        <w:t>writing of the Engineer-in-charge shall be final and conclusive against the contractor with regards to any sum</w:t>
      </w:r>
      <w:r w:rsidR="00864680">
        <w:rPr>
          <w:rFonts w:ascii="Times New Roman" w:eastAsia="CIDFont+F2" w:hAnsi="Times New Roman"/>
          <w:sz w:val="24"/>
        </w:rPr>
        <w:t xml:space="preserve"> </w:t>
      </w:r>
      <w:r w:rsidRPr="00EA701D">
        <w:rPr>
          <w:rFonts w:ascii="Times New Roman" w:eastAsia="CIDFont+F2" w:hAnsi="Times New Roman"/>
          <w:sz w:val="24"/>
        </w:rPr>
        <w:t>or sums payable to him under the provisions of this clause</w:t>
      </w:r>
      <w:r w:rsidRPr="00EA701D">
        <w:rPr>
          <w:rFonts w:ascii="Times New Roman" w:eastAsia="CIDFont+F2" w:hAnsi="Times New Roman"/>
        </w:rPr>
        <w:t>.</w:t>
      </w:r>
    </w:p>
    <w:p w:rsidR="00EC5103" w:rsidRDefault="00EC5103" w:rsidP="00647CD0">
      <w:pPr>
        <w:autoSpaceDE w:val="0"/>
        <w:autoSpaceDN w:val="0"/>
        <w:adjustRightInd w:val="0"/>
        <w:spacing w:after="0" w:line="240" w:lineRule="auto"/>
        <w:jc w:val="both"/>
        <w:rPr>
          <w:rFonts w:ascii="Times New Roman" w:hAnsi="Times New Roman"/>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31 - </w:t>
      </w:r>
      <w:r w:rsidR="009076D2">
        <w:rPr>
          <w:rFonts w:ascii="Times New Roman" w:eastAsia="CIDFont+F2" w:hAnsi="Times New Roman"/>
          <w:b/>
          <w:color w:val="943634"/>
          <w:sz w:val="24"/>
        </w:rPr>
        <w:t>ACTION WHERE NO SPECIFICATION -</w:t>
      </w:r>
    </w:p>
    <w:p w:rsidR="001138CB"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In the case of any class of work for which there is no such specification as is mentioned in </w:t>
      </w:r>
      <w:r w:rsidR="00897FD8">
        <w:rPr>
          <w:rFonts w:ascii="Times New Roman" w:eastAsia="CIDFont+F2" w:hAnsi="Times New Roman"/>
          <w:sz w:val="24"/>
        </w:rPr>
        <w:t>r</w:t>
      </w:r>
      <w:r w:rsidRPr="00EA701D">
        <w:rPr>
          <w:rFonts w:ascii="Times New Roman" w:eastAsia="CIDFont+F2" w:hAnsi="Times New Roman"/>
          <w:sz w:val="24"/>
        </w:rPr>
        <w:t>ule</w:t>
      </w:r>
      <w:r w:rsidR="00897FD8">
        <w:rPr>
          <w:rFonts w:ascii="Times New Roman" w:eastAsia="CIDFont+F2" w:hAnsi="Times New Roman"/>
          <w:sz w:val="24"/>
        </w:rPr>
        <w:t xml:space="preserve"> </w:t>
      </w:r>
      <w:r w:rsidRPr="00EA701D">
        <w:rPr>
          <w:rFonts w:ascii="Times New Roman" w:eastAsia="CIDFont+F2" w:hAnsi="Times New Roman"/>
          <w:sz w:val="24"/>
        </w:rPr>
        <w:t>such work shall be carried out in accordance with the specification</w:t>
      </w:r>
      <w:r w:rsidR="00EC5103" w:rsidRPr="00EA701D">
        <w:rPr>
          <w:rFonts w:ascii="Times New Roman" w:eastAsia="CIDFont+F2" w:hAnsi="Times New Roman"/>
          <w:sz w:val="24"/>
        </w:rPr>
        <w:t xml:space="preserve"> approved by Superintending </w:t>
      </w:r>
      <w:r w:rsidRPr="00EA701D">
        <w:rPr>
          <w:rFonts w:ascii="Times New Roman" w:eastAsia="CIDFont+F2" w:hAnsi="Times New Roman"/>
          <w:sz w:val="24"/>
        </w:rPr>
        <w:t>Engineer/Chief</w:t>
      </w:r>
      <w:r w:rsidR="00897FD8">
        <w:rPr>
          <w:rFonts w:ascii="Times New Roman" w:eastAsia="CIDFont+F2" w:hAnsi="Times New Roman"/>
          <w:sz w:val="24"/>
        </w:rPr>
        <w:t xml:space="preserve"> </w:t>
      </w:r>
      <w:r w:rsidRPr="00EA701D">
        <w:rPr>
          <w:rFonts w:ascii="Times New Roman" w:eastAsia="CIDFont+F2" w:hAnsi="Times New Roman"/>
          <w:sz w:val="24"/>
        </w:rPr>
        <w:t>Engineer for application to work in the district and in the event of there being no such specification then in</w:t>
      </w:r>
      <w:r w:rsidR="00897FD8">
        <w:rPr>
          <w:rFonts w:ascii="Times New Roman" w:eastAsia="CIDFont+F2" w:hAnsi="Times New Roman"/>
          <w:sz w:val="24"/>
        </w:rPr>
        <w:t xml:space="preserve"> </w:t>
      </w:r>
      <w:r w:rsidRPr="00EA701D">
        <w:rPr>
          <w:rFonts w:ascii="Times New Roman" w:eastAsia="CIDFont+F2" w:hAnsi="Times New Roman"/>
          <w:sz w:val="24"/>
        </w:rPr>
        <w:t>such case the work shall be carried out in all respects in accordance with the instructions and requirements of</w:t>
      </w:r>
      <w:r w:rsidR="00864680">
        <w:rPr>
          <w:rFonts w:ascii="Times New Roman" w:eastAsia="CIDFont+F2" w:hAnsi="Times New Roman"/>
          <w:sz w:val="24"/>
        </w:rPr>
        <w:t xml:space="preserve"> </w:t>
      </w:r>
      <w:r w:rsidRPr="00EA701D">
        <w:rPr>
          <w:rFonts w:ascii="Times New Roman" w:eastAsia="CIDFont+F2" w:hAnsi="Times New Roman"/>
          <w:sz w:val="24"/>
        </w:rPr>
        <w:t>the Engineer-in-charge.</w:t>
      </w:r>
    </w:p>
    <w:p w:rsidR="000A68C2" w:rsidRPr="000A68C2"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897FD8" w:rsidRDefault="001138CB" w:rsidP="00CD2D51">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32 - </w:t>
      </w:r>
      <w:r w:rsidR="009076D2">
        <w:rPr>
          <w:rFonts w:ascii="Times New Roman" w:eastAsia="CIDFont+F2" w:hAnsi="Times New Roman"/>
          <w:b/>
          <w:color w:val="943634"/>
          <w:sz w:val="24"/>
        </w:rPr>
        <w:t>C</w:t>
      </w:r>
      <w:r w:rsidR="00CD2D51">
        <w:rPr>
          <w:rFonts w:ascii="Times New Roman" w:eastAsia="CIDFont+F2" w:hAnsi="Times New Roman"/>
          <w:b/>
          <w:color w:val="943634"/>
          <w:sz w:val="24"/>
        </w:rPr>
        <w:t>ontractor's</w:t>
      </w:r>
      <w:r w:rsidR="009076D2">
        <w:rPr>
          <w:rFonts w:ascii="Times New Roman" w:eastAsia="CIDFont+F2" w:hAnsi="Times New Roman"/>
          <w:b/>
          <w:color w:val="943634"/>
          <w:sz w:val="24"/>
        </w:rPr>
        <w:t xml:space="preserve"> P</w:t>
      </w:r>
      <w:r w:rsidR="00CD2D51">
        <w:rPr>
          <w:rFonts w:ascii="Times New Roman" w:eastAsia="CIDFont+F2" w:hAnsi="Times New Roman"/>
          <w:b/>
          <w:color w:val="943634"/>
          <w:sz w:val="24"/>
        </w:rPr>
        <w:t>ercentage</w:t>
      </w:r>
      <w:r w:rsidR="009076D2">
        <w:rPr>
          <w:rFonts w:ascii="Times New Roman" w:eastAsia="CIDFont+F2" w:hAnsi="Times New Roman"/>
          <w:b/>
          <w:color w:val="943634"/>
          <w:sz w:val="24"/>
        </w:rPr>
        <w:t xml:space="preserve"> WHETHER APPLIED TO NET OR GROSS AMOUNTS OF BILLS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2"/>
        </w:rPr>
      </w:pPr>
    </w:p>
    <w:p w:rsidR="001138CB" w:rsidRPr="00EA701D" w:rsidRDefault="001138CB" w:rsidP="000A68C2">
      <w:pPr>
        <w:autoSpaceDE w:val="0"/>
        <w:autoSpaceDN w:val="0"/>
        <w:adjustRightInd w:val="0"/>
        <w:spacing w:after="0" w:line="360" w:lineRule="auto"/>
        <w:ind w:left="720" w:firstLine="720"/>
        <w:jc w:val="both"/>
        <w:rPr>
          <w:rFonts w:ascii="Times New Roman" w:hAnsi="Times New Roman"/>
          <w:b/>
          <w:bCs/>
          <w:sz w:val="24"/>
        </w:rPr>
      </w:pPr>
      <w:r w:rsidRPr="00EA701D">
        <w:rPr>
          <w:rFonts w:ascii="Times New Roman" w:eastAsia="CIDFont+F2" w:hAnsi="Times New Roman"/>
          <w:sz w:val="24"/>
        </w:rPr>
        <w:t>The percentage referred to at para 7 of the tender will be deducted form/added to the gross</w:t>
      </w:r>
      <w:r w:rsidR="00897FD8">
        <w:rPr>
          <w:rFonts w:ascii="Times New Roman" w:eastAsia="CIDFont+F2" w:hAnsi="Times New Roman"/>
          <w:sz w:val="24"/>
        </w:rPr>
        <w:t xml:space="preserve"> </w:t>
      </w:r>
      <w:r w:rsidRPr="00EA701D">
        <w:rPr>
          <w:rFonts w:ascii="Times New Roman" w:eastAsia="CIDFont+F2" w:hAnsi="Times New Roman"/>
          <w:sz w:val="24"/>
        </w:rPr>
        <w:t>amount of the bills for work done after deduction of the cost of materials supplied by the department.</w:t>
      </w:r>
    </w:p>
    <w:p w:rsidR="008301D6" w:rsidRPr="00EA701D" w:rsidRDefault="008301D6" w:rsidP="000A753B">
      <w:pPr>
        <w:autoSpaceDE w:val="0"/>
        <w:autoSpaceDN w:val="0"/>
        <w:adjustRightInd w:val="0"/>
        <w:spacing w:after="0"/>
        <w:jc w:val="center"/>
        <w:rPr>
          <w:rFonts w:ascii="Times New Roman" w:hAnsi="Times New Roman"/>
          <w:b/>
          <w:bCs/>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33 - </w:t>
      </w:r>
      <w:r w:rsidR="00A53DF7">
        <w:rPr>
          <w:rFonts w:ascii="Times New Roman" w:eastAsia="CIDFont+F2" w:hAnsi="Times New Roman"/>
          <w:b/>
          <w:color w:val="943634"/>
          <w:sz w:val="24"/>
        </w:rPr>
        <w:t>CLAIM FOR QUANTITIES ENTERED IN THE TENDER OR ESTIMATE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Quantities shown in the tender </w:t>
      </w:r>
      <w:r w:rsidR="00864680">
        <w:rPr>
          <w:rFonts w:ascii="Times New Roman" w:eastAsia="CIDFont+F2" w:hAnsi="Times New Roman"/>
          <w:sz w:val="24"/>
        </w:rPr>
        <w:t>are</w:t>
      </w:r>
      <w:r w:rsidRPr="00EA701D">
        <w:rPr>
          <w:rFonts w:ascii="Times New Roman" w:eastAsia="CIDFont+F2" w:hAnsi="Times New Roman"/>
          <w:sz w:val="24"/>
        </w:rPr>
        <w:t xml:space="preserve"> approximate and no claim shall be entertained for quantities</w:t>
      </w:r>
      <w:r w:rsidR="00897FD8">
        <w:rPr>
          <w:rFonts w:ascii="Times New Roman" w:eastAsia="CIDFont+F2" w:hAnsi="Times New Roman"/>
          <w:sz w:val="24"/>
        </w:rPr>
        <w:t xml:space="preserve"> </w:t>
      </w:r>
      <w:r w:rsidRPr="00EA701D">
        <w:rPr>
          <w:rFonts w:ascii="Times New Roman" w:eastAsia="CIDFont+F2" w:hAnsi="Times New Roman"/>
          <w:sz w:val="24"/>
        </w:rPr>
        <w:t>of work executed being either more or less than those entered in the tender of estimate.</w:t>
      </w:r>
    </w:p>
    <w:p w:rsidR="00EC5103" w:rsidRPr="00EA701D" w:rsidRDefault="00EC5103" w:rsidP="00A53DF7">
      <w:pPr>
        <w:autoSpaceDE w:val="0"/>
        <w:autoSpaceDN w:val="0"/>
        <w:adjustRightInd w:val="0"/>
        <w:spacing w:after="0" w:line="240" w:lineRule="auto"/>
        <w:ind w:firstLine="720"/>
        <w:jc w:val="both"/>
        <w:rPr>
          <w:rFonts w:ascii="Times New Roman" w:hAnsi="Times New Roman"/>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34 - </w:t>
      </w:r>
      <w:r w:rsidR="00A53DF7">
        <w:rPr>
          <w:rFonts w:ascii="Times New Roman" w:eastAsia="CIDFont+F2" w:hAnsi="Times New Roman"/>
          <w:b/>
          <w:color w:val="943634"/>
          <w:sz w:val="24"/>
        </w:rPr>
        <w:t>CLAIM FOR COMPENSATION FOR DELAY IN STARTING THE WORK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rPr>
      </w:pPr>
      <w:r w:rsidRPr="00EA701D">
        <w:rPr>
          <w:rFonts w:ascii="Times New Roman" w:eastAsia="CIDFont+F2" w:hAnsi="Times New Roman"/>
          <w:sz w:val="24"/>
        </w:rPr>
        <w:t>No compensation shall be allowed for any delay caused in the Starting of the work on account</w:t>
      </w:r>
      <w:r w:rsidR="00897FD8">
        <w:rPr>
          <w:rFonts w:ascii="Times New Roman" w:eastAsia="CIDFont+F2" w:hAnsi="Times New Roman"/>
          <w:sz w:val="24"/>
        </w:rPr>
        <w:t xml:space="preserve"> </w:t>
      </w:r>
      <w:r w:rsidRPr="00EA701D">
        <w:rPr>
          <w:rFonts w:ascii="Times New Roman" w:eastAsia="CIDFont+F2" w:hAnsi="Times New Roman"/>
          <w:sz w:val="24"/>
        </w:rPr>
        <w:t>of acquisition of land or in the case of clearance works on account of any delay in according sanction to</w:t>
      </w:r>
      <w:r w:rsidR="00897FD8">
        <w:rPr>
          <w:rFonts w:ascii="Times New Roman" w:eastAsia="CIDFont+F2" w:hAnsi="Times New Roman"/>
          <w:sz w:val="24"/>
        </w:rPr>
        <w:t xml:space="preserve"> </w:t>
      </w:r>
      <w:r w:rsidRPr="00EA701D">
        <w:rPr>
          <w:rFonts w:ascii="Times New Roman" w:eastAsia="CIDFont+F2" w:hAnsi="Times New Roman"/>
          <w:sz w:val="24"/>
        </w:rPr>
        <w:t>estimates</w:t>
      </w:r>
      <w:r w:rsidRPr="00EA701D">
        <w:rPr>
          <w:rFonts w:ascii="Times New Roman" w:eastAsia="CIDFont+F2" w:hAnsi="Times New Roman"/>
        </w:rPr>
        <w:t>.</w:t>
      </w:r>
    </w:p>
    <w:p w:rsidR="001709FE" w:rsidRPr="00EA701D" w:rsidRDefault="001709FE" w:rsidP="00EF46DF">
      <w:pPr>
        <w:autoSpaceDE w:val="0"/>
        <w:autoSpaceDN w:val="0"/>
        <w:adjustRightInd w:val="0"/>
        <w:spacing w:after="0" w:line="240" w:lineRule="auto"/>
        <w:rPr>
          <w:rFonts w:ascii="Times New Roman" w:hAnsi="Times New Roman"/>
          <w:b/>
          <w:bCs/>
        </w:rPr>
      </w:pPr>
    </w:p>
    <w:p w:rsidR="00897FD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lastRenderedPageBreak/>
        <w:t xml:space="preserve">CLAUSE 35 - </w:t>
      </w:r>
      <w:r w:rsidR="00A53DF7">
        <w:rPr>
          <w:rFonts w:ascii="Times New Roman" w:eastAsia="CIDFont+F2" w:hAnsi="Times New Roman"/>
          <w:b/>
          <w:color w:val="943634"/>
          <w:sz w:val="24"/>
        </w:rPr>
        <w:t>EMPLOYMENT OF SCARCITY LABOUR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Government declare a state of scarcity or famine to exist in any village situated within sixteen</w:t>
      </w:r>
      <w:r w:rsidR="00897FD8">
        <w:rPr>
          <w:rFonts w:ascii="Times New Roman" w:eastAsia="CIDFont+F2" w:hAnsi="Times New Roman"/>
          <w:sz w:val="24"/>
        </w:rPr>
        <w:t xml:space="preserve"> </w:t>
      </w:r>
      <w:r w:rsidRPr="00EA701D">
        <w:rPr>
          <w:rFonts w:ascii="Times New Roman" w:eastAsia="CIDFont+F2" w:hAnsi="Times New Roman"/>
          <w:sz w:val="24"/>
        </w:rPr>
        <w:t>kilometres of the work, the contractor, shall employ upon such parts of the work, as are suitable for unskilled</w:t>
      </w:r>
      <w:r w:rsidR="00864680">
        <w:rPr>
          <w:rFonts w:ascii="Times New Roman" w:eastAsia="CIDFont+F2" w:hAnsi="Times New Roman"/>
          <w:sz w:val="24"/>
        </w:rPr>
        <w:t xml:space="preserve"> </w:t>
      </w:r>
      <w:r w:rsidRPr="00EA701D">
        <w:rPr>
          <w:rFonts w:ascii="Times New Roman" w:eastAsia="CIDFont+F2" w:hAnsi="Times New Roman"/>
          <w:sz w:val="24"/>
        </w:rPr>
        <w:t>labour, any person certified to him by the Executive Engineer or by any person to whom the Executive</w:t>
      </w:r>
      <w:r w:rsidR="00897FD8">
        <w:rPr>
          <w:rFonts w:ascii="Times New Roman" w:eastAsia="CIDFont+F2" w:hAnsi="Times New Roman"/>
          <w:sz w:val="24"/>
        </w:rPr>
        <w:t xml:space="preserve"> </w:t>
      </w:r>
      <w:r w:rsidRPr="00EA701D">
        <w:rPr>
          <w:rFonts w:ascii="Times New Roman" w:eastAsia="CIDFont+F2" w:hAnsi="Times New Roman"/>
          <w:sz w:val="24"/>
        </w:rPr>
        <w:t>Engineer may have delegated this duty in writing, to be in need of relief and shall be bound to pay to such</w:t>
      </w:r>
      <w:r w:rsidR="00864680">
        <w:rPr>
          <w:rFonts w:ascii="Times New Roman" w:eastAsia="CIDFont+F2" w:hAnsi="Times New Roman"/>
          <w:sz w:val="24"/>
        </w:rPr>
        <w:t xml:space="preserve"> </w:t>
      </w:r>
      <w:r w:rsidRPr="00EA701D">
        <w:rPr>
          <w:rFonts w:ascii="Times New Roman" w:eastAsia="CIDFont+F2" w:hAnsi="Times New Roman"/>
          <w:sz w:val="24"/>
        </w:rPr>
        <w:t>persons wages not below the minimum which Government may have fixed in this behalf. Any dispute whichmay arise in connection with the implementation of this clause shall be decided by the Engineer</w:t>
      </w:r>
      <w:r w:rsidR="00864680">
        <w:rPr>
          <w:rFonts w:ascii="Times New Roman" w:eastAsia="CIDFont+F2" w:hAnsi="Times New Roman"/>
          <w:sz w:val="24"/>
        </w:rPr>
        <w:t xml:space="preserve">-in-charge </w:t>
      </w:r>
      <w:r w:rsidRPr="00EA701D">
        <w:rPr>
          <w:rFonts w:ascii="Times New Roman" w:eastAsia="CIDFont+F2" w:hAnsi="Times New Roman"/>
          <w:sz w:val="24"/>
        </w:rPr>
        <w:t>whose decision shall be final and binding on the contractor.</w:t>
      </w:r>
    </w:p>
    <w:p w:rsidR="00864680" w:rsidRPr="00200B07" w:rsidRDefault="00864680" w:rsidP="00A53DF7">
      <w:pPr>
        <w:autoSpaceDE w:val="0"/>
        <w:autoSpaceDN w:val="0"/>
        <w:adjustRightInd w:val="0"/>
        <w:spacing w:after="0" w:line="240" w:lineRule="auto"/>
        <w:ind w:left="720" w:firstLine="720"/>
        <w:jc w:val="both"/>
        <w:rPr>
          <w:rFonts w:ascii="Times New Roman" w:eastAsia="CIDFont+F2" w:hAnsi="Times New Roman"/>
          <w:sz w:val="16"/>
          <w:szCs w:val="16"/>
        </w:rPr>
      </w:pPr>
    </w:p>
    <w:p w:rsidR="001138CB" w:rsidRPr="00EA701D" w:rsidRDefault="001138CB" w:rsidP="00A53DF7">
      <w:pPr>
        <w:autoSpaceDE w:val="0"/>
        <w:autoSpaceDN w:val="0"/>
        <w:adjustRightInd w:val="0"/>
        <w:spacing w:after="0"/>
        <w:jc w:val="both"/>
        <w:outlineLvl w:val="0"/>
        <w:rPr>
          <w:rFonts w:ascii="Times New Roman" w:hAnsi="Times New Roman"/>
          <w:sz w:val="24"/>
        </w:rPr>
      </w:pPr>
      <w:r w:rsidRPr="00A53DF7">
        <w:rPr>
          <w:rFonts w:ascii="Times New Roman" w:hAnsi="Times New Roman"/>
          <w:b/>
          <w:color w:val="943634"/>
          <w:sz w:val="24"/>
        </w:rPr>
        <w:t>CLAUSE 36 –</w:t>
      </w:r>
      <w:r w:rsidRPr="00EA701D">
        <w:rPr>
          <w:rFonts w:ascii="Times New Roman" w:hAnsi="Times New Roman"/>
          <w:sz w:val="24"/>
        </w:rPr>
        <w:t xml:space="preserve"> Royalties charges will be borne by the contractor.</w:t>
      </w:r>
    </w:p>
    <w:p w:rsidR="00EF46DF" w:rsidRPr="00200B07" w:rsidRDefault="00EF46DF" w:rsidP="00A53DF7">
      <w:pPr>
        <w:autoSpaceDE w:val="0"/>
        <w:autoSpaceDN w:val="0"/>
        <w:adjustRightInd w:val="0"/>
        <w:spacing w:after="0" w:line="240" w:lineRule="auto"/>
        <w:jc w:val="both"/>
        <w:rPr>
          <w:rFonts w:ascii="Times New Roman" w:hAnsi="Times New Roman"/>
          <w:sz w:val="16"/>
          <w:szCs w:val="16"/>
        </w:rPr>
      </w:pPr>
    </w:p>
    <w:p w:rsidR="00864680"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37 - </w:t>
      </w:r>
      <w:r w:rsidR="00A53DF7">
        <w:rPr>
          <w:rFonts w:ascii="Times New Roman" w:eastAsia="CIDFont+F2" w:hAnsi="Times New Roman"/>
          <w:b/>
          <w:color w:val="943634"/>
          <w:sz w:val="24"/>
        </w:rPr>
        <w:t>TECHNICAL EXAMINATION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The Government shall have the right to cause Audit and Technical Examination of the works</w:t>
      </w:r>
      <w:r w:rsidR="00864680">
        <w:rPr>
          <w:rFonts w:ascii="Times New Roman" w:eastAsia="CIDFont+F2" w:hAnsi="Times New Roman"/>
          <w:sz w:val="24"/>
        </w:rPr>
        <w:t xml:space="preserve"> </w:t>
      </w:r>
      <w:r w:rsidRPr="00EA701D">
        <w:rPr>
          <w:rFonts w:ascii="Times New Roman" w:eastAsia="CIDFont+F2" w:hAnsi="Times New Roman"/>
          <w:sz w:val="24"/>
        </w:rPr>
        <w:t>and the final bills of the contractor including all supporting vouchers, abstracts etc. to be made as per paymentsof the final bill and if as a results of such Audit &amp; Technical Examination the sum is found to have been</w:t>
      </w:r>
      <w:r w:rsidR="00864680">
        <w:rPr>
          <w:rFonts w:ascii="Times New Roman" w:eastAsia="CIDFont+F2" w:hAnsi="Times New Roman"/>
          <w:sz w:val="24"/>
        </w:rPr>
        <w:t xml:space="preserve"> </w:t>
      </w:r>
      <w:r w:rsidRPr="00EA701D">
        <w:rPr>
          <w:rFonts w:ascii="Times New Roman" w:eastAsia="CIDFont+F2" w:hAnsi="Times New Roman"/>
          <w:sz w:val="24"/>
        </w:rPr>
        <w:t>overpaid in respect of any work done by the contractor under the contract or any work claimed by him to have</w:t>
      </w:r>
      <w:r w:rsidR="00864680">
        <w:rPr>
          <w:rFonts w:ascii="Times New Roman" w:eastAsia="CIDFont+F2" w:hAnsi="Times New Roman"/>
          <w:sz w:val="24"/>
        </w:rPr>
        <w:t xml:space="preserve"> </w:t>
      </w:r>
      <w:r w:rsidRPr="00EA701D">
        <w:rPr>
          <w:rFonts w:ascii="Times New Roman" w:eastAsia="CIDFont+F2" w:hAnsi="Times New Roman"/>
          <w:sz w:val="24"/>
        </w:rPr>
        <w:t>been done under contract and found not to have been executed, the contractor shall be liable to refund the</w:t>
      </w:r>
      <w:r w:rsidR="00864680">
        <w:rPr>
          <w:rFonts w:ascii="Times New Roman" w:eastAsia="CIDFont+F2" w:hAnsi="Times New Roman"/>
          <w:sz w:val="24"/>
        </w:rPr>
        <w:t xml:space="preserve"> </w:t>
      </w:r>
      <w:r w:rsidRPr="00EA701D">
        <w:rPr>
          <w:rFonts w:ascii="Times New Roman" w:eastAsia="CIDFont+F2" w:hAnsi="Times New Roman"/>
          <w:sz w:val="24"/>
        </w:rPr>
        <w:t>amount of over payment and it shall be lawful for the Government to recover the same from the security</w:t>
      </w:r>
      <w:r w:rsidR="00864680">
        <w:rPr>
          <w:rFonts w:ascii="Times New Roman" w:eastAsia="CIDFont+F2" w:hAnsi="Times New Roman"/>
          <w:sz w:val="24"/>
        </w:rPr>
        <w:t xml:space="preserve"> </w:t>
      </w:r>
      <w:r w:rsidRPr="00EA701D">
        <w:rPr>
          <w:rFonts w:ascii="Times New Roman" w:eastAsia="CIDFont+F2" w:hAnsi="Times New Roman"/>
          <w:sz w:val="24"/>
        </w:rPr>
        <w:t>deposit of the contractor or from any dues payable to the contractor from the Government account. If it is</w:t>
      </w:r>
      <w:r w:rsidR="00864680">
        <w:rPr>
          <w:rFonts w:ascii="Times New Roman" w:eastAsia="CIDFont+F2" w:hAnsi="Times New Roman"/>
          <w:sz w:val="24"/>
        </w:rPr>
        <w:t xml:space="preserve"> </w:t>
      </w:r>
      <w:r w:rsidRPr="00EA701D">
        <w:rPr>
          <w:rFonts w:ascii="Times New Roman" w:eastAsia="CIDFont+F2" w:hAnsi="Times New Roman"/>
          <w:sz w:val="24"/>
        </w:rPr>
        <w:t>found that the contractor was paid lesser than what was due to him under the contract in respect of any work</w:t>
      </w:r>
      <w:r w:rsidR="00864680">
        <w:rPr>
          <w:rFonts w:ascii="Times New Roman" w:eastAsia="CIDFont+F2" w:hAnsi="Times New Roman"/>
          <w:sz w:val="24"/>
        </w:rPr>
        <w:t xml:space="preserve"> </w:t>
      </w:r>
      <w:r w:rsidRPr="00EA701D">
        <w:rPr>
          <w:rFonts w:ascii="Times New Roman" w:eastAsia="CIDFont+F2" w:hAnsi="Times New Roman"/>
          <w:sz w:val="24"/>
        </w:rPr>
        <w:t>executed by him under it, the amount of such under payment shall be duly paid by the Government to the</w:t>
      </w:r>
      <w:r w:rsidR="00864680">
        <w:rPr>
          <w:rFonts w:ascii="Times New Roman" w:eastAsia="CIDFont+F2" w:hAnsi="Times New Roman"/>
          <w:sz w:val="24"/>
        </w:rPr>
        <w:t xml:space="preserve"> </w:t>
      </w:r>
      <w:r w:rsidRPr="00EA701D">
        <w:rPr>
          <w:rFonts w:ascii="Times New Roman" w:eastAsia="CIDFont+F2" w:hAnsi="Times New Roman"/>
          <w:sz w:val="24"/>
        </w:rPr>
        <w:t>contractor.</w:t>
      </w:r>
      <w:r w:rsidR="00864680">
        <w:rPr>
          <w:rFonts w:ascii="Times New Roman" w:eastAsia="CIDFont+F2" w:hAnsi="Times New Roman"/>
          <w:sz w:val="24"/>
        </w:rPr>
        <w:t xml:space="preserve"> </w:t>
      </w:r>
      <w:r w:rsidRPr="00EA701D">
        <w:rPr>
          <w:rFonts w:ascii="Times New Roman" w:eastAsia="CIDFont+F2" w:hAnsi="Times New Roman"/>
          <w:sz w:val="24"/>
        </w:rPr>
        <w:t>In the case of any audit examination and recovery consequent on the same the contractor shall</w:t>
      </w:r>
      <w:r w:rsidR="00864680">
        <w:rPr>
          <w:rFonts w:ascii="Times New Roman" w:eastAsia="CIDFont+F2" w:hAnsi="Times New Roman"/>
          <w:sz w:val="24"/>
        </w:rPr>
        <w:t xml:space="preserve"> </w:t>
      </w:r>
      <w:r w:rsidRPr="00EA701D">
        <w:rPr>
          <w:rFonts w:ascii="Times New Roman" w:eastAsia="CIDFont+F2" w:hAnsi="Times New Roman"/>
          <w:sz w:val="24"/>
        </w:rPr>
        <w:t>be given an opportunity to explain his case and the decision of the Superintending Engineer shall be final.</w:t>
      </w:r>
      <w:r w:rsidR="00864680">
        <w:rPr>
          <w:rFonts w:ascii="Times New Roman" w:eastAsia="CIDFont+F2" w:hAnsi="Times New Roman"/>
          <w:sz w:val="24"/>
        </w:rPr>
        <w:t xml:space="preserve"> </w:t>
      </w:r>
      <w:r w:rsidRPr="00EA701D">
        <w:rPr>
          <w:rFonts w:ascii="Times New Roman" w:eastAsia="CIDFont+F2" w:hAnsi="Times New Roman"/>
          <w:sz w:val="24"/>
        </w:rPr>
        <w:t>In the case of Technical Audit, consequent on which there is a recovery from the contractor,</w:t>
      </w:r>
      <w:r w:rsidR="00864680">
        <w:rPr>
          <w:rFonts w:ascii="Times New Roman" w:eastAsia="CIDFont+F2" w:hAnsi="Times New Roman"/>
          <w:sz w:val="24"/>
        </w:rPr>
        <w:t xml:space="preserve"> </w:t>
      </w:r>
      <w:r w:rsidRPr="00EA701D">
        <w:rPr>
          <w:rFonts w:ascii="Times New Roman" w:eastAsia="CIDFont+F2" w:hAnsi="Times New Roman"/>
          <w:sz w:val="24"/>
        </w:rPr>
        <w:t>no recovery, should be made without orders of the Chief Engineer whose, decision shall be final. All action</w:t>
      </w:r>
      <w:r w:rsidR="00864680">
        <w:rPr>
          <w:rFonts w:ascii="Times New Roman" w:eastAsia="CIDFont+F2" w:hAnsi="Times New Roman"/>
          <w:sz w:val="24"/>
        </w:rPr>
        <w:t xml:space="preserve"> </w:t>
      </w:r>
      <w:r w:rsidRPr="00EA701D">
        <w:rPr>
          <w:rFonts w:ascii="Times New Roman" w:eastAsia="CIDFont+F2" w:hAnsi="Times New Roman"/>
          <w:sz w:val="24"/>
        </w:rPr>
        <w:t>under this clause should be initiated and intimated to the contractor within a period of twelve months from the</w:t>
      </w:r>
      <w:r w:rsidR="00864680">
        <w:rPr>
          <w:rFonts w:ascii="Times New Roman" w:eastAsia="CIDFont+F2" w:hAnsi="Times New Roman"/>
          <w:sz w:val="24"/>
        </w:rPr>
        <w:t xml:space="preserve"> </w:t>
      </w:r>
      <w:r w:rsidRPr="00EA701D">
        <w:rPr>
          <w:rFonts w:ascii="Times New Roman" w:eastAsia="CIDFont+F2" w:hAnsi="Times New Roman"/>
          <w:sz w:val="24"/>
        </w:rPr>
        <w:t>date of completion.</w:t>
      </w:r>
    </w:p>
    <w:p w:rsidR="00A53DF7" w:rsidRPr="00EF46DF" w:rsidRDefault="00A53DF7" w:rsidP="00EF46DF">
      <w:pPr>
        <w:autoSpaceDE w:val="0"/>
        <w:autoSpaceDN w:val="0"/>
        <w:adjustRightInd w:val="0"/>
        <w:spacing w:after="0" w:line="240" w:lineRule="auto"/>
        <w:ind w:left="720"/>
        <w:jc w:val="both"/>
        <w:rPr>
          <w:rFonts w:ascii="Times New Roman" w:eastAsia="CIDFont+F2" w:hAnsi="Times New Roman"/>
        </w:rPr>
      </w:pPr>
    </w:p>
    <w:p w:rsidR="00EE4E56"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38 - </w:t>
      </w:r>
      <w:r w:rsidR="00A53DF7">
        <w:rPr>
          <w:rFonts w:ascii="Times New Roman" w:eastAsia="CIDFont+F2" w:hAnsi="Times New Roman"/>
          <w:b/>
          <w:color w:val="943634"/>
          <w:sz w:val="24"/>
        </w:rPr>
        <w:t>DEATH O</w:t>
      </w:r>
      <w:r w:rsidR="00647CD0">
        <w:rPr>
          <w:rFonts w:ascii="Times New Roman" w:eastAsia="CIDFont+F2" w:hAnsi="Times New Roman"/>
          <w:b/>
          <w:color w:val="943634"/>
          <w:sz w:val="24"/>
        </w:rPr>
        <w:t>R</w:t>
      </w:r>
      <w:r w:rsidR="00A53DF7">
        <w:rPr>
          <w:rFonts w:ascii="Times New Roman" w:eastAsia="CIDFont+F2" w:hAnsi="Times New Roman"/>
          <w:b/>
          <w:color w:val="943634"/>
          <w:sz w:val="24"/>
        </w:rPr>
        <w:t xml:space="preserve"> PERMANENT INA</w:t>
      </w:r>
      <w:r w:rsidR="00647CD0">
        <w:rPr>
          <w:rFonts w:ascii="Times New Roman" w:eastAsia="CIDFont+F2" w:hAnsi="Times New Roman"/>
          <w:b/>
          <w:color w:val="943634"/>
          <w:sz w:val="24"/>
        </w:rPr>
        <w:t>BI</w:t>
      </w:r>
      <w:r w:rsidR="00A53DF7">
        <w:rPr>
          <w:rFonts w:ascii="Times New Roman" w:eastAsia="CIDFont+F2" w:hAnsi="Times New Roman"/>
          <w:b/>
          <w:color w:val="943634"/>
          <w:sz w:val="24"/>
        </w:rPr>
        <w:t xml:space="preserve">LITY OF CONTRACTOR - </w:t>
      </w:r>
    </w:p>
    <w:p w:rsidR="001138CB" w:rsidRPr="00EA701D"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is an individual or a proprietary concern, partnership concern, dies during the</w:t>
      </w:r>
      <w:r w:rsidR="00EE4E56">
        <w:rPr>
          <w:rFonts w:ascii="Times New Roman" w:eastAsia="CIDFont+F2" w:hAnsi="Times New Roman"/>
          <w:sz w:val="24"/>
        </w:rPr>
        <w:t xml:space="preserve"> </w:t>
      </w:r>
      <w:r w:rsidRPr="00EA701D">
        <w:rPr>
          <w:rFonts w:ascii="Times New Roman" w:eastAsia="CIDFont+F2" w:hAnsi="Times New Roman"/>
          <w:sz w:val="24"/>
        </w:rPr>
        <w:t>currency of the contract or becomes permanently incapacitated, where the surviving partners are only minors,</w:t>
      </w:r>
      <w:r w:rsidR="00EE4E56">
        <w:rPr>
          <w:rFonts w:ascii="Times New Roman" w:eastAsia="CIDFont+F2" w:hAnsi="Times New Roman"/>
          <w:sz w:val="24"/>
        </w:rPr>
        <w:t xml:space="preserve"> </w:t>
      </w:r>
      <w:r w:rsidRPr="00EA701D">
        <w:rPr>
          <w:rFonts w:ascii="Times New Roman" w:eastAsia="CIDFont+F2" w:hAnsi="Times New Roman"/>
          <w:sz w:val="24"/>
        </w:rPr>
        <w:t>the contract shall be closed without levying any damages/compensation as provided for in clause 3 of thecontract agreement.</w:t>
      </w:r>
    </w:p>
    <w:p w:rsidR="008301D6"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However, if the competent authority is satisfied about the competence of the survivors, then</w:t>
      </w:r>
      <w:r w:rsidR="00EE4E56">
        <w:rPr>
          <w:rFonts w:ascii="Times New Roman" w:eastAsia="CIDFont+F2" w:hAnsi="Times New Roman"/>
          <w:sz w:val="24"/>
        </w:rPr>
        <w:t xml:space="preserve"> </w:t>
      </w:r>
      <w:r w:rsidRPr="00EA701D">
        <w:rPr>
          <w:rFonts w:ascii="Times New Roman" w:eastAsia="CIDFont+F2" w:hAnsi="Times New Roman"/>
          <w:sz w:val="24"/>
        </w:rPr>
        <w:t>the competent authority shall enter in to a fresh agreement for the remaining work strictly on the same terms</w:t>
      </w:r>
      <w:r w:rsidR="00EE4E56">
        <w:rPr>
          <w:rFonts w:ascii="Times New Roman" w:eastAsia="CIDFont+F2" w:hAnsi="Times New Roman"/>
          <w:sz w:val="24"/>
        </w:rPr>
        <w:t xml:space="preserve"> </w:t>
      </w:r>
      <w:r w:rsidRPr="00EA701D">
        <w:rPr>
          <w:rFonts w:ascii="Times New Roman" w:eastAsia="CIDFont+F2" w:hAnsi="Times New Roman"/>
          <w:sz w:val="24"/>
        </w:rPr>
        <w:t>and conditions, under which the contractor was awarded.</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0540F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CLAUSE 39 -</w:t>
      </w:r>
      <w:r w:rsidR="00A53DF7">
        <w:rPr>
          <w:rFonts w:ascii="Times New Roman" w:eastAsia="CIDFont+F2" w:hAnsi="Times New Roman"/>
          <w:b/>
          <w:color w:val="943634"/>
          <w:sz w:val="24"/>
        </w:rPr>
        <w:t xml:space="preserve"> PENALTY FOR BREACH OF CONTRACT</w:t>
      </w:r>
      <w:r w:rsidR="00200B07">
        <w:rPr>
          <w:rFonts w:ascii="Times New Roman" w:eastAsia="CIDFont+F2" w:hAnsi="Times New Roman"/>
          <w:b/>
          <w:color w:val="943634"/>
          <w:sz w:val="24"/>
        </w:rPr>
        <w:t xml:space="preserve"> -</w:t>
      </w:r>
      <w:r w:rsidR="00A53DF7">
        <w:rPr>
          <w:rFonts w:ascii="Times New Roman" w:eastAsia="CIDFont+F2" w:hAnsi="Times New Roman"/>
          <w:b/>
          <w:color w:val="943634"/>
          <w:sz w:val="24"/>
        </w:rPr>
        <w:t xml:space="preserve"> </w:t>
      </w:r>
    </w:p>
    <w:p w:rsidR="00EC5103"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On the breach of any term or condition of this contract by the contractor the said </w:t>
      </w:r>
      <w:r w:rsidR="00EE4E56">
        <w:rPr>
          <w:rFonts w:ascii="Times New Roman" w:eastAsia="CIDFont+F2" w:hAnsi="Times New Roman"/>
          <w:sz w:val="24"/>
        </w:rPr>
        <w:t xml:space="preserve">Engineer-in-charge </w:t>
      </w:r>
      <w:r w:rsidRPr="00EA701D">
        <w:rPr>
          <w:rFonts w:ascii="Times New Roman" w:eastAsia="CIDFont+F2" w:hAnsi="Times New Roman"/>
          <w:sz w:val="24"/>
        </w:rPr>
        <w:t>shall be entitled to forfeit the security deposit or the balance thereof, that may at the time be remaining, and to</w:t>
      </w:r>
      <w:r w:rsidR="00EE4E56">
        <w:rPr>
          <w:rFonts w:ascii="Times New Roman" w:eastAsia="CIDFont+F2" w:hAnsi="Times New Roman"/>
          <w:sz w:val="24"/>
        </w:rPr>
        <w:t xml:space="preserve"> </w:t>
      </w:r>
      <w:r w:rsidRPr="00EA701D">
        <w:rPr>
          <w:rFonts w:ascii="Times New Roman" w:eastAsia="CIDFont+F2" w:hAnsi="Times New Roman"/>
          <w:sz w:val="24"/>
        </w:rPr>
        <w:t>realise and retain the same as damages and compensation for the said breach, but without prejudice to the right</w:t>
      </w:r>
      <w:r w:rsidR="00EE4E56">
        <w:rPr>
          <w:rFonts w:ascii="Times New Roman" w:eastAsia="CIDFont+F2" w:hAnsi="Times New Roman"/>
          <w:sz w:val="24"/>
        </w:rPr>
        <w:t xml:space="preserve"> </w:t>
      </w:r>
      <w:r w:rsidRPr="00EA701D">
        <w:rPr>
          <w:rFonts w:ascii="Times New Roman" w:eastAsia="CIDFont+F2" w:hAnsi="Times New Roman"/>
          <w:sz w:val="24"/>
        </w:rPr>
        <w:t xml:space="preserve">of the </w:t>
      </w:r>
      <w:r w:rsidR="00EE4E56">
        <w:rPr>
          <w:rFonts w:ascii="Times New Roman" w:eastAsia="CIDFont+F2" w:hAnsi="Times New Roman"/>
          <w:sz w:val="24"/>
        </w:rPr>
        <w:t>Engineer-in-charge</w:t>
      </w:r>
      <w:r w:rsidRPr="00EA701D">
        <w:rPr>
          <w:rFonts w:ascii="Times New Roman" w:eastAsia="CIDFont+F2" w:hAnsi="Times New Roman"/>
          <w:sz w:val="24"/>
        </w:rPr>
        <w:t xml:space="preserve"> to recover further sums as damages from any sums due or which may become due to the</w:t>
      </w:r>
      <w:r w:rsidR="00EE4E56">
        <w:rPr>
          <w:rFonts w:ascii="Times New Roman" w:eastAsia="CIDFont+F2" w:hAnsi="Times New Roman"/>
          <w:sz w:val="24"/>
        </w:rPr>
        <w:t xml:space="preserve"> </w:t>
      </w:r>
      <w:r w:rsidRPr="00EA701D">
        <w:rPr>
          <w:rFonts w:ascii="Times New Roman" w:eastAsia="CIDFont+F2" w:hAnsi="Times New Roman"/>
          <w:sz w:val="24"/>
        </w:rPr>
        <w:t>contractor by Government or otherwise howsoever.</w:t>
      </w:r>
    </w:p>
    <w:p w:rsidR="001709FE" w:rsidRDefault="001709FE" w:rsidP="00975373">
      <w:pPr>
        <w:autoSpaceDE w:val="0"/>
        <w:autoSpaceDN w:val="0"/>
        <w:adjustRightInd w:val="0"/>
        <w:spacing w:after="0"/>
        <w:ind w:left="1440" w:hanging="720"/>
        <w:jc w:val="both"/>
        <w:rPr>
          <w:rFonts w:ascii="Cambria" w:hAnsi="Cambria" w:cs="CIDFont+F1"/>
          <w:lang w:val="en-US" w:eastAsia="en-US"/>
        </w:rPr>
      </w:pPr>
    </w:p>
    <w:p w:rsidR="00CD292D" w:rsidRDefault="00CD292D" w:rsidP="00975373">
      <w:pPr>
        <w:autoSpaceDE w:val="0"/>
        <w:autoSpaceDN w:val="0"/>
        <w:adjustRightInd w:val="0"/>
        <w:spacing w:after="0"/>
        <w:ind w:left="1440" w:hanging="720"/>
        <w:jc w:val="both"/>
        <w:rPr>
          <w:rFonts w:ascii="Cambria" w:hAnsi="Cambria" w:cs="CIDFont+F1"/>
          <w:lang w:val="en-US" w:eastAsia="en-US"/>
        </w:rPr>
      </w:pPr>
    </w:p>
    <w:p w:rsidR="00200B07" w:rsidRDefault="00200B07" w:rsidP="00975373">
      <w:pPr>
        <w:autoSpaceDE w:val="0"/>
        <w:autoSpaceDN w:val="0"/>
        <w:adjustRightInd w:val="0"/>
        <w:spacing w:after="0"/>
        <w:ind w:left="1440" w:hanging="720"/>
        <w:jc w:val="both"/>
        <w:rPr>
          <w:rFonts w:ascii="Cambria" w:hAnsi="Cambria" w:cs="CIDFont+F1"/>
          <w:lang w:val="en-US" w:eastAsia="en-US"/>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583CCE" w:rsidRPr="00614928" w:rsidRDefault="00614928" w:rsidP="00CD292D">
      <w:pPr>
        <w:autoSpaceDE w:val="0"/>
        <w:autoSpaceDN w:val="0"/>
        <w:adjustRightInd w:val="0"/>
        <w:spacing w:after="0" w:line="240" w:lineRule="auto"/>
        <w:jc w:val="center"/>
        <w:outlineLvl w:val="0"/>
        <w:rPr>
          <w:rFonts w:ascii="Times New Roman" w:hAnsi="Times New Roman"/>
          <w:b/>
          <w:bCs/>
          <w:color w:val="0000FF"/>
          <w:sz w:val="28"/>
          <w:szCs w:val="32"/>
        </w:rPr>
      </w:pPr>
      <w:r w:rsidRPr="00614928">
        <w:rPr>
          <w:rFonts w:ascii="Times New Roman" w:hAnsi="Times New Roman"/>
          <w:b/>
          <w:bCs/>
          <w:color w:val="0000FF"/>
          <w:sz w:val="28"/>
          <w:szCs w:val="32"/>
        </w:rPr>
        <w:t>COMPLETION CERTIFICATE</w:t>
      </w:r>
    </w:p>
    <w:p w:rsidR="00583CCE" w:rsidRDefault="00583CCE" w:rsidP="00614928">
      <w:pPr>
        <w:autoSpaceDE w:val="0"/>
        <w:autoSpaceDN w:val="0"/>
        <w:adjustRightInd w:val="0"/>
        <w:spacing w:after="0" w:line="480" w:lineRule="auto"/>
        <w:jc w:val="center"/>
        <w:rPr>
          <w:rFonts w:ascii="Times New Roman" w:hAnsi="Times New Roman"/>
          <w:b/>
          <w:bCs/>
        </w:rPr>
      </w:pPr>
    </w:p>
    <w:p w:rsidR="00CD292D" w:rsidRPr="00EA701D" w:rsidRDefault="00CD292D" w:rsidP="00614928">
      <w:pPr>
        <w:autoSpaceDE w:val="0"/>
        <w:autoSpaceDN w:val="0"/>
        <w:adjustRightInd w:val="0"/>
        <w:spacing w:after="0" w:line="480" w:lineRule="auto"/>
        <w:jc w:val="center"/>
        <w:rPr>
          <w:rFonts w:ascii="Times New Roman" w:hAnsi="Times New Roman"/>
          <w:b/>
          <w:bCs/>
        </w:rPr>
      </w:pPr>
    </w:p>
    <w:p w:rsidR="00583CCE" w:rsidRPr="00EA701D" w:rsidRDefault="00583CCE" w:rsidP="00CD292D">
      <w:pPr>
        <w:autoSpaceDE w:val="0"/>
        <w:autoSpaceDN w:val="0"/>
        <w:adjustRightInd w:val="0"/>
        <w:spacing w:after="0" w:line="720" w:lineRule="auto"/>
        <w:ind w:firstLine="720"/>
        <w:jc w:val="both"/>
        <w:rPr>
          <w:rFonts w:ascii="Times New Roman" w:eastAsia="CIDFont+F2" w:hAnsi="Times New Roman"/>
        </w:rPr>
      </w:pPr>
      <w:r w:rsidRPr="00EA701D">
        <w:rPr>
          <w:rFonts w:ascii="Times New Roman" w:eastAsia="CIDFont+F2" w:hAnsi="Times New Roman"/>
          <w:sz w:val="24"/>
        </w:rPr>
        <w:t>In pursuance of clause 6 of the agreement in Form-A, dated the .......................</w:t>
      </w:r>
      <w:r w:rsidR="00614928">
        <w:rPr>
          <w:rFonts w:ascii="Times New Roman" w:eastAsia="CIDFont+F2" w:hAnsi="Times New Roman"/>
          <w:sz w:val="24"/>
        </w:rPr>
        <w:t>.... between the</w:t>
      </w:r>
      <w:r w:rsidR="008C0D7A">
        <w:rPr>
          <w:rFonts w:ascii="Times New Roman" w:eastAsia="CIDFont+F2" w:hAnsi="Times New Roman"/>
          <w:sz w:val="24"/>
        </w:rPr>
        <w:t xml:space="preserve"> </w:t>
      </w:r>
      <w:r w:rsidR="00614928">
        <w:rPr>
          <w:rFonts w:ascii="Times New Roman" w:eastAsia="CIDFont+F2" w:hAnsi="Times New Roman"/>
          <w:sz w:val="24"/>
        </w:rPr>
        <w:t>contractor Shri</w:t>
      </w:r>
      <w:r w:rsidRPr="00EA701D">
        <w:rPr>
          <w:rFonts w:ascii="Times New Roman" w:eastAsia="CIDFont+F2" w:hAnsi="Times New Roman"/>
          <w:sz w:val="24"/>
        </w:rPr>
        <w:t>.................................................</w:t>
      </w:r>
      <w:r w:rsidR="00614928">
        <w:rPr>
          <w:rFonts w:ascii="Times New Roman" w:eastAsia="CIDFont+F2" w:hAnsi="Times New Roman"/>
          <w:sz w:val="24"/>
        </w:rPr>
        <w:t>......</w:t>
      </w:r>
      <w:r w:rsidRPr="00EA701D">
        <w:rPr>
          <w:rFonts w:ascii="Times New Roman" w:eastAsia="CIDFont+F2" w:hAnsi="Times New Roman"/>
          <w:sz w:val="24"/>
        </w:rPr>
        <w:t>.............. and the Governor of Chhattisgarh, it is hereby certified that the said contractor has duly completed the execution of the work under, taken by him there under, on the………………</w:t>
      </w:r>
      <w:r w:rsidR="00614928">
        <w:rPr>
          <w:rFonts w:ascii="Times New Roman" w:eastAsia="CIDFont+F2" w:hAnsi="Times New Roman"/>
          <w:sz w:val="24"/>
        </w:rPr>
        <w:t>.....</w:t>
      </w:r>
      <w:r w:rsidRPr="00EA701D">
        <w:rPr>
          <w:rFonts w:ascii="Times New Roman" w:eastAsia="CIDFont+F2" w:hAnsi="Times New Roman"/>
          <w:sz w:val="24"/>
        </w:rPr>
        <w:t>.. day of</w:t>
      </w:r>
      <w:r w:rsidR="00614928">
        <w:rPr>
          <w:rFonts w:ascii="Times New Roman" w:eastAsia="CIDFont+F2" w:hAnsi="Times New Roman"/>
          <w:sz w:val="24"/>
        </w:rPr>
        <w:t xml:space="preserve"> </w:t>
      </w:r>
      <w:r w:rsidRPr="00EA701D">
        <w:rPr>
          <w:rFonts w:ascii="Times New Roman" w:eastAsia="CIDFont+F2" w:hAnsi="Times New Roman"/>
          <w:sz w:val="24"/>
        </w:rPr>
        <w:t>……………………………………………..</w:t>
      </w:r>
    </w:p>
    <w:p w:rsidR="008301D6" w:rsidRPr="00EA701D" w:rsidRDefault="008301D6" w:rsidP="00CD292D">
      <w:pPr>
        <w:spacing w:line="480" w:lineRule="auto"/>
        <w:jc w:val="right"/>
        <w:rPr>
          <w:rFonts w:ascii="Times New Roman" w:hAnsi="Times New Roman"/>
        </w:rPr>
      </w:pPr>
    </w:p>
    <w:p w:rsidR="00583CCE" w:rsidRPr="00EA701D" w:rsidRDefault="008301D6" w:rsidP="008301D6">
      <w:pPr>
        <w:jc w:val="center"/>
        <w:rPr>
          <w:rFonts w:ascii="Times New Roman" w:eastAsia="CIDFont+F2" w:hAnsi="Times New Roman"/>
          <w:b/>
          <w:bCs/>
        </w:rPr>
      </w:pP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00614928">
        <w:rPr>
          <w:rFonts w:ascii="Times New Roman" w:hAnsi="Times New Roman"/>
        </w:rPr>
        <w:tab/>
      </w:r>
      <w:r w:rsidR="00583CCE" w:rsidRPr="00EA701D">
        <w:rPr>
          <w:rFonts w:ascii="Times New Roman" w:hAnsi="Times New Roman"/>
          <w:b/>
          <w:bCs/>
        </w:rPr>
        <w:t>(Signature of the Engineer-in-charge)</w:t>
      </w:r>
    </w:p>
    <w:p w:rsidR="001138CB" w:rsidRPr="00EA701D" w:rsidRDefault="001138CB" w:rsidP="001138CB">
      <w:pPr>
        <w:rPr>
          <w:rFonts w:ascii="Times New Roman" w:eastAsia="CIDFont+F2" w:hAnsi="Times New Roman"/>
        </w:rPr>
      </w:pPr>
    </w:p>
    <w:p w:rsidR="002C38CD" w:rsidRDefault="002C38CD" w:rsidP="000A68C2">
      <w:pPr>
        <w:spacing w:after="0" w:line="36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8774D9">
        <w:rPr>
          <w:rFonts w:ascii="Cambria" w:hAnsi="Cambria" w:cs="Cambria"/>
          <w:b/>
          <w:bCs/>
          <w:caps/>
          <w:color w:val="0000FF"/>
          <w:sz w:val="32"/>
          <w:szCs w:val="28"/>
        </w:rPr>
        <w:t>4</w:t>
      </w:r>
    </w:p>
    <w:p w:rsidR="0005126E" w:rsidRDefault="0005126E" w:rsidP="0086372C">
      <w:pPr>
        <w:widowControl w:val="0"/>
        <w:autoSpaceDE w:val="0"/>
        <w:autoSpaceDN w:val="0"/>
        <w:adjustRightInd w:val="0"/>
        <w:spacing w:after="0" w:line="240" w:lineRule="auto"/>
        <w:jc w:val="center"/>
        <w:rPr>
          <w:rFonts w:ascii="Cambria" w:hAnsi="Cambria" w:cs="Cambria"/>
          <w:b/>
          <w:bCs/>
          <w:color w:val="C00000"/>
          <w:sz w:val="28"/>
          <w:szCs w:val="28"/>
        </w:rPr>
      </w:pPr>
      <w:r w:rsidRPr="0005126E">
        <w:rPr>
          <w:rFonts w:ascii="Cambria" w:hAnsi="Cambria" w:cs="Cambria"/>
          <w:b/>
          <w:bCs/>
          <w:color w:val="C00000"/>
          <w:sz w:val="28"/>
          <w:szCs w:val="28"/>
        </w:rPr>
        <w:t>TECHNICAL SPECIFICATION</w:t>
      </w:r>
      <w:r w:rsidR="0086372C">
        <w:rPr>
          <w:rFonts w:ascii="Cambria" w:hAnsi="Cambria" w:cs="Cambria"/>
          <w:b/>
          <w:bCs/>
          <w:color w:val="C00000"/>
          <w:sz w:val="28"/>
          <w:szCs w:val="28"/>
        </w:rPr>
        <w:t>,</w:t>
      </w:r>
      <w:r w:rsidRPr="0005126E">
        <w:rPr>
          <w:rFonts w:ascii="Cambria" w:hAnsi="Cambria" w:cs="Cambria"/>
          <w:b/>
          <w:bCs/>
          <w:color w:val="C00000"/>
          <w:sz w:val="28"/>
          <w:szCs w:val="28"/>
        </w:rPr>
        <w:t xml:space="preserve"> </w:t>
      </w:r>
      <w:r w:rsidR="0086372C">
        <w:rPr>
          <w:rFonts w:ascii="Cambria" w:hAnsi="Cambria" w:cs="Cambria"/>
          <w:b/>
          <w:bCs/>
          <w:color w:val="C00000"/>
          <w:sz w:val="28"/>
          <w:szCs w:val="28"/>
        </w:rPr>
        <w:t>BILL</w:t>
      </w:r>
      <w:r w:rsidRPr="0005126E">
        <w:rPr>
          <w:rFonts w:ascii="Cambria" w:hAnsi="Cambria" w:cs="Cambria"/>
          <w:b/>
          <w:bCs/>
          <w:color w:val="C00000"/>
          <w:sz w:val="28"/>
          <w:szCs w:val="28"/>
        </w:rPr>
        <w:t xml:space="preserve"> OF QUANTITY &amp; PAYMENT SCHEDULE </w:t>
      </w:r>
    </w:p>
    <w:p w:rsidR="008774D9" w:rsidRPr="002D3EFF" w:rsidRDefault="008774D9" w:rsidP="0005126E">
      <w:pPr>
        <w:widowControl w:val="0"/>
        <w:autoSpaceDE w:val="0"/>
        <w:autoSpaceDN w:val="0"/>
        <w:adjustRightInd w:val="0"/>
        <w:spacing w:after="0" w:line="240" w:lineRule="auto"/>
        <w:ind w:firstLine="720"/>
        <w:jc w:val="center"/>
        <w:rPr>
          <w:rFonts w:ascii="Times New Roman" w:hAnsi="Times New Roman"/>
          <w:color w:val="C00000"/>
          <w:sz w:val="20"/>
          <w:szCs w:val="20"/>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7408BC">
        <w:trPr>
          <w:trHeight w:val="187"/>
        </w:trPr>
        <w:tc>
          <w:tcPr>
            <w:tcW w:w="1075" w:type="dxa"/>
            <w:vMerge w:val="restart"/>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 xml:space="preserve">Annexure </w:t>
            </w:r>
          </w:p>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7408BC">
        <w:trPr>
          <w:trHeight w:val="187"/>
        </w:trPr>
        <w:tc>
          <w:tcPr>
            <w:tcW w:w="1075" w:type="dxa"/>
            <w:vMerge/>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To</w:t>
            </w: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b/>
                <w:sz w:val="20"/>
                <w:szCs w:val="20"/>
              </w:rPr>
            </w:pPr>
            <w:r w:rsidRPr="00562A73">
              <w:rPr>
                <w:b/>
                <w:sz w:val="20"/>
                <w:szCs w:val="20"/>
              </w:rPr>
              <w:t>A</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Model rules relating to labour</w:t>
            </w:r>
          </w:p>
        </w:tc>
        <w:tc>
          <w:tcPr>
            <w:tcW w:w="798" w:type="dxa"/>
            <w:vAlign w:val="center"/>
          </w:tcPr>
          <w:p w:rsidR="007408BC" w:rsidRPr="00FE4DB0" w:rsidRDefault="007408BC" w:rsidP="007408BC">
            <w:pPr>
              <w:pStyle w:val="TableParagraph"/>
              <w:spacing w:line="276" w:lineRule="auto"/>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B</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Contractors Labour </w:t>
            </w:r>
            <w:r>
              <w:rPr>
                <w:b/>
                <w:w w:val="105"/>
                <w:sz w:val="18"/>
                <w:szCs w:val="18"/>
              </w:rPr>
              <w:t>R</w:t>
            </w:r>
            <w:r w:rsidRPr="002D3EFF">
              <w:rPr>
                <w:b/>
                <w:w w:val="105"/>
                <w:sz w:val="18"/>
                <w:szCs w:val="18"/>
              </w:rPr>
              <w:t>egulation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D</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Form of GST </w:t>
            </w:r>
            <w:r>
              <w:rPr>
                <w:b/>
                <w:w w:val="105"/>
                <w:sz w:val="18"/>
                <w:szCs w:val="18"/>
              </w:rPr>
              <w:t>C</w:t>
            </w:r>
            <w:r w:rsidRPr="002D3EFF">
              <w:rPr>
                <w:b/>
                <w:w w:val="105"/>
                <w:sz w:val="18"/>
                <w:szCs w:val="18"/>
              </w:rPr>
              <w:t xml:space="preserve">learance </w:t>
            </w:r>
            <w:r>
              <w:rPr>
                <w:b/>
                <w:w w:val="105"/>
                <w:sz w:val="18"/>
                <w:szCs w:val="18"/>
              </w:rPr>
              <w:t>C</w:t>
            </w:r>
            <w:r w:rsidRPr="002D3EFF">
              <w:rPr>
                <w:b/>
                <w:w w:val="105"/>
                <w:sz w:val="18"/>
                <w:szCs w:val="18"/>
              </w:rPr>
              <w:t>ertificate</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E</w:t>
            </w:r>
          </w:p>
        </w:tc>
        <w:tc>
          <w:tcPr>
            <w:tcW w:w="6210" w:type="dxa"/>
            <w:vAlign w:val="center"/>
          </w:tcPr>
          <w:p w:rsidR="007408BC" w:rsidRPr="002D3EFF" w:rsidRDefault="007408BC" w:rsidP="007408BC">
            <w:pPr>
              <w:pStyle w:val="TableParagraph"/>
              <w:spacing w:line="276" w:lineRule="auto"/>
              <w:ind w:left="102" w:right="107"/>
              <w:contextualSpacing/>
              <w:rPr>
                <w:b/>
                <w:w w:val="105"/>
                <w:sz w:val="18"/>
                <w:szCs w:val="18"/>
              </w:rPr>
            </w:pPr>
            <w:r w:rsidRPr="002D3EFF">
              <w:rPr>
                <w:b/>
                <w:w w:val="105"/>
                <w:sz w:val="18"/>
                <w:szCs w:val="18"/>
              </w:rPr>
              <w:t>Scope of work and specification for</w:t>
            </w:r>
            <w:r>
              <w:rPr>
                <w:b/>
                <w:w w:val="105"/>
                <w:sz w:val="18"/>
                <w:szCs w:val="18"/>
              </w:rPr>
              <w:t xml:space="preserve"> -</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Intake </w:t>
            </w:r>
            <w:r>
              <w:rPr>
                <w:w w:val="105"/>
                <w:sz w:val="18"/>
                <w:szCs w:val="18"/>
              </w:rPr>
              <w:t>W</w:t>
            </w:r>
            <w:r w:rsidRPr="00FE4DB0">
              <w:rPr>
                <w:w w:val="105"/>
                <w:sz w:val="18"/>
                <w:szCs w:val="18"/>
              </w:rPr>
              <w:t>ell</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Constrcution of Electric </w:t>
            </w:r>
            <w:r>
              <w:rPr>
                <w:w w:val="105"/>
                <w:sz w:val="18"/>
                <w:szCs w:val="18"/>
              </w:rPr>
              <w:t>S</w:t>
            </w:r>
            <w:r w:rsidRPr="00FE4DB0">
              <w:rPr>
                <w:w w:val="105"/>
                <w:sz w:val="18"/>
                <w:szCs w:val="18"/>
              </w:rPr>
              <w:t xml:space="preserve">ub </w:t>
            </w:r>
            <w:r>
              <w:rPr>
                <w:w w:val="105"/>
                <w:sz w:val="18"/>
                <w:szCs w:val="18"/>
              </w:rPr>
              <w:t>S</w:t>
            </w:r>
            <w:r w:rsidRPr="00FE4DB0">
              <w:rPr>
                <w:w w:val="105"/>
                <w:sz w:val="18"/>
                <w:szCs w:val="18"/>
              </w:rPr>
              <w:t xml:space="preserve">tation at Intake </w:t>
            </w:r>
            <w:r>
              <w:rPr>
                <w:w w:val="105"/>
                <w:sz w:val="18"/>
                <w:szCs w:val="18"/>
              </w:rPr>
              <w:t>W</w:t>
            </w:r>
            <w:r w:rsidRPr="00FE4DB0">
              <w:rPr>
                <w:w w:val="105"/>
                <w:sz w:val="18"/>
                <w:szCs w:val="18"/>
              </w:rPr>
              <w:t>ell</w:t>
            </w:r>
            <w:r>
              <w:rPr>
                <w:w w:val="105"/>
                <w:sz w:val="18"/>
                <w:szCs w:val="18"/>
              </w:rPr>
              <w:t xml:space="preserve"> </w:t>
            </w:r>
            <w:r w:rsidRPr="00FE4DB0">
              <w:rPr>
                <w:w w:val="105"/>
                <w:sz w:val="18"/>
                <w:szCs w:val="18"/>
              </w:rPr>
              <w:t>/</w:t>
            </w:r>
            <w:r>
              <w:rPr>
                <w:w w:val="105"/>
                <w:sz w:val="18"/>
                <w:szCs w:val="18"/>
              </w:rPr>
              <w:t xml:space="preserve"> </w:t>
            </w:r>
            <w:r w:rsidRPr="00FE4DB0">
              <w:rPr>
                <w:w w:val="105"/>
                <w:sz w:val="18"/>
                <w:szCs w:val="18"/>
              </w:rPr>
              <w:t>WTP</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w w:val="105"/>
                <w:sz w:val="18"/>
                <w:szCs w:val="18"/>
              </w:rPr>
              <w:t>Raw W</w:t>
            </w:r>
            <w:r w:rsidRPr="00FE4DB0">
              <w:rPr>
                <w:w w:val="105"/>
                <w:sz w:val="18"/>
                <w:szCs w:val="18"/>
              </w:rPr>
              <w:t xml:space="preserve">ater </w:t>
            </w:r>
            <w:r>
              <w:rPr>
                <w:w w:val="105"/>
                <w:sz w:val="18"/>
                <w:szCs w:val="18"/>
              </w:rPr>
              <w:t>P</w:t>
            </w:r>
            <w:r w:rsidRPr="00FE4DB0">
              <w:rPr>
                <w:w w:val="105"/>
                <w:sz w:val="18"/>
                <w:szCs w:val="18"/>
              </w:rPr>
              <w:t xml:space="preserve">ump and </w:t>
            </w:r>
            <w:r>
              <w:rPr>
                <w:w w:val="105"/>
                <w:sz w:val="18"/>
                <w:szCs w:val="18"/>
              </w:rPr>
              <w:t>M</w:t>
            </w:r>
            <w:r w:rsidRPr="00FE4DB0">
              <w:rPr>
                <w:w w:val="105"/>
                <w:sz w:val="18"/>
                <w:szCs w:val="18"/>
              </w:rPr>
              <w:t>otors</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w:t>
            </w:r>
            <w:r w:rsidRPr="00FE4DB0">
              <w:rPr>
                <w:w w:val="105"/>
                <w:sz w:val="18"/>
                <w:szCs w:val="18"/>
              </w:rPr>
              <w:t xml:space="preserve">ipes </w:t>
            </w:r>
            <w:r>
              <w:rPr>
                <w:w w:val="105"/>
                <w:sz w:val="18"/>
                <w:szCs w:val="18"/>
              </w:rPr>
              <w:t>and</w:t>
            </w:r>
            <w:r w:rsidRPr="00FE4DB0">
              <w:rPr>
                <w:w w:val="105"/>
                <w:sz w:val="18"/>
                <w:szCs w:val="18"/>
              </w:rPr>
              <w:t xml:space="preserve"> </w:t>
            </w:r>
            <w:r>
              <w:rPr>
                <w:w w:val="105"/>
                <w:sz w:val="18"/>
                <w:szCs w:val="18"/>
              </w:rPr>
              <w:t>S</w:t>
            </w:r>
            <w:r w:rsidRPr="00FE4DB0">
              <w:rPr>
                <w:w w:val="105"/>
                <w:sz w:val="18"/>
                <w:szCs w:val="18"/>
              </w:rPr>
              <w:t xml:space="preserve">pecials for Raw </w:t>
            </w:r>
            <w:r>
              <w:rPr>
                <w:w w:val="105"/>
                <w:sz w:val="18"/>
                <w:szCs w:val="18"/>
              </w:rPr>
              <w:t>and</w:t>
            </w:r>
            <w:r w:rsidRPr="00FE4DB0">
              <w:rPr>
                <w:w w:val="105"/>
                <w:sz w:val="18"/>
                <w:szCs w:val="18"/>
              </w:rPr>
              <w:t xml:space="preserve"> Clear </w:t>
            </w:r>
            <w:r>
              <w:rPr>
                <w:w w:val="105"/>
                <w:sz w:val="18"/>
                <w:szCs w:val="18"/>
              </w:rPr>
              <w:t>W</w:t>
            </w:r>
            <w:r w:rsidRPr="00FE4DB0">
              <w:rPr>
                <w:w w:val="105"/>
                <w:sz w:val="18"/>
                <w:szCs w:val="18"/>
              </w:rPr>
              <w:t xml:space="preserve">ater </w:t>
            </w:r>
            <w:r>
              <w:rPr>
                <w:w w:val="105"/>
                <w:sz w:val="18"/>
                <w:szCs w:val="18"/>
              </w:rPr>
              <w:t>P</w:t>
            </w:r>
            <w:r w:rsidRPr="00FE4DB0">
              <w:rPr>
                <w:w w:val="105"/>
                <w:sz w:val="18"/>
                <w:szCs w:val="18"/>
              </w:rPr>
              <w:t xml:space="preserve">umping </w:t>
            </w:r>
            <w:r>
              <w:rPr>
                <w:w w:val="105"/>
                <w:sz w:val="18"/>
                <w:szCs w:val="18"/>
              </w:rPr>
              <w:t>M</w:t>
            </w:r>
            <w:r w:rsidRPr="00FE4DB0">
              <w:rPr>
                <w:w w:val="105"/>
                <w:sz w:val="18"/>
                <w:szCs w:val="18"/>
              </w:rPr>
              <w:t>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W</w:t>
            </w:r>
            <w:r w:rsidRPr="00FE4DB0">
              <w:rPr>
                <w:w w:val="105"/>
                <w:sz w:val="18"/>
                <w:szCs w:val="18"/>
              </w:rPr>
              <w:t xml:space="preserve">ater </w:t>
            </w:r>
            <w:r>
              <w:rPr>
                <w:w w:val="105"/>
                <w:sz w:val="18"/>
                <w:szCs w:val="18"/>
              </w:rPr>
              <w:t>T</w:t>
            </w:r>
            <w:r w:rsidRPr="00FE4DB0">
              <w:rPr>
                <w:w w:val="105"/>
                <w:sz w:val="18"/>
                <w:szCs w:val="18"/>
              </w:rPr>
              <w:t xml:space="preserve">reatment </w:t>
            </w:r>
            <w:r>
              <w:rPr>
                <w:w w:val="105"/>
                <w:sz w:val="18"/>
                <w:szCs w:val="18"/>
              </w:rPr>
              <w:t>P</w:t>
            </w:r>
            <w:r w:rsidRPr="00FE4DB0">
              <w:rPr>
                <w:w w:val="105"/>
                <w:sz w:val="18"/>
                <w:szCs w:val="18"/>
              </w:rPr>
              <w:t>lant.</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Clear Water Pump &amp; motors</w:t>
            </w:r>
          </w:p>
        </w:tc>
        <w:tc>
          <w:tcPr>
            <w:tcW w:w="798" w:type="dxa"/>
            <w:vAlign w:val="center"/>
          </w:tcPr>
          <w:p w:rsidR="007408BC" w:rsidRPr="00FE4DB0" w:rsidRDefault="007408BC" w:rsidP="007408BC">
            <w:pPr>
              <w:spacing w:after="0"/>
              <w:ind w:left="102"/>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E-VII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sz w:val="18"/>
                <w:szCs w:val="18"/>
              </w:rPr>
              <w:t>Construction of RCC</w:t>
            </w:r>
            <w:r w:rsidRPr="00FE4DB0">
              <w:rPr>
                <w:sz w:val="18"/>
                <w:szCs w:val="18"/>
              </w:rPr>
              <w:t xml:space="preserve"> Master Balancing Reservoir BPT,</w:t>
            </w:r>
            <w:r>
              <w:rPr>
                <w:sz w:val="18"/>
                <w:szCs w:val="18"/>
              </w:rPr>
              <w:t xml:space="preserve"> </w:t>
            </w:r>
            <w:r w:rsidRPr="00FE4DB0">
              <w:rPr>
                <w:sz w:val="18"/>
                <w:szCs w:val="18"/>
              </w:rPr>
              <w:t>MBR,</w:t>
            </w:r>
            <w:r>
              <w:rPr>
                <w:sz w:val="18"/>
                <w:szCs w:val="18"/>
              </w:rPr>
              <w:t xml:space="preserve"> ZBR </w:t>
            </w:r>
            <w:r w:rsidRPr="00FE4DB0">
              <w:rPr>
                <w:sz w:val="18"/>
                <w:szCs w:val="18"/>
              </w:rPr>
              <w:t>&amp;</w:t>
            </w:r>
            <w:r>
              <w:rPr>
                <w:sz w:val="18"/>
                <w:szCs w:val="18"/>
              </w:rPr>
              <w:t xml:space="preserve"> </w:t>
            </w:r>
            <w:r w:rsidRPr="00FE4DB0">
              <w:rPr>
                <w:sz w:val="18"/>
                <w:szCs w:val="18"/>
              </w:rPr>
              <w:t>Sump</w:t>
            </w:r>
          </w:p>
        </w:tc>
        <w:tc>
          <w:tcPr>
            <w:tcW w:w="798" w:type="dxa"/>
            <w:vAlign w:val="center"/>
          </w:tcPr>
          <w:p w:rsidR="007408BC" w:rsidRPr="00FE4DB0" w:rsidRDefault="007408BC" w:rsidP="007408BC">
            <w:pPr>
              <w:pStyle w:val="TableParagraph"/>
              <w:spacing w:line="276" w:lineRule="auto"/>
              <w:ind w:left="102"/>
              <w:contextualSpacing/>
              <w:jc w:val="center"/>
              <w:rPr>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sz w:val="18"/>
                <w:szCs w:val="18"/>
              </w:rPr>
            </w:pPr>
          </w:p>
        </w:tc>
      </w:tr>
      <w:tr w:rsidR="007408BC" w:rsidRPr="00EA701D" w:rsidTr="007408BC">
        <w:trPr>
          <w:trHeight w:hRule="exact" w:val="595"/>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E-VII</w:t>
            </w:r>
            <w:r w:rsidR="00065B7C">
              <w:rPr>
                <w:i/>
                <w:sz w:val="18"/>
                <w:szCs w:val="18"/>
              </w:rPr>
              <w:t>A</w:t>
            </w:r>
          </w:p>
        </w:tc>
        <w:tc>
          <w:tcPr>
            <w:tcW w:w="6210" w:type="dxa"/>
            <w:vAlign w:val="center"/>
          </w:tcPr>
          <w:p w:rsidR="007408BC" w:rsidRPr="00FE4DB0" w:rsidRDefault="007408BC" w:rsidP="007408BC">
            <w:pPr>
              <w:autoSpaceDE w:val="0"/>
              <w:autoSpaceDN w:val="0"/>
              <w:adjustRightInd w:val="0"/>
              <w:spacing w:after="0"/>
              <w:ind w:left="102" w:right="107"/>
              <w:rPr>
                <w:rFonts w:ascii="Times New Roman" w:hAnsi="Times New Roman"/>
                <w:sz w:val="18"/>
                <w:szCs w:val="18"/>
              </w:rPr>
            </w:pPr>
            <w:r w:rsidRPr="00FE4DB0">
              <w:rPr>
                <w:rFonts w:ascii="Times New Roman" w:hAnsi="Times New Roman"/>
                <w:w w:val="105"/>
                <w:sz w:val="18"/>
                <w:szCs w:val="18"/>
              </w:rPr>
              <w:t>Special Condition for Construction of RCC Elevated Reservoirs &amp;      Important RCC water Retaining Structure.</w:t>
            </w:r>
          </w:p>
        </w:tc>
        <w:tc>
          <w:tcPr>
            <w:tcW w:w="798"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c>
          <w:tcPr>
            <w:tcW w:w="810"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w:t>
            </w:r>
            <w:r w:rsidR="00065B7C">
              <w:rPr>
                <w:i/>
                <w:w w:val="104"/>
                <w:sz w:val="18"/>
                <w:szCs w:val="18"/>
              </w:rPr>
              <w:t>VIII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Pipes and S</w:t>
            </w:r>
            <w:r w:rsidRPr="00FE4DB0">
              <w:rPr>
                <w:w w:val="105"/>
                <w:sz w:val="18"/>
                <w:szCs w:val="18"/>
              </w:rPr>
              <w:t>pecials for Clear water Gravity main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w:t>
            </w:r>
            <w:r w:rsidR="00065B7C">
              <w:rPr>
                <w:rFonts w:ascii="Times New Roman" w:hAnsi="Times New Roman"/>
                <w:i/>
                <w:sz w:val="18"/>
                <w:szCs w:val="18"/>
              </w:rPr>
              <w:t>I</w:t>
            </w:r>
            <w:r w:rsidRPr="00562A73">
              <w:rPr>
                <w:rFonts w:ascii="Times New Roman" w:hAnsi="Times New Roman"/>
                <w:i/>
                <w:sz w:val="18"/>
                <w:szCs w:val="18"/>
              </w:rPr>
              <w:t>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 &amp; Flow Control valve</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Pr>
                <w:rFonts w:ascii="Times New Roman" w:hAnsi="Times New Roman"/>
                <w:sz w:val="18"/>
                <w:szCs w:val="18"/>
              </w:rPr>
              <w:t>P</w:t>
            </w:r>
            <w:r w:rsidRPr="00FE4DB0">
              <w:rPr>
                <w:rFonts w:ascii="Times New Roman" w:hAnsi="Times New Roman"/>
                <w:sz w:val="18"/>
                <w:szCs w:val="18"/>
              </w:rPr>
              <w:t>ushing through (a) National Highway Crossing  (b) Railway Crossing</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E-XI</w:t>
            </w:r>
            <w:r w:rsidR="00065B7C">
              <w:rPr>
                <w:rFonts w:ascii="Times New Roman" w:hAnsi="Times New Roman"/>
                <w:i/>
                <w:w w:val="104"/>
                <w:sz w:val="18"/>
                <w:szCs w:val="18"/>
              </w:rPr>
              <w:t>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Trail Run for 01 Year</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w:t>
            </w:r>
            <w:r w:rsidR="00065B7C">
              <w:rPr>
                <w:rFonts w:ascii="Times New Roman" w:hAnsi="Times New Roman"/>
                <w:i/>
                <w:sz w:val="18"/>
                <w:szCs w:val="18"/>
              </w:rPr>
              <w:t>I</w:t>
            </w:r>
            <w:r w:rsidRPr="00562A73">
              <w:rPr>
                <w:rFonts w:ascii="Times New Roman" w:hAnsi="Times New Roman"/>
                <w:i/>
                <w:sz w:val="18"/>
                <w:szCs w:val="18"/>
              </w:rPr>
              <w:t>V</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color w:val="000000"/>
                <w:sz w:val="18"/>
                <w:szCs w:val="18"/>
              </w:rPr>
              <w:t>Operation &amp; Maintenance of the Scheme for 5 Years</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Pr>
                <w:b/>
                <w:sz w:val="20"/>
                <w:szCs w:val="20"/>
              </w:rPr>
              <w:t>F</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Bill of Quantity for</w:t>
            </w:r>
            <w:r>
              <w:rPr>
                <w:rFonts w:ascii="Times New Roman" w:hAnsi="Times New Roman"/>
                <w:b/>
                <w:sz w:val="18"/>
                <w:szCs w:val="18"/>
              </w:rPr>
              <w:t xml:space="preserve"> -</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f Intake Well at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Substation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Raw Water Pumping Machinery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at WT</w:t>
            </w:r>
            <w:r w:rsidRPr="00FE4DB0">
              <w:rPr>
                <w:rFonts w:ascii="Times New Roman" w:hAnsi="Times New Roman"/>
                <w:sz w:val="18"/>
                <w:szCs w:val="18"/>
              </w:rPr>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Machinery </w:t>
            </w:r>
            <w:r>
              <w:rPr>
                <w:rFonts w:ascii="Times New Roman" w:hAnsi="Times New Roman"/>
                <w:sz w:val="18"/>
                <w:szCs w:val="18"/>
              </w:rPr>
              <w:t>a</w:t>
            </w:r>
            <w:r w:rsidRPr="00FE4DB0">
              <w:rPr>
                <w:rFonts w:ascii="Times New Roman" w:hAnsi="Times New Roman"/>
                <w:sz w:val="18"/>
                <w:szCs w:val="18"/>
              </w:rPr>
              <w:t>t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w:t>
            </w:r>
            <w:r>
              <w:rPr>
                <w:rFonts w:ascii="Times New Roman" w:hAnsi="Times New Roman"/>
                <w:i/>
                <w:w w:val="104"/>
                <w:sz w:val="18"/>
                <w:szCs w:val="18"/>
              </w:rPr>
              <w:t>VII</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RCC Overhead </w:t>
            </w:r>
            <w:r>
              <w:rPr>
                <w:rFonts w:ascii="Times New Roman" w:hAnsi="Times New Roman"/>
                <w:sz w:val="18"/>
                <w:szCs w:val="18"/>
              </w:rPr>
              <w:t>T</w:t>
            </w:r>
            <w:r w:rsidRPr="00FE4DB0">
              <w:rPr>
                <w:rFonts w:ascii="Times New Roman" w:hAnsi="Times New Roman"/>
                <w:sz w:val="18"/>
                <w:szCs w:val="18"/>
              </w:rPr>
              <w:t>ank (ZBR/MBR)</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Main DI K-9 Pipe </w:t>
            </w:r>
            <w:r>
              <w:rPr>
                <w:rFonts w:ascii="Times New Roman" w:hAnsi="Times New Roman"/>
                <w:sz w:val="18"/>
                <w:szCs w:val="18"/>
              </w:rPr>
              <w:t>f</w:t>
            </w:r>
            <w:r w:rsidRPr="00FE4DB0">
              <w:rPr>
                <w:rFonts w:ascii="Times New Roman" w:hAnsi="Times New Roman"/>
                <w:sz w:val="18"/>
                <w:szCs w:val="18"/>
              </w:rPr>
              <w:t>rom WTP to various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Gravity Main </w:t>
            </w:r>
            <w:r>
              <w:rPr>
                <w:rFonts w:ascii="Times New Roman" w:hAnsi="Times New Roman"/>
                <w:sz w:val="18"/>
                <w:szCs w:val="18"/>
              </w:rPr>
              <w:t>f</w:t>
            </w:r>
            <w:r w:rsidRPr="00FE4DB0">
              <w:rPr>
                <w:rFonts w:ascii="Times New Roman" w:hAnsi="Times New Roman"/>
                <w:sz w:val="18"/>
                <w:szCs w:val="18"/>
              </w:rPr>
              <w:t>rom ZBR to V Various Group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bl>
    <w:p w:rsidR="007F1F8F" w:rsidRDefault="007F1F8F" w:rsidP="007408BC">
      <w:pPr>
        <w:autoSpaceDE w:val="0"/>
        <w:autoSpaceDN w:val="0"/>
        <w:adjustRightInd w:val="0"/>
        <w:spacing w:after="0" w:line="240" w:lineRule="auto"/>
        <w:jc w:val="both"/>
        <w:rPr>
          <w:rFonts w:ascii="Times New Roman" w:eastAsia="CIDFont+F2" w:hAnsi="Times New Roman"/>
          <w:sz w:val="16"/>
          <w:szCs w:val="16"/>
        </w:rPr>
      </w:pPr>
    </w:p>
    <w:p w:rsidR="00065B7C" w:rsidRDefault="00065B7C" w:rsidP="007408BC">
      <w:pPr>
        <w:autoSpaceDE w:val="0"/>
        <w:autoSpaceDN w:val="0"/>
        <w:adjustRightInd w:val="0"/>
        <w:spacing w:after="0" w:line="240" w:lineRule="auto"/>
        <w:jc w:val="both"/>
        <w:rPr>
          <w:rFonts w:ascii="Times New Roman" w:eastAsia="CIDFont+F2" w:hAnsi="Times New Roman"/>
          <w:sz w:val="16"/>
          <w:szCs w:val="16"/>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DE2BB2">
        <w:trPr>
          <w:trHeight w:val="187"/>
        </w:trPr>
        <w:tc>
          <w:tcPr>
            <w:tcW w:w="1075" w:type="dxa"/>
            <w:vMerge w:val="restart"/>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lastRenderedPageBreak/>
              <w:t xml:space="preserve">Annexure </w:t>
            </w:r>
          </w:p>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DE2BB2">
        <w:trPr>
          <w:trHeight w:val="187"/>
        </w:trPr>
        <w:tc>
          <w:tcPr>
            <w:tcW w:w="1075" w:type="dxa"/>
            <w:vMerge/>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To</w:t>
            </w: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Pushing </w:t>
            </w:r>
            <w:r>
              <w:rPr>
                <w:rFonts w:ascii="Times New Roman" w:hAnsi="Times New Roman"/>
                <w:sz w:val="18"/>
                <w:szCs w:val="18"/>
              </w:rPr>
              <w:t>t</w:t>
            </w:r>
            <w:r w:rsidRPr="00FE4DB0">
              <w:rPr>
                <w:rFonts w:ascii="Times New Roman" w:hAnsi="Times New Roman"/>
                <w:sz w:val="18"/>
                <w:szCs w:val="18"/>
              </w:rPr>
              <w:t>hrough National Highway Crossing</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R</w:t>
            </w:r>
            <w:r w:rsidRPr="00FE4DB0">
              <w:rPr>
                <w:rFonts w:ascii="Times New Roman" w:hAnsi="Times New Roman"/>
                <w:sz w:val="18"/>
                <w:szCs w:val="18"/>
              </w:rPr>
              <w:t xml:space="preserve">ailway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Meters (</w:t>
            </w:r>
            <w:r>
              <w:rPr>
                <w:rFonts w:ascii="Times New Roman" w:hAnsi="Times New Roman"/>
                <w:sz w:val="18"/>
                <w:szCs w:val="18"/>
              </w:rPr>
              <w:t>f</w:t>
            </w:r>
            <w:r w:rsidRPr="00FE4DB0">
              <w:rPr>
                <w:rFonts w:ascii="Times New Roman" w:hAnsi="Times New Roman"/>
                <w:sz w:val="18"/>
                <w:szCs w:val="18"/>
              </w:rPr>
              <w:t xml:space="preserve">or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Allied Civil </w:t>
            </w:r>
            <w:r>
              <w:rPr>
                <w:rFonts w:ascii="Times New Roman" w:hAnsi="Times New Roman"/>
                <w:sz w:val="18"/>
                <w:szCs w:val="18"/>
              </w:rPr>
              <w:t>w</w:t>
            </w:r>
            <w:r w:rsidRPr="00FE4DB0">
              <w:rPr>
                <w:rFonts w:ascii="Times New Roman" w:hAnsi="Times New Roman"/>
                <w:sz w:val="18"/>
                <w:szCs w:val="18"/>
              </w:rPr>
              <w:t>orks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-XIIIA</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bCs/>
                <w:sz w:val="18"/>
                <w:szCs w:val="18"/>
              </w:rPr>
              <w:t xml:space="preserve">Construction of </w:t>
            </w:r>
            <w:r>
              <w:rPr>
                <w:rFonts w:ascii="Times New Roman" w:hAnsi="Times New Roman"/>
                <w:bCs/>
                <w:sz w:val="18"/>
                <w:szCs w:val="18"/>
              </w:rPr>
              <w:t>C</w:t>
            </w:r>
            <w:r w:rsidRPr="00FE4DB0">
              <w:rPr>
                <w:rFonts w:ascii="Times New Roman" w:hAnsi="Times New Roman"/>
                <w:bCs/>
                <w:sz w:val="18"/>
                <w:szCs w:val="18"/>
              </w:rPr>
              <w:t>ompound</w:t>
            </w:r>
            <w:r>
              <w:rPr>
                <w:rFonts w:ascii="Times New Roman" w:hAnsi="Times New Roman"/>
                <w:bCs/>
                <w:sz w:val="18"/>
                <w:szCs w:val="18"/>
              </w:rPr>
              <w:t xml:space="preserve"> </w:t>
            </w:r>
            <w:r w:rsidRPr="00FE4DB0">
              <w:rPr>
                <w:rFonts w:ascii="Times New Roman" w:hAnsi="Times New Roman"/>
                <w:bCs/>
                <w:sz w:val="18"/>
                <w:szCs w:val="18"/>
              </w:rPr>
              <w:t>/</w:t>
            </w:r>
            <w:r>
              <w:rPr>
                <w:rFonts w:ascii="Times New Roman" w:hAnsi="Times New Roman"/>
                <w:bCs/>
                <w:sz w:val="18"/>
                <w:szCs w:val="18"/>
              </w:rPr>
              <w:t xml:space="preserve"> </w:t>
            </w:r>
            <w:r w:rsidRPr="00FE4DB0">
              <w:rPr>
                <w:rFonts w:ascii="Times New Roman" w:hAnsi="Times New Roman"/>
                <w:bCs/>
                <w:sz w:val="18"/>
                <w:szCs w:val="18"/>
              </w:rPr>
              <w:t>Boundary wall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-XIV</w:t>
            </w:r>
          </w:p>
        </w:tc>
        <w:tc>
          <w:tcPr>
            <w:tcW w:w="6210" w:type="dxa"/>
            <w:vAlign w:val="center"/>
          </w:tcPr>
          <w:p w:rsidR="00B95E5B" w:rsidRPr="00FE4DB0" w:rsidRDefault="00B95E5B" w:rsidP="00C76B70">
            <w:pPr>
              <w:spacing w:after="0"/>
              <w:ind w:left="102" w:right="107"/>
              <w:contextualSpacing/>
              <w:rPr>
                <w:rFonts w:ascii="Times New Roman" w:hAnsi="Times New Roman"/>
                <w:bCs/>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-XV</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Pr>
                <w:rFonts w:ascii="Times New Roman" w:hAnsi="Times New Roman"/>
                <w:color w:val="000000"/>
                <w:sz w:val="18"/>
                <w:szCs w:val="18"/>
              </w:rPr>
              <w:t>V</w:t>
            </w:r>
            <w:r w:rsidRPr="00FE4DB0">
              <w:rPr>
                <w:rFonts w:ascii="Times New Roman" w:hAnsi="Times New Roman"/>
                <w:color w:val="000000"/>
                <w:sz w:val="18"/>
                <w:szCs w:val="18"/>
              </w:rPr>
              <w:t>arious size Valve Chamber</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color w:val="000000"/>
                <w:sz w:val="18"/>
                <w:szCs w:val="18"/>
              </w:rPr>
              <w:t>Operation &amp; Maintenance</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sidRPr="00562A73">
              <w:rPr>
                <w:b/>
                <w:sz w:val="20"/>
                <w:szCs w:val="20"/>
              </w:rPr>
              <w:t>G</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 xml:space="preserve">Breakup Schedule Of Payment for </w:t>
            </w:r>
            <w:r>
              <w:rPr>
                <w:rFonts w:ascii="Times New Roman" w:hAnsi="Times New Roman"/>
                <w:b/>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of RC</w:t>
            </w:r>
            <w:r w:rsidRPr="00FE4DB0">
              <w:rPr>
                <w:rFonts w:ascii="Times New Roman" w:hAnsi="Times New Roman"/>
                <w:sz w:val="18"/>
                <w:szCs w:val="18"/>
              </w:rPr>
              <w:t>C Intake Well Cum Pump House</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sidRPr="00562A73">
              <w:rPr>
                <w:rFonts w:ascii="Times New Roman" w:hAnsi="Times New Roman"/>
                <w:i/>
                <w:sz w:val="18"/>
                <w:szCs w:val="18"/>
              </w:rPr>
              <w:t>G-II</w:t>
            </w:r>
          </w:p>
        </w:tc>
        <w:tc>
          <w:tcPr>
            <w:tcW w:w="6210" w:type="dxa"/>
            <w:vAlign w:val="center"/>
          </w:tcPr>
          <w:p w:rsidR="00B95E5B" w:rsidRPr="00FE4DB0" w:rsidRDefault="00B95E5B" w:rsidP="00C76B70">
            <w:pPr>
              <w:spacing w:after="0"/>
              <w:ind w:left="102" w:right="107"/>
              <w:contextualSpacing/>
              <w:rPr>
                <w:rFonts w:ascii="Times New Roman" w:hAnsi="Times New Roman"/>
                <w:w w:val="105"/>
                <w:sz w:val="18"/>
                <w:szCs w:val="18"/>
              </w:rPr>
            </w:pPr>
            <w:r w:rsidRPr="00FE4DB0">
              <w:rPr>
                <w:rFonts w:ascii="Times New Roman" w:hAnsi="Times New Roman"/>
                <w:sz w:val="18"/>
                <w:szCs w:val="18"/>
              </w:rPr>
              <w:t xml:space="preserve">Constrcution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w:t>
            </w:r>
            <w:r w:rsidRPr="00FE4DB0">
              <w:rPr>
                <w:rFonts w:ascii="Times New Roman" w:hAnsi="Times New Roman"/>
                <w:sz w:val="18"/>
                <w:szCs w:val="18"/>
              </w:rPr>
              <w:t>t Intake Well &amp;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G-III</w:t>
            </w:r>
          </w:p>
        </w:tc>
        <w:tc>
          <w:tcPr>
            <w:tcW w:w="6210" w:type="dxa"/>
            <w:vAlign w:val="center"/>
          </w:tcPr>
          <w:p w:rsidR="00B95E5B" w:rsidRPr="00FE4DB0" w:rsidRDefault="00B95E5B" w:rsidP="00C76B70">
            <w:pPr>
              <w:autoSpaceDE w:val="0"/>
              <w:autoSpaceDN w:val="0"/>
              <w:adjustRightInd w:val="0"/>
              <w:spacing w:after="0" w:line="240" w:lineRule="auto"/>
              <w:ind w:left="95"/>
              <w:jc w:val="both"/>
              <w:rPr>
                <w:rFonts w:ascii="Times New Roman" w:hAnsi="Times New Roman"/>
                <w:sz w:val="18"/>
                <w:szCs w:val="18"/>
              </w:rPr>
            </w:pPr>
            <w:r w:rsidRPr="00FE4DB0">
              <w:rPr>
                <w:rFonts w:ascii="Times New Roman" w:hAnsi="Times New Roman"/>
                <w:sz w:val="18"/>
                <w:szCs w:val="18"/>
              </w:rPr>
              <w:t xml:space="preserve">Raw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&amp; Clear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77"/>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Civil Works </w:t>
            </w:r>
            <w:r>
              <w:rPr>
                <w:rFonts w:ascii="Times New Roman" w:hAnsi="Times New Roman"/>
                <w:sz w:val="18"/>
                <w:szCs w:val="18"/>
              </w:rPr>
              <w:t>o</w:t>
            </w:r>
            <w:r w:rsidRPr="00FE4DB0">
              <w:rPr>
                <w:rFonts w:ascii="Times New Roman" w:hAnsi="Times New Roman"/>
                <w:sz w:val="18"/>
                <w:szCs w:val="18"/>
              </w:rPr>
              <w:t>f Water Treatment Plant Clear Water Sump Well Cum Pump House</w:t>
            </w:r>
            <w:r>
              <w:rPr>
                <w:rFonts w:ascii="Times New Roman" w:hAnsi="Times New Roman"/>
                <w:sz w:val="18"/>
                <w:szCs w:val="18"/>
              </w:rPr>
              <w:t xml:space="preserve"> </w:t>
            </w:r>
            <w:r w:rsidRPr="00FE4DB0">
              <w:rPr>
                <w:rFonts w:ascii="Times New Roman" w:hAnsi="Times New Roman"/>
                <w:sz w:val="18"/>
                <w:szCs w:val="18"/>
              </w:rPr>
              <w:t>: B1</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95"/>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S</w:t>
            </w:r>
            <w:r>
              <w:rPr>
                <w:rFonts w:ascii="Times New Roman" w:hAnsi="Times New Roman"/>
                <w:sz w:val="18"/>
                <w:szCs w:val="18"/>
              </w:rPr>
              <w:t>upply, Erection, Commissioning,</w:t>
            </w:r>
            <w:r w:rsidRPr="00FE4DB0">
              <w:rPr>
                <w:rFonts w:ascii="Times New Roman" w:hAnsi="Times New Roman"/>
                <w:sz w:val="18"/>
                <w:szCs w:val="18"/>
              </w:rPr>
              <w:t xml:space="preserve"> Testing </w:t>
            </w:r>
            <w:r>
              <w:rPr>
                <w:rFonts w:ascii="Times New Roman" w:hAnsi="Times New Roman"/>
                <w:sz w:val="18"/>
                <w:szCs w:val="18"/>
              </w:rPr>
              <w:t>o</w:t>
            </w:r>
            <w:r w:rsidRPr="00FE4DB0">
              <w:rPr>
                <w:rFonts w:ascii="Times New Roman" w:hAnsi="Times New Roman"/>
                <w:sz w:val="18"/>
                <w:szCs w:val="18"/>
              </w:rPr>
              <w:t xml:space="preserve">f Mechanical </w:t>
            </w:r>
            <w:r>
              <w:rPr>
                <w:rFonts w:ascii="Times New Roman" w:hAnsi="Times New Roman"/>
                <w:sz w:val="18"/>
                <w:szCs w:val="18"/>
              </w:rPr>
              <w:t>and</w:t>
            </w:r>
            <w:r w:rsidRPr="00FE4DB0">
              <w:rPr>
                <w:rFonts w:ascii="Times New Roman" w:hAnsi="Times New Roman"/>
                <w:sz w:val="18"/>
                <w:szCs w:val="18"/>
              </w:rPr>
              <w:t xml:space="preserve"> Electrical Works </w:t>
            </w:r>
            <w:r>
              <w:rPr>
                <w:rFonts w:ascii="Times New Roman" w:hAnsi="Times New Roman"/>
                <w:sz w:val="18"/>
                <w:szCs w:val="18"/>
              </w:rPr>
              <w:t>o</w:t>
            </w:r>
            <w:r w:rsidRPr="00FE4DB0">
              <w:rPr>
                <w:rFonts w:ascii="Times New Roman" w:hAnsi="Times New Roman"/>
                <w:sz w:val="18"/>
                <w:szCs w:val="18"/>
              </w:rPr>
              <w:t>f Water Treatment Plant</w:t>
            </w:r>
            <w:r>
              <w:rPr>
                <w:rFonts w:ascii="Times New Roman" w:hAnsi="Times New Roman"/>
                <w:sz w:val="18"/>
                <w:szCs w:val="18"/>
              </w:rPr>
              <w:t xml:space="preserve"> </w:t>
            </w:r>
            <w:r w:rsidRPr="00FE4DB0">
              <w:rPr>
                <w:rFonts w:ascii="Times New Roman" w:hAnsi="Times New Roman"/>
                <w:sz w:val="18"/>
                <w:szCs w:val="18"/>
              </w:rPr>
              <w:t>: B2</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G-VI</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BPT, MBRs, ZBR, &amp; Sumps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X</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Clear Water Gravity Main</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Bulk Flow </w:t>
            </w:r>
            <w:r>
              <w:rPr>
                <w:rFonts w:ascii="Times New Roman" w:hAnsi="Times New Roman"/>
                <w:sz w:val="18"/>
                <w:szCs w:val="18"/>
              </w:rPr>
              <w:t>M</w:t>
            </w:r>
            <w:r w:rsidRPr="00FE4DB0">
              <w:rPr>
                <w:rFonts w:ascii="Times New Roman" w:hAnsi="Times New Roman"/>
                <w:sz w:val="18"/>
                <w:szCs w:val="18"/>
              </w:rPr>
              <w:t>eter</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G-XI</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6557C8">
            <w:pPr>
              <w:spacing w:after="0"/>
              <w:contextualSpacing/>
              <w:jc w:val="center"/>
              <w:rPr>
                <w:rFonts w:ascii="Times New Roman" w:hAnsi="Times New Roman"/>
                <w:i/>
                <w:w w:val="104"/>
                <w:sz w:val="18"/>
                <w:szCs w:val="18"/>
              </w:rPr>
            </w:pPr>
            <w:r>
              <w:rPr>
                <w:rFonts w:ascii="Times New Roman" w:hAnsi="Times New Roman"/>
                <w:i/>
                <w:w w:val="104"/>
                <w:sz w:val="18"/>
                <w:szCs w:val="18"/>
              </w:rPr>
              <w:t>G-XIV</w:t>
            </w:r>
          </w:p>
        </w:tc>
        <w:tc>
          <w:tcPr>
            <w:tcW w:w="6210" w:type="dxa"/>
            <w:vAlign w:val="center"/>
          </w:tcPr>
          <w:p w:rsidR="00B95E5B" w:rsidRPr="00FE4DB0" w:rsidRDefault="00B95E5B" w:rsidP="006557C8">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Pipe </w:t>
            </w:r>
            <w:r>
              <w:rPr>
                <w:rFonts w:ascii="Times New Roman" w:hAnsi="Times New Roman"/>
                <w:sz w:val="18"/>
                <w:szCs w:val="18"/>
              </w:rPr>
              <w:t>P</w:t>
            </w:r>
            <w:r w:rsidRPr="00FE4DB0">
              <w:rPr>
                <w:rFonts w:ascii="Times New Roman" w:hAnsi="Times New Roman"/>
                <w:sz w:val="18"/>
                <w:szCs w:val="18"/>
              </w:rPr>
              <w:t xml:space="preserve">ushing through </w:t>
            </w:r>
            <w:r>
              <w:rPr>
                <w:rFonts w:ascii="Times New Roman" w:hAnsi="Times New Roman"/>
                <w:sz w:val="18"/>
                <w:szCs w:val="18"/>
              </w:rPr>
              <w:t>R</w:t>
            </w:r>
            <w:r w:rsidRPr="00FE4DB0">
              <w:rPr>
                <w:rFonts w:ascii="Times New Roman" w:hAnsi="Times New Roman"/>
                <w:sz w:val="18"/>
                <w:szCs w:val="18"/>
              </w:rPr>
              <w:t xml:space="preserve">ailway/ Highway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Pr>
                <w:rFonts w:ascii="Times New Roman" w:hAnsi="Times New Roman"/>
                <w:i/>
                <w:w w:val="104"/>
                <w:sz w:val="18"/>
                <w:szCs w:val="18"/>
              </w:rPr>
              <w:t>G-XV</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Operation  &amp; Maintenance</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rFonts w:eastAsia="CIDFont+F2"/>
                <w:b/>
                <w:bCs/>
                <w:sz w:val="20"/>
                <w:szCs w:val="20"/>
              </w:rPr>
            </w:pPr>
            <w:r w:rsidRPr="00562A73">
              <w:rPr>
                <w:b/>
                <w:sz w:val="20"/>
                <w:szCs w:val="20"/>
              </w:rPr>
              <w:t>I</w:t>
            </w:r>
          </w:p>
        </w:tc>
        <w:tc>
          <w:tcPr>
            <w:tcW w:w="6210" w:type="dxa"/>
            <w:vAlign w:val="center"/>
          </w:tcPr>
          <w:p w:rsidR="00B95E5B" w:rsidRPr="002D3EFF" w:rsidRDefault="00B95E5B" w:rsidP="00DE2BB2">
            <w:pPr>
              <w:autoSpaceDE w:val="0"/>
              <w:autoSpaceDN w:val="0"/>
              <w:adjustRightInd w:val="0"/>
              <w:spacing w:after="0"/>
              <w:ind w:left="102" w:right="1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Important Point </w:t>
            </w:r>
            <w:r>
              <w:rPr>
                <w:rFonts w:ascii="Times New Roman" w:eastAsia="CIDFont+F2" w:hAnsi="Times New Roman"/>
                <w:b/>
                <w:bCs/>
                <w:sz w:val="18"/>
                <w:szCs w:val="18"/>
              </w:rPr>
              <w:t>for Tenderer r</w:t>
            </w:r>
            <w:r w:rsidRPr="002D3EFF">
              <w:rPr>
                <w:rFonts w:ascii="Times New Roman" w:eastAsia="CIDFont+F2" w:hAnsi="Times New Roman"/>
                <w:b/>
                <w:bCs/>
                <w:sz w:val="18"/>
                <w:szCs w:val="18"/>
              </w:rPr>
              <w:t xml:space="preserve">elated to </w:t>
            </w:r>
            <w:r>
              <w:rPr>
                <w:rFonts w:ascii="Times New Roman" w:eastAsia="CIDFont+F2" w:hAnsi="Times New Roman"/>
                <w:b/>
                <w:bCs/>
                <w:sz w:val="18"/>
                <w:szCs w:val="18"/>
              </w:rPr>
              <w:t>w</w:t>
            </w:r>
            <w:r w:rsidRPr="002D3EFF">
              <w:rPr>
                <w:rFonts w:ascii="Times New Roman" w:eastAsia="CIDFont+F2" w:hAnsi="Times New Roman"/>
                <w:b/>
                <w:bCs/>
                <w:sz w:val="18"/>
                <w:szCs w:val="18"/>
              </w:rPr>
              <w:t>orks</w:t>
            </w:r>
            <w:r>
              <w:rPr>
                <w:rFonts w:ascii="Times New Roman" w:eastAsia="CIDFont+F2" w:hAnsi="Times New Roman"/>
                <w:b/>
                <w:bCs/>
                <w:sz w:val="18"/>
                <w:szCs w:val="18"/>
              </w:rPr>
              <w:t xml:space="preserve"> </w:t>
            </w:r>
            <w:r w:rsidRPr="002D3EFF">
              <w:rPr>
                <w:rFonts w:ascii="Times New Roman" w:eastAsia="CIDFont+F2" w:hAnsi="Times New Roman"/>
                <w:b/>
                <w:bCs/>
                <w:sz w:val="18"/>
                <w:szCs w:val="18"/>
              </w:rPr>
              <w:t>(Summary of tender document)</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b/>
                <w:sz w:val="20"/>
                <w:szCs w:val="20"/>
              </w:rPr>
            </w:pPr>
            <w:r w:rsidRPr="00562A73">
              <w:rPr>
                <w:b/>
                <w:sz w:val="20"/>
                <w:szCs w:val="20"/>
              </w:rPr>
              <w:t>J</w:t>
            </w:r>
          </w:p>
        </w:tc>
        <w:tc>
          <w:tcPr>
            <w:tcW w:w="6210" w:type="dxa"/>
            <w:vAlign w:val="center"/>
          </w:tcPr>
          <w:p w:rsidR="00B95E5B" w:rsidRPr="002D3EFF" w:rsidRDefault="00B95E5B" w:rsidP="00DE2BB2">
            <w:pPr>
              <w:autoSpaceDE w:val="0"/>
              <w:autoSpaceDN w:val="0"/>
              <w:adjustRightInd w:val="0"/>
              <w:spacing w:after="0"/>
              <w:ind w:left="102" w:right="10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Rate Fixed by SE </w:t>
            </w:r>
            <w:r>
              <w:rPr>
                <w:rFonts w:ascii="Times New Roman" w:eastAsia="CIDFont+F2" w:hAnsi="Times New Roman"/>
                <w:b/>
                <w:bCs/>
                <w:sz w:val="18"/>
                <w:szCs w:val="18"/>
              </w:rPr>
              <w:t>CG</w:t>
            </w:r>
            <w:r w:rsidRPr="002D3EFF">
              <w:rPr>
                <w:rFonts w:ascii="Times New Roman" w:eastAsia="CIDFont+F2" w:hAnsi="Times New Roman"/>
                <w:b/>
                <w:bCs/>
                <w:sz w:val="18"/>
                <w:szCs w:val="18"/>
              </w:rPr>
              <w:t>PHED</w:t>
            </w:r>
            <w:r>
              <w:rPr>
                <w:rFonts w:ascii="Times New Roman" w:eastAsia="CIDFont+F2" w:hAnsi="Times New Roman"/>
                <w:b/>
                <w:bCs/>
                <w:sz w:val="18"/>
                <w:szCs w:val="18"/>
              </w:rPr>
              <w:t>/JJM Cricle ................................................................</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bl>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5</w:t>
      </w:r>
    </w:p>
    <w:p w:rsidR="0005126E" w:rsidRPr="0005126E" w:rsidRDefault="0005126E" w:rsidP="00DE2BB2">
      <w:pPr>
        <w:widowControl w:val="0"/>
        <w:autoSpaceDE w:val="0"/>
        <w:autoSpaceDN w:val="0"/>
        <w:adjustRightInd w:val="0"/>
        <w:spacing w:after="0" w:line="240" w:lineRule="auto"/>
        <w:jc w:val="center"/>
        <w:rPr>
          <w:rFonts w:ascii="Times New Roman" w:hAnsi="Times New Roman"/>
          <w:color w:val="C00000"/>
          <w:sz w:val="28"/>
          <w:szCs w:val="28"/>
        </w:rPr>
      </w:pPr>
      <w:r>
        <w:rPr>
          <w:rFonts w:ascii="Cambria" w:hAnsi="Cambria" w:cs="Cambria"/>
          <w:b/>
          <w:bCs/>
          <w:color w:val="C00000"/>
          <w:sz w:val="28"/>
          <w:szCs w:val="28"/>
        </w:rPr>
        <w:t xml:space="preserve">IMPORTANT CIRCULARS/ORDERS RELEVANT TO TENDER </w:t>
      </w:r>
      <w:r w:rsidRPr="0005126E">
        <w:rPr>
          <w:rFonts w:ascii="Cambria" w:hAnsi="Cambria" w:cs="Cambria"/>
          <w:b/>
          <w:bCs/>
          <w:color w:val="C00000"/>
          <w:sz w:val="28"/>
          <w:szCs w:val="28"/>
        </w:rPr>
        <w:t xml:space="preserve"> </w:t>
      </w:r>
    </w:p>
    <w:p w:rsidR="0005126E" w:rsidRDefault="0005126E" w:rsidP="001D67BC">
      <w:pPr>
        <w:spacing w:after="0" w:line="240" w:lineRule="auto"/>
        <w:rPr>
          <w:rFonts w:ascii="Times New Roman" w:hAnsi="Times New Roman"/>
          <w:b/>
          <w:bCs/>
          <w:sz w:val="28"/>
          <w:szCs w:val="28"/>
        </w:rPr>
      </w:pPr>
    </w:p>
    <w:tbl>
      <w:tblPr>
        <w:tblW w:w="954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
        <w:gridCol w:w="4482"/>
        <w:gridCol w:w="4502"/>
      </w:tblGrid>
      <w:tr w:rsidR="00DE2BB2" w:rsidRPr="00DE2BB2" w:rsidTr="00DE2BB2">
        <w:trPr>
          <w:trHeight w:hRule="exact" w:val="505"/>
        </w:trPr>
        <w:tc>
          <w:tcPr>
            <w:tcW w:w="558" w:type="dxa"/>
            <w:shd w:val="clear" w:color="auto" w:fill="auto"/>
            <w:vAlign w:val="center"/>
          </w:tcPr>
          <w:p w:rsidR="00DE2BB2" w:rsidRPr="00DE2BB2" w:rsidRDefault="00DE2BB2" w:rsidP="00DE2BB2">
            <w:pPr>
              <w:spacing w:after="0" w:line="240" w:lineRule="auto"/>
              <w:ind w:left="-90" w:right="-106"/>
              <w:jc w:val="center"/>
              <w:rPr>
                <w:rFonts w:ascii="Times New Roman" w:hAnsi="Times New Roman"/>
                <w:b/>
                <w:bCs/>
              </w:rPr>
            </w:pPr>
            <w:r w:rsidRPr="00DE2BB2">
              <w:rPr>
                <w:rFonts w:ascii="Times New Roman" w:hAnsi="Times New Roman"/>
                <w:b/>
                <w:bCs/>
              </w:rPr>
              <w:t>Sl. No.</w:t>
            </w:r>
          </w:p>
        </w:tc>
        <w:tc>
          <w:tcPr>
            <w:tcW w:w="4482" w:type="dxa"/>
            <w:shd w:val="clear" w:color="auto" w:fill="auto"/>
            <w:vAlign w:val="center"/>
          </w:tcPr>
          <w:p w:rsidR="00DE2BB2" w:rsidRPr="00DE2BB2" w:rsidRDefault="00DE2BB2" w:rsidP="00DE2BB2">
            <w:pPr>
              <w:spacing w:after="0" w:line="240" w:lineRule="auto"/>
              <w:jc w:val="center"/>
              <w:rPr>
                <w:rFonts w:ascii="Times New Roman" w:hAnsi="Times New Roman"/>
                <w:b/>
                <w:bCs/>
              </w:rPr>
            </w:pPr>
            <w:r w:rsidRPr="00DE2BB2">
              <w:rPr>
                <w:rFonts w:ascii="Times New Roman" w:hAnsi="Times New Roman"/>
                <w:b/>
                <w:bCs/>
              </w:rPr>
              <w:t>Refrence</w:t>
            </w:r>
          </w:p>
        </w:tc>
        <w:tc>
          <w:tcPr>
            <w:tcW w:w="4502" w:type="dxa"/>
            <w:shd w:val="clear" w:color="auto" w:fill="auto"/>
            <w:vAlign w:val="center"/>
          </w:tcPr>
          <w:p w:rsidR="00DE2BB2" w:rsidRPr="00DE2BB2" w:rsidRDefault="00DE2BB2" w:rsidP="00DE2BB2">
            <w:pPr>
              <w:shd w:val="clear" w:color="auto" w:fill="F8F9FA"/>
              <w:tabs>
                <w:tab w:val="left" w:pos="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202124"/>
                <w:lang w:bidi="hi-IN"/>
              </w:rPr>
            </w:pPr>
            <w:r w:rsidRPr="00DE2BB2">
              <w:rPr>
                <w:rFonts w:ascii="Times New Roman" w:hAnsi="Times New Roman"/>
                <w:b/>
                <w:bCs/>
                <w:color w:val="202124"/>
                <w:lang w:bidi="hi-IN"/>
              </w:rPr>
              <w:t>Subject in Brief</w:t>
            </w:r>
          </w:p>
        </w:tc>
      </w:tr>
      <w:tr w:rsidR="00DE2BB2" w:rsidRPr="00DE2BB2" w:rsidTr="00DE2BB2">
        <w:trPr>
          <w:trHeight w:hRule="exact" w:val="864"/>
        </w:trPr>
        <w:tc>
          <w:tcPr>
            <w:tcW w:w="558" w:type="dxa"/>
            <w:vAlign w:val="center"/>
          </w:tcPr>
          <w:p w:rsidR="00DE2BB2" w:rsidRPr="00DE2BB2" w:rsidRDefault="00DE2BB2" w:rsidP="00DE2BB2">
            <w:pPr>
              <w:spacing w:after="0" w:line="240" w:lineRule="auto"/>
              <w:ind w:left="-90" w:right="-106"/>
              <w:jc w:val="center"/>
              <w:rPr>
                <w:rFonts w:ascii="Times New Roman" w:hAnsi="Times New Roman"/>
              </w:rPr>
            </w:pPr>
            <w:r w:rsidRPr="00DE2BB2">
              <w:rPr>
                <w:rFonts w:ascii="Times New Roman" w:hAnsi="Times New Roman"/>
              </w:rPr>
              <w:t>1.</w:t>
            </w:r>
          </w:p>
        </w:tc>
        <w:tc>
          <w:tcPr>
            <w:tcW w:w="4482" w:type="dxa"/>
            <w:vAlign w:val="center"/>
          </w:tcPr>
          <w:p w:rsidR="00DE2BB2" w:rsidRPr="00D9624A" w:rsidRDefault="001D67BC" w:rsidP="001D67BC">
            <w:pPr>
              <w:spacing w:after="0" w:line="240" w:lineRule="auto"/>
              <w:jc w:val="center"/>
              <w:rPr>
                <w:rFonts w:ascii="Times New Roman" w:hAnsi="Times New Roman"/>
                <w:sz w:val="28"/>
              </w:rPr>
            </w:pPr>
            <w:r w:rsidRPr="00D9624A">
              <w:rPr>
                <w:rFonts w:ascii="Times New Roman" w:hAnsi="Times New Roman"/>
                <w:sz w:val="28"/>
              </w:rPr>
              <w:t>Øekad@930</w:t>
            </w:r>
            <w:r w:rsidR="00DE2BB2" w:rsidRPr="00D9624A">
              <w:rPr>
                <w:rFonts w:ascii="Times New Roman" w:hAnsi="Times New Roman"/>
                <w:sz w:val="28"/>
              </w:rPr>
              <w:t>@</w:t>
            </w:r>
            <w:r w:rsidRPr="00D9624A">
              <w:rPr>
                <w:rFonts w:ascii="Times New Roman" w:hAnsi="Times New Roman"/>
                <w:sz w:val="28"/>
              </w:rPr>
              <w:t>r-'kk-@iz-v-@yks-Lok-;ka-fo-@</w:t>
            </w:r>
            <w:r w:rsidR="00DE2BB2" w:rsidRPr="00D9624A">
              <w:rPr>
                <w:rFonts w:ascii="Times New Roman" w:hAnsi="Times New Roman"/>
                <w:sz w:val="28"/>
              </w:rPr>
              <w:t>20</w:t>
            </w:r>
            <w:r w:rsidRPr="00D9624A">
              <w:rPr>
                <w:rFonts w:ascii="Times New Roman" w:hAnsi="Times New Roman"/>
                <w:sz w:val="28"/>
              </w:rPr>
              <w:t>21 uok jk;iqj</w:t>
            </w:r>
            <w:r w:rsidR="00C03581" w:rsidRPr="00D9624A">
              <w:rPr>
                <w:rFonts w:ascii="Times New Roman" w:hAnsi="Times New Roman"/>
                <w:sz w:val="28"/>
              </w:rPr>
              <w:t xml:space="preserve">] fnukad % </w:t>
            </w:r>
            <w:r w:rsidRPr="00D9624A">
              <w:rPr>
                <w:rFonts w:ascii="Times New Roman" w:hAnsi="Times New Roman"/>
                <w:sz w:val="28"/>
              </w:rPr>
              <w:t>10</w:t>
            </w:r>
            <w:r w:rsidR="00DE2BB2" w:rsidRPr="00D9624A">
              <w:rPr>
                <w:rFonts w:ascii="Times New Roman" w:hAnsi="Times New Roman"/>
                <w:sz w:val="28"/>
              </w:rPr>
              <w:t>-</w:t>
            </w:r>
            <w:r w:rsidRPr="00D9624A">
              <w:rPr>
                <w:rFonts w:ascii="Times New Roman" w:hAnsi="Times New Roman"/>
                <w:sz w:val="28"/>
              </w:rPr>
              <w:t>02</w:t>
            </w:r>
            <w:r w:rsidR="00DE2BB2" w:rsidRPr="00D9624A">
              <w:rPr>
                <w:rFonts w:ascii="Times New Roman" w:hAnsi="Times New Roman"/>
                <w:sz w:val="28"/>
              </w:rPr>
              <w:t>-20</w:t>
            </w:r>
            <w:r w:rsidRPr="00D9624A">
              <w:rPr>
                <w:rFonts w:ascii="Times New Roman" w:hAnsi="Times New Roman"/>
                <w:sz w:val="28"/>
              </w:rPr>
              <w:t>21</w:t>
            </w:r>
          </w:p>
        </w:tc>
        <w:tc>
          <w:tcPr>
            <w:tcW w:w="4502" w:type="dxa"/>
            <w:shd w:val="clear" w:color="auto" w:fill="auto"/>
            <w:vAlign w:val="center"/>
          </w:tcPr>
          <w:p w:rsidR="00DE2BB2" w:rsidRPr="00DE2BB2" w:rsidRDefault="001D67BC" w:rsidP="001D67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Minutes of Meeting of </w:t>
            </w:r>
            <w:r w:rsidRPr="001D67BC">
              <w:rPr>
                <w:rFonts w:ascii="Times New Roman" w:hAnsi="Times New Roman"/>
                <w:b/>
                <w:color w:val="202124"/>
                <w:lang w:bidi="hi-IN"/>
              </w:rPr>
              <w:t>Executive Committee</w:t>
            </w:r>
            <w:r>
              <w:rPr>
                <w:rFonts w:ascii="Times New Roman" w:hAnsi="Times New Roman"/>
                <w:color w:val="202124"/>
                <w:lang w:bidi="hi-IN"/>
              </w:rPr>
              <w:t xml:space="preserve"> of SWSM</w:t>
            </w:r>
            <w:r w:rsidR="00475706">
              <w:rPr>
                <w:rFonts w:ascii="Times New Roman" w:hAnsi="Times New Roman"/>
                <w:color w:val="202124"/>
                <w:lang w:bidi="hi-IN"/>
              </w:rPr>
              <w:t>, CGPHED, Raipur</w:t>
            </w:r>
            <w:r>
              <w:rPr>
                <w:rFonts w:ascii="Times New Roman" w:hAnsi="Times New Roman"/>
                <w:color w:val="202124"/>
                <w:lang w:bidi="hi-IN"/>
              </w:rPr>
              <w:t xml:space="preserve"> </w:t>
            </w:r>
          </w:p>
        </w:tc>
      </w:tr>
      <w:tr w:rsidR="00B11CCA" w:rsidRPr="00DE2BB2" w:rsidTr="00DE2BB2">
        <w:trPr>
          <w:trHeight w:hRule="exact" w:val="864"/>
        </w:trPr>
        <w:tc>
          <w:tcPr>
            <w:tcW w:w="558" w:type="dxa"/>
            <w:vAlign w:val="center"/>
          </w:tcPr>
          <w:p w:rsidR="00B11CCA" w:rsidRDefault="00B11CCA" w:rsidP="008A03EF">
            <w:pPr>
              <w:spacing w:after="0" w:line="240" w:lineRule="auto"/>
              <w:ind w:left="-90" w:right="-106"/>
              <w:jc w:val="center"/>
              <w:rPr>
                <w:rFonts w:ascii="Times New Roman" w:hAnsi="Times New Roman"/>
              </w:rPr>
            </w:pPr>
            <w:r>
              <w:rPr>
                <w:rFonts w:ascii="Times New Roman" w:hAnsi="Times New Roman"/>
              </w:rPr>
              <w:t>2.</w:t>
            </w:r>
          </w:p>
        </w:tc>
        <w:tc>
          <w:tcPr>
            <w:tcW w:w="4482" w:type="dxa"/>
            <w:vAlign w:val="center"/>
          </w:tcPr>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 xml:space="preserve">i`-Ø- 5415@r-'kk-@iz-v-@yks-Lok-;ka-fo-@2021 </w:t>
            </w:r>
          </w:p>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u;k jk;iqj] fnukad % 04-09-2021</w:t>
            </w:r>
          </w:p>
        </w:tc>
        <w:tc>
          <w:tcPr>
            <w:tcW w:w="4502" w:type="dxa"/>
            <w:shd w:val="clear" w:color="auto" w:fill="auto"/>
            <w:vAlign w:val="center"/>
          </w:tcPr>
          <w:p w:rsidR="00B11CCA" w:rsidRPr="00B234E5" w:rsidRDefault="00B11CCA" w:rsidP="008A03EF">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Bid capacity relaxation is upto first work    order for Rs.100.00 lakh work.</w:t>
            </w:r>
          </w:p>
        </w:tc>
      </w:tr>
      <w:tr w:rsidR="00B11CCA" w:rsidRPr="00DE2BB2" w:rsidTr="00165418">
        <w:trPr>
          <w:trHeight w:hRule="exact" w:val="1207"/>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3</w:t>
            </w:r>
            <w:r w:rsidRPr="00DE2BB2">
              <w:rPr>
                <w:rFonts w:ascii="Times New Roman" w:hAnsi="Times New Roman"/>
              </w:rPr>
              <w:t>.</w:t>
            </w:r>
          </w:p>
        </w:tc>
        <w:tc>
          <w:tcPr>
            <w:tcW w:w="4482" w:type="dxa"/>
            <w:vAlign w:val="center"/>
          </w:tcPr>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,Q 10&amp;1@2019@34&amp;2@1838</w:t>
            </w:r>
          </w:p>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vVy uxj] fnukad % 14-10-2019</w:t>
            </w:r>
          </w:p>
        </w:tc>
        <w:tc>
          <w:tcPr>
            <w:tcW w:w="4502" w:type="dxa"/>
            <w:shd w:val="clear" w:color="auto" w:fill="auto"/>
            <w:vAlign w:val="center"/>
          </w:tcPr>
          <w:p w:rsidR="00B11CCA"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Relaxation made vide sl.no.1 is effective for this circular, rest other things are seen as per </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w:t>
            </w:r>
            <w:r w:rsidRPr="00DE2BB2">
              <w:rPr>
                <w:rFonts w:ascii="Times New Roman" w:hAnsi="Times New Roman"/>
                <w:color w:val="202124"/>
                <w:lang w:bidi="hi-IN"/>
              </w:rPr>
              <w:t xml:space="preserve">Component wise </w:t>
            </w:r>
            <w:r>
              <w:rPr>
                <w:rFonts w:ascii="Times New Roman" w:hAnsi="Times New Roman"/>
                <w:color w:val="202124"/>
                <w:lang w:bidi="hi-IN"/>
              </w:rPr>
              <w:t>Q</w:t>
            </w:r>
            <w:r w:rsidRPr="00DE2BB2">
              <w:rPr>
                <w:rFonts w:ascii="Times New Roman" w:hAnsi="Times New Roman"/>
                <w:color w:val="202124"/>
                <w:lang w:bidi="hi-IN"/>
              </w:rPr>
              <w:t>ualification)</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4</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10&amp;1@2019@34&amp;2@1379</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17-07-2019</w:t>
            </w:r>
          </w:p>
        </w:tc>
        <w:tc>
          <w:tcPr>
            <w:tcW w:w="4502" w:type="dxa"/>
            <w:shd w:val="clear" w:color="auto" w:fill="auto"/>
            <w:vAlign w:val="center"/>
          </w:tcPr>
          <w:p w:rsidR="00B11CCA" w:rsidRPr="00DE2BB2" w:rsidRDefault="00B11CCA" w:rsidP="00DE2B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r w:rsidRPr="00DE2BB2">
              <w:rPr>
                <w:rFonts w:ascii="Times New Roman" w:hAnsi="Times New Roman"/>
                <w:color w:val="202124"/>
                <w:lang w:bidi="hi-IN"/>
              </w:rPr>
              <w:br/>
              <w:t xml:space="preserve">(Bid </w:t>
            </w:r>
            <w:r>
              <w:rPr>
                <w:rFonts w:ascii="Times New Roman" w:hAnsi="Times New Roman"/>
                <w:color w:val="202124"/>
                <w:lang w:bidi="hi-IN"/>
              </w:rPr>
              <w:t>C</w:t>
            </w:r>
            <w:r w:rsidRPr="00DE2BB2">
              <w:rPr>
                <w:rFonts w:ascii="Times New Roman" w:hAnsi="Times New Roman"/>
                <w:color w:val="202124"/>
                <w:lang w:bidi="hi-IN"/>
              </w:rPr>
              <w:t xml:space="preserve">apacity </w:t>
            </w:r>
            <w:r>
              <w:rPr>
                <w:rFonts w:ascii="Times New Roman" w:hAnsi="Times New Roman"/>
                <w:color w:val="202124"/>
                <w:lang w:bidi="hi-IN"/>
              </w:rPr>
              <w:t>A</w:t>
            </w:r>
            <w:r w:rsidRPr="00DE2BB2">
              <w:rPr>
                <w:rFonts w:ascii="Times New Roman" w:hAnsi="Times New Roman"/>
                <w:color w:val="202124"/>
                <w:lang w:bidi="hi-IN"/>
              </w:rPr>
              <w:t>ssessment)</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5</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10&amp;1@2013@34&amp;2@1801</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23-07-2013</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Government Circular regarding e</w:t>
            </w:r>
            <w:r w:rsidRPr="00B234E5">
              <w:rPr>
                <w:rStyle w:val="y2iqfc"/>
                <w:rFonts w:ascii="Times New Roman" w:hAnsi="Times New Roman" w:cs="Times New Roman"/>
                <w:color w:val="202124"/>
                <w:sz w:val="22"/>
                <w:szCs w:val="22"/>
                <w:lang w:val="en-US" w:eastAsia="en-US"/>
              </w:rPr>
              <w:t>xperience of work done in Private / Public Sector.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6</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10&amp;1@2016@34&amp;2@1307</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08-04-2016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 xml:space="preserve">Government Circular regarding procedure in case of  </w:t>
            </w:r>
            <w:r w:rsidRPr="00B234E5">
              <w:rPr>
                <w:rStyle w:val="y2iqfc"/>
                <w:rFonts w:ascii="Times New Roman" w:hAnsi="Times New Roman" w:cs="Times New Roman"/>
                <w:color w:val="202124"/>
                <w:sz w:val="22"/>
                <w:szCs w:val="22"/>
                <w:lang w:val="en-US" w:eastAsia="en-US"/>
              </w:rPr>
              <w:t>single tender.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7</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10&amp;1@07&amp;2016@34&amp;2@1808</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04-06-2016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Circular for addition of Special Conditions for transparency.</w:t>
            </w:r>
            <w:r w:rsidRPr="00B234E5">
              <w:rPr>
                <w:rStyle w:val="y2iqfc"/>
                <w:rFonts w:ascii="Times New Roman" w:hAnsi="Times New Roman" w:cs="Times New Roman"/>
                <w:color w:val="202124"/>
                <w:sz w:val="22"/>
                <w:szCs w:val="22"/>
                <w:lang w:val="en-US" w:eastAsia="en-US"/>
              </w:rPr>
              <w:br/>
              <w:t>(Additional Performance Security)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8</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vk</w:t>
            </w:r>
            <w:r>
              <w:rPr>
                <w:rFonts w:ascii="Kruti Dev 010" w:hAnsi="Kruti Dev 010"/>
                <w:sz w:val="28"/>
              </w:rPr>
              <w:t xml:space="preserve">ns'k Ø- 16@r-“kk-@fe-la-@tsts,e@2022 jk;iqj] fnukad % </w:t>
            </w:r>
            <w:r w:rsidRPr="00DE2BB2">
              <w:rPr>
                <w:rFonts w:ascii="Kruti Dev 010" w:hAnsi="Kruti Dev 010"/>
                <w:sz w:val="28"/>
              </w:rPr>
              <w:t>02-09-2022</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Regarding inclusion of third party inspection agency.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9</w:t>
            </w:r>
            <w:r w:rsidRPr="00DE2BB2">
              <w:rPr>
                <w:rFonts w:ascii="Times New Roman" w:hAnsi="Times New Roman"/>
              </w:rPr>
              <w:t>.</w:t>
            </w:r>
          </w:p>
        </w:tc>
        <w:tc>
          <w:tcPr>
            <w:tcW w:w="4482" w:type="dxa"/>
            <w:vAlign w:val="center"/>
          </w:tcPr>
          <w:p w:rsidR="00B11CCA" w:rsidRPr="00065B7C" w:rsidRDefault="00B11CCA" w:rsidP="00DE2BB2">
            <w:pPr>
              <w:spacing w:after="0" w:line="240" w:lineRule="auto"/>
              <w:jc w:val="center"/>
              <w:rPr>
                <w:rFonts w:ascii="Times New Roman" w:hAnsi="Times New Roman"/>
              </w:rPr>
            </w:pPr>
            <w:r w:rsidRPr="00065B7C">
              <w:rPr>
                <w:rFonts w:ascii="Times New Roman" w:hAnsi="Times New Roman"/>
              </w:rPr>
              <w:t xml:space="preserve">Instruction Manual of  </w:t>
            </w:r>
            <w:r w:rsidRPr="00065B7C">
              <w:rPr>
                <w:rStyle w:val="y2iqfc"/>
                <w:rFonts w:ascii="Times New Roman" w:hAnsi="Times New Roman"/>
                <w:color w:val="202124"/>
              </w:rPr>
              <w:t>E-Procurement</w:t>
            </w:r>
            <w:r w:rsidRPr="00065B7C">
              <w:rPr>
                <w:rFonts w:ascii="Times New Roman" w:hAnsi="Times New Roman"/>
              </w:rPr>
              <w:t xml:space="preserve"> System</w:t>
            </w:r>
          </w:p>
        </w:tc>
        <w:tc>
          <w:tcPr>
            <w:tcW w:w="4502" w:type="dxa"/>
            <w:shd w:val="clear" w:color="auto" w:fill="auto"/>
            <w:vAlign w:val="center"/>
          </w:tcPr>
          <w:p w:rsidR="00B11CCA" w:rsidRPr="00B234E5" w:rsidRDefault="00B11CCA" w:rsidP="00DE2BB2">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Instruction to contractor for online tender through E- Procurement System.</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10</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Ø- 58</w:t>
            </w:r>
            <w:r>
              <w:rPr>
                <w:rFonts w:ascii="Kruti Dev 010" w:hAnsi="Kruti Dev 010"/>
                <w:sz w:val="28"/>
              </w:rPr>
              <w:t xml:space="preserve">11@ys-“kk-@eq-v-@yks-Lok-;ka-fo-@2014 jk;iqj] fnukad % </w:t>
            </w:r>
            <w:r w:rsidRPr="00DE2BB2">
              <w:rPr>
                <w:rFonts w:ascii="Kruti Dev 010" w:hAnsi="Kruti Dev 010"/>
                <w:sz w:val="28"/>
              </w:rPr>
              <w:t>121-12-2014</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Central provisions regarding suspension, demotion, non-renewal and de-registration of contractors / Firms.</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11</w:t>
            </w:r>
            <w:r w:rsidRPr="00DE2BB2">
              <w:rPr>
                <w:rFonts w:ascii="Times New Roman" w:hAnsi="Times New Roman"/>
              </w:rPr>
              <w:t>.</w:t>
            </w:r>
          </w:p>
        </w:tc>
        <w:tc>
          <w:tcPr>
            <w:tcW w:w="4482" w:type="dxa"/>
            <w:vAlign w:val="center"/>
          </w:tcPr>
          <w:p w:rsidR="00B11CCA" w:rsidRDefault="00B11CCA" w:rsidP="00DE2BB2">
            <w:pPr>
              <w:spacing w:after="0" w:line="240" w:lineRule="auto"/>
              <w:jc w:val="center"/>
              <w:rPr>
                <w:rFonts w:ascii="Kruti Dev 010" w:hAnsi="Kruti Dev 010"/>
                <w:sz w:val="28"/>
              </w:rPr>
            </w:pPr>
            <w:r w:rsidRPr="00DE2BB2">
              <w:rPr>
                <w:rFonts w:ascii="Kruti Dev 010" w:hAnsi="Kruti Dev 010"/>
                <w:sz w:val="28"/>
              </w:rPr>
              <w:t xml:space="preserve">Ø- 70@foRr@ctV&amp;2@2018 </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17-04-2018</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sz w:val="22"/>
                <w:szCs w:val="22"/>
                <w:lang w:val="en-US" w:eastAsia="en-US"/>
              </w:rPr>
            </w:pPr>
            <w:r w:rsidRPr="00B234E5">
              <w:rPr>
                <w:rStyle w:val="y2iqfc"/>
                <w:rFonts w:ascii="Times New Roman" w:hAnsi="Times New Roman" w:cs="Times New Roman"/>
                <w:color w:val="202124"/>
                <w:sz w:val="22"/>
                <w:szCs w:val="22"/>
                <w:lang w:val="en-US" w:eastAsia="en-US"/>
              </w:rPr>
              <w:t>Regarding payment of wages through digital mode.</w:t>
            </w:r>
          </w:p>
        </w:tc>
      </w:tr>
    </w:tbl>
    <w:p w:rsidR="00DE2BB2" w:rsidRDefault="00DE2BB2" w:rsidP="00DE2BB2">
      <w:pPr>
        <w:spacing w:after="0" w:line="240" w:lineRule="auto"/>
        <w:jc w:val="center"/>
        <w:rPr>
          <w:rFonts w:ascii="Times New Roman" w:hAnsi="Times New Roman"/>
          <w:b/>
          <w:bCs/>
          <w:sz w:val="28"/>
          <w:szCs w:val="28"/>
        </w:rPr>
      </w:pPr>
    </w:p>
    <w:p w:rsidR="0005126E" w:rsidRDefault="0005126E" w:rsidP="00DE2BB2">
      <w:pPr>
        <w:spacing w:after="0" w:line="240" w:lineRule="auto"/>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8C27D3" w:rsidRDefault="008C27D3" w:rsidP="008C27D3">
      <w:pPr>
        <w:jc w:val="center"/>
        <w:rPr>
          <w:bCs/>
          <w:sz w:val="32"/>
          <w:szCs w:val="32"/>
          <w:u w:val="single"/>
        </w:rPr>
      </w:pPr>
      <w:r>
        <w:rPr>
          <w:bCs/>
          <w:sz w:val="32"/>
          <w:szCs w:val="32"/>
          <w:u w:val="single"/>
        </w:rPr>
        <w:lastRenderedPageBreak/>
        <w:t>ANNEXURE “F-I”</w:t>
      </w:r>
    </w:p>
    <w:p w:rsidR="005E67D0" w:rsidRDefault="008C27D3" w:rsidP="008C27D3">
      <w:pPr>
        <w:jc w:val="center"/>
        <w:rPr>
          <w:bCs/>
          <w:sz w:val="32"/>
          <w:szCs w:val="32"/>
          <w:u w:val="single"/>
        </w:rPr>
      </w:pPr>
      <w:r>
        <w:rPr>
          <w:bCs/>
          <w:sz w:val="32"/>
          <w:szCs w:val="32"/>
          <w:u w:val="single"/>
        </w:rPr>
        <w:t>Distribution Network</w:t>
      </w:r>
    </w:p>
    <w:tbl>
      <w:tblPr>
        <w:tblW w:w="9370" w:type="dxa"/>
        <w:tblInd w:w="103" w:type="dxa"/>
        <w:tblLook w:val="04A0"/>
      </w:tblPr>
      <w:tblGrid>
        <w:gridCol w:w="557"/>
        <w:gridCol w:w="8480"/>
        <w:gridCol w:w="823"/>
      </w:tblGrid>
      <w:tr w:rsidR="005E67D0" w:rsidRPr="005E67D0" w:rsidTr="005E67D0">
        <w:trPr>
          <w:trHeight w:val="293"/>
        </w:trPr>
        <w:tc>
          <w:tcPr>
            <w:tcW w:w="114" w:type="dxa"/>
            <w:tcBorders>
              <w:top w:val="single" w:sz="4" w:space="0" w:color="auto"/>
              <w:left w:val="single" w:sz="4" w:space="0" w:color="auto"/>
              <w:bottom w:val="single" w:sz="4" w:space="0" w:color="auto"/>
              <w:right w:val="nil"/>
            </w:tcBorders>
            <w:shd w:val="clear" w:color="auto" w:fill="auto"/>
            <w:vAlign w:val="center"/>
            <w:hideMark/>
          </w:tcPr>
          <w:p w:rsidR="005E67D0" w:rsidRPr="005E67D0" w:rsidRDefault="005E67D0" w:rsidP="005E67D0">
            <w:pPr>
              <w:spacing w:after="0" w:line="240" w:lineRule="auto"/>
              <w:jc w:val="center"/>
              <w:rPr>
                <w:rFonts w:ascii="Times New Roman" w:hAnsi="Times New Roman"/>
                <w:b/>
                <w:bCs/>
                <w:color w:val="000000"/>
                <w:sz w:val="16"/>
                <w:szCs w:val="16"/>
                <w:lang w:val="en-US" w:eastAsia="en-US" w:bidi="hi-IN"/>
              </w:rPr>
            </w:pPr>
            <w:r w:rsidRPr="005E67D0">
              <w:rPr>
                <w:rFonts w:ascii="Times New Roman" w:hAnsi="Times New Roman"/>
                <w:b/>
                <w:bCs/>
                <w:color w:val="000000"/>
                <w:sz w:val="16"/>
                <w:szCs w:val="16"/>
                <w:lang w:val="en-US" w:eastAsia="en-US" w:bidi="hi-IN"/>
              </w:rPr>
              <w:t>S.No.</w:t>
            </w:r>
          </w:p>
        </w:tc>
        <w:tc>
          <w:tcPr>
            <w:tcW w:w="9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b/>
                <w:bCs/>
                <w:color w:val="000000"/>
                <w:sz w:val="16"/>
                <w:szCs w:val="16"/>
                <w:lang w:val="en-US" w:eastAsia="en-US" w:bidi="hi-IN"/>
              </w:rPr>
            </w:pPr>
            <w:r w:rsidRPr="005E67D0">
              <w:rPr>
                <w:rFonts w:ascii="Times New Roman" w:hAnsi="Times New Roman"/>
                <w:b/>
                <w:bCs/>
                <w:color w:val="000000"/>
                <w:sz w:val="16"/>
                <w:szCs w:val="16"/>
                <w:lang w:val="en-US" w:eastAsia="en-US" w:bidi="hi-IN"/>
              </w:rPr>
              <w:t xml:space="preserve">Sub Head </w:t>
            </w:r>
          </w:p>
        </w:tc>
        <w:tc>
          <w:tcPr>
            <w:tcW w:w="196" w:type="dxa"/>
            <w:tcBorders>
              <w:top w:val="single" w:sz="4" w:space="0" w:color="auto"/>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b/>
                <w:bCs/>
                <w:color w:val="000000"/>
                <w:sz w:val="16"/>
                <w:szCs w:val="16"/>
                <w:lang w:val="en-US" w:eastAsia="en-US" w:bidi="hi-IN"/>
              </w:rPr>
            </w:pPr>
            <w:r w:rsidRPr="005E67D0">
              <w:rPr>
                <w:rFonts w:ascii="Times New Roman" w:hAnsi="Times New Roman"/>
                <w:b/>
                <w:bCs/>
                <w:color w:val="000000"/>
                <w:sz w:val="16"/>
                <w:szCs w:val="16"/>
                <w:lang w:val="en-US" w:eastAsia="en-US" w:bidi="hi-IN"/>
              </w:rPr>
              <w:t>Qty.</w:t>
            </w:r>
          </w:p>
        </w:tc>
      </w:tr>
      <w:tr w:rsidR="005E67D0" w:rsidRPr="005E67D0" w:rsidTr="005E67D0">
        <w:trPr>
          <w:trHeight w:val="300"/>
        </w:trPr>
        <w:tc>
          <w:tcPr>
            <w:tcW w:w="114" w:type="dxa"/>
            <w:tcBorders>
              <w:top w:val="nil"/>
              <w:left w:val="single" w:sz="4" w:space="0" w:color="auto"/>
              <w:bottom w:val="single" w:sz="4" w:space="0" w:color="auto"/>
              <w:right w:val="nil"/>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16"/>
                <w:szCs w:val="16"/>
                <w:lang w:val="en-US" w:eastAsia="en-US" w:bidi="hi-IN"/>
              </w:rPr>
            </w:pPr>
            <w:r w:rsidRPr="005E67D0">
              <w:rPr>
                <w:rFonts w:ascii="Times New Roman" w:hAnsi="Times New Roman"/>
                <w:color w:val="000000"/>
                <w:sz w:val="16"/>
                <w:szCs w:val="16"/>
                <w:lang w:val="en-US" w:eastAsia="en-US" w:bidi="hi-IN"/>
              </w:rPr>
              <w:t>1</w:t>
            </w:r>
          </w:p>
        </w:tc>
        <w:tc>
          <w:tcPr>
            <w:tcW w:w="9060"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16"/>
                <w:szCs w:val="16"/>
                <w:lang w:val="en-US" w:eastAsia="en-US" w:bidi="hi-IN"/>
              </w:rPr>
            </w:pPr>
            <w:r w:rsidRPr="005E67D0">
              <w:rPr>
                <w:rFonts w:ascii="Times New Roman" w:hAnsi="Times New Roman"/>
                <w:color w:val="000000"/>
                <w:sz w:val="16"/>
                <w:szCs w:val="16"/>
                <w:lang w:val="en-US" w:eastAsia="en-US" w:bidi="hi-IN"/>
              </w:rPr>
              <w:t>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16"/>
                <w:szCs w:val="16"/>
                <w:lang w:val="en-US" w:eastAsia="en-US" w:bidi="hi-IN"/>
              </w:rPr>
            </w:pPr>
            <w:r w:rsidRPr="005E67D0">
              <w:rPr>
                <w:rFonts w:ascii="Times New Roman" w:hAnsi="Times New Roman"/>
                <w:color w:val="000000"/>
                <w:sz w:val="16"/>
                <w:szCs w:val="16"/>
                <w:lang w:val="en-US" w:eastAsia="en-US" w:bidi="hi-IN"/>
              </w:rPr>
              <w:t>3</w:t>
            </w:r>
          </w:p>
        </w:tc>
      </w:tr>
      <w:tr w:rsidR="005E67D0" w:rsidRPr="005E67D0" w:rsidTr="00A635CD">
        <w:trPr>
          <w:trHeight w:val="701"/>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xml:space="preserve">Earth work in excavation for pipe trench in ordinary soil areas including dressing, watering, ramming and disposal of excavated earth lead up to 50m and lift up to 1.5m, disposal earth to be levelled, neatly dressed.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(A) In Ordinary soil 6100mx0.60x 0.50m</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1830</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CG,PHE, SOR Item no. 18.15 P/225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A635CD">
        <w:trPr>
          <w:trHeight w:val="80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2</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Earth work in excavation for pipe trench in Hard soil areas including dressing, watering, ramming and disposal of excavated earth lead up to 50m and lift up to 1.5m, disposal earth to be levelled, neatly dressed.</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6100mx0.60x0.30</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1098</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CG,PHE, SOR Item no. 18.16 P/226</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A635CD">
        <w:trPr>
          <w:trHeight w:val="728"/>
        </w:trPr>
        <w:tc>
          <w:tcPr>
            <w:tcW w:w="114" w:type="dxa"/>
            <w:vMerge w:val="restart"/>
            <w:tcBorders>
              <w:top w:val="nil"/>
              <w:left w:val="single" w:sz="4" w:space="0" w:color="auto"/>
              <w:bottom w:val="single" w:sz="4" w:space="0" w:color="000000"/>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3</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Earth work in excavation for pipe trench in Laterite soil areas including dressing, watering, ramming and disposal of excavated earth lead up to 50m and lift up to 1.5m, disposal earth to be levelled, neatly dressed.</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6100mx0.60x0.20</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732</w:t>
            </w:r>
          </w:p>
        </w:tc>
      </w:tr>
      <w:tr w:rsidR="005E67D0" w:rsidRPr="005E67D0" w:rsidTr="005E67D0">
        <w:trPr>
          <w:trHeight w:val="30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CG,PHE, SOR Item no. 18.17 P/226</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A635CD">
        <w:trPr>
          <w:trHeight w:val="710"/>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4</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Providing, laying and jointing following P.V.C. pipes with solvent cement joint for 6, 8 and 10 kg/ sq. cm. pressures including testing of joints, cost of jointing materials etc. complete in all respect.</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110mm dia  6Kg. Cm^2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503</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90mm dia  6Kg. Cm^2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1251</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7.1, Page No. 108)</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A635CD">
        <w:trPr>
          <w:trHeight w:val="1493"/>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5</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Providing, Laying, Jointing &amp; field testing of HDPE pipes (High Density Polyethylene Pipes) confirming to IS 4984/14151/12786/13488 with necessary jointing material like mechanical connector of jointing pipes by heating to the ends of pipes with the help of Teflon coated electric mirror/heater to the required temperature and then pressing the ends together against each other, to form a monolithic &amp; leak proof joint by thermosetting process. It may be required to be done with Jack/Hydraulic Jacks/Butt fusion machine. (50mm &amp; above fusion jointed &amp; below 50mm mechanical jointed)</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75mm dia  6Kg. Cm^2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1808</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63mm dia  6Kg. Cm^2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2538</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9.1, Page No. 126)</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143"/>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152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6</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Providing laying and jointing of following galvanized Iron (MS)</w:t>
            </w:r>
            <w:r w:rsidRPr="005E67D0">
              <w:rPr>
                <w:rFonts w:ascii="Times New Roman" w:hAnsi="Times New Roman"/>
                <w:color w:val="000000"/>
                <w:sz w:val="20"/>
                <w:szCs w:val="20"/>
                <w:lang w:val="en-US" w:eastAsia="en-US" w:bidi="hi-IN"/>
              </w:rPr>
              <w:br/>
              <w:t>Pipes with specials (such as bends, elbows, tees etc) class</w:t>
            </w:r>
            <w:r w:rsidRPr="005E67D0">
              <w:rPr>
                <w:rFonts w:ascii="Times New Roman" w:hAnsi="Times New Roman"/>
                <w:color w:val="000000"/>
                <w:sz w:val="20"/>
                <w:szCs w:val="20"/>
                <w:lang w:val="en-US" w:eastAsia="en-US" w:bidi="hi-IN"/>
              </w:rPr>
              <w:br/>
              <w:t>light, medium &amp; heavy including testing of joints, cost of pipes,</w:t>
            </w:r>
            <w:r w:rsidRPr="005E67D0">
              <w:rPr>
                <w:rFonts w:ascii="Times New Roman" w:hAnsi="Times New Roman"/>
                <w:color w:val="000000"/>
                <w:sz w:val="20"/>
                <w:szCs w:val="20"/>
                <w:lang w:val="en-US" w:eastAsia="en-US" w:bidi="hi-IN"/>
              </w:rPr>
              <w:br/>
              <w:t>specials and jointing materials all complete. Pipes and sockets</w:t>
            </w:r>
            <w:r w:rsidRPr="005E67D0">
              <w:rPr>
                <w:rFonts w:ascii="Times New Roman" w:hAnsi="Times New Roman"/>
                <w:color w:val="000000"/>
                <w:sz w:val="20"/>
                <w:szCs w:val="20"/>
                <w:lang w:val="en-US" w:eastAsia="en-US" w:bidi="hi-IN"/>
              </w:rPr>
              <w:br/>
              <w:t xml:space="preserve">conforming to IS:1239/2011 Part- II. </w:t>
            </w:r>
            <w:r w:rsidRPr="005E67D0">
              <w:rPr>
                <w:rFonts w:ascii="Times New Roman" w:hAnsi="Times New Roman"/>
                <w:color w:val="000000"/>
                <w:sz w:val="20"/>
                <w:szCs w:val="20"/>
                <w:lang w:val="en-US" w:eastAsia="en-US" w:bidi="hi-IN"/>
              </w:rPr>
              <w:br/>
              <w:t>CG PHE SoI Item No. 6.1 Pg.No. 89</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80mm dia G.I.</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92</w:t>
            </w:r>
          </w:p>
        </w:tc>
      </w:tr>
      <w:tr w:rsidR="005E67D0" w:rsidRPr="005E67D0" w:rsidTr="006357F9">
        <w:trPr>
          <w:trHeight w:val="584"/>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7</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Providing, Solvent Cement Joints to  Pipes and fittings of 6, 8 and 10 Kg/Sq cm2. such as bend, tee etc.  15% of  S.No. 4 and 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489251 x 15%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744074 x 15%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7.3, Page No. 109)</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512"/>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8</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xml:space="preserve">Providing and laying in position including testing following PVC end Cap (plugs) suitable for 6, 8 and 10 Kg/Sq cm. Pressure pipes.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End Cap 90mm dia 6kg/cm^2</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15</w:t>
            </w:r>
          </w:p>
        </w:tc>
      </w:tr>
      <w:tr w:rsidR="005E67D0" w:rsidRPr="005E67D0" w:rsidTr="006357F9">
        <w:trPr>
          <w:trHeight w:val="593"/>
        </w:trPr>
        <w:tc>
          <w:tcPr>
            <w:tcW w:w="114" w:type="dxa"/>
            <w:vMerge w:val="restart"/>
            <w:tcBorders>
              <w:top w:val="nil"/>
              <w:left w:val="single" w:sz="4" w:space="0" w:color="auto"/>
              <w:bottom w:val="single" w:sz="4" w:space="0" w:color="000000"/>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lastRenderedPageBreak/>
              <w:t>9</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Filling available excavated earth in trenches, lead up to 50m and lift up to 1.5m in all kind of soil excluding  Watering and ramming.</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341"/>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18.23, Page No. 227)</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3631.36</w:t>
            </w:r>
          </w:p>
        </w:tc>
      </w:tr>
      <w:tr w:rsidR="005E67D0" w:rsidRPr="005E67D0" w:rsidTr="005E67D0">
        <w:trPr>
          <w:trHeight w:val="48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xml:space="preserve">1830+1098+732 = 3660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48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{3.142 X [(UPVC 110mm/1000)^2]}/4 X 503 = 4.78</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48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{3.142 X [(UPVC 90mm/1000)^2]}/4 X 1251 = 7.96</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48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{3.142 X [(HDPE 75mm/1000)^2]}/4 X 0 = 7.99</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48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{3.142 X [(HDPE 63mm/1000)^2]}/4 X  = 7.91</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000000"/>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xml:space="preserve"> Total 3660 - 28.64 = 3631.36</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1025"/>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10</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lang w:val="en-US" w:eastAsia="en-US" w:bidi="hi-IN"/>
              </w:rPr>
            </w:pPr>
            <w:r w:rsidRPr="005E67D0">
              <w:rPr>
                <w:rFonts w:ascii="Times New Roman" w:hAnsi="Times New Roman"/>
                <w:color w:val="00000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6357F9">
            <w:pPr>
              <w:spacing w:after="0" w:line="240" w:lineRule="auto"/>
              <w:rPr>
                <w:rFonts w:ascii="Times New Roman" w:hAnsi="Times New Roman"/>
                <w:color w:val="000000"/>
                <w:lang w:val="en-US" w:eastAsia="en-US" w:bidi="hi-IN"/>
              </w:rPr>
            </w:pPr>
            <w:r w:rsidRPr="005E67D0">
              <w:rPr>
                <w:rFonts w:ascii="Times New Roman" w:hAnsi="Times New Roman"/>
                <w:color w:val="00000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lang w:val="en-US" w:eastAsia="en-US" w:bidi="hi-IN"/>
              </w:rPr>
            </w:pP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lang w:val="en-US" w:eastAsia="en-US" w:bidi="hi-IN"/>
              </w:rPr>
            </w:pPr>
            <w:r w:rsidRPr="005E67D0">
              <w:rPr>
                <w:rFonts w:ascii="Times New Roman" w:hAnsi="Times New Roman"/>
                <w:color w:val="000000"/>
                <w:lang w:val="en-US" w:eastAsia="en-US" w:bidi="hi-IN"/>
              </w:rPr>
              <w:t>65mm dia</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12</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lang w:val="en-US" w:eastAsia="en-US" w:bidi="hi-IN"/>
              </w:rPr>
            </w:pP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lang w:val="en-US" w:eastAsia="en-US" w:bidi="hi-IN"/>
              </w:rPr>
            </w:pPr>
            <w:r w:rsidRPr="005E67D0">
              <w:rPr>
                <w:rFonts w:ascii="Times New Roman" w:hAnsi="Times New Roman"/>
                <w:color w:val="000000"/>
                <w:lang w:val="en-US" w:eastAsia="en-US" w:bidi="hi-IN"/>
              </w:rPr>
              <w:t>80 mm dia</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6</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lang w:val="en-US" w:eastAsia="en-US" w:bidi="hi-IN"/>
              </w:rPr>
            </w:pP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lang w:val="en-US" w:eastAsia="en-US" w:bidi="hi-IN"/>
              </w:rPr>
            </w:pPr>
            <w:r w:rsidRPr="005E67D0">
              <w:rPr>
                <w:rFonts w:ascii="Times New Roman" w:hAnsi="Times New Roman"/>
                <w:color w:val="000000"/>
                <w:lang w:val="en-US" w:eastAsia="en-US" w:bidi="hi-IN"/>
              </w:rPr>
              <w:t>100 mm dia</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5</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8.1, Page No. 115)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 </w:t>
            </w:r>
          </w:p>
        </w:tc>
      </w:tr>
      <w:tr w:rsidR="005E67D0" w:rsidRPr="005E67D0" w:rsidTr="006357F9">
        <w:trPr>
          <w:trHeight w:val="557"/>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11</w:t>
            </w:r>
          </w:p>
        </w:tc>
        <w:tc>
          <w:tcPr>
            <w:tcW w:w="9060"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Demolishing cement concrete manually / bymechanical means including disposal of material within 50 m lead as per direction of engineer-in-charge</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51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xml:space="preserve">Nominal concrete 1:3:6 or richer mix ( i/c equivalent design mix ) </w:t>
            </w:r>
          </w:p>
        </w:tc>
        <w:tc>
          <w:tcPr>
            <w:tcW w:w="196"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cs="Calibri"/>
                <w:color w:val="000000"/>
                <w:lang w:val="en-US" w:eastAsia="en-US" w:bidi="hi-IN"/>
              </w:rPr>
            </w:pPr>
            <w:r w:rsidRPr="005E67D0">
              <w:rPr>
                <w:rFonts w:cs="Calibri"/>
                <w:color w:val="00000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30 X 0.6 X 0.3</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5.4</w:t>
            </w:r>
          </w:p>
        </w:tc>
      </w:tr>
      <w:tr w:rsidR="005E67D0" w:rsidRPr="005E67D0" w:rsidTr="005E67D0">
        <w:trPr>
          <w:trHeight w:val="300"/>
        </w:trPr>
        <w:tc>
          <w:tcPr>
            <w:tcW w:w="114" w:type="dxa"/>
            <w:tcBorders>
              <w:top w:val="nil"/>
              <w:left w:val="single" w:sz="4" w:space="0" w:color="auto"/>
              <w:bottom w:val="single" w:sz="4" w:space="0" w:color="auto"/>
              <w:right w:val="nil"/>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c>
          <w:tcPr>
            <w:tcW w:w="9060" w:type="dxa"/>
            <w:tcBorders>
              <w:top w:val="nil"/>
              <w:left w:val="single" w:sz="4" w:space="0" w:color="auto"/>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(CG PHE SOR Item No. 18.29.1, Page No. 227)</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647"/>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12</w:t>
            </w: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Providing &amp; laying mechanically mixed cement concrete 20mm nominal size graded crushed stone excluding cost of centering &amp; shuttering.</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1:2:4 (M-15)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30 X 0.6 X 0.3</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5.4</w:t>
            </w:r>
          </w:p>
        </w:tc>
      </w:tr>
      <w:tr w:rsidR="005E67D0" w:rsidRPr="005E67D0" w:rsidTr="005E67D0">
        <w:trPr>
          <w:trHeight w:val="300"/>
        </w:trPr>
        <w:tc>
          <w:tcPr>
            <w:tcW w:w="114" w:type="dxa"/>
            <w:vMerge/>
            <w:tcBorders>
              <w:top w:val="nil"/>
              <w:left w:val="single" w:sz="4" w:space="0" w:color="auto"/>
              <w:bottom w:val="single" w:sz="4" w:space="0" w:color="auto"/>
              <w:right w:val="single" w:sz="4" w:space="0" w:color="auto"/>
            </w:tcBorders>
            <w:vAlign w:val="center"/>
            <w:hideMark/>
          </w:tcPr>
          <w:p w:rsidR="005E67D0" w:rsidRPr="005E67D0" w:rsidRDefault="005E67D0" w:rsidP="005E67D0">
            <w:pPr>
              <w:spacing w:after="0" w:line="240" w:lineRule="auto"/>
              <w:rPr>
                <w:rFonts w:ascii="Times New Roman" w:hAnsi="Times New Roman"/>
                <w:color w:val="000000"/>
                <w:sz w:val="20"/>
                <w:szCs w:val="20"/>
                <w:lang w:val="en-US" w:eastAsia="en-US" w:bidi="hi-IN"/>
              </w:rPr>
            </w:pPr>
          </w:p>
        </w:tc>
        <w:tc>
          <w:tcPr>
            <w:tcW w:w="9060" w:type="dxa"/>
            <w:tcBorders>
              <w:top w:val="nil"/>
              <w:left w:val="nil"/>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xml:space="preserve"> (CG PHE SOR Item No. 18.41.1.2, Page No. 229)</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r w:rsidR="005E67D0" w:rsidRPr="005E67D0" w:rsidTr="006357F9">
        <w:trPr>
          <w:trHeight w:val="1034"/>
        </w:trPr>
        <w:tc>
          <w:tcPr>
            <w:tcW w:w="114" w:type="dxa"/>
            <w:tcBorders>
              <w:top w:val="nil"/>
              <w:left w:val="single" w:sz="4" w:space="0" w:color="auto"/>
              <w:bottom w:val="single" w:sz="4" w:space="0" w:color="auto"/>
              <w:right w:val="nil"/>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13</w:t>
            </w:r>
          </w:p>
        </w:tc>
        <w:tc>
          <w:tcPr>
            <w:tcW w:w="9060" w:type="dxa"/>
            <w:tcBorders>
              <w:top w:val="nil"/>
              <w:left w:val="single" w:sz="4" w:space="0" w:color="auto"/>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both"/>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23</w:t>
            </w:r>
          </w:p>
        </w:tc>
      </w:tr>
      <w:tr w:rsidR="005E67D0" w:rsidRPr="005E67D0" w:rsidTr="005E67D0">
        <w:trPr>
          <w:trHeight w:val="300"/>
        </w:trPr>
        <w:tc>
          <w:tcPr>
            <w:tcW w:w="114" w:type="dxa"/>
            <w:tcBorders>
              <w:top w:val="nil"/>
              <w:left w:val="single" w:sz="4" w:space="0" w:color="auto"/>
              <w:bottom w:val="single" w:sz="4" w:space="0" w:color="auto"/>
              <w:right w:val="nil"/>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lang w:val="en-US" w:eastAsia="en-US" w:bidi="hi-IN"/>
              </w:rPr>
            </w:pPr>
            <w:r w:rsidRPr="005E67D0">
              <w:rPr>
                <w:rFonts w:ascii="Times New Roman" w:hAnsi="Times New Roman"/>
                <w:color w:val="000000"/>
                <w:lang w:val="en-US" w:eastAsia="en-US" w:bidi="hi-IN"/>
              </w:rPr>
              <w:t> </w:t>
            </w:r>
          </w:p>
        </w:tc>
        <w:tc>
          <w:tcPr>
            <w:tcW w:w="9060" w:type="dxa"/>
            <w:tcBorders>
              <w:top w:val="nil"/>
              <w:left w:val="single" w:sz="4" w:space="0" w:color="auto"/>
              <w:bottom w:val="single" w:sz="4" w:space="0" w:color="auto"/>
              <w:right w:val="single" w:sz="4" w:space="0" w:color="auto"/>
            </w:tcBorders>
            <w:shd w:val="clear" w:color="auto" w:fill="auto"/>
            <w:noWrap/>
            <w:vAlign w:val="center"/>
            <w:hideMark/>
          </w:tcPr>
          <w:p w:rsidR="005E67D0" w:rsidRPr="005E67D0" w:rsidRDefault="005E67D0" w:rsidP="005E67D0">
            <w:pPr>
              <w:spacing w:after="0" w:line="240" w:lineRule="auto"/>
              <w:rPr>
                <w:rFonts w:ascii="Times New Roman" w:hAnsi="Times New Roman"/>
                <w:i/>
                <w:iCs/>
                <w:color w:val="000000"/>
                <w:sz w:val="20"/>
                <w:szCs w:val="20"/>
                <w:lang w:val="en-US" w:eastAsia="en-US" w:bidi="hi-IN"/>
              </w:rPr>
            </w:pPr>
            <w:r w:rsidRPr="005E67D0">
              <w:rPr>
                <w:rFonts w:ascii="Times New Roman" w:hAnsi="Times New Roman"/>
                <w:i/>
                <w:iCs/>
                <w:color w:val="000000"/>
                <w:sz w:val="20"/>
                <w:szCs w:val="20"/>
                <w:lang w:val="en-US" w:eastAsia="en-US" w:bidi="hi-IN"/>
              </w:rPr>
              <w:t xml:space="preserve"> (CG PHE SOR Item No. 18.79, Page No. 235)</w:t>
            </w:r>
          </w:p>
        </w:tc>
        <w:tc>
          <w:tcPr>
            <w:tcW w:w="196" w:type="dxa"/>
            <w:tcBorders>
              <w:top w:val="nil"/>
              <w:left w:val="nil"/>
              <w:bottom w:val="single" w:sz="4" w:space="0" w:color="auto"/>
              <w:right w:val="single" w:sz="4" w:space="0" w:color="auto"/>
            </w:tcBorders>
            <w:shd w:val="clear" w:color="auto" w:fill="auto"/>
            <w:vAlign w:val="center"/>
            <w:hideMark/>
          </w:tcPr>
          <w:p w:rsidR="005E67D0" w:rsidRPr="005E67D0" w:rsidRDefault="005E67D0" w:rsidP="005E67D0">
            <w:pPr>
              <w:spacing w:after="0" w:line="240" w:lineRule="auto"/>
              <w:jc w:val="center"/>
              <w:rPr>
                <w:rFonts w:ascii="Times New Roman" w:hAnsi="Times New Roman"/>
                <w:color w:val="000000"/>
                <w:sz w:val="20"/>
                <w:szCs w:val="20"/>
                <w:lang w:val="en-US" w:eastAsia="en-US" w:bidi="hi-IN"/>
              </w:rPr>
            </w:pPr>
            <w:r w:rsidRPr="005E67D0">
              <w:rPr>
                <w:rFonts w:ascii="Times New Roman" w:hAnsi="Times New Roman"/>
                <w:color w:val="000000"/>
                <w:sz w:val="20"/>
                <w:szCs w:val="20"/>
                <w:lang w:val="en-US" w:eastAsia="en-US" w:bidi="hi-IN"/>
              </w:rPr>
              <w:t> </w:t>
            </w:r>
          </w:p>
        </w:tc>
      </w:tr>
    </w:tbl>
    <w:p w:rsidR="008C27D3" w:rsidRDefault="008C27D3" w:rsidP="008C27D3">
      <w:pPr>
        <w:jc w:val="center"/>
        <w:rPr>
          <w:bCs/>
          <w:sz w:val="32"/>
          <w:szCs w:val="32"/>
          <w:u w:val="single"/>
        </w:rPr>
      </w:pPr>
    </w:p>
    <w:p w:rsidR="006357F9" w:rsidRDefault="006357F9" w:rsidP="006357F9">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6357F9" w:rsidRDefault="006357F9" w:rsidP="006357F9">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895EED" w:rsidRPr="00895EED" w:rsidRDefault="00895EED" w:rsidP="00895EED">
      <w:pPr>
        <w:spacing w:before="100" w:beforeAutospacing="1" w:after="100" w:afterAutospacing="1"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2B2CAC" w:rsidRPr="002B2CAC" w:rsidRDefault="002B2CAC" w:rsidP="002B2CAC">
      <w:pPr>
        <w:spacing w:before="100" w:beforeAutospacing="1" w:after="100" w:afterAutospacing="1" w:line="240" w:lineRule="auto"/>
        <w:rPr>
          <w:rFonts w:ascii="Times New Roman" w:hAnsi="Times New Roman"/>
          <w:sz w:val="24"/>
          <w:szCs w:val="24"/>
          <w:lang w:val="en-US" w:eastAsia="en-US" w:bidi="hi-IN"/>
        </w:rPr>
      </w:pPr>
    </w:p>
    <w:p w:rsidR="00895EED" w:rsidRDefault="00895EED" w:rsidP="008C27D3">
      <w:pPr>
        <w:jc w:val="center"/>
        <w:rPr>
          <w:bCs/>
          <w:sz w:val="32"/>
          <w:szCs w:val="32"/>
          <w:u w:val="single"/>
        </w:rPr>
      </w:pPr>
    </w:p>
    <w:p w:rsidR="004409D6" w:rsidRDefault="004409D6" w:rsidP="006357F9">
      <w:pPr>
        <w:autoSpaceDE w:val="0"/>
        <w:autoSpaceDN w:val="0"/>
        <w:adjustRightInd w:val="0"/>
        <w:spacing w:after="0" w:line="480" w:lineRule="atLeast"/>
        <w:rPr>
          <w:bCs/>
          <w:sz w:val="32"/>
          <w:szCs w:val="32"/>
          <w:u w:val="single"/>
        </w:rPr>
      </w:pPr>
    </w:p>
    <w:p w:rsidR="004D2FB0" w:rsidRPr="008C3417" w:rsidRDefault="004D2FB0" w:rsidP="004409D6">
      <w:pPr>
        <w:autoSpaceDE w:val="0"/>
        <w:autoSpaceDN w:val="0"/>
        <w:adjustRightInd w:val="0"/>
        <w:spacing w:after="0" w:line="480" w:lineRule="atLeast"/>
        <w:jc w:val="center"/>
        <w:rPr>
          <w:bCs/>
          <w:sz w:val="32"/>
          <w:szCs w:val="32"/>
          <w:u w:val="single"/>
        </w:rPr>
      </w:pPr>
      <w:r w:rsidRPr="00A83500">
        <w:rPr>
          <w:bCs/>
          <w:sz w:val="32"/>
          <w:szCs w:val="32"/>
          <w:u w:val="single"/>
        </w:rPr>
        <w:lastRenderedPageBreak/>
        <w:t>ANNEXURE “F-II”</w:t>
      </w:r>
    </w:p>
    <w:p w:rsidR="004D2FB0" w:rsidRDefault="004D2FB0" w:rsidP="004D2FB0">
      <w:pPr>
        <w:jc w:val="center"/>
        <w:rPr>
          <w:bCs/>
          <w:sz w:val="32"/>
          <w:szCs w:val="32"/>
          <w:u w:val="single"/>
        </w:rPr>
      </w:pPr>
      <w:r w:rsidRPr="00A83500">
        <w:rPr>
          <w:bCs/>
          <w:sz w:val="32"/>
          <w:szCs w:val="32"/>
          <w:u w:val="single"/>
        </w:rPr>
        <w:t>Rising main</w:t>
      </w:r>
    </w:p>
    <w:tbl>
      <w:tblPr>
        <w:tblW w:w="8820" w:type="dxa"/>
        <w:tblLook w:val="04A0"/>
      </w:tblPr>
      <w:tblGrid>
        <w:gridCol w:w="780"/>
        <w:gridCol w:w="6150"/>
        <w:gridCol w:w="810"/>
        <w:gridCol w:w="1080"/>
      </w:tblGrid>
      <w:tr w:rsidR="00715FF3" w:rsidRPr="00715FF3" w:rsidTr="00715FF3">
        <w:trPr>
          <w:trHeight w:val="600"/>
        </w:trPr>
        <w:tc>
          <w:tcPr>
            <w:tcW w:w="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5FF3" w:rsidRPr="00715FF3" w:rsidRDefault="00715FF3" w:rsidP="00715FF3">
            <w:pPr>
              <w:spacing w:after="0" w:line="240" w:lineRule="auto"/>
              <w:jc w:val="center"/>
              <w:rPr>
                <w:rFonts w:ascii="Bookman Old Style" w:hAnsi="Bookman Old Style" w:cs="Arial"/>
                <w:b/>
                <w:bCs/>
                <w:color w:val="000000"/>
                <w:lang w:val="en-US" w:eastAsia="en-US" w:bidi="hi-IN"/>
              </w:rPr>
            </w:pPr>
            <w:r w:rsidRPr="00715FF3">
              <w:rPr>
                <w:rFonts w:ascii="Bookman Old Style" w:hAnsi="Bookman Old Style" w:cs="Arial"/>
                <w:b/>
                <w:bCs/>
                <w:color w:val="000000"/>
                <w:lang w:val="en-US" w:eastAsia="en-US" w:bidi="hi-IN"/>
              </w:rPr>
              <w:t>S. No.</w:t>
            </w:r>
          </w:p>
        </w:tc>
        <w:tc>
          <w:tcPr>
            <w:tcW w:w="6150" w:type="dxa"/>
            <w:tcBorders>
              <w:top w:val="single" w:sz="4" w:space="0" w:color="auto"/>
              <w:left w:val="nil"/>
              <w:bottom w:val="single" w:sz="4" w:space="0" w:color="auto"/>
              <w:right w:val="single" w:sz="4" w:space="0" w:color="auto"/>
            </w:tcBorders>
            <w:shd w:val="clear" w:color="000000" w:fill="FFFFFF"/>
            <w:noWrap/>
            <w:vAlign w:val="center"/>
            <w:hideMark/>
          </w:tcPr>
          <w:p w:rsidR="00715FF3" w:rsidRPr="00715FF3" w:rsidRDefault="00715FF3" w:rsidP="00715FF3">
            <w:pPr>
              <w:spacing w:after="0" w:line="240" w:lineRule="auto"/>
              <w:jc w:val="center"/>
              <w:rPr>
                <w:rFonts w:ascii="Bookman Old Style" w:hAnsi="Bookman Old Style" w:cs="Arial"/>
                <w:b/>
                <w:bCs/>
                <w:color w:val="000000"/>
                <w:lang w:val="en-US" w:eastAsia="en-US" w:bidi="hi-IN"/>
              </w:rPr>
            </w:pPr>
            <w:r w:rsidRPr="00715FF3">
              <w:rPr>
                <w:rFonts w:ascii="Bookman Old Style" w:hAnsi="Bookman Old Style" w:cs="Arial"/>
                <w:b/>
                <w:bCs/>
                <w:color w:val="000000"/>
                <w:lang w:val="en-US" w:eastAsia="en-US" w:bidi="hi-IN"/>
              </w:rPr>
              <w:t>Sub-Head</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rsidR="00715FF3" w:rsidRPr="00715FF3" w:rsidRDefault="00715FF3" w:rsidP="00715FF3">
            <w:pPr>
              <w:spacing w:after="0" w:line="240" w:lineRule="auto"/>
              <w:jc w:val="center"/>
              <w:rPr>
                <w:rFonts w:ascii="Bookman Old Style" w:hAnsi="Bookman Old Style" w:cs="Arial"/>
                <w:b/>
                <w:bCs/>
                <w:color w:val="000000"/>
                <w:lang w:val="en-US" w:eastAsia="en-US" w:bidi="hi-IN"/>
              </w:rPr>
            </w:pPr>
            <w:r w:rsidRPr="00715FF3">
              <w:rPr>
                <w:rFonts w:ascii="Bookman Old Style" w:hAnsi="Bookman Old Style" w:cs="Arial"/>
                <w:b/>
                <w:bCs/>
                <w:color w:val="000000"/>
                <w:lang w:val="en-US" w:eastAsia="en-US" w:bidi="hi-IN"/>
              </w:rPr>
              <w:t>Qty.</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15FF3" w:rsidRPr="00715FF3" w:rsidRDefault="00715FF3" w:rsidP="00715FF3">
            <w:pPr>
              <w:spacing w:after="0" w:line="240" w:lineRule="auto"/>
              <w:jc w:val="center"/>
              <w:rPr>
                <w:rFonts w:ascii="Bookman Old Style" w:hAnsi="Bookman Old Style" w:cs="Arial"/>
                <w:b/>
                <w:bCs/>
                <w:color w:val="000000"/>
                <w:lang w:val="en-US" w:eastAsia="en-US" w:bidi="hi-IN"/>
              </w:rPr>
            </w:pPr>
            <w:r w:rsidRPr="00715FF3">
              <w:rPr>
                <w:rFonts w:ascii="Bookman Old Style" w:hAnsi="Bookman Old Style" w:cs="Arial"/>
                <w:b/>
                <w:bCs/>
                <w:color w:val="000000"/>
                <w:lang w:val="en-US" w:eastAsia="en-US" w:bidi="hi-IN"/>
              </w:rPr>
              <w:t>Unit</w:t>
            </w:r>
          </w:p>
        </w:tc>
      </w:tr>
      <w:tr w:rsidR="00715FF3" w:rsidRPr="00715FF3" w:rsidTr="006357F9">
        <w:trPr>
          <w:trHeight w:val="1313"/>
        </w:trPr>
        <w:tc>
          <w:tcPr>
            <w:tcW w:w="78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1</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Earth work in excavation for pipe trench in Ordinary soil areas including dressing, watering and ramming and disposal of excavated earth lead up to 50 meters and lift up to 1.5m,  disposal earth to be levelled, neatly dressed.</w:t>
            </w:r>
          </w:p>
        </w:tc>
        <w:tc>
          <w:tcPr>
            <w:tcW w:w="81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18.15 P/225</w:t>
            </w:r>
          </w:p>
        </w:tc>
        <w:tc>
          <w:tcPr>
            <w:tcW w:w="81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108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(A) In Ordinary soil 500 m x0.60x0.30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6357F9">
        <w:trPr>
          <w:trHeight w:val="1250"/>
        </w:trPr>
        <w:tc>
          <w:tcPr>
            <w:tcW w:w="78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Earth work in excavation for pipe trench in Hard soil areas including dressing, watering and ramming and disposal of excavated earth lead up to 50 meters and lift up to 1.5m,  disposal earth to be levelled, neatly dressed.</w:t>
            </w:r>
          </w:p>
        </w:tc>
        <w:tc>
          <w:tcPr>
            <w:tcW w:w="81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vMerge w:val="restart"/>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CG,PHE, SOR Item no. 18.16 P/226 </w:t>
            </w:r>
          </w:p>
        </w:tc>
        <w:tc>
          <w:tcPr>
            <w:tcW w:w="81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1080"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(B) In hard soil 500 m x0.60x0.40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120</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6357F9">
        <w:trPr>
          <w:trHeight w:val="1043"/>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3</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Earth work in excavation for pipe trench in Laterite soil areas including dressing, watering, ramming and disposal of excavated earth lead up to 50m and lift up to 1.5m, disposal earth to be levelled, neatly dressed.</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 In Soft Rock 500mx0.60x0.30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715FF3">
        <w:trPr>
          <w:trHeight w:val="972"/>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4</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Providing, laying and jointing following P.V.C. pipes with solvent cement joint for 6, 8 and 10 kg/ sq. cm. pressures including testing of joints, cost of jointing materials etc. complete in all respect.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4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 mm dia UPVC  10 kg./cm</w:t>
            </w:r>
            <w:r w:rsidRPr="00715FF3">
              <w:rPr>
                <w:rFonts w:ascii="Bookman Old Style" w:hAnsi="Bookman Old Style" w:cs="Arial"/>
                <w:color w:val="000000"/>
                <w:vertAlign w:val="superscript"/>
                <w:lang w:val="en-US" w:eastAsia="en-US" w:bidi="hi-IN"/>
              </w:rPr>
              <w:t>2</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500</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mtr.</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It.No. 7.1 P/108</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1583"/>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5</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81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108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6150" w:type="dxa"/>
            <w:tcBorders>
              <w:top w:val="nil"/>
              <w:left w:val="nil"/>
              <w:bottom w:val="single" w:sz="4" w:space="0" w:color="auto"/>
              <w:right w:val="single" w:sz="4" w:space="0" w:color="auto"/>
            </w:tcBorders>
            <w:shd w:val="clear" w:color="auto" w:fill="auto"/>
            <w:noWrap/>
            <w:vAlign w:val="center"/>
            <w:hideMark/>
          </w:tcPr>
          <w:p w:rsidR="00715FF3" w:rsidRPr="00715FF3" w:rsidRDefault="00715FF3" w:rsidP="00715FF3">
            <w:pPr>
              <w:spacing w:after="0" w:line="240" w:lineRule="auto"/>
              <w:jc w:val="both"/>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80mm dia G.I.</w:t>
            </w:r>
          </w:p>
        </w:tc>
        <w:tc>
          <w:tcPr>
            <w:tcW w:w="81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20</w:t>
            </w:r>
          </w:p>
        </w:tc>
        <w:tc>
          <w:tcPr>
            <w:tcW w:w="108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Rm</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6150" w:type="dxa"/>
            <w:tcBorders>
              <w:top w:val="nil"/>
              <w:left w:val="nil"/>
              <w:bottom w:val="single" w:sz="4" w:space="0" w:color="auto"/>
              <w:right w:val="single" w:sz="4" w:space="0" w:color="auto"/>
            </w:tcBorders>
            <w:shd w:val="clear" w:color="auto" w:fill="auto"/>
            <w:noWrap/>
            <w:vAlign w:val="center"/>
            <w:hideMark/>
          </w:tcPr>
          <w:p w:rsidR="00715FF3" w:rsidRPr="00715FF3" w:rsidRDefault="00715FF3" w:rsidP="00715FF3">
            <w:pPr>
              <w:spacing w:after="0" w:line="240" w:lineRule="auto"/>
              <w:jc w:val="both"/>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xml:space="preserve"> Page No. 89 Item No. 6.1</w:t>
            </w:r>
          </w:p>
        </w:tc>
        <w:tc>
          <w:tcPr>
            <w:tcW w:w="81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1080" w:type="dxa"/>
            <w:tcBorders>
              <w:top w:val="nil"/>
              <w:left w:val="nil"/>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r>
      <w:tr w:rsidR="00715FF3" w:rsidRPr="00715FF3" w:rsidTr="006357F9">
        <w:trPr>
          <w:trHeight w:val="107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6</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Providing, Solvent Cement Joints to PVC Pipes and fittings of 6, 8 and 10 Kg/Sq cm. Pressure  including testing of joints and cost of jointing materials (i.e. socket, coupler &amp; solvent cement)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4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 mm dia UPVC  10 kg./cm</w:t>
            </w:r>
            <w:r w:rsidRPr="00715FF3">
              <w:rPr>
                <w:rFonts w:ascii="Bookman Old Style" w:hAnsi="Bookman Old Style" w:cs="Arial"/>
                <w:color w:val="000000"/>
                <w:vertAlign w:val="superscript"/>
                <w:lang w:val="en-US" w:eastAsia="en-US" w:bidi="hi-IN"/>
              </w:rPr>
              <w:t>2</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4</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7.3 P/109</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773"/>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7</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Providing and laying in position including testing following PVC bends suitable for 6, 8 and 10 Kg/Sq. cm. pressure pipes.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4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 mm dia UPVC  10 kg./cm</w:t>
            </w:r>
            <w:r w:rsidRPr="00715FF3">
              <w:rPr>
                <w:rFonts w:ascii="Bookman Old Style" w:hAnsi="Bookman Old Style" w:cs="Arial"/>
                <w:color w:val="000000"/>
                <w:vertAlign w:val="superscript"/>
                <w:lang w:val="en-US" w:eastAsia="en-US" w:bidi="hi-IN"/>
              </w:rPr>
              <w:t>2</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7.5.P/109</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75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8</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Providing and laying in position including testing following PVC Tees, suitable for 6, 8 and 10 Kg/Sqm. Pressure pipes.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4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 mm dia UPVC  10 kg./cm</w:t>
            </w:r>
            <w:r w:rsidRPr="00715FF3">
              <w:rPr>
                <w:rFonts w:ascii="Bookman Old Style" w:hAnsi="Bookman Old Style" w:cs="Arial"/>
                <w:color w:val="000000"/>
                <w:vertAlign w:val="superscript"/>
                <w:lang w:val="en-US" w:eastAsia="en-US" w:bidi="hi-IN"/>
              </w:rPr>
              <w:t>2</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lastRenderedPageBreak/>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7.6 P/110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773"/>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Providing and laying in position including testing following PVC flanged tail pieces suitable for 6, 8 and 10 Kg./Sq. cm. Pressure pipes.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45"/>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90 mm dia UPVC  10 kg./cm</w:t>
            </w:r>
            <w:r w:rsidRPr="00715FF3">
              <w:rPr>
                <w:rFonts w:ascii="Bookman Old Style" w:hAnsi="Bookman Old Style" w:cs="Arial"/>
                <w:color w:val="000000"/>
                <w:vertAlign w:val="superscript"/>
                <w:lang w:val="en-US" w:eastAsia="en-US" w:bidi="hi-IN"/>
              </w:rPr>
              <w:t>2</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4</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7.7P/110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1304"/>
        </w:trPr>
        <w:tc>
          <w:tcPr>
            <w:tcW w:w="780" w:type="dxa"/>
            <w:tcBorders>
              <w:top w:val="nil"/>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10</w:t>
            </w:r>
          </w:p>
        </w:tc>
        <w:tc>
          <w:tcPr>
            <w:tcW w:w="615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  (PN 1.0)</w:t>
            </w:r>
          </w:p>
        </w:tc>
        <w:tc>
          <w:tcPr>
            <w:tcW w:w="81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80 mm dia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8.1P/115</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800"/>
        </w:trPr>
        <w:tc>
          <w:tcPr>
            <w:tcW w:w="780" w:type="dxa"/>
            <w:vMerge w:val="restart"/>
            <w:tcBorders>
              <w:top w:val="nil"/>
              <w:left w:val="single" w:sz="4" w:space="0" w:color="auto"/>
              <w:bottom w:val="single" w:sz="4" w:space="0" w:color="000000"/>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11</w:t>
            </w:r>
          </w:p>
        </w:tc>
        <w:tc>
          <w:tcPr>
            <w:tcW w:w="615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Filling available excavated earth in trenches, lead up to 50m and lift up to 1.5m in all kind of soil excluding  Watering and ramming.</w:t>
            </w:r>
          </w:p>
        </w:tc>
        <w:tc>
          <w:tcPr>
            <w:tcW w:w="81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vMerge/>
            <w:tcBorders>
              <w:top w:val="nil"/>
              <w:left w:val="single" w:sz="4" w:space="0" w:color="auto"/>
              <w:bottom w:val="single" w:sz="4" w:space="0" w:color="000000"/>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CG,PHE, SOR Item no. 18.22 P/227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297</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715FF3">
        <w:trPr>
          <w:trHeight w:val="300"/>
        </w:trPr>
        <w:tc>
          <w:tcPr>
            <w:tcW w:w="780" w:type="dxa"/>
            <w:vMerge/>
            <w:tcBorders>
              <w:top w:val="nil"/>
              <w:left w:val="single" w:sz="4" w:space="0" w:color="auto"/>
              <w:bottom w:val="single" w:sz="4" w:space="0" w:color="000000"/>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E.W.E. : 90 +120 + 90=300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vMerge/>
            <w:tcBorders>
              <w:top w:val="nil"/>
              <w:left w:val="single" w:sz="4" w:space="0" w:color="auto"/>
              <w:bottom w:val="single" w:sz="4" w:space="0" w:color="000000"/>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3.142 X [(90mm/1000)^2] X 500= 3.18</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vMerge/>
            <w:tcBorders>
              <w:top w:val="nil"/>
              <w:left w:val="single" w:sz="4" w:space="0" w:color="auto"/>
              <w:bottom w:val="single" w:sz="4" w:space="0" w:color="000000"/>
              <w:right w:val="single" w:sz="4" w:space="0" w:color="auto"/>
            </w:tcBorders>
            <w:vAlign w:val="center"/>
            <w:hideMark/>
          </w:tcPr>
          <w:p w:rsidR="00715FF3" w:rsidRPr="00715FF3" w:rsidRDefault="00715FF3" w:rsidP="00715FF3">
            <w:pPr>
              <w:spacing w:after="0" w:line="240" w:lineRule="auto"/>
              <w:rPr>
                <w:rFonts w:ascii="Bookman Old Style" w:hAnsi="Bookman Old Style" w:cs="Arial"/>
                <w:color w:val="000000"/>
                <w:lang w:val="en-US" w:eastAsia="en-US" w:bidi="hi-IN"/>
              </w:rPr>
            </w:pP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300 - 3.18 =297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737"/>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12</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Demolishing cement concrete manually / bymechanical means including disposal of material within 50 m lead as per direction of engineer-in-charge</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6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Nominal concrete 1:3:6 or richer mix ( i/c equivalent design mix )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20x0.60x0.20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2.4</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6150" w:type="dxa"/>
            <w:tcBorders>
              <w:top w:val="nil"/>
              <w:left w:val="nil"/>
              <w:bottom w:val="single" w:sz="4" w:space="0" w:color="auto"/>
              <w:right w:val="single" w:sz="4" w:space="0" w:color="auto"/>
            </w:tcBorders>
            <w:shd w:val="clear" w:color="auto" w:fill="auto"/>
            <w:noWrap/>
            <w:hideMark/>
          </w:tcPr>
          <w:p w:rsidR="00715FF3" w:rsidRPr="00715FF3" w:rsidRDefault="00715FF3" w:rsidP="00715FF3">
            <w:pPr>
              <w:spacing w:after="0" w:line="240" w:lineRule="auto"/>
              <w:rPr>
                <w:rFonts w:ascii="Bookman Old Style" w:hAnsi="Bookman Old Style" w:cs="Arial"/>
                <w:i/>
                <w:iCs/>
                <w:color w:val="000000"/>
                <w:sz w:val="20"/>
                <w:szCs w:val="20"/>
                <w:lang w:val="en-US" w:eastAsia="en-US" w:bidi="hi-IN"/>
              </w:rPr>
            </w:pPr>
            <w:r w:rsidRPr="00715FF3">
              <w:rPr>
                <w:rFonts w:ascii="Bookman Old Style" w:hAnsi="Bookman Old Style" w:cs="Arial"/>
                <w:i/>
                <w:iCs/>
                <w:color w:val="000000"/>
                <w:sz w:val="20"/>
                <w:szCs w:val="20"/>
                <w:lang w:val="en-US" w:eastAsia="en-US" w:bidi="hi-IN"/>
              </w:rPr>
              <w:t>(CG PHE SOR Item No. 18.29.1, Page No. 227)</w:t>
            </w:r>
          </w:p>
        </w:tc>
        <w:tc>
          <w:tcPr>
            <w:tcW w:w="81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1080"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r>
      <w:tr w:rsidR="00715FF3" w:rsidRPr="00715FF3" w:rsidTr="00715FF3">
        <w:trPr>
          <w:trHeight w:val="96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13</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Providing and laying mechanically mixed cement  concrete with 20 mm nominal size graded stone aggregate. M-15</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20x0.60x0.20</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2.4</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Cum</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18.41.1.2P/229</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r w:rsidR="00715FF3" w:rsidRPr="00715FF3" w:rsidTr="006357F9">
        <w:trPr>
          <w:trHeight w:val="1547"/>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14</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2</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each</w:t>
            </w:r>
          </w:p>
        </w:tc>
      </w:tr>
      <w:tr w:rsidR="00715FF3" w:rsidRPr="00715FF3" w:rsidTr="00715FF3">
        <w:trPr>
          <w:trHeight w:val="300"/>
        </w:trPr>
        <w:tc>
          <w:tcPr>
            <w:tcW w:w="780" w:type="dxa"/>
            <w:tcBorders>
              <w:top w:val="nil"/>
              <w:left w:val="single" w:sz="4" w:space="0" w:color="auto"/>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sz w:val="20"/>
                <w:szCs w:val="20"/>
                <w:lang w:val="en-US" w:eastAsia="en-US" w:bidi="hi-IN"/>
              </w:rPr>
            </w:pPr>
            <w:r w:rsidRPr="00715FF3">
              <w:rPr>
                <w:rFonts w:ascii="Bookman Old Style" w:hAnsi="Bookman Old Style" w:cs="Arial"/>
                <w:color w:val="000000"/>
                <w:sz w:val="20"/>
                <w:szCs w:val="20"/>
                <w:lang w:val="en-US" w:eastAsia="en-US" w:bidi="hi-IN"/>
              </w:rPr>
              <w:t> </w:t>
            </w:r>
          </w:p>
        </w:tc>
        <w:tc>
          <w:tcPr>
            <w:tcW w:w="615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both"/>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CG,PHE, SOR Item no. 18.79 P/235</w:t>
            </w:r>
          </w:p>
        </w:tc>
        <w:tc>
          <w:tcPr>
            <w:tcW w:w="81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c>
          <w:tcPr>
            <w:tcW w:w="1080" w:type="dxa"/>
            <w:tcBorders>
              <w:top w:val="nil"/>
              <w:left w:val="nil"/>
              <w:bottom w:val="single" w:sz="4" w:space="0" w:color="auto"/>
              <w:right w:val="single" w:sz="4" w:space="0" w:color="auto"/>
            </w:tcBorders>
            <w:shd w:val="clear" w:color="000000" w:fill="FFFFFF"/>
            <w:hideMark/>
          </w:tcPr>
          <w:p w:rsidR="00715FF3" w:rsidRPr="00715FF3" w:rsidRDefault="00715FF3" w:rsidP="00715FF3">
            <w:pPr>
              <w:spacing w:after="0" w:line="240" w:lineRule="auto"/>
              <w:jc w:val="center"/>
              <w:rPr>
                <w:rFonts w:ascii="Bookman Old Style" w:hAnsi="Bookman Old Style" w:cs="Arial"/>
                <w:color w:val="000000"/>
                <w:lang w:val="en-US" w:eastAsia="en-US" w:bidi="hi-IN"/>
              </w:rPr>
            </w:pPr>
            <w:r w:rsidRPr="00715FF3">
              <w:rPr>
                <w:rFonts w:ascii="Bookman Old Style" w:hAnsi="Bookman Old Style" w:cs="Arial"/>
                <w:color w:val="000000"/>
                <w:lang w:val="en-US" w:eastAsia="en-US" w:bidi="hi-IN"/>
              </w:rPr>
              <w:t> </w:t>
            </w:r>
          </w:p>
        </w:tc>
      </w:tr>
    </w:tbl>
    <w:p w:rsidR="006357F9" w:rsidRDefault="006357F9" w:rsidP="006357F9">
      <w:pPr>
        <w:numPr>
          <w:ilvl w:val="12"/>
          <w:numId w:val="0"/>
        </w:numPr>
        <w:spacing w:after="0" w:line="240" w:lineRule="auto"/>
        <w:jc w:val="right"/>
        <w:rPr>
          <w:rFonts w:ascii="Arial" w:hAnsi="Arial" w:cs="Arial"/>
          <w:b/>
          <w:i/>
          <w:sz w:val="20"/>
          <w:szCs w:val="20"/>
        </w:rPr>
      </w:pPr>
    </w:p>
    <w:p w:rsidR="006357F9" w:rsidRDefault="006357F9" w:rsidP="006357F9">
      <w:pPr>
        <w:numPr>
          <w:ilvl w:val="12"/>
          <w:numId w:val="0"/>
        </w:numPr>
        <w:spacing w:after="0" w:line="240" w:lineRule="auto"/>
        <w:jc w:val="right"/>
        <w:rPr>
          <w:rFonts w:ascii="Arial" w:hAnsi="Arial" w:cs="Arial"/>
          <w:b/>
          <w:i/>
          <w:sz w:val="20"/>
          <w:szCs w:val="20"/>
        </w:rPr>
      </w:pPr>
    </w:p>
    <w:p w:rsidR="006357F9" w:rsidRDefault="006357F9" w:rsidP="006357F9">
      <w:pPr>
        <w:numPr>
          <w:ilvl w:val="12"/>
          <w:numId w:val="0"/>
        </w:numPr>
        <w:spacing w:after="0" w:line="240" w:lineRule="auto"/>
        <w:jc w:val="right"/>
        <w:rPr>
          <w:rFonts w:ascii="Arial" w:hAnsi="Arial" w:cs="Arial"/>
          <w:b/>
          <w:i/>
          <w:sz w:val="20"/>
          <w:szCs w:val="20"/>
        </w:rPr>
      </w:pPr>
    </w:p>
    <w:p w:rsidR="006357F9" w:rsidRDefault="006357F9" w:rsidP="006357F9">
      <w:pPr>
        <w:numPr>
          <w:ilvl w:val="12"/>
          <w:numId w:val="0"/>
        </w:numPr>
        <w:spacing w:after="0" w:line="240" w:lineRule="auto"/>
        <w:jc w:val="right"/>
        <w:rPr>
          <w:rFonts w:ascii="Arial" w:hAnsi="Arial" w:cs="Arial"/>
          <w:b/>
          <w:i/>
          <w:sz w:val="20"/>
          <w:szCs w:val="20"/>
        </w:rPr>
      </w:pPr>
    </w:p>
    <w:p w:rsidR="006357F9" w:rsidRDefault="006357F9" w:rsidP="006357F9">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6357F9" w:rsidRDefault="006357F9" w:rsidP="006357F9">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4D2FB0" w:rsidRDefault="004D2FB0" w:rsidP="004D2FB0">
      <w:pPr>
        <w:jc w:val="center"/>
        <w:rPr>
          <w:bCs/>
          <w:sz w:val="32"/>
          <w:szCs w:val="32"/>
          <w:u w:val="single"/>
        </w:rPr>
      </w:pPr>
    </w:p>
    <w:p w:rsidR="003D130E" w:rsidRPr="003D130E" w:rsidRDefault="003D130E" w:rsidP="003D130E">
      <w:pPr>
        <w:spacing w:before="100" w:beforeAutospacing="1" w:after="100" w:afterAutospacing="1" w:line="240" w:lineRule="auto"/>
        <w:rPr>
          <w:rFonts w:ascii="Times New Roman" w:hAnsi="Times New Roman"/>
          <w:sz w:val="24"/>
          <w:szCs w:val="24"/>
          <w:lang w:val="en-US" w:eastAsia="en-US" w:bidi="hi-IN"/>
        </w:rPr>
      </w:pPr>
    </w:p>
    <w:p w:rsidR="003205F7" w:rsidRPr="003205F7" w:rsidRDefault="003205F7" w:rsidP="003205F7">
      <w:pPr>
        <w:spacing w:before="100" w:beforeAutospacing="1" w:after="100" w:afterAutospacing="1" w:line="240" w:lineRule="auto"/>
        <w:rPr>
          <w:rFonts w:ascii="Times New Roman" w:hAnsi="Times New Roman"/>
          <w:sz w:val="24"/>
          <w:szCs w:val="24"/>
          <w:lang w:val="en-US" w:eastAsia="en-US" w:bidi="hi-IN"/>
        </w:rPr>
      </w:pPr>
    </w:p>
    <w:p w:rsidR="004409D6" w:rsidRDefault="004409D6" w:rsidP="006357F9">
      <w:pPr>
        <w:numPr>
          <w:ilvl w:val="12"/>
          <w:numId w:val="0"/>
        </w:numPr>
        <w:rPr>
          <w:bCs/>
          <w:sz w:val="32"/>
          <w:szCs w:val="32"/>
          <w:u w:val="single"/>
        </w:rPr>
      </w:pPr>
    </w:p>
    <w:p w:rsidR="004D2FB0" w:rsidRPr="008C3417" w:rsidRDefault="004D2FB0" w:rsidP="00D14AA5">
      <w:pPr>
        <w:numPr>
          <w:ilvl w:val="12"/>
          <w:numId w:val="0"/>
        </w:numPr>
        <w:jc w:val="center"/>
        <w:rPr>
          <w:rFonts w:ascii="Arial" w:hAnsi="Arial" w:cs="Arial"/>
          <w:b/>
          <w:i/>
          <w:sz w:val="20"/>
          <w:szCs w:val="20"/>
        </w:rPr>
      </w:pPr>
      <w:r w:rsidRPr="00A83500">
        <w:rPr>
          <w:bCs/>
          <w:sz w:val="32"/>
          <w:szCs w:val="32"/>
          <w:u w:val="single"/>
        </w:rPr>
        <w:lastRenderedPageBreak/>
        <w:t>ANNEXURE “F-III”</w:t>
      </w:r>
    </w:p>
    <w:p w:rsidR="004D2FB0" w:rsidRPr="004D2FB0" w:rsidRDefault="008F09DE" w:rsidP="004D2FB0">
      <w:pPr>
        <w:numPr>
          <w:ilvl w:val="12"/>
          <w:numId w:val="0"/>
        </w:numPr>
        <w:jc w:val="center"/>
        <w:rPr>
          <w:rFonts w:ascii="Arial" w:hAnsi="Arial" w:cs="Arial"/>
          <w:b/>
          <w:i/>
          <w:sz w:val="20"/>
          <w:szCs w:val="20"/>
        </w:rPr>
      </w:pPr>
      <w:r>
        <w:rPr>
          <w:bCs/>
          <w:sz w:val="32"/>
          <w:szCs w:val="32"/>
        </w:rPr>
        <w:t xml:space="preserve"> </w:t>
      </w:r>
      <w:r w:rsidR="00BA2781">
        <w:rPr>
          <w:bCs/>
          <w:sz w:val="32"/>
          <w:szCs w:val="32"/>
        </w:rPr>
        <w:t>40</w:t>
      </w:r>
      <w:r w:rsidR="00882E74">
        <w:rPr>
          <w:bCs/>
          <w:sz w:val="32"/>
          <w:szCs w:val="32"/>
        </w:rPr>
        <w:t xml:space="preserve"> </w:t>
      </w:r>
      <w:r w:rsidR="004D2FB0" w:rsidRPr="007B32FF">
        <w:rPr>
          <w:bCs/>
          <w:sz w:val="32"/>
          <w:szCs w:val="32"/>
        </w:rPr>
        <w:t xml:space="preserve">K.L. </w:t>
      </w:r>
      <w:r w:rsidR="004D2FB0">
        <w:rPr>
          <w:bCs/>
          <w:sz w:val="32"/>
          <w:szCs w:val="32"/>
        </w:rPr>
        <w:t>12</w:t>
      </w:r>
      <w:r w:rsidR="004D2FB0" w:rsidRPr="007B32FF">
        <w:rPr>
          <w:bCs/>
          <w:sz w:val="32"/>
          <w:szCs w:val="32"/>
        </w:rPr>
        <w:t xml:space="preserve"> m. staging R.C.C. Service Reservoir</w:t>
      </w:r>
    </w:p>
    <w:tbl>
      <w:tblPr>
        <w:tblW w:w="8735" w:type="dxa"/>
        <w:tblInd w:w="103" w:type="dxa"/>
        <w:tblLook w:val="04A0"/>
      </w:tblPr>
      <w:tblGrid>
        <w:gridCol w:w="675"/>
        <w:gridCol w:w="7070"/>
        <w:gridCol w:w="990"/>
      </w:tblGrid>
      <w:tr w:rsidR="00796670" w:rsidRPr="00796670" w:rsidTr="006357F9">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lang w:val="en-US" w:eastAsia="en-US" w:bidi="hi-IN"/>
              </w:rPr>
            </w:pPr>
            <w:r w:rsidRPr="00796670">
              <w:rPr>
                <w:rFonts w:ascii="Times New Roman" w:hAnsi="Times New Roman"/>
                <w:color w:val="000000"/>
                <w:lang w:val="en-US" w:eastAsia="en-US" w:bidi="hi-IN"/>
              </w:rPr>
              <w:t>S. No.</w:t>
            </w:r>
          </w:p>
        </w:tc>
        <w:tc>
          <w:tcPr>
            <w:tcW w:w="7070" w:type="dxa"/>
            <w:tcBorders>
              <w:top w:val="single" w:sz="4" w:space="0" w:color="auto"/>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lang w:val="en-US" w:eastAsia="en-US" w:bidi="hi-IN"/>
              </w:rPr>
            </w:pPr>
            <w:r w:rsidRPr="00796670">
              <w:rPr>
                <w:rFonts w:ascii="Times New Roman" w:hAnsi="Times New Roman"/>
                <w:color w:val="000000"/>
                <w:lang w:val="en-US" w:eastAsia="en-US" w:bidi="hi-IN"/>
              </w:rPr>
              <w:t>Sub Head</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lang w:val="en-US" w:eastAsia="en-US" w:bidi="hi-IN"/>
              </w:rPr>
            </w:pPr>
            <w:r w:rsidRPr="00796670">
              <w:rPr>
                <w:rFonts w:ascii="Times New Roman" w:hAnsi="Times New Roman"/>
                <w:color w:val="000000"/>
                <w:lang w:val="en-US" w:eastAsia="en-US" w:bidi="hi-IN"/>
              </w:rPr>
              <w:t>Qty.</w:t>
            </w:r>
          </w:p>
        </w:tc>
      </w:tr>
      <w:tr w:rsidR="00796670" w:rsidRPr="00796670" w:rsidTr="006357F9">
        <w:trPr>
          <w:trHeight w:val="4031"/>
        </w:trPr>
        <w:tc>
          <w:tcPr>
            <w:tcW w:w="675" w:type="dxa"/>
            <w:vMerge w:val="restart"/>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w:t>
            </w:r>
          </w:p>
        </w:tc>
        <w:tc>
          <w:tcPr>
            <w:tcW w:w="7070"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masonry chambers for all valves, ventilating shafts, providing and applying three coats of cement paint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 directions of Engineer-in-Charge</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6357F9">
        <w:trPr>
          <w:trHeight w:val="720"/>
        </w:trPr>
        <w:tc>
          <w:tcPr>
            <w:tcW w:w="675"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p>
        </w:tc>
        <w:tc>
          <w:tcPr>
            <w:tcW w:w="707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Construction of R.C.C. over head tank 45 KL capacity on 12 meter staging including drawing, design, soil SBC testing with all vertical pipe fitting and specials.</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6357F9">
        <w:trPr>
          <w:trHeight w:val="390"/>
        </w:trPr>
        <w:tc>
          <w:tcPr>
            <w:tcW w:w="675"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p>
        </w:tc>
        <w:tc>
          <w:tcPr>
            <w:tcW w:w="707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xml:space="preserve">Rates for OHT of 25 KL </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w:t>
            </w:r>
          </w:p>
        </w:tc>
      </w:tr>
      <w:tr w:rsidR="00796670" w:rsidRPr="00796670" w:rsidTr="006357F9">
        <w:trPr>
          <w:trHeight w:val="390"/>
        </w:trPr>
        <w:tc>
          <w:tcPr>
            <w:tcW w:w="675"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p>
        </w:tc>
        <w:tc>
          <w:tcPr>
            <w:tcW w:w="707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Add for capacity above 25000 to 40000 ltr.</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15000</w:t>
            </w:r>
          </w:p>
        </w:tc>
      </w:tr>
      <w:tr w:rsidR="00796670" w:rsidRPr="00796670" w:rsidTr="006357F9">
        <w:trPr>
          <w:trHeight w:val="390"/>
        </w:trPr>
        <w:tc>
          <w:tcPr>
            <w:tcW w:w="675"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p>
        </w:tc>
        <w:tc>
          <w:tcPr>
            <w:tcW w:w="707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6357F9">
        <w:trPr>
          <w:trHeight w:val="390"/>
        </w:trPr>
        <w:tc>
          <w:tcPr>
            <w:tcW w:w="675"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p>
        </w:tc>
        <w:tc>
          <w:tcPr>
            <w:tcW w:w="707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c>
          <w:tcPr>
            <w:tcW w:w="99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bl>
    <w:p w:rsidR="006357F9" w:rsidRDefault="006357F9" w:rsidP="000E4C72">
      <w:pPr>
        <w:spacing w:before="100" w:beforeAutospacing="1" w:after="100" w:afterAutospacing="1" w:line="240" w:lineRule="auto"/>
        <w:rPr>
          <w:rFonts w:ascii="Times New Roman" w:hAnsi="Times New Roman"/>
          <w:sz w:val="24"/>
          <w:szCs w:val="24"/>
          <w:lang w:val="en-US" w:eastAsia="en-US" w:bidi="hi-IN"/>
        </w:rPr>
      </w:pPr>
    </w:p>
    <w:p w:rsidR="006357F9" w:rsidRDefault="006357F9" w:rsidP="006357F9">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6357F9" w:rsidRDefault="006357F9" w:rsidP="006357F9">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357F9" w:rsidRPr="000E4C72" w:rsidRDefault="006357F9" w:rsidP="000E4C72">
      <w:pPr>
        <w:spacing w:before="100" w:beforeAutospacing="1" w:after="100" w:afterAutospacing="1" w:line="240" w:lineRule="auto"/>
        <w:rPr>
          <w:rFonts w:ascii="Times New Roman" w:hAnsi="Times New Roman"/>
          <w:sz w:val="24"/>
          <w:szCs w:val="24"/>
          <w:lang w:val="en-US" w:eastAsia="en-US" w:bidi="hi-IN"/>
        </w:rPr>
      </w:pPr>
    </w:p>
    <w:p w:rsidR="00D14AA5" w:rsidRPr="00D14AA5" w:rsidRDefault="00D14AA5" w:rsidP="00D14AA5">
      <w:pPr>
        <w:spacing w:before="100" w:beforeAutospacing="1" w:after="100" w:afterAutospacing="1" w:line="240" w:lineRule="auto"/>
        <w:rPr>
          <w:rFonts w:ascii="Times New Roman" w:hAnsi="Times New Roman"/>
          <w:sz w:val="24"/>
          <w:szCs w:val="24"/>
          <w:lang w:val="en-US" w:eastAsia="en-US" w:bidi="hi-IN"/>
        </w:rPr>
      </w:pPr>
    </w:p>
    <w:p w:rsidR="003869EA" w:rsidRPr="003869EA" w:rsidRDefault="003869EA" w:rsidP="003869EA">
      <w:pPr>
        <w:spacing w:before="100" w:beforeAutospacing="1" w:after="100" w:afterAutospacing="1" w:line="240" w:lineRule="auto"/>
        <w:rPr>
          <w:rFonts w:ascii="Times New Roman" w:hAnsi="Times New Roman"/>
          <w:sz w:val="24"/>
          <w:szCs w:val="24"/>
          <w:lang w:val="en-US" w:eastAsia="en-US" w:bidi="hi-IN"/>
        </w:rPr>
      </w:pPr>
    </w:p>
    <w:p w:rsidR="009101CE" w:rsidRPr="009101CE" w:rsidRDefault="009101CE" w:rsidP="009101CE">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4F4379" w:rsidRPr="004F4379" w:rsidRDefault="004F4379" w:rsidP="004F4379">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4D2FB0" w:rsidRPr="003869EA" w:rsidRDefault="004D2FB0" w:rsidP="003869EA">
      <w:pPr>
        <w:autoSpaceDE w:val="0"/>
        <w:autoSpaceDN w:val="0"/>
        <w:adjustRightInd w:val="0"/>
        <w:spacing w:line="480" w:lineRule="atLeast"/>
        <w:ind w:left="2520"/>
        <w:rPr>
          <w:rFonts w:ascii="Arial" w:hAnsi="Arial" w:cs="Arial"/>
          <w:bCs/>
          <w:sz w:val="28"/>
          <w:szCs w:val="32"/>
        </w:rPr>
      </w:pPr>
      <w:r w:rsidRPr="00A83500">
        <w:rPr>
          <w:bCs/>
          <w:sz w:val="32"/>
          <w:szCs w:val="32"/>
          <w:u w:val="single"/>
        </w:rPr>
        <w:lastRenderedPageBreak/>
        <w:t>ANNEXURE “F-IV”</w:t>
      </w:r>
    </w:p>
    <w:p w:rsidR="004A2E16" w:rsidRPr="00796670" w:rsidRDefault="004D2FB0" w:rsidP="00796670">
      <w:pPr>
        <w:autoSpaceDE w:val="0"/>
        <w:autoSpaceDN w:val="0"/>
        <w:adjustRightInd w:val="0"/>
        <w:spacing w:line="480" w:lineRule="atLeast"/>
        <w:jc w:val="center"/>
        <w:rPr>
          <w:rFonts w:ascii="Arial" w:hAnsi="Arial" w:cs="Arial"/>
          <w:b/>
          <w:bCs/>
          <w:sz w:val="28"/>
          <w:szCs w:val="32"/>
        </w:rPr>
      </w:pPr>
      <w:r w:rsidRPr="00A83500">
        <w:rPr>
          <w:rFonts w:ascii="Arial" w:hAnsi="Arial" w:cs="Arial"/>
          <w:b/>
          <w:bCs/>
          <w:sz w:val="32"/>
          <w:szCs w:val="32"/>
        </w:rPr>
        <w:t>Switch Room</w:t>
      </w:r>
      <w:r w:rsidRPr="00A83500">
        <w:rPr>
          <w:rFonts w:ascii="Arial" w:hAnsi="Arial" w:cs="Arial"/>
          <w:b/>
          <w:bCs/>
          <w:sz w:val="28"/>
          <w:szCs w:val="32"/>
        </w:rPr>
        <w:t>( CG PWD SOR 2015)</w:t>
      </w:r>
    </w:p>
    <w:tbl>
      <w:tblPr>
        <w:tblW w:w="9090" w:type="dxa"/>
        <w:tblInd w:w="-342" w:type="dxa"/>
        <w:tblLook w:val="04A0"/>
      </w:tblPr>
      <w:tblGrid>
        <w:gridCol w:w="1163"/>
        <w:gridCol w:w="6577"/>
        <w:gridCol w:w="1350"/>
      </w:tblGrid>
      <w:tr w:rsidR="007F0FB9" w:rsidRPr="007F0FB9" w:rsidTr="006357F9">
        <w:trPr>
          <w:trHeight w:val="300"/>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S.No.</w:t>
            </w:r>
          </w:p>
        </w:tc>
        <w:tc>
          <w:tcPr>
            <w:tcW w:w="6577" w:type="dxa"/>
            <w:tcBorders>
              <w:top w:val="single" w:sz="4" w:space="0" w:color="auto"/>
              <w:left w:val="nil"/>
              <w:bottom w:val="single" w:sz="4" w:space="0" w:color="auto"/>
              <w:right w:val="single" w:sz="4" w:space="0" w:color="auto"/>
            </w:tcBorders>
            <w:shd w:val="clear" w:color="auto" w:fill="auto"/>
            <w:vAlign w:val="center"/>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Item of work</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Qnty</w:t>
            </w:r>
          </w:p>
        </w:tc>
      </w:tr>
      <w:tr w:rsidR="007F0FB9" w:rsidRPr="007F0FB9" w:rsidTr="006357F9">
        <w:trPr>
          <w:trHeight w:val="1016"/>
        </w:trPr>
        <w:tc>
          <w:tcPr>
            <w:tcW w:w="1163" w:type="dxa"/>
            <w:vMerge w:val="restart"/>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Excavation for all types and sizes of foundation, trenches and drains or for any other purpose i/c disposal of excavated stuff up to 1.5m lift and lead up to 50 m (at least 5m away from the excavated area),i/c dressing and leveling of pits.</w:t>
            </w:r>
          </w:p>
        </w:tc>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 xml:space="preserve"> In all types of soils </w:t>
            </w:r>
          </w:p>
        </w:tc>
        <w:tc>
          <w:tcPr>
            <w:tcW w:w="1350"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P.No.9 I.No.1.1.1)</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3.36</w:t>
            </w:r>
          </w:p>
        </w:tc>
      </w:tr>
      <w:tr w:rsidR="007F0FB9" w:rsidRPr="007F0FB9" w:rsidTr="006357F9">
        <w:trPr>
          <w:trHeight w:val="818"/>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2</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 1:3:6</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2015,P.No.23, I.No.3.1.3)</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0.72</w:t>
            </w:r>
          </w:p>
        </w:tc>
      </w:tr>
      <w:tr w:rsidR="007F0FB9" w:rsidRPr="007F0FB9" w:rsidTr="006357F9">
        <w:trPr>
          <w:trHeight w:val="1025"/>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3</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Brick work with modular well burnt clay bricks of crushing strength not less than 35 kg/sqcm and water absorption not more than 20% in foundation</w:t>
            </w:r>
            <w:r w:rsidRPr="007F0FB9">
              <w:rPr>
                <w:rFonts w:ascii="Times New Roman" w:hAnsi="Times New Roman"/>
                <w:color w:val="000000"/>
                <w:lang w:val="en-US" w:eastAsia="en-US" w:bidi="hi-IN"/>
              </w:rPr>
              <w:br/>
              <w:t>and plinth in:</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(a) Cement Mortar 1:6 (1 cement : 6 sand)</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2.9</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In super structure in</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Cement Mortar 1:6 (1 cement : 6 coarse sand)</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2.25</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,P.No.44, I.No.7.2.1)&amp; 7.7</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600"/>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4</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making 15mm thick cement plaster on the rough side of single or half brick wall of mix:</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Cement Mortar 1:6 (1 cement : 6 coarse sand)</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9.4</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2015,P.No.103, I.No.11.3.4)</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5</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 xml:space="preserve">Providing and making 12mm thick cement plaster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Cement Mortar 1:6 (1 cement : 6 coarse sand)</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23.3</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2015,P.No.103, I.No.11.2.4)</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737"/>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6</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6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1:2:4 (1 cement:2 coarse sand : 4 graded stone aggregate 40 mm nominal size)</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2015,P.No.23, I.No.3.1.4)</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0.121</w:t>
            </w:r>
          </w:p>
        </w:tc>
      </w:tr>
      <w:tr w:rsidR="007F0FB9" w:rsidRPr="007F0FB9" w:rsidTr="006357F9">
        <w:trPr>
          <w:trHeight w:val="1025"/>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7</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 xml:space="preserve">Providing and placing in position reinforcement for R.C.C. work including straightening, cutting, bending, binding etc. complete as per drawing including cost of binding wire in foundation and plinth all complete.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Cold twisted bar/Hot rolled deformed steel</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2015,P.No.24, I.No.3.12.4)</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50</w:t>
            </w:r>
          </w:p>
        </w:tc>
      </w:tr>
      <w:tr w:rsidR="007F0FB9" w:rsidRPr="007F0FB9" w:rsidTr="006357F9">
        <w:trPr>
          <w:trHeight w:val="719"/>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8</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&amp; fixing form work i/c centering, shuttering, strutting staging, propping bracing etc. complete and i/c its removal at all levels for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6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Suspended floors, roofs platform, balconies (plain surface) and shelves (cast in situ)</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4.92</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P.No.16, I.No.2.1.7)</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863"/>
        </w:trPr>
        <w:tc>
          <w:tcPr>
            <w:tcW w:w="1163" w:type="dxa"/>
            <w:vMerge w:val="restart"/>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9</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laying nominal mix  reinforced   cement concrete with crushed stone aggregate using concrete mixer in all works upto plinth level excluding cost of form work.</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6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1:1½:3 (1 cement:1½ coarse sand : 3 graded stone aggregate 20 mm nominal size)</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 xml:space="preserve">(PWD P.No.23, I.No.3.2.1)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0.542</w:t>
            </w:r>
          </w:p>
        </w:tc>
      </w:tr>
      <w:tr w:rsidR="007F0FB9" w:rsidRPr="007F0FB9" w:rsidTr="006357F9">
        <w:trPr>
          <w:trHeight w:val="1241"/>
        </w:trPr>
        <w:tc>
          <w:tcPr>
            <w:tcW w:w="1163" w:type="dxa"/>
            <w:vMerge w:val="restart"/>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10</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fixing steel door/ window with M.S. sheet 1mm thick,fframe of angle iron, diagonal braces of angle/flat iron of suitable size ,3.00 mm M.S. gusset plates at juctions and corners,all necessary fittings complete i/c applying a priming coat  of redoxide zinc chromae primer.</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60</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2015,P.No.81, I.No.9.13)</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728"/>
        </w:trPr>
        <w:tc>
          <w:tcPr>
            <w:tcW w:w="1163" w:type="dxa"/>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11</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laying damp proof course (upto 50mm thick) with plain cement concrete 1:2:4      (1 cement;2 coarse:sand:4 graded crushed stone aggregate 20mm niminal size) i/c form work.</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0.084</w:t>
            </w:r>
          </w:p>
        </w:tc>
      </w:tr>
      <w:tr w:rsidR="007F0FB9" w:rsidRPr="007F0FB9" w:rsidTr="006357F9">
        <w:trPr>
          <w:trHeight w:val="782"/>
        </w:trPr>
        <w:tc>
          <w:tcPr>
            <w:tcW w:w="1163" w:type="dxa"/>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12</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Providing and filling in plinth with sand/crusher dust and hard moorum under floor in layers not exceeding 20cm in depth consolidation each deposited layer by ramming and watering i/c dressing etc. complete.</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0.43</w:t>
            </w:r>
          </w:p>
        </w:tc>
      </w:tr>
      <w:tr w:rsidR="007F0FB9" w:rsidRPr="007F0FB9" w:rsidTr="006357F9">
        <w:trPr>
          <w:trHeight w:val="300"/>
        </w:trPr>
        <w:tc>
          <w:tcPr>
            <w:tcW w:w="1163" w:type="dxa"/>
            <w:tcBorders>
              <w:top w:val="nil"/>
              <w:left w:val="single" w:sz="4" w:space="0" w:color="auto"/>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P.No.11I.No. 1.18)</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575"/>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13</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Structural steel work in single section i/c cutting, hoisting fixing in position and applying a priming coat of red oxide zinc chromate primer</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P.No.80, I.No.9.1)</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25</w:t>
            </w:r>
          </w:p>
        </w:tc>
      </w:tr>
      <w:tr w:rsidR="007F0FB9" w:rsidRPr="007F0FB9" w:rsidTr="006357F9">
        <w:trPr>
          <w:trHeight w:val="305"/>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14</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Painting on new work (two or more coats ) to give an even shade with.</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Satin synthetic enamel paint</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(PWD P.No.134, I.No.14.22.1)</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4.23</w:t>
            </w:r>
          </w:p>
        </w:tc>
      </w:tr>
      <w:tr w:rsidR="007F0FB9" w:rsidRPr="007F0FB9" w:rsidTr="006357F9">
        <w:trPr>
          <w:trHeight w:val="728"/>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15</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Cement concrete flooring with cement concrete 1:2:4 (1 cement: 2 coarse sand:4 graded stone aggregate 20mm ) finished with a floating coat of neat cement.</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 xml:space="preserve">40 mm thick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P.No.111, I,.No.12.3.1)</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1.44</w:t>
            </w:r>
          </w:p>
        </w:tc>
      </w:tr>
      <w:tr w:rsidR="007F0FB9" w:rsidRPr="007F0FB9" w:rsidTr="006357F9">
        <w:trPr>
          <w:trHeight w:val="242"/>
        </w:trPr>
        <w:tc>
          <w:tcPr>
            <w:tcW w:w="1163" w:type="dxa"/>
            <w:vMerge w:val="restart"/>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16</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Distempering with acrylic washable distemper to give an even shade</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On new work (Two or more coats)</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r w:rsidR="007F0FB9" w:rsidRPr="007F0FB9" w:rsidTr="006357F9">
        <w:trPr>
          <w:trHeight w:val="300"/>
        </w:trPr>
        <w:tc>
          <w:tcPr>
            <w:tcW w:w="1163" w:type="dxa"/>
            <w:vMerge/>
            <w:tcBorders>
              <w:top w:val="nil"/>
              <w:left w:val="single" w:sz="4" w:space="0" w:color="auto"/>
              <w:bottom w:val="single" w:sz="4" w:space="0" w:color="auto"/>
              <w:right w:val="single" w:sz="4" w:space="0" w:color="auto"/>
            </w:tcBorders>
            <w:vAlign w:val="center"/>
            <w:hideMark/>
          </w:tcPr>
          <w:p w:rsidR="007F0FB9" w:rsidRPr="007F0FB9" w:rsidRDefault="007F0FB9" w:rsidP="007F0FB9">
            <w:pPr>
              <w:spacing w:after="0" w:line="240" w:lineRule="auto"/>
              <w:rPr>
                <w:rFonts w:ascii="Times New Roman" w:hAnsi="Times New Roman"/>
                <w:color w:val="000000"/>
                <w:lang w:val="en-US" w:eastAsia="en-US" w:bidi="hi-IN"/>
              </w:rPr>
            </w:pP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i/>
                <w:iCs/>
                <w:color w:val="000000"/>
                <w:lang w:val="en-US" w:eastAsia="en-US" w:bidi="hi-IN"/>
              </w:rPr>
            </w:pPr>
            <w:r w:rsidRPr="007F0FB9">
              <w:rPr>
                <w:rFonts w:ascii="Times New Roman" w:hAnsi="Times New Roman"/>
                <w:i/>
                <w:iCs/>
                <w:color w:val="000000"/>
                <w:lang w:val="en-US" w:eastAsia="en-US" w:bidi="hi-IN"/>
              </w:rPr>
              <w:t>(CGPWD SOR 2015, P.No.132I.No.14.9.1)</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36</w:t>
            </w:r>
          </w:p>
        </w:tc>
      </w:tr>
      <w:tr w:rsidR="007F0FB9" w:rsidRPr="007F0FB9" w:rsidTr="006357F9">
        <w:trPr>
          <w:trHeight w:val="300"/>
        </w:trPr>
        <w:tc>
          <w:tcPr>
            <w:tcW w:w="1163" w:type="dxa"/>
            <w:tcBorders>
              <w:top w:val="nil"/>
              <w:left w:val="single" w:sz="4" w:space="0" w:color="auto"/>
              <w:bottom w:val="single" w:sz="4" w:space="0" w:color="auto"/>
              <w:right w:val="single" w:sz="4" w:space="0" w:color="auto"/>
            </w:tcBorders>
            <w:shd w:val="clear" w:color="auto" w:fill="auto"/>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17</w:t>
            </w:r>
          </w:p>
        </w:tc>
        <w:tc>
          <w:tcPr>
            <w:tcW w:w="6577" w:type="dxa"/>
            <w:tcBorders>
              <w:top w:val="nil"/>
              <w:left w:val="nil"/>
              <w:bottom w:val="single" w:sz="4" w:space="0" w:color="auto"/>
              <w:right w:val="single" w:sz="4" w:space="0" w:color="auto"/>
            </w:tcBorders>
            <w:shd w:val="clear" w:color="auto" w:fill="auto"/>
            <w:hideMark/>
          </w:tcPr>
          <w:p w:rsidR="007F0FB9" w:rsidRPr="007F0FB9" w:rsidRDefault="007F0FB9" w:rsidP="007F0FB9">
            <w:pPr>
              <w:spacing w:after="0" w:line="240" w:lineRule="auto"/>
              <w:jc w:val="both"/>
              <w:rPr>
                <w:rFonts w:ascii="Times New Roman" w:hAnsi="Times New Roman"/>
                <w:color w:val="000000"/>
                <w:lang w:val="en-US" w:eastAsia="en-US" w:bidi="hi-IN"/>
              </w:rPr>
            </w:pPr>
            <w:r w:rsidRPr="007F0FB9">
              <w:rPr>
                <w:rFonts w:ascii="Times New Roman" w:hAnsi="Times New Roman"/>
                <w:color w:val="000000"/>
                <w:lang w:val="en-US" w:eastAsia="en-US" w:bidi="hi-IN"/>
              </w:rPr>
              <w:t xml:space="preserve">Provision for electrical fittings </w:t>
            </w:r>
          </w:p>
        </w:tc>
        <w:tc>
          <w:tcPr>
            <w:tcW w:w="1350" w:type="dxa"/>
            <w:tcBorders>
              <w:top w:val="nil"/>
              <w:left w:val="nil"/>
              <w:bottom w:val="single" w:sz="4" w:space="0" w:color="auto"/>
              <w:right w:val="single" w:sz="4" w:space="0" w:color="auto"/>
            </w:tcBorders>
            <w:shd w:val="clear" w:color="auto" w:fill="auto"/>
            <w:noWrap/>
            <w:hideMark/>
          </w:tcPr>
          <w:p w:rsidR="007F0FB9" w:rsidRPr="007F0FB9" w:rsidRDefault="007F0FB9" w:rsidP="007F0FB9">
            <w:pPr>
              <w:spacing w:after="0" w:line="240" w:lineRule="auto"/>
              <w:jc w:val="center"/>
              <w:rPr>
                <w:rFonts w:ascii="Times New Roman" w:hAnsi="Times New Roman"/>
                <w:color w:val="000000"/>
                <w:lang w:val="en-US" w:eastAsia="en-US" w:bidi="hi-IN"/>
              </w:rPr>
            </w:pPr>
            <w:r w:rsidRPr="007F0FB9">
              <w:rPr>
                <w:rFonts w:ascii="Times New Roman" w:hAnsi="Times New Roman"/>
                <w:color w:val="000000"/>
                <w:lang w:val="en-US" w:eastAsia="en-US" w:bidi="hi-IN"/>
              </w:rPr>
              <w:t> </w:t>
            </w:r>
          </w:p>
        </w:tc>
      </w:tr>
    </w:tbl>
    <w:p w:rsidR="000E4C72" w:rsidRDefault="000E4C72" w:rsidP="000E4C72">
      <w:pPr>
        <w:spacing w:before="100" w:beforeAutospacing="1" w:after="100" w:afterAutospacing="1" w:line="240" w:lineRule="auto"/>
        <w:rPr>
          <w:rFonts w:ascii="Times New Roman" w:hAnsi="Times New Roman"/>
          <w:sz w:val="24"/>
          <w:szCs w:val="24"/>
          <w:lang w:val="en-US" w:eastAsia="en-US" w:bidi="hi-IN"/>
        </w:rPr>
      </w:pPr>
    </w:p>
    <w:p w:rsidR="006357F9" w:rsidRDefault="006357F9" w:rsidP="006357F9">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6357F9" w:rsidRDefault="006357F9" w:rsidP="006357F9">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357F9" w:rsidRPr="000E4C72" w:rsidRDefault="006357F9" w:rsidP="000E4C72">
      <w:pPr>
        <w:spacing w:before="100" w:beforeAutospacing="1" w:after="100" w:afterAutospacing="1"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4D2FB0" w:rsidRDefault="004D2FB0" w:rsidP="004D2FB0">
      <w:pP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4D2FB0" w:rsidRDefault="004D2FB0" w:rsidP="00AA0F6B">
      <w:pPr>
        <w:numPr>
          <w:ilvl w:val="12"/>
          <w:numId w:val="0"/>
        </w:numPr>
        <w:jc w:val="center"/>
        <w:rPr>
          <w:rFonts w:ascii="Arial" w:hAnsi="Arial" w:cs="Arial"/>
          <w:b/>
          <w:i/>
          <w:sz w:val="20"/>
          <w:szCs w:val="20"/>
        </w:rPr>
      </w:pPr>
      <w:r w:rsidRPr="00A83500">
        <w:rPr>
          <w:bCs/>
          <w:sz w:val="32"/>
          <w:szCs w:val="32"/>
          <w:u w:val="single"/>
        </w:rPr>
        <w:lastRenderedPageBreak/>
        <w:t>ANNEXURE “F-V”</w:t>
      </w:r>
    </w:p>
    <w:p w:rsidR="00796670" w:rsidRDefault="004D2FB0" w:rsidP="004D2FB0">
      <w:pPr>
        <w:jc w:val="center"/>
        <w:rPr>
          <w:rFonts w:ascii="Times New Roman" w:hAnsi="Times New Roman"/>
          <w:b/>
          <w:bCs/>
          <w:sz w:val="28"/>
          <w:szCs w:val="28"/>
        </w:rPr>
      </w:pPr>
      <w:r w:rsidRPr="00A83500">
        <w:rPr>
          <w:rFonts w:ascii="Arial" w:hAnsi="Arial" w:cs="Arial"/>
          <w:b/>
          <w:bCs/>
          <w:sz w:val="32"/>
          <w:szCs w:val="32"/>
        </w:rPr>
        <w:t>Boundarywall</w:t>
      </w:r>
      <w:r w:rsidRPr="00A83500">
        <w:rPr>
          <w:rFonts w:ascii="Arial" w:hAnsi="Arial" w:cs="Arial"/>
          <w:b/>
          <w:bCs/>
          <w:sz w:val="28"/>
          <w:szCs w:val="32"/>
        </w:rPr>
        <w:t>( CG PWD SOR 2015</w:t>
      </w:r>
    </w:p>
    <w:tbl>
      <w:tblPr>
        <w:tblW w:w="8735" w:type="dxa"/>
        <w:tblInd w:w="103" w:type="dxa"/>
        <w:tblLook w:val="04A0"/>
      </w:tblPr>
      <w:tblGrid>
        <w:gridCol w:w="540"/>
        <w:gridCol w:w="1061"/>
        <w:gridCol w:w="6234"/>
        <w:gridCol w:w="900"/>
      </w:tblGrid>
      <w:tr w:rsidR="00796670" w:rsidRPr="00796670" w:rsidTr="00796670">
        <w:trPr>
          <w:trHeight w:val="58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b/>
                <w:bCs/>
                <w:color w:val="000000"/>
                <w:lang w:val="en-US" w:eastAsia="en-US" w:bidi="hi-IN"/>
              </w:rPr>
            </w:pPr>
            <w:r w:rsidRPr="00796670">
              <w:rPr>
                <w:rFonts w:ascii="Times New Roman" w:hAnsi="Times New Roman"/>
                <w:b/>
                <w:bCs/>
                <w:color w:val="000000"/>
                <w:lang w:val="en-US" w:eastAsia="en-US" w:bidi="hi-IN"/>
              </w:rPr>
              <w:t>S. No.</w:t>
            </w:r>
          </w:p>
        </w:tc>
        <w:tc>
          <w:tcPr>
            <w:tcW w:w="1061"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b/>
                <w:bCs/>
                <w:color w:val="000000"/>
                <w:lang w:val="en-US" w:eastAsia="en-US" w:bidi="hi-IN"/>
              </w:rPr>
            </w:pPr>
            <w:r w:rsidRPr="00796670">
              <w:rPr>
                <w:rFonts w:ascii="Times New Roman" w:hAnsi="Times New Roman"/>
                <w:b/>
                <w:bCs/>
                <w:color w:val="000000"/>
                <w:lang w:val="en-US" w:eastAsia="en-US" w:bidi="hi-IN"/>
              </w:rPr>
              <w:t>SOR</w:t>
            </w:r>
          </w:p>
        </w:tc>
        <w:tc>
          <w:tcPr>
            <w:tcW w:w="6234" w:type="dxa"/>
            <w:tcBorders>
              <w:top w:val="single" w:sz="4" w:space="0" w:color="auto"/>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b/>
                <w:bCs/>
                <w:color w:val="000000"/>
                <w:lang w:val="en-US" w:eastAsia="en-US" w:bidi="hi-IN"/>
              </w:rPr>
            </w:pPr>
            <w:r w:rsidRPr="00796670">
              <w:rPr>
                <w:rFonts w:ascii="Times New Roman" w:hAnsi="Times New Roman"/>
                <w:b/>
                <w:bCs/>
                <w:color w:val="000000"/>
                <w:lang w:val="en-US" w:eastAsia="en-US" w:bidi="hi-IN"/>
              </w:rPr>
              <w:t>Item of work</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b/>
                <w:bCs/>
                <w:color w:val="000000"/>
                <w:lang w:val="en-US" w:eastAsia="en-US" w:bidi="hi-IN"/>
              </w:rPr>
            </w:pPr>
            <w:r w:rsidRPr="00796670">
              <w:rPr>
                <w:rFonts w:ascii="Times New Roman" w:hAnsi="Times New Roman"/>
                <w:b/>
                <w:bCs/>
                <w:color w:val="000000"/>
                <w:lang w:val="en-US" w:eastAsia="en-US" w:bidi="hi-IN"/>
              </w:rPr>
              <w:t>Qty.</w:t>
            </w:r>
          </w:p>
        </w:tc>
      </w:tr>
      <w:tr w:rsidR="00796670" w:rsidRPr="00796670" w:rsidTr="00796670">
        <w:trPr>
          <w:trHeight w:val="96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1.1.1</w:t>
            </w:r>
            <w:r w:rsidRPr="00796670">
              <w:rPr>
                <w:rFonts w:ascii="Times New Roman" w:hAnsi="Times New Roman"/>
                <w:color w:val="000000"/>
                <w:sz w:val="20"/>
                <w:szCs w:val="20"/>
                <w:lang w:val="en-US" w:eastAsia="en-US" w:bidi="hi-IN"/>
              </w:rPr>
              <w:br/>
              <w:t>9</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xml:space="preserve">Earth work in Excavation for pipe trench in all kinds of soil and WBM in areas including dressing, watering and ramming and disposal of Excavated earth lead up to 50 m. and lift up to 1.5 m. disposal earth to be leveled, neatly dressed. </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25"/>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19 col x 1.0 x1.0 x 1.20 =22.80</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25"/>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3 col x 1.00 x 1.30 x 1.20=4.68</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25"/>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2 col x 1.20 x 1.20 x 1.20= 3.456</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7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sz w:val="18"/>
                <w:szCs w:val="18"/>
                <w:lang w:val="en-US" w:eastAsia="en-US" w:bidi="hi-IN"/>
              </w:rPr>
            </w:pPr>
            <w:r w:rsidRPr="00796670">
              <w:rPr>
                <w:rFonts w:cs="Calibri"/>
                <w:color w:val="000000"/>
                <w:sz w:val="18"/>
                <w:szCs w:val="18"/>
                <w:lang w:val="en-US" w:eastAsia="en-US" w:bidi="hi-IN"/>
              </w:rPr>
              <w:t>30.936</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30.936</w:t>
            </w:r>
          </w:p>
        </w:tc>
      </w:tr>
      <w:tr w:rsidR="00796670" w:rsidRPr="00796670" w:rsidTr="00796670">
        <w:trPr>
          <w:trHeight w:val="765"/>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3.1.3</w:t>
            </w:r>
            <w:r w:rsidRPr="00796670">
              <w:rPr>
                <w:rFonts w:ascii="Times New Roman" w:hAnsi="Times New Roman"/>
                <w:color w:val="000000"/>
                <w:sz w:val="20"/>
                <w:szCs w:val="20"/>
                <w:lang w:val="en-US" w:eastAsia="en-US" w:bidi="hi-IN"/>
              </w:rPr>
              <w:br/>
              <w:t>23</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laying mechanically mixed cement concrete with crushed stone aggregate excluding centering and shuttering (with 40 mm nominal size graded stone aggregate)</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19 col x 1.0 x 1.0 x 0.10 =1.9</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 col x 1.0 x 1.30 x 0.10 = 0.39</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 col x 1.20 x 1.20 x 0.10 = 0.288</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4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sz w:val="18"/>
                <w:szCs w:val="18"/>
                <w:lang w:val="en-US" w:eastAsia="en-US" w:bidi="hi-IN"/>
              </w:rPr>
            </w:pPr>
            <w:r w:rsidRPr="00796670">
              <w:rPr>
                <w:rFonts w:cs="Calibri"/>
                <w:color w:val="000000"/>
                <w:sz w:val="18"/>
                <w:szCs w:val="18"/>
                <w:lang w:val="en-US" w:eastAsia="en-US" w:bidi="hi-IN"/>
              </w:rPr>
              <w:t>2.578</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2.578</w:t>
            </w:r>
          </w:p>
        </w:tc>
      </w:tr>
      <w:tr w:rsidR="00796670" w:rsidRPr="00796670" w:rsidTr="00796670">
        <w:trPr>
          <w:trHeight w:val="780"/>
        </w:trPr>
        <w:tc>
          <w:tcPr>
            <w:tcW w:w="540" w:type="dxa"/>
            <w:vMerge w:val="restart"/>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1061" w:type="dxa"/>
            <w:vMerge w:val="restart"/>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3.12.2</w:t>
            </w:r>
            <w:r w:rsidRPr="00796670">
              <w:rPr>
                <w:rFonts w:ascii="Times New Roman" w:hAnsi="Times New Roman"/>
                <w:color w:val="000000"/>
                <w:sz w:val="20"/>
                <w:szCs w:val="20"/>
                <w:lang w:val="en-US" w:eastAsia="en-US" w:bidi="hi-IN"/>
              </w:rPr>
              <w:br/>
              <w:t>24</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placing in position cold twisted steel and hot rolled deformed steel reinforcement for RCC work including cutting, bending, binding etc. complete including cost of binding wire and wastage.</w:t>
            </w:r>
          </w:p>
        </w:tc>
        <w:tc>
          <w:tcPr>
            <w:tcW w:w="900" w:type="dxa"/>
            <w:vMerge w:val="restart"/>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xml:space="preserve">Sub structure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30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xml:space="preserve">For column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b/>
                <w:bCs/>
                <w:color w:val="000000"/>
                <w:sz w:val="19"/>
                <w:szCs w:val="19"/>
                <w:lang w:val="en-US" w:eastAsia="en-US" w:bidi="hi-IN"/>
              </w:rPr>
            </w:pPr>
            <w:r w:rsidRPr="00796670">
              <w:rPr>
                <w:rFonts w:ascii="Times New Roman" w:hAnsi="Times New Roman"/>
                <w:b/>
                <w:bCs/>
                <w:color w:val="000000"/>
                <w:sz w:val="19"/>
                <w:szCs w:val="19"/>
                <w:lang w:val="en-US" w:eastAsia="en-US" w:bidi="hi-IN"/>
              </w:rPr>
              <w:t xml:space="preserve">10 mm dia steel bar for foundation mesh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19 col x 2face x 6Nos x 0.80 x 0.62 = 113.08</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3 col x 1 face x 9 Nos x 0.80 x 0.62 =13.39</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3 col x 1 face x 6 Nos x1.10 x 0.62 =12.276</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2 col x 2 face x 7 Nos x1.00 x 0.62 =17.36</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b/>
                <w:bCs/>
                <w:color w:val="000000"/>
                <w:sz w:val="19"/>
                <w:szCs w:val="19"/>
                <w:lang w:val="en-US" w:eastAsia="en-US" w:bidi="hi-IN"/>
              </w:rPr>
            </w:pPr>
            <w:r w:rsidRPr="00796670">
              <w:rPr>
                <w:rFonts w:ascii="Times New Roman" w:hAnsi="Times New Roman"/>
                <w:b/>
                <w:bCs/>
                <w:color w:val="000000"/>
                <w:sz w:val="19"/>
                <w:szCs w:val="19"/>
                <w:lang w:val="en-US" w:eastAsia="en-US" w:bidi="hi-IN"/>
              </w:rPr>
              <w:t xml:space="preserve">12mm dia steel, vertical bar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25 col x 4 Nos x 3.60 x 0.89 = 320.40</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2 col x 8 Nos x 3.60 x 0.89 = 51.26</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b/>
                <w:bCs/>
                <w:color w:val="000000"/>
                <w:sz w:val="19"/>
                <w:szCs w:val="19"/>
                <w:lang w:val="en-US" w:eastAsia="en-US" w:bidi="hi-IN"/>
              </w:rPr>
            </w:pPr>
            <w:r w:rsidRPr="00796670">
              <w:rPr>
                <w:rFonts w:ascii="Times New Roman" w:hAnsi="Times New Roman"/>
                <w:b/>
                <w:bCs/>
                <w:color w:val="000000"/>
                <w:sz w:val="19"/>
                <w:szCs w:val="19"/>
                <w:lang w:val="en-US" w:eastAsia="en-US" w:bidi="hi-IN"/>
              </w:rPr>
              <w:t xml:space="preserve">Plinth beam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10 mm dia steel bar 3 Nos Top &amp; 3 Nos Bottom</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6 Nos  x 60 mtr x 0.62 = 223.20</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b/>
                <w:bCs/>
                <w:color w:val="000000"/>
                <w:sz w:val="19"/>
                <w:szCs w:val="19"/>
                <w:lang w:val="en-US" w:eastAsia="en-US" w:bidi="hi-IN"/>
              </w:rPr>
            </w:pPr>
            <w:r w:rsidRPr="00796670">
              <w:rPr>
                <w:rFonts w:ascii="Times New Roman" w:hAnsi="Times New Roman"/>
                <w:b/>
                <w:bCs/>
                <w:color w:val="000000"/>
                <w:sz w:val="19"/>
                <w:szCs w:val="19"/>
                <w:lang w:val="en-US" w:eastAsia="en-US" w:bidi="hi-IN"/>
              </w:rPr>
              <w:t>Stirrups in coloums</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10 mm dia @ 150c/c</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25 Col x24 str x 1.050 x 0.39 = 245.70</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9"/>
                <w:szCs w:val="19"/>
                <w:lang w:val="en-US" w:eastAsia="en-US" w:bidi="hi-IN"/>
              </w:rPr>
            </w:pPr>
            <w:r w:rsidRPr="00796670">
              <w:rPr>
                <w:rFonts w:ascii="Times New Roman" w:hAnsi="Times New Roman"/>
                <w:color w:val="000000"/>
                <w:sz w:val="19"/>
                <w:szCs w:val="19"/>
                <w:lang w:val="en-US" w:eastAsia="en-US" w:bidi="hi-IN"/>
              </w:rPr>
              <w:t>2 Col x 2 x 24 str x 0.85 x 0.39 = 31.824</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40"/>
        </w:trPr>
        <w:tc>
          <w:tcPr>
            <w:tcW w:w="54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b/>
                <w:bCs/>
                <w:color w:val="000000"/>
                <w:sz w:val="19"/>
                <w:szCs w:val="19"/>
                <w:lang w:val="en-US" w:eastAsia="en-US" w:bidi="hi-IN"/>
              </w:rPr>
            </w:pPr>
            <w:r w:rsidRPr="00796670">
              <w:rPr>
                <w:rFonts w:ascii="Times New Roman" w:hAnsi="Times New Roman"/>
                <w:b/>
                <w:bCs/>
                <w:color w:val="000000"/>
                <w:sz w:val="19"/>
                <w:szCs w:val="19"/>
                <w:lang w:val="en-US" w:eastAsia="en-US" w:bidi="hi-IN"/>
              </w:rPr>
              <w:t xml:space="preserve">Beam  </w:t>
            </w:r>
          </w:p>
        </w:tc>
        <w:tc>
          <w:tcPr>
            <w:tcW w:w="900"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1061" w:type="dxa"/>
            <w:tcBorders>
              <w:top w:val="single" w:sz="4" w:space="0" w:color="auto"/>
              <w:left w:val="nil"/>
              <w:bottom w:val="single" w:sz="4" w:space="0" w:color="auto"/>
              <w:right w:val="nil"/>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6234" w:type="dxa"/>
            <w:tcBorders>
              <w:top w:val="single" w:sz="4" w:space="0" w:color="auto"/>
              <w:left w:val="single" w:sz="4" w:space="0" w:color="auto"/>
              <w:bottom w:val="single" w:sz="4" w:space="0" w:color="auto"/>
              <w:right w:val="nil"/>
            </w:tcBorders>
            <w:shd w:val="clear" w:color="auto" w:fill="auto"/>
            <w:vAlign w:val="center"/>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1192.29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1192.29</w:t>
            </w:r>
          </w:p>
        </w:tc>
      </w:tr>
      <w:tr w:rsidR="00796670" w:rsidRPr="00796670" w:rsidTr="00796670">
        <w:trPr>
          <w:trHeight w:val="1275"/>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3.2.1</w:t>
            </w:r>
            <w:r w:rsidRPr="00796670">
              <w:rPr>
                <w:rFonts w:ascii="Times New Roman" w:hAnsi="Times New Roman"/>
                <w:color w:val="000000"/>
                <w:sz w:val="20"/>
                <w:szCs w:val="20"/>
                <w:lang w:val="en-US" w:eastAsia="en-US" w:bidi="hi-IN"/>
              </w:rPr>
              <w:br/>
              <w:t>23</w:t>
            </w: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laying nominal mix reinforced cement concrete with crushed stone aggregate using concrete mixer in all works upto plinth level excluding cost of form work.</w:t>
            </w:r>
            <w:r w:rsidRPr="00796670">
              <w:rPr>
                <w:rFonts w:ascii="Times New Roman" w:hAnsi="Times New Roman"/>
                <w:color w:val="000000"/>
                <w:sz w:val="20"/>
                <w:szCs w:val="20"/>
                <w:lang w:val="en-US" w:eastAsia="en-US" w:bidi="hi-IN"/>
              </w:rPr>
              <w:br/>
            </w:r>
            <w:r w:rsidRPr="00796670">
              <w:rPr>
                <w:rFonts w:ascii="Times New Roman" w:hAnsi="Times New Roman"/>
                <w:b/>
                <w:bCs/>
                <w:color w:val="000000"/>
                <w:sz w:val="20"/>
                <w:szCs w:val="20"/>
                <w:lang w:val="en-US" w:eastAsia="en-US" w:bidi="hi-IN"/>
              </w:rPr>
              <w:t>1:1½:3 (1 cement : 1½ coarse sand : 3 graded stone aggregate 20mm nominal size).</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u w:val="single"/>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M-20</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xml:space="preserve">Fooundation </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19 col x 0.80 x0.80 x 0.15 = 1.824</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19 col x{ 0.80x0.80}+ { 0.40x0.40}1/2 x 0.45 =3.24</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3 col x 1.10 x0.80 x 0.15 =0.396</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3 col x{ 1.10 x1.10}+ { 0.8x0.48}1/2 x 0.45 = 1.075</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2 col x 1.00 x1.00 x 0.15 = 0.30</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2 col x{ 1.0 x1.0}+ { 1.0 x 1.0}1/2 x 0.45 = 0.90</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Columns</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19 col x 0.30 x 0.30 x 2.95 = 5.044 Cum.</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3 col x 0.30 x 0.30 x 2.95 = 0.796 Cum.</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2 col x 0.50 x 0.50 x 2.95 = 1.475 Cum.</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nil"/>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p>
        </w:tc>
        <w:tc>
          <w:tcPr>
            <w:tcW w:w="6234" w:type="dxa"/>
            <w:tcBorders>
              <w:top w:val="nil"/>
              <w:left w:val="single" w:sz="4" w:space="0" w:color="auto"/>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xml:space="preserve">Beams </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r w:rsidRPr="00796670">
              <w:rPr>
                <w:rFonts w:cs="Calibri"/>
                <w:color w:val="000000"/>
                <w:lang w:val="en-US" w:eastAsia="en-US" w:bidi="hi-IN"/>
              </w:rPr>
              <w:t> </w:t>
            </w:r>
          </w:p>
        </w:tc>
        <w:tc>
          <w:tcPr>
            <w:tcW w:w="6234" w:type="dxa"/>
            <w:tcBorders>
              <w:top w:val="nil"/>
              <w:left w:val="single" w:sz="4" w:space="0" w:color="auto"/>
              <w:bottom w:val="single" w:sz="4" w:space="0" w:color="auto"/>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60 x 0.3 x 0.3 =5.40 Cum.</w:t>
            </w:r>
          </w:p>
        </w:tc>
        <w:tc>
          <w:tcPr>
            <w:tcW w:w="90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r>
      <w:tr w:rsidR="00796670" w:rsidRPr="00796670" w:rsidTr="00796670">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1061"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6234" w:type="dxa"/>
            <w:tcBorders>
              <w:top w:val="nil"/>
              <w:left w:val="single" w:sz="4" w:space="0" w:color="auto"/>
              <w:bottom w:val="single" w:sz="4" w:space="0" w:color="auto"/>
              <w:right w:val="nil"/>
            </w:tcBorders>
            <w:shd w:val="clear" w:color="auto" w:fill="auto"/>
            <w:vAlign w:val="center"/>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20.45</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20.45</w:t>
            </w:r>
          </w:p>
        </w:tc>
      </w:tr>
      <w:tr w:rsidR="00796670" w:rsidRPr="00796670" w:rsidTr="00796670">
        <w:trPr>
          <w:trHeight w:val="720"/>
        </w:trPr>
        <w:tc>
          <w:tcPr>
            <w:tcW w:w="540" w:type="dxa"/>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w:t>
            </w:r>
          </w:p>
        </w:tc>
        <w:tc>
          <w:tcPr>
            <w:tcW w:w="1061" w:type="dxa"/>
            <w:vMerge w:val="restart"/>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type="page"/>
            </w:r>
            <w:r w:rsidRPr="00796670">
              <w:rPr>
                <w:rFonts w:ascii="Times New Roman" w:hAnsi="Times New Roman"/>
                <w:color w:val="000000"/>
                <w:sz w:val="20"/>
                <w:szCs w:val="20"/>
                <w:u w:val="single"/>
                <w:lang w:val="en-US" w:eastAsia="en-US" w:bidi="hi-IN"/>
              </w:rPr>
              <w:t>2.1.1 &amp; 5</w:t>
            </w:r>
            <w:r w:rsidRPr="00796670">
              <w:rPr>
                <w:rFonts w:ascii="Times New Roman" w:hAnsi="Times New Roman"/>
                <w:color w:val="000000"/>
                <w:sz w:val="20"/>
                <w:szCs w:val="20"/>
                <w:lang w:val="en-US" w:eastAsia="en-US" w:bidi="hi-IN"/>
              </w:rPr>
              <w:br w:type="page"/>
              <w:t>16</w:t>
            </w:r>
          </w:p>
        </w:tc>
        <w:tc>
          <w:tcPr>
            <w:tcW w:w="6234"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Cambria" w:hAnsi="Cambria" w:cs="Arial"/>
                <w:color w:val="000000"/>
                <w:sz w:val="18"/>
                <w:szCs w:val="18"/>
                <w:lang w:val="en-US" w:eastAsia="en-US" w:bidi="hi-IN"/>
              </w:rPr>
            </w:pPr>
            <w:r w:rsidRPr="00796670">
              <w:rPr>
                <w:rFonts w:ascii="Cambria" w:hAnsi="Cambria" w:cs="Arial"/>
                <w:color w:val="000000"/>
                <w:sz w:val="18"/>
                <w:szCs w:val="18"/>
                <w:lang w:val="en-US" w:eastAsia="en-US" w:bidi="hi-IN"/>
              </w:rPr>
              <w:t>Providing and fixing formwork including centering, shuttering, strutting, staging, propping bracing etc. complete and including its removal at all levels, for:</w:t>
            </w:r>
          </w:p>
        </w:tc>
        <w:tc>
          <w:tcPr>
            <w:tcW w:w="900" w:type="dxa"/>
            <w:tcBorders>
              <w:top w:val="nil"/>
              <w:left w:val="nil"/>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495"/>
        </w:trPr>
        <w:tc>
          <w:tcPr>
            <w:tcW w:w="540" w:type="dxa"/>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1061"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Cambria" w:hAnsi="Cambria" w:cs="Arial"/>
                <w:color w:val="000000"/>
                <w:sz w:val="18"/>
                <w:szCs w:val="18"/>
                <w:lang w:val="en-US" w:eastAsia="en-US" w:bidi="hi-IN"/>
              </w:rPr>
            </w:pPr>
            <w:r w:rsidRPr="00796670">
              <w:rPr>
                <w:rFonts w:ascii="Cambria" w:hAnsi="Cambria" w:cs="Arial"/>
                <w:color w:val="000000"/>
                <w:sz w:val="18"/>
                <w:szCs w:val="18"/>
                <w:lang w:val="en-US" w:eastAsia="en-US" w:bidi="hi-IN"/>
              </w:rPr>
              <w:t>Foundations, footings, bases of columns plinth beam, curtain wall in any</w:t>
            </w:r>
            <w:r w:rsidRPr="00796670">
              <w:rPr>
                <w:rFonts w:ascii="Cambria" w:hAnsi="Cambria" w:cs="Arial"/>
                <w:color w:val="000000"/>
                <w:sz w:val="18"/>
                <w:szCs w:val="18"/>
                <w:lang w:val="en-US" w:eastAsia="en-US" w:bidi="hi-IN"/>
              </w:rPr>
              <w:br/>
              <w:t>shape and size and all type of wall below plinth level.</w:t>
            </w:r>
          </w:p>
        </w:tc>
        <w:tc>
          <w:tcPr>
            <w:tcW w:w="900" w:type="dxa"/>
            <w:tcBorders>
              <w:top w:val="nil"/>
              <w:left w:val="nil"/>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1061"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6234" w:type="dxa"/>
            <w:tcBorders>
              <w:top w:val="nil"/>
              <w:left w:val="nil"/>
              <w:bottom w:val="nil"/>
              <w:right w:val="single" w:sz="4" w:space="0" w:color="auto"/>
            </w:tcBorders>
            <w:shd w:val="clear" w:color="auto" w:fill="auto"/>
            <w:vAlign w:val="center"/>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Footing of column and column up to GL,P.beam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47.64</w:t>
            </w:r>
          </w:p>
        </w:tc>
      </w:tr>
      <w:tr w:rsidR="00796670" w:rsidRPr="00796670" w:rsidTr="00796670">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1061"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6234"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Cambria" w:hAnsi="Cambria" w:cs="Arial"/>
                <w:color w:val="000000"/>
                <w:sz w:val="18"/>
                <w:szCs w:val="18"/>
                <w:lang w:val="en-US" w:eastAsia="en-US" w:bidi="hi-IN"/>
              </w:rPr>
            </w:pPr>
            <w:r w:rsidRPr="00796670">
              <w:rPr>
                <w:rFonts w:ascii="Cambria" w:hAnsi="Cambria" w:cs="Arial"/>
                <w:color w:val="000000"/>
                <w:sz w:val="18"/>
                <w:szCs w:val="18"/>
                <w:lang w:val="en-US" w:eastAsia="en-US" w:bidi="hi-IN"/>
              </w:rPr>
              <w:t>Columns, Pillars, Piers and likes- rectangular or square in shape</w:t>
            </w:r>
          </w:p>
        </w:tc>
        <w:tc>
          <w:tcPr>
            <w:tcW w:w="900"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65.52</w:t>
            </w:r>
          </w:p>
        </w:tc>
      </w:tr>
      <w:tr w:rsidR="00796670" w:rsidRPr="00796670" w:rsidTr="00796670">
        <w:trPr>
          <w:trHeight w:val="102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7.2.1</w:t>
            </w:r>
            <w:r w:rsidRPr="00796670">
              <w:rPr>
                <w:rFonts w:ascii="Times New Roman" w:hAnsi="Times New Roman"/>
                <w:color w:val="000000"/>
                <w:sz w:val="20"/>
                <w:szCs w:val="20"/>
                <w:lang w:val="en-US" w:eastAsia="en-US" w:bidi="hi-IN"/>
              </w:rPr>
              <w:br/>
              <w:t>44</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Brick work with modular well burnt clay bricks of crushing strength not less than 35 kg/sqcm and water absorption not more than 20% in foundation</w:t>
            </w:r>
            <w:r w:rsidRPr="00796670">
              <w:rPr>
                <w:rFonts w:ascii="Times New Roman" w:hAnsi="Times New Roman"/>
                <w:color w:val="000000"/>
                <w:sz w:val="20"/>
                <w:szCs w:val="20"/>
                <w:lang w:val="en-US" w:eastAsia="en-US" w:bidi="hi-IN"/>
              </w:rPr>
              <w:br/>
              <w:t>and plinth in:</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22col x 2.10 x 0.20 x 2.00 = 18.48 Cum.</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50.70 Rmt x 0.30 x 0.10 = 1.521 Cum.</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lang w:val="en-US" w:eastAsia="en-US" w:bidi="hi-IN"/>
              </w:rPr>
            </w:pPr>
            <w:r w:rsidRPr="00796670">
              <w:rPr>
                <w:rFonts w:cs="Calibri"/>
                <w:color w:val="000000"/>
                <w:lang w:val="en-US" w:eastAsia="en-US" w:bidi="hi-IN"/>
              </w:rPr>
              <w:t>20.001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20.001</w:t>
            </w:r>
          </w:p>
        </w:tc>
      </w:tr>
      <w:tr w:rsidR="00796670" w:rsidRPr="00796670" w:rsidTr="00796670">
        <w:trPr>
          <w:trHeight w:val="51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7</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11.2.4</w:t>
            </w:r>
            <w:r w:rsidRPr="00796670">
              <w:rPr>
                <w:rFonts w:ascii="Times New Roman" w:hAnsi="Times New Roman"/>
                <w:color w:val="000000"/>
                <w:sz w:val="20"/>
                <w:szCs w:val="20"/>
                <w:lang w:val="en-US" w:eastAsia="en-US" w:bidi="hi-IN"/>
              </w:rPr>
              <w:br/>
              <w:t>103</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 mm thick cement plaster in single coat finished even, smooth and curing including cost of form work complete.</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 x 55.50 x 2.10 =233.10</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5"/>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lang w:val="en-US" w:eastAsia="en-US" w:bidi="hi-IN"/>
              </w:rPr>
            </w:pPr>
            <w:r w:rsidRPr="00796670">
              <w:rPr>
                <w:rFonts w:cs="Calibri"/>
                <w:color w:val="000000"/>
                <w:lang w:val="en-US" w:eastAsia="en-US" w:bidi="hi-IN"/>
              </w:rPr>
              <w:t>233.1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233.1</w:t>
            </w:r>
          </w:p>
        </w:tc>
      </w:tr>
      <w:tr w:rsidR="00796670" w:rsidRPr="00796670" w:rsidTr="00796670">
        <w:trPr>
          <w:trHeight w:val="72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8</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14.15.1</w:t>
            </w:r>
            <w:r w:rsidRPr="00796670">
              <w:rPr>
                <w:rFonts w:ascii="Times New Roman" w:hAnsi="Times New Roman"/>
                <w:color w:val="000000"/>
                <w:sz w:val="20"/>
                <w:szCs w:val="20"/>
                <w:lang w:val="en-US" w:eastAsia="en-US" w:bidi="hi-IN"/>
              </w:rPr>
              <w:br/>
              <w:t>133</w:t>
            </w: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both"/>
              <w:rPr>
                <w:rFonts w:ascii="Cambria" w:hAnsi="Cambria" w:cs="Arial"/>
                <w:color w:val="000000"/>
                <w:sz w:val="18"/>
                <w:szCs w:val="18"/>
                <w:lang w:val="en-US" w:eastAsia="en-US" w:bidi="hi-IN"/>
              </w:rPr>
            </w:pPr>
            <w:r w:rsidRPr="00796670">
              <w:rPr>
                <w:rFonts w:ascii="Cambria" w:hAnsi="Cambria" w:cs="Arial"/>
                <w:color w:val="000000"/>
                <w:sz w:val="18"/>
                <w:szCs w:val="18"/>
                <w:lang w:val="en-US" w:eastAsia="en-US" w:bidi="hi-IN"/>
              </w:rPr>
              <w:t>Painting exterior surface with ACRYLIC SMOOTH exterior paint of</w:t>
            </w:r>
            <w:r w:rsidRPr="00796670">
              <w:rPr>
                <w:rFonts w:ascii="Cambria" w:hAnsi="Cambria" w:cs="Arial"/>
                <w:color w:val="000000"/>
                <w:sz w:val="18"/>
                <w:szCs w:val="18"/>
                <w:lang w:val="en-US" w:eastAsia="en-US" w:bidi="hi-IN"/>
              </w:rPr>
              <w:br/>
              <w:t>required shade as per manufacturer's specifications to give protective and</w:t>
            </w:r>
            <w:r w:rsidRPr="00796670">
              <w:rPr>
                <w:rFonts w:ascii="Cambria" w:hAnsi="Cambria" w:cs="Arial"/>
                <w:color w:val="000000"/>
                <w:sz w:val="18"/>
                <w:szCs w:val="18"/>
                <w:lang w:val="en-US" w:eastAsia="en-US" w:bidi="hi-IN"/>
              </w:rPr>
              <w:br/>
              <w:t>decorative finish including cleaning washing of surface etc. complete with:</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 x 55.50 x 2.10 =233.10</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lang w:val="en-US" w:eastAsia="en-US" w:bidi="hi-IN"/>
              </w:rPr>
            </w:pPr>
            <w:r w:rsidRPr="00796670">
              <w:rPr>
                <w:rFonts w:cs="Calibri"/>
                <w:color w:val="000000"/>
                <w:lang w:val="en-US" w:eastAsia="en-US" w:bidi="hi-IN"/>
              </w:rPr>
              <w:t>233.1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233.1</w:t>
            </w:r>
          </w:p>
        </w:tc>
      </w:tr>
      <w:tr w:rsidR="00796670" w:rsidRPr="00796670" w:rsidTr="00796670">
        <w:trPr>
          <w:trHeight w:val="72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9</w:t>
            </w:r>
          </w:p>
        </w:tc>
        <w:tc>
          <w:tcPr>
            <w:tcW w:w="1061" w:type="dxa"/>
            <w:vMerge w:val="restart"/>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3.13</w:t>
            </w:r>
            <w:r w:rsidRPr="00796670">
              <w:rPr>
                <w:rFonts w:ascii="Times New Roman" w:hAnsi="Times New Roman"/>
                <w:color w:val="000000"/>
                <w:sz w:val="20"/>
                <w:szCs w:val="20"/>
                <w:lang w:val="en-US" w:eastAsia="en-US" w:bidi="hi-IN"/>
              </w:rPr>
              <w:br/>
              <w:t>24</w:t>
            </w:r>
          </w:p>
        </w:tc>
        <w:tc>
          <w:tcPr>
            <w:tcW w:w="6234"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both"/>
              <w:rPr>
                <w:rFonts w:ascii="Cambria" w:hAnsi="Cambria" w:cs="Arial"/>
                <w:color w:val="000000"/>
                <w:sz w:val="18"/>
                <w:szCs w:val="18"/>
                <w:lang w:val="en-US" w:eastAsia="en-US" w:bidi="hi-IN"/>
              </w:rPr>
            </w:pPr>
            <w:r w:rsidRPr="00796670">
              <w:rPr>
                <w:rFonts w:ascii="Cambria" w:hAnsi="Cambria" w:cs="Arial"/>
                <w:color w:val="000000"/>
                <w:sz w:val="18"/>
                <w:szCs w:val="18"/>
                <w:lang w:val="en-US" w:eastAsia="en-US" w:bidi="hi-IN"/>
              </w:rPr>
              <w:t>Providing and laying damp proof course (upto 50mm thick) with plain cement concrete 1:2:4 (1 cement : 2 coarse sand : 4 graded crushed stone aggregate 20mm nominal size) including formwork</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xml:space="preserve">M-15 for coping </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nil"/>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55.50 x 0.30 x 0.10 = 1.665</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center"/>
              <w:rPr>
                <w:rFonts w:cs="Calibri"/>
                <w:color w:val="000000"/>
                <w:lang w:val="en-US" w:eastAsia="en-US" w:bidi="hi-IN"/>
              </w:rPr>
            </w:pPr>
            <w:r w:rsidRPr="00796670">
              <w:rPr>
                <w:rFonts w:cs="Calibri"/>
                <w:color w:val="000000"/>
                <w:lang w:val="en-US" w:eastAsia="en-US" w:bidi="hi-IN"/>
              </w:rPr>
              <w:t> </w:t>
            </w:r>
          </w:p>
        </w:tc>
        <w:tc>
          <w:tcPr>
            <w:tcW w:w="6234" w:type="dxa"/>
            <w:tcBorders>
              <w:top w:val="nil"/>
              <w:left w:val="single" w:sz="4" w:space="0" w:color="auto"/>
              <w:bottom w:val="single" w:sz="4" w:space="0" w:color="auto"/>
              <w:right w:val="nil"/>
            </w:tcBorders>
            <w:shd w:val="clear" w:color="auto" w:fill="auto"/>
            <w:hideMark/>
          </w:tcPr>
          <w:p w:rsidR="00796670" w:rsidRPr="00796670" w:rsidRDefault="00796670" w:rsidP="00796670">
            <w:pPr>
              <w:spacing w:after="0" w:line="240" w:lineRule="auto"/>
              <w:jc w:val="right"/>
              <w:rPr>
                <w:rFonts w:cs="Calibri"/>
                <w:color w:val="000000"/>
                <w:lang w:val="en-US" w:eastAsia="en-US" w:bidi="hi-IN"/>
              </w:rPr>
            </w:pPr>
            <w:r w:rsidRPr="00796670">
              <w:rPr>
                <w:rFonts w:cs="Calibri"/>
                <w:color w:val="000000"/>
                <w:lang w:val="en-US" w:eastAsia="en-US" w:bidi="hi-IN"/>
              </w:rPr>
              <w:t>1.665</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1.665</w:t>
            </w:r>
          </w:p>
        </w:tc>
      </w:tr>
      <w:tr w:rsidR="00796670" w:rsidRPr="00796670" w:rsidTr="00796670">
        <w:trPr>
          <w:trHeight w:val="1110"/>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10</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t>1.17</w:t>
            </w:r>
            <w:r w:rsidRPr="00796670">
              <w:rPr>
                <w:rFonts w:ascii="Times New Roman" w:hAnsi="Times New Roman"/>
                <w:color w:val="000000"/>
                <w:sz w:val="20"/>
                <w:szCs w:val="20"/>
                <w:lang w:val="en-US" w:eastAsia="en-US" w:bidi="hi-IN"/>
              </w:rPr>
              <w:br/>
              <w:t>11</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Filling available excavated earth in trenches, plinth sides of foundation in layers not exceeding 20cm. In depth including consolidation of each layer by ramming watering, lead up to 50m and lift up to 1.5m in all kinds</w:t>
            </w:r>
            <w:r w:rsidRPr="00796670">
              <w:rPr>
                <w:rFonts w:ascii="Times New Roman" w:hAnsi="Times New Roman"/>
                <w:color w:val="000000"/>
                <w:sz w:val="20"/>
                <w:szCs w:val="20"/>
                <w:lang w:val="en-US" w:eastAsia="en-US" w:bidi="hi-IN"/>
              </w:rPr>
              <w:br/>
              <w:t>of soils</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30.936-10.313=20.623</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20.623</w:t>
            </w:r>
          </w:p>
        </w:tc>
      </w:tr>
      <w:tr w:rsidR="00796670" w:rsidRPr="00796670" w:rsidTr="00796670">
        <w:trPr>
          <w:trHeight w:val="765"/>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1.18</w:t>
            </w:r>
            <w:r w:rsidRPr="00796670">
              <w:rPr>
                <w:rFonts w:ascii="Times New Roman" w:hAnsi="Times New Roman"/>
                <w:color w:val="000000"/>
                <w:sz w:val="20"/>
                <w:szCs w:val="20"/>
                <w:lang w:val="en-US" w:eastAsia="en-US" w:bidi="hi-IN"/>
              </w:rPr>
              <w:br/>
              <w:t>11</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xml:space="preserve">Filling from Sand/hard moorum and in trenches, plinth , sides of foundation etc. in layers not exceeding 20cm in depth consolidating each deposited layer by </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4x15x2x0.3 = 36.00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36</w:t>
            </w:r>
          </w:p>
        </w:tc>
      </w:tr>
      <w:tr w:rsidR="00796670" w:rsidRPr="00796670" w:rsidTr="00796670">
        <w:trPr>
          <w:trHeight w:val="1275"/>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9.6.2</w:t>
            </w:r>
            <w:r w:rsidRPr="00796670">
              <w:rPr>
                <w:rFonts w:ascii="Times New Roman" w:hAnsi="Times New Roman"/>
                <w:color w:val="000000"/>
                <w:sz w:val="20"/>
                <w:szCs w:val="20"/>
                <w:lang w:val="en-US" w:eastAsia="en-US" w:bidi="hi-IN"/>
              </w:rPr>
              <w:br/>
              <w:t>80</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Steel work in welded built-up section/ framed work, including cutting hoisting, fixing in position and applying a priming coat of approved steel primer usingstructural steel etc. as required.</w:t>
            </w:r>
            <w:r w:rsidRPr="00796670">
              <w:rPr>
                <w:rFonts w:ascii="Times New Roman" w:hAnsi="Times New Roman"/>
                <w:color w:val="000000"/>
                <w:sz w:val="20"/>
                <w:szCs w:val="20"/>
                <w:lang w:val="en-US" w:eastAsia="en-US" w:bidi="hi-IN"/>
              </w:rPr>
              <w:br/>
              <w:t>(ii)In gratings, frames, guard bar, ladder ,railings, brackets, gates and similar works</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1x4.5x2.10 = 9.45 @35kg/sqmt</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1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vAlign w:val="center"/>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330.75</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330.75</w:t>
            </w:r>
          </w:p>
        </w:tc>
      </w:tr>
      <w:tr w:rsidR="00796670" w:rsidRPr="00796670" w:rsidTr="00796670">
        <w:trPr>
          <w:trHeight w:val="765"/>
        </w:trPr>
        <w:tc>
          <w:tcPr>
            <w:tcW w:w="540"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13</w:t>
            </w:r>
          </w:p>
        </w:tc>
        <w:tc>
          <w:tcPr>
            <w:tcW w:w="1061"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w:t>
            </w:r>
            <w:r w:rsidRPr="00796670">
              <w:rPr>
                <w:rFonts w:ascii="Times New Roman" w:hAnsi="Times New Roman"/>
                <w:color w:val="000000"/>
                <w:sz w:val="20"/>
                <w:szCs w:val="20"/>
                <w:lang w:val="en-US" w:eastAsia="en-US" w:bidi="hi-IN"/>
              </w:rPr>
              <w:br/>
            </w:r>
            <w:r w:rsidRPr="00796670">
              <w:rPr>
                <w:rFonts w:ascii="Times New Roman" w:hAnsi="Times New Roman"/>
                <w:color w:val="000000"/>
                <w:sz w:val="20"/>
                <w:szCs w:val="20"/>
                <w:u w:val="single"/>
                <w:lang w:val="en-US" w:eastAsia="en-US" w:bidi="hi-IN"/>
              </w:rPr>
              <w:t>9.38</w:t>
            </w:r>
            <w:r w:rsidRPr="00796670">
              <w:rPr>
                <w:rFonts w:ascii="Times New Roman" w:hAnsi="Times New Roman"/>
                <w:color w:val="000000"/>
                <w:sz w:val="20"/>
                <w:szCs w:val="20"/>
                <w:lang w:val="en-US" w:eastAsia="en-US" w:bidi="hi-IN"/>
              </w:rPr>
              <w:br/>
              <w:t>84</w:t>
            </w: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fixing broken glass 100 mm high in spacing not more than 40 mm both ways and laid in 50 mm thick (average) cement mortar 1:4 (1 cement : 4 coarse sand ) over compound walls, prapet walls and the like.</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nil"/>
              <w:right w:val="nil"/>
            </w:tcBorders>
            <w:shd w:val="clear" w:color="auto" w:fill="auto"/>
            <w:vAlign w:val="center"/>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55.50 x 0.20 =11.10</w:t>
            </w:r>
          </w:p>
        </w:tc>
        <w:tc>
          <w:tcPr>
            <w:tcW w:w="900" w:type="dxa"/>
            <w:tcBorders>
              <w:top w:val="nil"/>
              <w:left w:val="single" w:sz="4" w:space="0" w:color="auto"/>
              <w:bottom w:val="nil"/>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40"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1061"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234" w:type="dxa"/>
            <w:tcBorders>
              <w:top w:val="nil"/>
              <w:left w:val="nil"/>
              <w:bottom w:val="single" w:sz="4" w:space="0" w:color="auto"/>
              <w:right w:val="nil"/>
            </w:tcBorders>
            <w:shd w:val="clear" w:color="auto" w:fill="auto"/>
            <w:vAlign w:val="center"/>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11.1</w:t>
            </w:r>
          </w:p>
        </w:tc>
      </w:tr>
    </w:tbl>
    <w:p w:rsidR="00C33BD7" w:rsidRDefault="00C33BD7" w:rsidP="004D2FB0">
      <w:pPr>
        <w:jc w:val="center"/>
        <w:rPr>
          <w:rFonts w:ascii="Times New Roman" w:hAnsi="Times New Roman"/>
          <w:b/>
          <w:bCs/>
          <w:sz w:val="28"/>
          <w:szCs w:val="28"/>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Pr="00A83500" w:rsidRDefault="00BE2758" w:rsidP="00BE2758">
      <w:pPr>
        <w:spacing w:after="0" w:line="240" w:lineRule="auto"/>
        <w:ind w:right="-5414"/>
        <w:rPr>
          <w:bCs/>
          <w:sz w:val="32"/>
          <w:szCs w:val="32"/>
          <w:u w:val="single"/>
        </w:rPr>
      </w:pPr>
      <w:r>
        <w:rPr>
          <w:rFonts w:ascii="Arial" w:hAnsi="Arial" w:cs="Arial"/>
          <w:bCs/>
          <w:sz w:val="28"/>
          <w:szCs w:val="32"/>
        </w:rPr>
        <w:lastRenderedPageBreak/>
        <w:t xml:space="preserve">                                      </w:t>
      </w:r>
      <w:r w:rsidR="00063601" w:rsidRPr="00A83500">
        <w:rPr>
          <w:bCs/>
          <w:sz w:val="32"/>
          <w:szCs w:val="32"/>
          <w:u w:val="single"/>
        </w:rPr>
        <w:t>ANNEXURE “F-VI”</w:t>
      </w:r>
    </w:p>
    <w:p w:rsidR="00063601" w:rsidRDefault="00063601" w:rsidP="00063601">
      <w:pPr>
        <w:spacing w:after="0" w:line="240" w:lineRule="auto"/>
        <w:ind w:right="-108"/>
        <w:rPr>
          <w:bCs/>
          <w:sz w:val="32"/>
          <w:szCs w:val="32"/>
        </w:rPr>
      </w:pPr>
      <w:r>
        <w:rPr>
          <w:bCs/>
          <w:sz w:val="32"/>
          <w:szCs w:val="32"/>
        </w:rPr>
        <w:t xml:space="preserve">            </w:t>
      </w:r>
      <w:r>
        <w:rPr>
          <w:bCs/>
          <w:sz w:val="32"/>
          <w:szCs w:val="32"/>
        </w:rPr>
        <w:tab/>
      </w:r>
      <w:r>
        <w:rPr>
          <w:bCs/>
          <w:sz w:val="32"/>
          <w:szCs w:val="32"/>
        </w:rPr>
        <w:tab/>
        <w:t xml:space="preserve">          </w:t>
      </w:r>
      <w:r w:rsidRPr="00A83500">
        <w:rPr>
          <w:bCs/>
          <w:sz w:val="32"/>
          <w:szCs w:val="32"/>
        </w:rPr>
        <w:t>Electro chlorinator</w:t>
      </w:r>
    </w:p>
    <w:tbl>
      <w:tblPr>
        <w:tblpPr w:leftFromText="180" w:rightFromText="180" w:vertAnchor="text" w:horzAnchor="margin" w:tblpXSpec="center" w:tblpY="378"/>
        <w:tblW w:w="7700" w:type="dxa"/>
        <w:tblLook w:val="04A0"/>
      </w:tblPr>
      <w:tblGrid>
        <w:gridCol w:w="560"/>
        <w:gridCol w:w="5152"/>
        <w:gridCol w:w="1028"/>
        <w:gridCol w:w="960"/>
      </w:tblGrid>
      <w:tr w:rsidR="009E596F" w:rsidRPr="00796670" w:rsidTr="009E596F">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9E596F" w:rsidRPr="00796670" w:rsidRDefault="009E596F" w:rsidP="009E596F">
            <w:pPr>
              <w:spacing w:after="0" w:line="240" w:lineRule="auto"/>
              <w:jc w:val="center"/>
              <w:rPr>
                <w:rFonts w:ascii="Arial" w:hAnsi="Arial" w:cs="Arial"/>
                <w:b/>
                <w:bCs/>
                <w:color w:val="000000"/>
                <w:sz w:val="20"/>
                <w:szCs w:val="20"/>
                <w:lang w:val="en-US" w:eastAsia="en-US" w:bidi="hi-IN"/>
              </w:rPr>
            </w:pPr>
            <w:r w:rsidRPr="00796670">
              <w:rPr>
                <w:rFonts w:ascii="Arial" w:hAnsi="Arial" w:cs="Arial"/>
                <w:b/>
                <w:bCs/>
                <w:color w:val="000000"/>
                <w:sz w:val="20"/>
                <w:szCs w:val="20"/>
                <w:lang w:val="en-US" w:eastAsia="en-US" w:bidi="hi-IN"/>
              </w:rPr>
              <w:t>S. No.</w:t>
            </w:r>
          </w:p>
        </w:tc>
        <w:tc>
          <w:tcPr>
            <w:tcW w:w="5152" w:type="dxa"/>
            <w:tcBorders>
              <w:top w:val="single" w:sz="4" w:space="0" w:color="auto"/>
              <w:left w:val="nil"/>
              <w:bottom w:val="single" w:sz="4" w:space="0" w:color="auto"/>
              <w:right w:val="single" w:sz="4" w:space="0" w:color="auto"/>
            </w:tcBorders>
            <w:shd w:val="clear" w:color="auto" w:fill="auto"/>
            <w:hideMark/>
          </w:tcPr>
          <w:p w:rsidR="009E596F" w:rsidRPr="00796670" w:rsidRDefault="009E596F" w:rsidP="009E596F">
            <w:pPr>
              <w:spacing w:after="0" w:line="240" w:lineRule="auto"/>
              <w:jc w:val="center"/>
              <w:rPr>
                <w:rFonts w:ascii="Arial" w:hAnsi="Arial" w:cs="Arial"/>
                <w:b/>
                <w:bCs/>
                <w:color w:val="000000"/>
                <w:sz w:val="20"/>
                <w:szCs w:val="20"/>
                <w:lang w:val="en-US" w:eastAsia="en-US" w:bidi="hi-IN"/>
              </w:rPr>
            </w:pPr>
            <w:r w:rsidRPr="00796670">
              <w:rPr>
                <w:rFonts w:ascii="Arial" w:hAnsi="Arial" w:cs="Arial"/>
                <w:b/>
                <w:bCs/>
                <w:color w:val="000000"/>
                <w:sz w:val="20"/>
                <w:szCs w:val="20"/>
                <w:lang w:val="en-US" w:eastAsia="en-US" w:bidi="hi-IN"/>
              </w:rPr>
              <w:t>Particular</w:t>
            </w:r>
          </w:p>
        </w:tc>
        <w:tc>
          <w:tcPr>
            <w:tcW w:w="1028" w:type="dxa"/>
            <w:tcBorders>
              <w:top w:val="single" w:sz="4" w:space="0" w:color="auto"/>
              <w:left w:val="nil"/>
              <w:bottom w:val="single" w:sz="4" w:space="0" w:color="auto"/>
              <w:right w:val="single" w:sz="4" w:space="0" w:color="auto"/>
            </w:tcBorders>
            <w:shd w:val="clear" w:color="auto" w:fill="auto"/>
            <w:noWrap/>
            <w:hideMark/>
          </w:tcPr>
          <w:p w:rsidR="009E596F" w:rsidRPr="00796670" w:rsidRDefault="009E596F" w:rsidP="009E596F">
            <w:pPr>
              <w:spacing w:after="0" w:line="240" w:lineRule="auto"/>
              <w:jc w:val="center"/>
              <w:rPr>
                <w:rFonts w:ascii="Arial" w:hAnsi="Arial" w:cs="Arial"/>
                <w:b/>
                <w:bCs/>
                <w:color w:val="000000"/>
                <w:sz w:val="20"/>
                <w:szCs w:val="20"/>
                <w:lang w:val="en-US" w:eastAsia="en-US" w:bidi="hi-IN"/>
              </w:rPr>
            </w:pPr>
            <w:r w:rsidRPr="00796670">
              <w:rPr>
                <w:rFonts w:ascii="Arial" w:hAnsi="Arial" w:cs="Arial"/>
                <w:b/>
                <w:bCs/>
                <w:color w:val="000000"/>
                <w:sz w:val="20"/>
                <w:szCs w:val="20"/>
                <w:lang w:val="en-US" w:eastAsia="en-US" w:bidi="hi-IN"/>
              </w:rPr>
              <w:t>Quantity</w:t>
            </w:r>
          </w:p>
        </w:tc>
        <w:tc>
          <w:tcPr>
            <w:tcW w:w="960" w:type="dxa"/>
            <w:tcBorders>
              <w:top w:val="single" w:sz="4" w:space="0" w:color="auto"/>
              <w:left w:val="nil"/>
              <w:bottom w:val="single" w:sz="4" w:space="0" w:color="auto"/>
              <w:right w:val="single" w:sz="4" w:space="0" w:color="auto"/>
            </w:tcBorders>
            <w:shd w:val="clear" w:color="auto" w:fill="auto"/>
            <w:noWrap/>
            <w:hideMark/>
          </w:tcPr>
          <w:p w:rsidR="009E596F" w:rsidRPr="00796670" w:rsidRDefault="009E596F" w:rsidP="009E596F">
            <w:pPr>
              <w:spacing w:after="0" w:line="240" w:lineRule="auto"/>
              <w:jc w:val="center"/>
              <w:rPr>
                <w:rFonts w:ascii="Arial" w:hAnsi="Arial" w:cs="Arial"/>
                <w:b/>
                <w:bCs/>
                <w:color w:val="000000"/>
                <w:sz w:val="20"/>
                <w:szCs w:val="20"/>
                <w:lang w:val="en-US" w:eastAsia="en-US" w:bidi="hi-IN"/>
              </w:rPr>
            </w:pPr>
            <w:r w:rsidRPr="00796670">
              <w:rPr>
                <w:rFonts w:ascii="Arial" w:hAnsi="Arial" w:cs="Arial"/>
                <w:b/>
                <w:bCs/>
                <w:color w:val="000000"/>
                <w:sz w:val="20"/>
                <w:szCs w:val="20"/>
                <w:lang w:val="en-US" w:eastAsia="en-US" w:bidi="hi-IN"/>
              </w:rPr>
              <w:t>Unit</w:t>
            </w:r>
          </w:p>
        </w:tc>
      </w:tr>
      <w:tr w:rsidR="009E596F" w:rsidRPr="00796670" w:rsidTr="009E596F">
        <w:trPr>
          <w:trHeight w:val="5640"/>
        </w:trPr>
        <w:tc>
          <w:tcPr>
            <w:tcW w:w="560" w:type="dxa"/>
            <w:tcBorders>
              <w:top w:val="nil"/>
              <w:left w:val="single" w:sz="4" w:space="0" w:color="auto"/>
              <w:bottom w:val="single" w:sz="4" w:space="0" w:color="auto"/>
              <w:right w:val="single" w:sz="4" w:space="0" w:color="auto"/>
            </w:tcBorders>
            <w:shd w:val="clear" w:color="auto" w:fill="auto"/>
            <w:noWrap/>
            <w:hideMark/>
          </w:tcPr>
          <w:p w:rsidR="009E596F" w:rsidRPr="00796670" w:rsidRDefault="009E596F" w:rsidP="009E596F">
            <w:pPr>
              <w:spacing w:after="0" w:line="240" w:lineRule="auto"/>
              <w:jc w:val="center"/>
              <w:rPr>
                <w:rFonts w:cs="Calibri"/>
                <w:color w:val="000000"/>
                <w:lang w:val="en-US" w:eastAsia="en-US" w:bidi="hi-IN"/>
              </w:rPr>
            </w:pPr>
            <w:r w:rsidRPr="00796670">
              <w:rPr>
                <w:rFonts w:cs="Calibri"/>
                <w:color w:val="000000"/>
                <w:lang w:val="en-US" w:eastAsia="en-US" w:bidi="hi-IN"/>
              </w:rPr>
              <w:t>1</w:t>
            </w:r>
          </w:p>
        </w:tc>
        <w:tc>
          <w:tcPr>
            <w:tcW w:w="5152" w:type="dxa"/>
            <w:tcBorders>
              <w:top w:val="single" w:sz="4" w:space="0" w:color="auto"/>
              <w:left w:val="nil"/>
              <w:bottom w:val="single" w:sz="4" w:space="0" w:color="auto"/>
              <w:right w:val="single" w:sz="4" w:space="0" w:color="000000"/>
            </w:tcBorders>
            <w:shd w:val="clear" w:color="auto" w:fill="auto"/>
            <w:hideMark/>
          </w:tcPr>
          <w:p w:rsidR="009E596F" w:rsidRPr="00796670" w:rsidRDefault="009E596F" w:rsidP="009E596F">
            <w:pPr>
              <w:spacing w:after="0" w:line="240" w:lineRule="auto"/>
              <w:jc w:val="both"/>
              <w:rPr>
                <w:rFonts w:cs="Calibri"/>
                <w:color w:val="000000"/>
                <w:sz w:val="18"/>
                <w:szCs w:val="18"/>
                <w:lang w:val="en-US" w:eastAsia="en-US" w:bidi="hi-IN"/>
              </w:rPr>
            </w:pPr>
            <w:r w:rsidRPr="00796670">
              <w:rPr>
                <w:rFonts w:cs="Calibri"/>
                <w:color w:val="000000"/>
                <w:sz w:val="18"/>
                <w:szCs w:val="18"/>
                <w:lang w:val="en-US" w:eastAsia="en-US" w:bidi="hi-IN"/>
              </w:rPr>
              <w:t xml:space="preserve">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prosses and capable of providing 8 hrs storage of hypochlorite in case of power failure. The electro chlorinator shall comprise of following. Electrolytic cell consisting dimensionally stable electrodes made from Gr I Titanium sheet with multi metal oxide coating. Electrolyzer tank made from PVC-FRP or Acrylic. Power pack consisting of transformer rectifier for generating suitable DC current from AC supply along with the control switch for dosing pumps etc. through MCB's contacts, relays and wiring Control panel for the electro chlorinator consisting of DC voltage and current display income phase status unit on-off switches fuses etc. Dosing tank of suitable capacity made from PVC/FRP. Dosing pumps of specials quality (1W + 1S) suitable to handle hypo chlorite solution. </w:t>
            </w:r>
            <w:r w:rsidRPr="00796670">
              <w:rPr>
                <w:rFonts w:cs="Calibri"/>
                <w:color w:val="000000"/>
                <w:sz w:val="18"/>
                <w:szCs w:val="18"/>
                <w:lang w:val="en-US" w:eastAsia="en-US" w:bidi="hi-IN"/>
              </w:rPr>
              <w:br/>
              <w:t xml:space="preserve">Entire chlorine solution pipeline shall be of PVC Chlorine test kit suitable to measure residual chlorine up to 5 ppm. </w:t>
            </w:r>
            <w:r w:rsidRPr="00796670">
              <w:rPr>
                <w:rFonts w:cs="Calibri"/>
                <w:color w:val="000000"/>
                <w:sz w:val="18"/>
                <w:szCs w:val="18"/>
                <w:lang w:val="en-US" w:eastAsia="en-US" w:bidi="hi-IN"/>
              </w:rPr>
              <w:br/>
            </w:r>
            <w:r w:rsidRPr="00796670">
              <w:rPr>
                <w:rFonts w:cs="Calibri"/>
                <w:b/>
                <w:bCs/>
                <w:color w:val="000000"/>
                <w:sz w:val="18"/>
                <w:szCs w:val="18"/>
                <w:lang w:val="en-US" w:eastAsia="en-US" w:bidi="hi-IN"/>
              </w:rPr>
              <w:t>25 gm/hr   (PHE Sor No.- 26.9.1 ,  Page - 313 )</w:t>
            </w:r>
          </w:p>
        </w:tc>
        <w:tc>
          <w:tcPr>
            <w:tcW w:w="1028" w:type="dxa"/>
            <w:tcBorders>
              <w:top w:val="nil"/>
              <w:left w:val="nil"/>
              <w:bottom w:val="single" w:sz="4" w:space="0" w:color="auto"/>
              <w:right w:val="single" w:sz="4" w:space="0" w:color="auto"/>
            </w:tcBorders>
            <w:shd w:val="clear" w:color="auto" w:fill="auto"/>
            <w:noWrap/>
            <w:hideMark/>
          </w:tcPr>
          <w:p w:rsidR="009E596F" w:rsidRPr="00796670" w:rsidRDefault="009E596F" w:rsidP="009E596F">
            <w:pPr>
              <w:spacing w:after="0" w:line="240" w:lineRule="auto"/>
              <w:jc w:val="center"/>
              <w:rPr>
                <w:rFonts w:cs="Calibri"/>
                <w:color w:val="000000"/>
                <w:lang w:val="en-US" w:eastAsia="en-US" w:bidi="hi-IN"/>
              </w:rPr>
            </w:pPr>
            <w:r w:rsidRPr="00796670">
              <w:rPr>
                <w:rFonts w:cs="Calibri"/>
                <w:color w:val="000000"/>
                <w:lang w:val="en-US" w:eastAsia="en-US" w:bidi="hi-IN"/>
              </w:rPr>
              <w:t>1</w:t>
            </w:r>
          </w:p>
        </w:tc>
        <w:tc>
          <w:tcPr>
            <w:tcW w:w="960" w:type="dxa"/>
            <w:tcBorders>
              <w:top w:val="nil"/>
              <w:left w:val="nil"/>
              <w:bottom w:val="single" w:sz="4" w:space="0" w:color="auto"/>
              <w:right w:val="single" w:sz="4" w:space="0" w:color="auto"/>
            </w:tcBorders>
            <w:shd w:val="clear" w:color="auto" w:fill="auto"/>
            <w:hideMark/>
          </w:tcPr>
          <w:p w:rsidR="009E596F" w:rsidRPr="00796670" w:rsidRDefault="009E596F" w:rsidP="009E596F">
            <w:pPr>
              <w:spacing w:after="0" w:line="240" w:lineRule="auto"/>
              <w:jc w:val="center"/>
              <w:rPr>
                <w:rFonts w:cs="Calibri"/>
                <w:color w:val="000000"/>
                <w:lang w:val="en-US" w:eastAsia="en-US" w:bidi="hi-IN"/>
              </w:rPr>
            </w:pPr>
            <w:r w:rsidRPr="00796670">
              <w:rPr>
                <w:rFonts w:cs="Calibri"/>
                <w:color w:val="000000"/>
                <w:lang w:val="en-US" w:eastAsia="en-US" w:bidi="hi-IN"/>
              </w:rPr>
              <w:t>Each</w:t>
            </w:r>
          </w:p>
        </w:tc>
      </w:tr>
    </w:tbl>
    <w:p w:rsidR="00063601" w:rsidRDefault="00063601" w:rsidP="00063601">
      <w:pPr>
        <w:autoSpaceDE w:val="0"/>
        <w:autoSpaceDN w:val="0"/>
        <w:adjustRightInd w:val="0"/>
        <w:spacing w:after="0"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4A2E16" w:rsidRPr="004A2E16" w:rsidRDefault="004A2E16" w:rsidP="004A2E16">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E4019B" w:rsidRDefault="00E4019B" w:rsidP="009E596F">
      <w:pPr>
        <w:numPr>
          <w:ilvl w:val="12"/>
          <w:numId w:val="0"/>
        </w:numPr>
        <w:spacing w:after="0" w:line="240" w:lineRule="auto"/>
        <w:rPr>
          <w:rFonts w:ascii="Arial" w:hAnsi="Arial" w:cs="Arial"/>
          <w:bCs/>
          <w:sz w:val="28"/>
          <w:szCs w:val="32"/>
        </w:rPr>
      </w:pPr>
    </w:p>
    <w:p w:rsidR="00526B22" w:rsidRDefault="00E4019B" w:rsidP="009E596F">
      <w:pPr>
        <w:numPr>
          <w:ilvl w:val="12"/>
          <w:numId w:val="0"/>
        </w:numPr>
        <w:spacing w:after="0" w:line="240" w:lineRule="auto"/>
        <w:rPr>
          <w:rFonts w:ascii="Arial" w:hAnsi="Arial" w:cs="Arial"/>
          <w:b/>
          <w:i/>
          <w:sz w:val="20"/>
          <w:szCs w:val="20"/>
        </w:rPr>
      </w:pPr>
      <w:r>
        <w:rPr>
          <w:rFonts w:ascii="Arial" w:hAnsi="Arial" w:cs="Arial"/>
          <w:bCs/>
          <w:sz w:val="28"/>
          <w:szCs w:val="32"/>
        </w:rPr>
        <w:t xml:space="preserve">                                                               </w:t>
      </w:r>
      <w:r w:rsidR="00526B22">
        <w:rPr>
          <w:rFonts w:ascii="Arial" w:hAnsi="Arial" w:cs="Arial"/>
          <w:b/>
          <w:i/>
          <w:sz w:val="20"/>
          <w:szCs w:val="20"/>
        </w:rPr>
        <w:t>Executive Engineer and member secretary,</w:t>
      </w:r>
    </w:p>
    <w:p w:rsidR="00882E74" w:rsidRDefault="00526B22"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E87732" w:rsidRDefault="00882E74" w:rsidP="009E596F">
      <w:pPr>
        <w:autoSpaceDE w:val="0"/>
        <w:autoSpaceDN w:val="0"/>
        <w:adjustRightInd w:val="0"/>
        <w:spacing w:after="0" w:line="480" w:lineRule="atLeast"/>
        <w:ind w:left="2520"/>
        <w:rPr>
          <w:rFonts w:ascii="Arial" w:hAnsi="Arial" w:cs="Arial"/>
          <w:bCs/>
          <w:sz w:val="28"/>
          <w:szCs w:val="32"/>
        </w:rPr>
      </w:pPr>
      <w:r>
        <w:rPr>
          <w:rFonts w:ascii="Arial" w:hAnsi="Arial" w:cs="Arial"/>
          <w:bCs/>
          <w:sz w:val="28"/>
          <w:szCs w:val="32"/>
        </w:rPr>
        <w:t xml:space="preserve">        </w:t>
      </w:r>
    </w:p>
    <w:p w:rsidR="00E87732" w:rsidRDefault="00E87732" w:rsidP="00972944">
      <w:pPr>
        <w:autoSpaceDE w:val="0"/>
        <w:autoSpaceDN w:val="0"/>
        <w:adjustRightInd w:val="0"/>
        <w:spacing w:line="480" w:lineRule="atLeast"/>
        <w:rPr>
          <w:rFonts w:ascii="Arial" w:hAnsi="Arial" w:cs="Arial"/>
          <w:bCs/>
          <w:sz w:val="28"/>
          <w:szCs w:val="32"/>
        </w:rPr>
      </w:pPr>
    </w:p>
    <w:p w:rsidR="009E596F" w:rsidRDefault="009E596F" w:rsidP="00972944">
      <w:pPr>
        <w:autoSpaceDE w:val="0"/>
        <w:autoSpaceDN w:val="0"/>
        <w:adjustRightInd w:val="0"/>
        <w:spacing w:line="480" w:lineRule="atLeast"/>
        <w:rPr>
          <w:rFonts w:ascii="Arial" w:hAnsi="Arial" w:cs="Arial"/>
          <w:bCs/>
          <w:sz w:val="28"/>
          <w:szCs w:val="32"/>
        </w:rPr>
      </w:pPr>
    </w:p>
    <w:p w:rsidR="009E596F" w:rsidRDefault="009E596F" w:rsidP="00972944">
      <w:pPr>
        <w:autoSpaceDE w:val="0"/>
        <w:autoSpaceDN w:val="0"/>
        <w:adjustRightInd w:val="0"/>
        <w:spacing w:line="480" w:lineRule="atLeast"/>
        <w:rPr>
          <w:rFonts w:ascii="Arial" w:hAnsi="Arial" w:cs="Arial"/>
          <w:bCs/>
          <w:sz w:val="28"/>
          <w:szCs w:val="32"/>
        </w:rPr>
      </w:pPr>
    </w:p>
    <w:p w:rsidR="00063601" w:rsidRPr="00882E74" w:rsidRDefault="00E87732" w:rsidP="00882E74">
      <w:pPr>
        <w:autoSpaceDE w:val="0"/>
        <w:autoSpaceDN w:val="0"/>
        <w:adjustRightInd w:val="0"/>
        <w:spacing w:line="480" w:lineRule="atLeast"/>
        <w:ind w:left="2520"/>
        <w:rPr>
          <w:rFonts w:ascii="Arial" w:hAnsi="Arial" w:cs="Arial"/>
          <w:bCs/>
          <w:sz w:val="28"/>
          <w:szCs w:val="32"/>
        </w:rPr>
      </w:pPr>
      <w:r>
        <w:rPr>
          <w:rFonts w:ascii="Arial" w:hAnsi="Arial" w:cs="Arial"/>
          <w:bCs/>
          <w:sz w:val="28"/>
          <w:szCs w:val="32"/>
        </w:rPr>
        <w:lastRenderedPageBreak/>
        <w:t xml:space="preserve">            </w:t>
      </w:r>
      <w:r w:rsidR="00882E74">
        <w:rPr>
          <w:rFonts w:ascii="Arial" w:hAnsi="Arial" w:cs="Arial"/>
          <w:bCs/>
          <w:sz w:val="28"/>
          <w:szCs w:val="32"/>
        </w:rPr>
        <w:t xml:space="preserve">  </w:t>
      </w:r>
      <w:r w:rsidR="00063601" w:rsidRPr="00A83500">
        <w:rPr>
          <w:bCs/>
          <w:sz w:val="32"/>
          <w:szCs w:val="32"/>
          <w:u w:val="single"/>
        </w:rPr>
        <w:t>ANNEXURE “F-VII”</w:t>
      </w:r>
    </w:p>
    <w:p w:rsidR="00063601" w:rsidRDefault="00063601" w:rsidP="00063601">
      <w:pPr>
        <w:autoSpaceDE w:val="0"/>
        <w:autoSpaceDN w:val="0"/>
        <w:adjustRightInd w:val="0"/>
        <w:spacing w:after="0" w:line="240" w:lineRule="auto"/>
        <w:ind w:left="1134" w:hanging="1134"/>
        <w:jc w:val="center"/>
        <w:rPr>
          <w:rFonts w:ascii="Arial" w:hAnsi="Arial" w:cs="Arial"/>
          <w:b/>
          <w:bCs/>
          <w:szCs w:val="32"/>
        </w:rPr>
      </w:pPr>
      <w:r w:rsidRPr="00A83500">
        <w:rPr>
          <w:rFonts w:ascii="Arial" w:hAnsi="Arial" w:cs="Arial"/>
          <w:bCs/>
          <w:sz w:val="28"/>
          <w:szCs w:val="32"/>
        </w:rPr>
        <w:t>Chlorinator room</w:t>
      </w:r>
      <w:r w:rsidRPr="00A83500">
        <w:rPr>
          <w:rFonts w:ascii="Arial" w:hAnsi="Arial" w:cs="Arial"/>
          <w:b/>
          <w:bCs/>
          <w:szCs w:val="32"/>
        </w:rPr>
        <w:t>( CG PWD SOR 2015)</w:t>
      </w:r>
    </w:p>
    <w:tbl>
      <w:tblPr>
        <w:tblW w:w="9220" w:type="dxa"/>
        <w:tblInd w:w="103" w:type="dxa"/>
        <w:tblLook w:val="04A0"/>
      </w:tblPr>
      <w:tblGrid>
        <w:gridCol w:w="672"/>
        <w:gridCol w:w="1122"/>
        <w:gridCol w:w="3816"/>
        <w:gridCol w:w="541"/>
        <w:gridCol w:w="576"/>
        <w:gridCol w:w="576"/>
        <w:gridCol w:w="576"/>
        <w:gridCol w:w="758"/>
        <w:gridCol w:w="583"/>
      </w:tblGrid>
      <w:tr w:rsidR="00796670" w:rsidRPr="00796670" w:rsidTr="00796670">
        <w:trPr>
          <w:trHeight w:val="300"/>
        </w:trPr>
        <w:tc>
          <w:tcPr>
            <w:tcW w:w="559" w:type="dxa"/>
            <w:tcBorders>
              <w:top w:val="single" w:sz="4" w:space="0" w:color="auto"/>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S.No.</w:t>
            </w:r>
          </w:p>
        </w:tc>
        <w:tc>
          <w:tcPr>
            <w:tcW w:w="916"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SOR</w:t>
            </w:r>
          </w:p>
        </w:tc>
        <w:tc>
          <w:tcPr>
            <w:tcW w:w="4178"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Particulars</w:t>
            </w:r>
          </w:p>
        </w:tc>
        <w:tc>
          <w:tcPr>
            <w:tcW w:w="557"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No</w:t>
            </w:r>
          </w:p>
        </w:tc>
        <w:tc>
          <w:tcPr>
            <w:tcW w:w="578"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L</w:t>
            </w:r>
          </w:p>
        </w:tc>
        <w:tc>
          <w:tcPr>
            <w:tcW w:w="578"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B</w:t>
            </w:r>
          </w:p>
        </w:tc>
        <w:tc>
          <w:tcPr>
            <w:tcW w:w="578"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H/D</w:t>
            </w:r>
          </w:p>
        </w:tc>
        <w:tc>
          <w:tcPr>
            <w:tcW w:w="777"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Qty.</w:t>
            </w:r>
          </w:p>
        </w:tc>
        <w:tc>
          <w:tcPr>
            <w:tcW w:w="499" w:type="dxa"/>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Unit</w:t>
            </w:r>
          </w:p>
        </w:tc>
      </w:tr>
      <w:tr w:rsidR="00796670" w:rsidRPr="00796670" w:rsidTr="00796670">
        <w:trPr>
          <w:trHeight w:val="1395"/>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 Item- 1.1.1, P- 9</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Excavation for all types and sizes of foundations, trenches and drains or for any other purpose including disposal ofexcavated stuff upto 1.5 m lift and lead upto 50m (at least 5m away from the excavated area), including dressing and leveling of pits.</w:t>
            </w:r>
          </w:p>
        </w:tc>
        <w:tc>
          <w:tcPr>
            <w:tcW w:w="557"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All types of soil</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Col.</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6.91</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Steps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0.22</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7.13</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1763"/>
        </w:trPr>
        <w:tc>
          <w:tcPr>
            <w:tcW w:w="559"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916"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1.18/P 11</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filling in plinth with sand/ Crusher dust and hard moorumunder floor in layers not exceeding 20cm in depth consolidating eachdeposited layer by ramming and watering, including dressing etc.complete.</w:t>
            </w:r>
          </w:p>
        </w:tc>
        <w:tc>
          <w:tcPr>
            <w:tcW w:w="557"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0.25</w:t>
            </w:r>
          </w:p>
        </w:tc>
        <w:tc>
          <w:tcPr>
            <w:tcW w:w="777"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1.44</w:t>
            </w:r>
          </w:p>
        </w:tc>
        <w:tc>
          <w:tcPr>
            <w:tcW w:w="499"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96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3.1.4/P 23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laying nominal mix plain cement concrete with crushed stone aggregate using concrete mixer in all works upto plinth level excluding cost of form work.</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Step</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0.11</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Hall</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1530"/>
        </w:trPr>
        <w:tc>
          <w:tcPr>
            <w:tcW w:w="559"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2.1.1/P 16</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fixing form work including centring, shuttering, strutting, staging, propping bracing etc. complete and including its removal at all levels, for: Foundations, footings, bases of columns plinth beam, curtain wall in any shape and size and all type of wall below plinth level.</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16</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r>
      <w:tr w:rsidR="00796670" w:rsidRPr="00796670" w:rsidTr="00796670">
        <w:trPr>
          <w:trHeight w:val="435"/>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Ground beam Side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r>
      <w:tr w:rsidR="00796670" w:rsidRPr="00796670" w:rsidTr="00796670">
        <w:trPr>
          <w:trHeight w:val="315"/>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7.92</w:t>
            </w:r>
          </w:p>
        </w:tc>
        <w:tc>
          <w:tcPr>
            <w:tcW w:w="499"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525"/>
        </w:trPr>
        <w:tc>
          <w:tcPr>
            <w:tcW w:w="559" w:type="dxa"/>
            <w:tcBorders>
              <w:top w:val="nil"/>
              <w:left w:val="single" w:sz="4" w:space="0" w:color="auto"/>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w:t>
            </w:r>
          </w:p>
        </w:tc>
        <w:tc>
          <w:tcPr>
            <w:tcW w:w="916"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2.1.5/P 16</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Columns, Pillars, Piers and likes- rectangular or square in shape</w:t>
            </w:r>
          </w:p>
        </w:tc>
        <w:tc>
          <w:tcPr>
            <w:tcW w:w="557"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16</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0.20</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3.95</w:t>
            </w:r>
          </w:p>
        </w:tc>
        <w:tc>
          <w:tcPr>
            <w:tcW w:w="777"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12.64</w:t>
            </w:r>
          </w:p>
        </w:tc>
        <w:tc>
          <w:tcPr>
            <w:tcW w:w="499" w:type="dxa"/>
            <w:tcBorders>
              <w:top w:val="nil"/>
              <w:left w:val="nil"/>
              <w:bottom w:val="single" w:sz="4" w:space="0" w:color="auto"/>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795"/>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2.1.7/P 16</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Suspended floors, roofs, access platform, balconies (plain surfaces) and</w:t>
            </w:r>
            <w:r w:rsidRPr="00796670">
              <w:rPr>
                <w:rFonts w:ascii="Times New Roman" w:hAnsi="Times New Roman"/>
                <w:color w:val="000000"/>
                <w:sz w:val="20"/>
                <w:szCs w:val="20"/>
                <w:lang w:val="en-US" w:eastAsia="en-US" w:bidi="hi-IN"/>
              </w:rPr>
              <w:br/>
              <w:t>shelves (cast in situ)</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Lintal Beam Side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3.84</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1.62</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40"/>
        </w:trPr>
        <w:tc>
          <w:tcPr>
            <w:tcW w:w="559"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Main Slab</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cs="Calibri"/>
                <w:color w:val="000000"/>
                <w:sz w:val="20"/>
                <w:szCs w:val="20"/>
                <w:lang w:val="en-US" w:eastAsia="en-US" w:bidi="hi-IN"/>
              </w:rPr>
            </w:pPr>
            <w:r w:rsidRPr="00796670">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7.29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12.75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1365"/>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7</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16"/>
                <w:szCs w:val="16"/>
                <w:lang w:val="en-US" w:eastAsia="en-US" w:bidi="hi-IN"/>
              </w:rPr>
            </w:pPr>
            <w:r w:rsidRPr="00796670">
              <w:rPr>
                <w:rFonts w:ascii="Times New Roman" w:hAnsi="Times New Roman"/>
                <w:sz w:val="16"/>
                <w:szCs w:val="16"/>
                <w:lang w:val="en-US" w:eastAsia="en-US" w:bidi="hi-IN"/>
              </w:rPr>
              <w:t>PWD SOR</w:t>
            </w:r>
            <w:r w:rsidRPr="00796670">
              <w:rPr>
                <w:rFonts w:ascii="Times New Roman" w:hAnsi="Times New Roman"/>
                <w:sz w:val="16"/>
                <w:szCs w:val="16"/>
                <w:lang w:val="en-US" w:eastAsia="en-US" w:bidi="hi-IN"/>
              </w:rPr>
              <w:br/>
              <w:t>3.2.1/P 23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Providing and laying nominal mix reinforced cement concrete with crushed stone aggregate using concrete mixer in all works upto plinth level excluding cost of form work.</w:t>
            </w:r>
            <w:r w:rsidRPr="00796670">
              <w:rPr>
                <w:rFonts w:ascii="Times New Roman" w:hAnsi="Times New Roman"/>
                <w:sz w:val="20"/>
                <w:szCs w:val="20"/>
                <w:lang w:val="en-US" w:eastAsia="en-US" w:bidi="hi-IN"/>
              </w:rPr>
              <w:br/>
              <w:t>1:1½:3 (1 cement : 1½ coarse sand : 3 graded stone aggregate 20mm nominal size).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1.57</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both"/>
              <w:rPr>
                <w:rFonts w:ascii="Times New Roman" w:hAnsi="Times New Roman"/>
                <w:b/>
                <w:bCs/>
                <w:sz w:val="20"/>
                <w:szCs w:val="20"/>
                <w:lang w:val="en-US" w:eastAsia="en-US" w:bidi="hi-IN"/>
              </w:rPr>
            </w:pPr>
            <w:r w:rsidRPr="00796670">
              <w:rPr>
                <w:rFonts w:ascii="Times New Roman" w:hAnsi="Times New Roman"/>
                <w:b/>
                <w:bCs/>
                <w:sz w:val="20"/>
                <w:szCs w:val="20"/>
                <w:lang w:val="en-US" w:eastAsia="en-US" w:bidi="hi-IN"/>
              </w:rPr>
              <w:t> </w:t>
            </w:r>
          </w:p>
        </w:tc>
        <w:tc>
          <w:tcPr>
            <w:tcW w:w="557"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sz w:val="20"/>
                <w:szCs w:val="20"/>
                <w:lang w:val="en-US" w:eastAsia="en-US" w:bidi="hi-IN"/>
              </w:rPr>
            </w:pPr>
            <w:r w:rsidRPr="00796670">
              <w:rPr>
                <w:rFonts w:ascii="Times New Roman" w:hAnsi="Times New Roman"/>
                <w:sz w:val="20"/>
                <w:szCs w:val="20"/>
                <w:lang w:val="en-US" w:eastAsia="en-US" w:bidi="hi-IN"/>
              </w:rPr>
              <w:t>Ground Beam</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8"/>
                <w:szCs w:val="18"/>
                <w:lang w:val="en-US" w:eastAsia="en-US" w:bidi="hi-IN"/>
              </w:rPr>
            </w:pPr>
            <w:r w:rsidRPr="00796670">
              <w:rPr>
                <w:rFonts w:ascii="Times New Roman" w:hAnsi="Times New Roman"/>
                <w:color w:val="000000"/>
                <w:sz w:val="18"/>
                <w:szCs w:val="18"/>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sz w:val="20"/>
                <w:szCs w:val="20"/>
                <w:lang w:val="en-US" w:eastAsia="en-US" w:bidi="hi-IN"/>
              </w:rPr>
            </w:pPr>
            <w:r w:rsidRPr="00796670">
              <w:rPr>
                <w:rFonts w:ascii="Times New Roman" w:hAnsi="Times New Roman"/>
                <w:sz w:val="20"/>
                <w:szCs w:val="20"/>
                <w:lang w:val="en-US" w:eastAsia="en-US" w:bidi="hi-IN"/>
              </w:rPr>
              <w:t>Lintel</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sz w:val="20"/>
                <w:szCs w:val="20"/>
                <w:lang w:val="en-US" w:eastAsia="en-US" w:bidi="hi-IN"/>
              </w:rPr>
            </w:pPr>
            <w:r w:rsidRPr="00796670">
              <w:rPr>
                <w:rFonts w:ascii="Times New Roman" w:hAnsi="Times New Roman"/>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0.08</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0.13</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16"/>
                <w:szCs w:val="16"/>
                <w:lang w:val="en-US" w:eastAsia="en-US" w:bidi="hi-IN"/>
              </w:rPr>
            </w:pPr>
          </w:p>
        </w:tc>
        <w:tc>
          <w:tcPr>
            <w:tcW w:w="4178" w:type="dxa"/>
            <w:tcBorders>
              <w:top w:val="nil"/>
              <w:left w:val="nil"/>
              <w:bottom w:val="single" w:sz="4" w:space="0" w:color="auto"/>
              <w:right w:val="nil"/>
            </w:tcBorders>
            <w:shd w:val="clear" w:color="auto" w:fill="auto"/>
            <w:hideMark/>
          </w:tcPr>
          <w:p w:rsidR="00796670" w:rsidRPr="00796670" w:rsidRDefault="00796670" w:rsidP="00796670">
            <w:pPr>
              <w:spacing w:after="0" w:line="240" w:lineRule="auto"/>
              <w:jc w:val="right"/>
              <w:rPr>
                <w:rFonts w:ascii="Times New Roman" w:hAnsi="Times New Roman"/>
                <w:sz w:val="20"/>
                <w:szCs w:val="20"/>
                <w:lang w:val="en-US" w:eastAsia="en-US" w:bidi="hi-IN"/>
              </w:rPr>
            </w:pPr>
            <w:r w:rsidRPr="00796670">
              <w:rPr>
                <w:rFonts w:ascii="Times New Roman" w:hAnsi="Times New Roman"/>
                <w:sz w:val="20"/>
                <w:szCs w:val="20"/>
                <w:lang w:val="en-US" w:eastAsia="en-US" w:bidi="hi-IN"/>
              </w:rPr>
              <w:t>Main Slab</w:t>
            </w:r>
          </w:p>
        </w:tc>
        <w:tc>
          <w:tcPr>
            <w:tcW w:w="557"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4"/>
                <w:szCs w:val="14"/>
                <w:lang w:val="en-US" w:eastAsia="en-US" w:bidi="hi-IN"/>
              </w:rPr>
            </w:pPr>
            <w:r w:rsidRPr="00796670">
              <w:rPr>
                <w:rFonts w:ascii="Times New Roman" w:hAnsi="Times New Roman"/>
                <w:color w:val="000000"/>
                <w:sz w:val="14"/>
                <w:szCs w:val="14"/>
                <w:lang w:val="en-US" w:eastAsia="en-US" w:bidi="hi-IN"/>
              </w:rPr>
              <w:t> </w:t>
            </w:r>
          </w:p>
        </w:tc>
      </w:tr>
      <w:tr w:rsidR="00796670" w:rsidRPr="00796670" w:rsidTr="00796670">
        <w:trPr>
          <w:trHeight w:val="240"/>
        </w:trPr>
        <w:tc>
          <w:tcPr>
            <w:tcW w:w="559"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916"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3.80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cum</w:t>
            </w:r>
          </w:p>
        </w:tc>
      </w:tr>
      <w:tr w:rsidR="00796670" w:rsidRPr="00796670" w:rsidTr="00796670">
        <w:trPr>
          <w:trHeight w:val="1380"/>
        </w:trPr>
        <w:tc>
          <w:tcPr>
            <w:tcW w:w="559"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8</w:t>
            </w:r>
          </w:p>
        </w:tc>
        <w:tc>
          <w:tcPr>
            <w:tcW w:w="916"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16"/>
                <w:szCs w:val="16"/>
                <w:lang w:val="en-US" w:eastAsia="en-US" w:bidi="hi-IN"/>
              </w:rPr>
            </w:pPr>
            <w:r w:rsidRPr="00796670">
              <w:rPr>
                <w:rFonts w:ascii="Times New Roman" w:hAnsi="Times New Roman"/>
                <w:sz w:val="16"/>
                <w:szCs w:val="16"/>
                <w:lang w:val="en-US" w:eastAsia="en-US" w:bidi="hi-IN"/>
              </w:rPr>
              <w:t>PWD SOR</w:t>
            </w:r>
            <w:r w:rsidRPr="00796670">
              <w:rPr>
                <w:rFonts w:ascii="Times New Roman" w:hAnsi="Times New Roman"/>
                <w:sz w:val="16"/>
                <w:szCs w:val="16"/>
                <w:lang w:val="en-US" w:eastAsia="en-US" w:bidi="hi-IN"/>
              </w:rPr>
              <w:br w:type="page"/>
              <w:t>3.12.4/P 24</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Providing and placing in position reinforcement for R.C.C. work including</w:t>
            </w:r>
            <w:r w:rsidRPr="00796670">
              <w:rPr>
                <w:rFonts w:ascii="Times New Roman" w:hAnsi="Times New Roman"/>
                <w:sz w:val="20"/>
                <w:szCs w:val="20"/>
                <w:lang w:val="en-US" w:eastAsia="en-US" w:bidi="hi-IN"/>
              </w:rPr>
              <w:br w:type="page"/>
              <w:t>straightening, cutting, bending, binding etc. complete as per drawings including cost of binding wire in foundation and plinth all complete: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16"/>
                <w:szCs w:val="16"/>
                <w:lang w:val="en-US" w:eastAsia="en-US" w:bidi="hi-IN"/>
              </w:rPr>
            </w:pPr>
            <w:r w:rsidRPr="00796670">
              <w:rPr>
                <w:rFonts w:ascii="Times New Roman" w:hAnsi="Times New Roman"/>
                <w:color w:val="000000"/>
                <w:sz w:val="16"/>
                <w:szCs w:val="16"/>
                <w:lang w:val="en-US" w:eastAsia="en-US" w:bidi="hi-IN"/>
              </w:rPr>
              <w:t> </w:t>
            </w:r>
          </w:p>
        </w:tc>
      </w:tr>
      <w:tr w:rsidR="00796670" w:rsidRPr="00796670" w:rsidTr="00796670">
        <w:trPr>
          <w:trHeight w:val="1140"/>
        </w:trPr>
        <w:tc>
          <w:tcPr>
            <w:tcW w:w="559"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9</w:t>
            </w:r>
          </w:p>
        </w:tc>
        <w:tc>
          <w:tcPr>
            <w:tcW w:w="916"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7.2.1/P 44</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4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u w:val="single"/>
                <w:lang w:val="en-US" w:eastAsia="en-US" w:bidi="hi-IN"/>
              </w:rPr>
            </w:pPr>
            <w:r w:rsidRPr="00796670">
              <w:rPr>
                <w:rFonts w:ascii="Times New Roman" w:hAnsi="Times New Roman"/>
                <w:sz w:val="20"/>
                <w:szCs w:val="20"/>
                <w:u w:val="single"/>
                <w:lang w:val="en-US" w:eastAsia="en-US" w:bidi="hi-IN"/>
              </w:rPr>
              <w:t>Cement Mortar 1:5 (1 cement : 5 coarse sand)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0.05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u w:val="single"/>
                <w:lang w:val="en-US" w:eastAsia="en-US" w:bidi="hi-IN"/>
              </w:rPr>
            </w:pPr>
            <w:r w:rsidRPr="00796670">
              <w:rPr>
                <w:rFonts w:ascii="Times New Roman" w:hAnsi="Times New Roman"/>
                <w:sz w:val="20"/>
                <w:szCs w:val="20"/>
                <w:u w:val="single"/>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0.33</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108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10</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7.2.1/P 44 &amp; 7.6/P 45</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765"/>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sz w:val="20"/>
                <w:szCs w:val="20"/>
                <w:lang w:val="en-US" w:eastAsia="en-US" w:bidi="hi-IN"/>
              </w:rPr>
            </w:pPr>
            <w:r w:rsidRPr="00796670">
              <w:rPr>
                <w:rFonts w:ascii="Times New Roman" w:hAnsi="Times New Roman"/>
                <w:sz w:val="20"/>
                <w:szCs w:val="20"/>
                <w:lang w:val="en-US" w:eastAsia="en-US" w:bidi="hi-IN"/>
              </w:rPr>
              <w:t>Extra for brick work in square and rectangular pillars. (size not more than 600mm in any direction)</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Cement Mortar 1:6 (1 cement : 6 coarse sand)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45"/>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Deduction as opening - 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Windows -W-</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0.43</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0.81</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Deduction Net Brick Work QTY.</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4.95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1275"/>
        </w:trPr>
        <w:tc>
          <w:tcPr>
            <w:tcW w:w="559"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11</w:t>
            </w:r>
          </w:p>
        </w:tc>
        <w:tc>
          <w:tcPr>
            <w:tcW w:w="916"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3.13/P 24</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laying damp proof course (upto 50mm thick) with plaincement concrete 1:2:4 (1 cement : 2 coarse sand : 4 graded crushed stone aggregate 20mm nominal size) including form work.</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0.05</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cum</w:t>
            </w:r>
          </w:p>
        </w:tc>
      </w:tr>
      <w:tr w:rsidR="00796670" w:rsidRPr="00796670" w:rsidTr="00796670">
        <w:trPr>
          <w:trHeight w:val="102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916"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12.3.2/P 111</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Cement concrete flooring with cement concrete 1:2:4 (1 cement : 2coarse sand : 4 graded stone aggregate 20mm) finished with a floatingcoat of neat cement</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50 mm thick</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87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13</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PWD SOR</w:t>
            </w:r>
            <w:r w:rsidRPr="00796670">
              <w:rPr>
                <w:rFonts w:ascii="Times New Roman" w:hAnsi="Times New Roman"/>
                <w:color w:val="000000"/>
                <w:sz w:val="20"/>
                <w:szCs w:val="20"/>
                <w:lang w:val="en-US" w:eastAsia="en-US" w:bidi="hi-IN"/>
              </w:rPr>
              <w:br/>
              <w:t>11.1.1/P 103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making 6mm thick cement plaster of mix In Cement mortar 1:3 (1 cement : 3 fine sand)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xml:space="preserve">In Hall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6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Chhajja Plaster</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3.24</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916"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9.00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51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14</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11.2.3/P 103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making 12mm thick cement plaster of mix:</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28.80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center"/>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Deduction Net Plaster Work QTY.</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24.75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765"/>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15</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11.3.3/P 103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making 15mm thick cement plaster on the rough side ofsingle or half brick wall of mix:</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15"/>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2.80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3.4</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38.08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55"/>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000000"/>
            </w:tcBorders>
            <w:shd w:val="clear" w:color="auto" w:fill="auto"/>
            <w:hideMark/>
          </w:tcPr>
          <w:p w:rsidR="00796670" w:rsidRPr="00796670" w:rsidRDefault="00796670" w:rsidP="00796670">
            <w:pPr>
              <w:spacing w:after="0" w:line="240" w:lineRule="auto"/>
              <w:jc w:val="center"/>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Deduction Outer Walls Plaster Work QTY.</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34.03</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282"/>
        </w:trPr>
        <w:tc>
          <w:tcPr>
            <w:tcW w:w="559" w:type="dxa"/>
            <w:vMerge w:val="restart"/>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16</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ype="page"/>
              <w:t>9.13/P 81</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Providing and fixing steel door/ window with M.S. sheet 1mm thick, frameof angle iron, diagonal braces of angle/ flat iron of suitable size, 3.00 mmM.S. gusset plates at junctions and corners, all necessary fittingscomplete including applying a priming coat of red oxide zinc chromateprimer.</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282"/>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30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6469" w:type="dxa"/>
            <w:gridSpan w:val="5"/>
            <w:tcBorders>
              <w:top w:val="single" w:sz="4" w:space="0" w:color="auto"/>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270"/>
        </w:trPr>
        <w:tc>
          <w:tcPr>
            <w:tcW w:w="559" w:type="dxa"/>
            <w:vMerge/>
            <w:tcBorders>
              <w:top w:val="nil"/>
              <w:left w:val="single" w:sz="4" w:space="0" w:color="auto"/>
              <w:bottom w:val="single" w:sz="4" w:space="0" w:color="auto"/>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right"/>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Total 120 Kg</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120</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b/>
                <w:bCs/>
                <w:color w:val="000000"/>
                <w:sz w:val="20"/>
                <w:szCs w:val="20"/>
                <w:lang w:val="en-US" w:eastAsia="en-US" w:bidi="hi-IN"/>
              </w:rPr>
            </w:pPr>
            <w:r w:rsidRPr="00796670">
              <w:rPr>
                <w:rFonts w:ascii="Times New Roman" w:hAnsi="Times New Roman"/>
                <w:b/>
                <w:bCs/>
                <w:color w:val="000000"/>
                <w:sz w:val="20"/>
                <w:szCs w:val="20"/>
                <w:lang w:val="en-US" w:eastAsia="en-US" w:bidi="hi-IN"/>
              </w:rPr>
              <w:t>Kg</w:t>
            </w:r>
          </w:p>
        </w:tc>
      </w:tr>
      <w:tr w:rsidR="00796670" w:rsidRPr="00796670" w:rsidTr="00796670">
        <w:trPr>
          <w:trHeight w:val="1215"/>
        </w:trPr>
        <w:tc>
          <w:tcPr>
            <w:tcW w:w="559" w:type="dxa"/>
            <w:tcBorders>
              <w:top w:val="nil"/>
              <w:left w:val="single" w:sz="4" w:space="0" w:color="auto"/>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17</w:t>
            </w:r>
          </w:p>
        </w:tc>
        <w:tc>
          <w:tcPr>
            <w:tcW w:w="916" w:type="dxa"/>
            <w:tcBorders>
              <w:top w:val="nil"/>
              <w:left w:val="nil"/>
              <w:bottom w:val="nil"/>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14.12/P 133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Applying one coat of cement primer on wall surface (applied @ 0.80litrs/10 sqm) complete.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660"/>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18</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14.10.1/P 133</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Wall painting with acrylic premium emulsion (plastic) paint of requiredshade to give an even shade.</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420"/>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On new work (two or more coats)</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r w:rsidR="00796670" w:rsidRPr="00796670" w:rsidTr="00796670">
        <w:trPr>
          <w:trHeight w:val="615"/>
        </w:trPr>
        <w:tc>
          <w:tcPr>
            <w:tcW w:w="559"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19</w:t>
            </w:r>
          </w:p>
        </w:tc>
        <w:tc>
          <w:tcPr>
            <w:tcW w:w="916" w:type="dxa"/>
            <w:vMerge w:val="restart"/>
            <w:tcBorders>
              <w:top w:val="nil"/>
              <w:left w:val="single" w:sz="4" w:space="0" w:color="auto"/>
              <w:bottom w:val="single" w:sz="4" w:space="0" w:color="000000"/>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sz w:val="20"/>
                <w:szCs w:val="20"/>
                <w:lang w:val="en-US" w:eastAsia="en-US" w:bidi="hi-IN"/>
              </w:rPr>
            </w:pPr>
            <w:r w:rsidRPr="00796670">
              <w:rPr>
                <w:rFonts w:ascii="Times New Roman" w:hAnsi="Times New Roman"/>
                <w:sz w:val="20"/>
                <w:szCs w:val="20"/>
                <w:lang w:val="en-US" w:eastAsia="en-US" w:bidi="hi-IN"/>
              </w:rPr>
              <w:t>PWD SOR</w:t>
            </w:r>
            <w:r w:rsidRPr="00796670">
              <w:rPr>
                <w:rFonts w:ascii="Times New Roman" w:hAnsi="Times New Roman"/>
                <w:sz w:val="20"/>
                <w:szCs w:val="20"/>
                <w:lang w:val="en-US" w:eastAsia="en-US" w:bidi="hi-IN"/>
              </w:rPr>
              <w:br/>
              <w:t>14.22.1/P 134</w:t>
            </w: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Painting on new work (two or more coats) to give an even shade with:</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r>
      <w:tr w:rsidR="00796670" w:rsidRPr="00796670" w:rsidTr="00796670">
        <w:trPr>
          <w:trHeight w:val="615"/>
        </w:trPr>
        <w:tc>
          <w:tcPr>
            <w:tcW w:w="559"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color w:val="000000"/>
                <w:sz w:val="20"/>
                <w:szCs w:val="20"/>
                <w:lang w:val="en-US" w:eastAsia="en-US" w:bidi="hi-IN"/>
              </w:rPr>
            </w:pPr>
          </w:p>
        </w:tc>
        <w:tc>
          <w:tcPr>
            <w:tcW w:w="916" w:type="dxa"/>
            <w:vMerge/>
            <w:tcBorders>
              <w:top w:val="nil"/>
              <w:left w:val="single" w:sz="4" w:space="0" w:color="auto"/>
              <w:bottom w:val="single" w:sz="4" w:space="0" w:color="000000"/>
              <w:right w:val="single" w:sz="4" w:space="0" w:color="auto"/>
            </w:tcBorders>
            <w:vAlign w:val="center"/>
            <w:hideMark/>
          </w:tcPr>
          <w:p w:rsidR="00796670" w:rsidRPr="00796670" w:rsidRDefault="00796670" w:rsidP="00796670">
            <w:pPr>
              <w:spacing w:after="0" w:line="240" w:lineRule="auto"/>
              <w:rPr>
                <w:rFonts w:ascii="Times New Roman" w:hAnsi="Times New Roman"/>
                <w:sz w:val="20"/>
                <w:szCs w:val="20"/>
                <w:lang w:val="en-US" w:eastAsia="en-US" w:bidi="hi-IN"/>
              </w:rPr>
            </w:pPr>
          </w:p>
        </w:tc>
        <w:tc>
          <w:tcPr>
            <w:tcW w:w="41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both"/>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Satin synthetic enamel paint</w:t>
            </w:r>
          </w:p>
        </w:tc>
        <w:tc>
          <w:tcPr>
            <w:tcW w:w="55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796670" w:rsidRPr="00796670" w:rsidRDefault="00796670" w:rsidP="00796670">
            <w:pPr>
              <w:spacing w:after="0" w:line="240" w:lineRule="auto"/>
              <w:jc w:val="center"/>
              <w:rPr>
                <w:rFonts w:ascii="Times New Roman" w:hAnsi="Times New Roman"/>
                <w:color w:val="000000"/>
                <w:sz w:val="20"/>
                <w:szCs w:val="20"/>
                <w:lang w:val="en-US" w:eastAsia="en-US" w:bidi="hi-IN"/>
              </w:rPr>
            </w:pPr>
            <w:r w:rsidRPr="00796670">
              <w:rPr>
                <w:rFonts w:ascii="Times New Roman" w:hAnsi="Times New Roman"/>
                <w:color w:val="000000"/>
                <w:sz w:val="20"/>
                <w:szCs w:val="20"/>
                <w:lang w:val="en-US" w:eastAsia="en-US" w:bidi="hi-IN"/>
              </w:rPr>
              <w:t>Sqm</w:t>
            </w:r>
          </w:p>
        </w:tc>
      </w:tr>
    </w:tbl>
    <w:p w:rsidR="00063601" w:rsidRDefault="00063601" w:rsidP="00063601">
      <w:pPr>
        <w:autoSpaceDE w:val="0"/>
        <w:autoSpaceDN w:val="0"/>
        <w:adjustRightInd w:val="0"/>
        <w:spacing w:after="0" w:line="480" w:lineRule="atLeast"/>
        <w:rPr>
          <w:rFonts w:ascii="Arial" w:hAnsi="Arial" w:cs="Arial"/>
          <w:bCs/>
          <w:sz w:val="28"/>
          <w:szCs w:val="32"/>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Default="00063601" w:rsidP="00516CA3">
      <w:pPr>
        <w:autoSpaceDE w:val="0"/>
        <w:autoSpaceDN w:val="0"/>
        <w:adjustRightInd w:val="0"/>
        <w:spacing w:line="480" w:lineRule="atLeast"/>
        <w:rPr>
          <w:rFonts w:ascii="Arial" w:hAnsi="Arial" w:cs="Arial"/>
          <w:bCs/>
          <w:sz w:val="28"/>
          <w:szCs w:val="32"/>
        </w:rPr>
      </w:pPr>
    </w:p>
    <w:p w:rsidR="00685942" w:rsidRPr="00685942" w:rsidRDefault="00685942" w:rsidP="00685942">
      <w:pPr>
        <w:spacing w:before="100" w:beforeAutospacing="1" w:after="100" w:afterAutospacing="1" w:line="240" w:lineRule="auto"/>
        <w:rPr>
          <w:rFonts w:ascii="Times New Roman" w:hAnsi="Times New Roman"/>
          <w:sz w:val="24"/>
          <w:szCs w:val="24"/>
          <w:lang w:val="en-US" w:eastAsia="en-US" w:bidi="hi-IN"/>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1F62E4" w:rsidRPr="001F62E4" w:rsidRDefault="001F62E4" w:rsidP="001F62E4">
      <w:pPr>
        <w:autoSpaceDE w:val="0"/>
        <w:autoSpaceDN w:val="0"/>
        <w:adjustRightInd w:val="0"/>
        <w:spacing w:line="480" w:lineRule="atLeast"/>
        <w:ind w:left="2160" w:firstLine="720"/>
        <w:rPr>
          <w:rFonts w:ascii="Arial" w:hAnsi="Arial" w:cs="Arial"/>
          <w:b/>
          <w:bCs/>
          <w:sz w:val="36"/>
          <w:szCs w:val="36"/>
        </w:rPr>
      </w:pPr>
      <w:r w:rsidRPr="001F62E4">
        <w:rPr>
          <w:rFonts w:ascii="Arial" w:hAnsi="Arial" w:cs="Arial"/>
          <w:b/>
          <w:bCs/>
          <w:sz w:val="36"/>
          <w:szCs w:val="36"/>
        </w:rPr>
        <w:lastRenderedPageBreak/>
        <w:t xml:space="preserve">             FHTC</w:t>
      </w:r>
    </w:p>
    <w:tbl>
      <w:tblPr>
        <w:tblW w:w="8788" w:type="dxa"/>
        <w:tblInd w:w="103" w:type="dxa"/>
        <w:tblLook w:val="04A0"/>
      </w:tblPr>
      <w:tblGrid>
        <w:gridCol w:w="623"/>
        <w:gridCol w:w="4108"/>
        <w:gridCol w:w="666"/>
        <w:gridCol w:w="640"/>
        <w:gridCol w:w="662"/>
        <w:gridCol w:w="645"/>
        <w:gridCol w:w="734"/>
        <w:gridCol w:w="710"/>
      </w:tblGrid>
      <w:tr w:rsidR="001F62E4" w:rsidRPr="001F62E4" w:rsidTr="001F62E4">
        <w:trPr>
          <w:trHeight w:val="312"/>
        </w:trPr>
        <w:tc>
          <w:tcPr>
            <w:tcW w:w="623" w:type="dxa"/>
            <w:tcBorders>
              <w:top w:val="single" w:sz="4" w:space="0" w:color="auto"/>
              <w:left w:val="single" w:sz="4" w:space="0" w:color="auto"/>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S. No.</w:t>
            </w:r>
          </w:p>
        </w:tc>
        <w:tc>
          <w:tcPr>
            <w:tcW w:w="4108" w:type="dxa"/>
            <w:tcBorders>
              <w:top w:val="single" w:sz="4" w:space="0" w:color="auto"/>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Particular</w:t>
            </w:r>
          </w:p>
        </w:tc>
        <w:tc>
          <w:tcPr>
            <w:tcW w:w="666" w:type="dxa"/>
            <w:tcBorders>
              <w:top w:val="single" w:sz="4" w:space="0" w:color="auto"/>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NO.</w:t>
            </w:r>
          </w:p>
        </w:tc>
        <w:tc>
          <w:tcPr>
            <w:tcW w:w="640" w:type="dxa"/>
            <w:tcBorders>
              <w:top w:val="single" w:sz="4" w:space="0" w:color="auto"/>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L</w:t>
            </w:r>
          </w:p>
        </w:tc>
        <w:tc>
          <w:tcPr>
            <w:tcW w:w="662" w:type="dxa"/>
            <w:tcBorders>
              <w:top w:val="single" w:sz="4" w:space="0" w:color="auto"/>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B</w:t>
            </w:r>
          </w:p>
        </w:tc>
        <w:tc>
          <w:tcPr>
            <w:tcW w:w="645" w:type="dxa"/>
            <w:tcBorders>
              <w:top w:val="single" w:sz="4" w:space="0" w:color="auto"/>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H/D</w:t>
            </w:r>
          </w:p>
        </w:tc>
        <w:tc>
          <w:tcPr>
            <w:tcW w:w="734" w:type="dxa"/>
            <w:tcBorders>
              <w:top w:val="single" w:sz="4" w:space="0" w:color="auto"/>
              <w:left w:val="nil"/>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Qty.</w:t>
            </w:r>
          </w:p>
        </w:tc>
        <w:tc>
          <w:tcPr>
            <w:tcW w:w="710" w:type="dxa"/>
            <w:tcBorders>
              <w:top w:val="single" w:sz="4" w:space="0" w:color="auto"/>
              <w:left w:val="nil"/>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Unit</w:t>
            </w:r>
          </w:p>
        </w:tc>
      </w:tr>
      <w:tr w:rsidR="001F62E4" w:rsidRPr="001F62E4" w:rsidTr="001F62E4">
        <w:trPr>
          <w:trHeight w:val="312"/>
        </w:trPr>
        <w:tc>
          <w:tcPr>
            <w:tcW w:w="623" w:type="dxa"/>
            <w:tcBorders>
              <w:top w:val="nil"/>
              <w:left w:val="single" w:sz="4" w:space="0" w:color="auto"/>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1</w:t>
            </w:r>
          </w:p>
        </w:tc>
        <w:tc>
          <w:tcPr>
            <w:tcW w:w="4108"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 </w:t>
            </w:r>
          </w:p>
        </w:tc>
        <w:tc>
          <w:tcPr>
            <w:tcW w:w="666"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3</w:t>
            </w:r>
          </w:p>
        </w:tc>
        <w:tc>
          <w:tcPr>
            <w:tcW w:w="640"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4</w:t>
            </w:r>
          </w:p>
        </w:tc>
        <w:tc>
          <w:tcPr>
            <w:tcW w:w="662"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5</w:t>
            </w:r>
          </w:p>
        </w:tc>
        <w:tc>
          <w:tcPr>
            <w:tcW w:w="645"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6</w:t>
            </w:r>
          </w:p>
        </w:tc>
        <w:tc>
          <w:tcPr>
            <w:tcW w:w="734" w:type="dxa"/>
            <w:tcBorders>
              <w:top w:val="nil"/>
              <w:left w:val="nil"/>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7</w:t>
            </w:r>
          </w:p>
        </w:tc>
        <w:tc>
          <w:tcPr>
            <w:tcW w:w="710" w:type="dxa"/>
            <w:tcBorders>
              <w:top w:val="nil"/>
              <w:left w:val="nil"/>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ascii="Arial" w:hAnsi="Arial" w:cs="Arial"/>
                <w:b/>
                <w:bCs/>
                <w:color w:val="000000"/>
                <w:sz w:val="20"/>
                <w:szCs w:val="20"/>
                <w:lang w:val="en-US" w:eastAsia="en-US" w:bidi="hi-IN"/>
              </w:rPr>
            </w:pPr>
            <w:r w:rsidRPr="001F62E4">
              <w:rPr>
                <w:rFonts w:ascii="Arial" w:hAnsi="Arial" w:cs="Arial"/>
                <w:b/>
                <w:bCs/>
                <w:color w:val="000000"/>
                <w:sz w:val="20"/>
                <w:szCs w:val="20"/>
                <w:lang w:val="en-US" w:eastAsia="en-US" w:bidi="hi-IN"/>
              </w:rPr>
              <w:t>8</w:t>
            </w:r>
          </w:p>
        </w:tc>
      </w:tr>
      <w:tr w:rsidR="001F62E4" w:rsidRPr="001F62E4" w:rsidTr="001F62E4">
        <w:trPr>
          <w:trHeight w:val="6590"/>
        </w:trPr>
        <w:tc>
          <w:tcPr>
            <w:tcW w:w="623" w:type="dxa"/>
            <w:tcBorders>
              <w:top w:val="nil"/>
              <w:left w:val="single" w:sz="4" w:space="0" w:color="auto"/>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cs="Calibri"/>
                <w:color w:val="000000"/>
                <w:lang w:val="en-US" w:eastAsia="en-US" w:bidi="hi-IN"/>
              </w:rPr>
            </w:pPr>
            <w:r w:rsidRPr="001F62E4">
              <w:rPr>
                <w:rFonts w:cs="Calibri"/>
                <w:color w:val="000000"/>
                <w:lang w:val="en-US" w:eastAsia="en-US" w:bidi="hi-IN"/>
              </w:rPr>
              <w:t>1</w:t>
            </w:r>
          </w:p>
        </w:tc>
        <w:tc>
          <w:tcPr>
            <w:tcW w:w="4108"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both"/>
              <w:rPr>
                <w:rFonts w:cs="Calibri"/>
                <w:color w:val="000000"/>
                <w:lang w:val="en-US" w:eastAsia="en-US" w:bidi="hi-IN"/>
              </w:rPr>
            </w:pPr>
            <w:r w:rsidRPr="001F62E4">
              <w:rPr>
                <w:rFonts w:cs="Calibri"/>
                <w:color w:val="000000"/>
                <w:lang w:val="en-US" w:eastAsia="en-US"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  (PHE Sor No.- 19.35 ,  Page -253 )</w:t>
            </w:r>
          </w:p>
        </w:tc>
        <w:tc>
          <w:tcPr>
            <w:tcW w:w="666"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cs="Calibri"/>
                <w:color w:val="000000"/>
                <w:lang w:val="en-US" w:eastAsia="en-US" w:bidi="hi-IN"/>
              </w:rPr>
            </w:pPr>
            <w:r w:rsidRPr="001F62E4">
              <w:rPr>
                <w:rFonts w:cs="Calibri"/>
                <w:color w:val="000000"/>
                <w:lang w:val="en-US" w:eastAsia="en-US" w:bidi="hi-IN"/>
              </w:rPr>
              <w:t>50</w:t>
            </w:r>
          </w:p>
        </w:tc>
        <w:tc>
          <w:tcPr>
            <w:tcW w:w="640"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both"/>
              <w:rPr>
                <w:rFonts w:cs="Calibri"/>
                <w:color w:val="000000"/>
                <w:lang w:val="en-US" w:eastAsia="en-US" w:bidi="hi-IN"/>
              </w:rPr>
            </w:pPr>
            <w:r w:rsidRPr="001F62E4">
              <w:rPr>
                <w:rFonts w:cs="Calibri"/>
                <w:color w:val="000000"/>
                <w:lang w:val="en-US" w:eastAsia="en-US" w:bidi="hi-IN"/>
              </w:rPr>
              <w:t>-</w:t>
            </w:r>
          </w:p>
        </w:tc>
        <w:tc>
          <w:tcPr>
            <w:tcW w:w="662"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both"/>
              <w:rPr>
                <w:rFonts w:cs="Calibri"/>
                <w:color w:val="000000"/>
                <w:lang w:val="en-US" w:eastAsia="en-US" w:bidi="hi-IN"/>
              </w:rPr>
            </w:pPr>
            <w:r w:rsidRPr="001F62E4">
              <w:rPr>
                <w:rFonts w:cs="Calibri"/>
                <w:color w:val="000000"/>
                <w:lang w:val="en-US" w:eastAsia="en-US" w:bidi="hi-IN"/>
              </w:rPr>
              <w:t>-</w:t>
            </w:r>
          </w:p>
        </w:tc>
        <w:tc>
          <w:tcPr>
            <w:tcW w:w="645"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both"/>
              <w:rPr>
                <w:rFonts w:cs="Calibri"/>
                <w:color w:val="000000"/>
                <w:lang w:val="en-US" w:eastAsia="en-US" w:bidi="hi-IN"/>
              </w:rPr>
            </w:pPr>
            <w:r w:rsidRPr="001F62E4">
              <w:rPr>
                <w:rFonts w:cs="Calibri"/>
                <w:color w:val="000000"/>
                <w:lang w:val="en-US" w:eastAsia="en-US" w:bidi="hi-IN"/>
              </w:rPr>
              <w:t>-</w:t>
            </w:r>
          </w:p>
        </w:tc>
        <w:tc>
          <w:tcPr>
            <w:tcW w:w="734" w:type="dxa"/>
            <w:tcBorders>
              <w:top w:val="nil"/>
              <w:left w:val="nil"/>
              <w:bottom w:val="single" w:sz="4" w:space="0" w:color="auto"/>
              <w:right w:val="single" w:sz="4" w:space="0" w:color="auto"/>
            </w:tcBorders>
            <w:shd w:val="clear" w:color="auto" w:fill="auto"/>
            <w:noWrap/>
            <w:hideMark/>
          </w:tcPr>
          <w:p w:rsidR="001F62E4" w:rsidRPr="001F62E4" w:rsidRDefault="001F62E4" w:rsidP="001F62E4">
            <w:pPr>
              <w:spacing w:after="0" w:line="240" w:lineRule="auto"/>
              <w:jc w:val="center"/>
              <w:rPr>
                <w:rFonts w:cs="Calibri"/>
                <w:color w:val="000000"/>
                <w:lang w:val="en-US" w:eastAsia="en-US" w:bidi="hi-IN"/>
              </w:rPr>
            </w:pPr>
            <w:r w:rsidRPr="001F62E4">
              <w:rPr>
                <w:rFonts w:cs="Calibri"/>
                <w:color w:val="000000"/>
                <w:lang w:val="en-US" w:eastAsia="en-US" w:bidi="hi-IN"/>
              </w:rPr>
              <w:t>50</w:t>
            </w:r>
          </w:p>
        </w:tc>
        <w:tc>
          <w:tcPr>
            <w:tcW w:w="710" w:type="dxa"/>
            <w:tcBorders>
              <w:top w:val="nil"/>
              <w:left w:val="nil"/>
              <w:bottom w:val="single" w:sz="4" w:space="0" w:color="auto"/>
              <w:right w:val="single" w:sz="4" w:space="0" w:color="auto"/>
            </w:tcBorders>
            <w:shd w:val="clear" w:color="auto" w:fill="auto"/>
            <w:hideMark/>
          </w:tcPr>
          <w:p w:rsidR="001F62E4" w:rsidRPr="001F62E4" w:rsidRDefault="001F62E4" w:rsidP="001F62E4">
            <w:pPr>
              <w:spacing w:after="0" w:line="240" w:lineRule="auto"/>
              <w:jc w:val="center"/>
              <w:rPr>
                <w:rFonts w:cs="Calibri"/>
                <w:color w:val="000000"/>
                <w:lang w:val="en-US" w:eastAsia="en-US" w:bidi="hi-IN"/>
              </w:rPr>
            </w:pPr>
            <w:r w:rsidRPr="001F62E4">
              <w:rPr>
                <w:rFonts w:cs="Calibri"/>
                <w:color w:val="000000"/>
                <w:lang w:val="en-US" w:eastAsia="en-US" w:bidi="hi-IN"/>
              </w:rPr>
              <w:t>Each</w:t>
            </w:r>
          </w:p>
        </w:tc>
      </w:tr>
    </w:tbl>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063601">
      <w:pPr>
        <w:autoSpaceDE w:val="0"/>
        <w:autoSpaceDN w:val="0"/>
        <w:adjustRightInd w:val="0"/>
        <w:spacing w:line="480" w:lineRule="atLeast"/>
        <w:ind w:left="2160" w:firstLine="720"/>
        <w:rPr>
          <w:rFonts w:ascii="Arial" w:hAnsi="Arial" w:cs="Arial"/>
          <w:b/>
          <w:bCs/>
          <w:sz w:val="32"/>
          <w:szCs w:val="32"/>
        </w:rPr>
      </w:pPr>
    </w:p>
    <w:p w:rsidR="001F62E4" w:rsidRDefault="001F62E4" w:rsidP="00B0166E">
      <w:pPr>
        <w:autoSpaceDE w:val="0"/>
        <w:autoSpaceDN w:val="0"/>
        <w:adjustRightInd w:val="0"/>
        <w:spacing w:line="480" w:lineRule="atLeast"/>
        <w:rPr>
          <w:rFonts w:ascii="Arial" w:hAnsi="Arial" w:cs="Arial"/>
          <w:b/>
          <w:bCs/>
          <w:sz w:val="32"/>
          <w:szCs w:val="32"/>
        </w:rPr>
      </w:pPr>
    </w:p>
    <w:p w:rsidR="00063601" w:rsidRDefault="009E596F" w:rsidP="00785B8C">
      <w:pPr>
        <w:autoSpaceDE w:val="0"/>
        <w:autoSpaceDN w:val="0"/>
        <w:adjustRightInd w:val="0"/>
        <w:spacing w:line="480" w:lineRule="atLeast"/>
        <w:ind w:left="2160" w:firstLine="720"/>
        <w:rPr>
          <w:rFonts w:ascii="Arial" w:hAnsi="Arial" w:cs="Arial"/>
          <w:b/>
          <w:bCs/>
          <w:sz w:val="32"/>
          <w:szCs w:val="32"/>
        </w:rPr>
      </w:pPr>
      <w:r>
        <w:rPr>
          <w:rFonts w:ascii="Arial" w:hAnsi="Arial" w:cs="Arial"/>
          <w:b/>
          <w:bCs/>
          <w:sz w:val="32"/>
          <w:szCs w:val="32"/>
        </w:rPr>
        <w:lastRenderedPageBreak/>
        <w:t xml:space="preserve">       </w:t>
      </w:r>
      <w:r w:rsidR="00785B8C">
        <w:rPr>
          <w:rFonts w:ascii="Arial" w:hAnsi="Arial" w:cs="Arial"/>
          <w:b/>
          <w:bCs/>
          <w:sz w:val="32"/>
          <w:szCs w:val="32"/>
        </w:rPr>
        <w:t>EXTRA PIPE</w:t>
      </w:r>
    </w:p>
    <w:tbl>
      <w:tblPr>
        <w:tblW w:w="9080" w:type="dxa"/>
        <w:tblInd w:w="103" w:type="dxa"/>
        <w:tblLook w:val="04A0"/>
      </w:tblPr>
      <w:tblGrid>
        <w:gridCol w:w="560"/>
        <w:gridCol w:w="5384"/>
        <w:gridCol w:w="579"/>
        <w:gridCol w:w="607"/>
        <w:gridCol w:w="607"/>
        <w:gridCol w:w="718"/>
        <w:gridCol w:w="625"/>
      </w:tblGrid>
      <w:tr w:rsidR="00B0166E" w:rsidRPr="00B0166E" w:rsidTr="00B0166E">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S. No.</w:t>
            </w:r>
          </w:p>
        </w:tc>
        <w:tc>
          <w:tcPr>
            <w:tcW w:w="552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Particular</w:t>
            </w:r>
          </w:p>
        </w:tc>
        <w:tc>
          <w:tcPr>
            <w:tcW w:w="58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L</w:t>
            </w:r>
          </w:p>
        </w:tc>
        <w:tc>
          <w:tcPr>
            <w:tcW w:w="60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B</w:t>
            </w:r>
          </w:p>
        </w:tc>
        <w:tc>
          <w:tcPr>
            <w:tcW w:w="58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H/D</w:t>
            </w:r>
          </w:p>
        </w:tc>
        <w:tc>
          <w:tcPr>
            <w:tcW w:w="660"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Qty.</w:t>
            </w:r>
          </w:p>
        </w:tc>
        <w:tc>
          <w:tcPr>
            <w:tcW w:w="580"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Unit</w:t>
            </w:r>
          </w:p>
        </w:tc>
      </w:tr>
      <w:tr w:rsidR="00B0166E" w:rsidRPr="00B0166E" w:rsidTr="00B0166E">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4</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6</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7</w:t>
            </w:r>
          </w:p>
        </w:tc>
        <w:tc>
          <w:tcPr>
            <w:tcW w:w="58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8</w:t>
            </w:r>
          </w:p>
        </w:tc>
      </w:tr>
      <w:tr w:rsidR="00B0166E" w:rsidRPr="00B0166E" w:rsidTr="00B0166E">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b/>
                <w:bCs/>
                <w:color w:val="000000"/>
                <w:lang w:val="en-US" w:eastAsia="en-US" w:bidi="hi-IN"/>
              </w:rPr>
            </w:pPr>
            <w:r w:rsidRPr="00B0166E">
              <w:rPr>
                <w:rFonts w:cs="Calibri"/>
                <w:b/>
                <w:bCs/>
                <w:color w:val="000000"/>
                <w:lang w:val="en-US" w:eastAsia="en-US" w:bidi="hi-IN"/>
              </w:rPr>
              <w:t>Extra pipe line beyond 6m. Lenth</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r>
      <w:tr w:rsidR="00B0166E" w:rsidRPr="00B0166E" w:rsidTr="00B0166E">
        <w:trPr>
          <w:trHeight w:val="157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Earth work in excavation for pipe trench in ordinary</w:t>
            </w:r>
            <w:r w:rsidRPr="00B0166E">
              <w:rPr>
                <w:rFonts w:cs="Calibri"/>
                <w:color w:val="000000"/>
                <w:lang w:val="en-US" w:eastAsia="en-US" w:bidi="hi-IN"/>
              </w:rPr>
              <w:br/>
              <w:t>soil areas including dressing, watering, ramming and</w:t>
            </w:r>
            <w:r w:rsidRPr="00B0166E">
              <w:rPr>
                <w:rFonts w:cs="Calibri"/>
                <w:color w:val="000000"/>
                <w:lang w:val="en-US" w:eastAsia="en-US" w:bidi="hi-IN"/>
              </w:rPr>
              <w:br/>
              <w:t>disposal of excavated earth lead up to 50m and lift up</w:t>
            </w:r>
            <w:r w:rsidRPr="00B0166E">
              <w:rPr>
                <w:rFonts w:cs="Calibri"/>
                <w:color w:val="000000"/>
                <w:lang w:val="en-US" w:eastAsia="en-US" w:bidi="hi-IN"/>
              </w:rPr>
              <w:br/>
              <w:t>to 1.5m, disposal earth to be levelled, neatly dressed.</w:t>
            </w:r>
            <w:r w:rsidRPr="00B0166E">
              <w:rPr>
                <w:rFonts w:cs="Calibri"/>
                <w:color w:val="000000"/>
                <w:lang w:val="en-US" w:eastAsia="en-US" w:bidi="hi-IN"/>
              </w:rPr>
              <w:br/>
              <w:t>(PHE Sor No.- 18.15,  Page -225 )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r>
      <w:tr w:rsidR="00B0166E" w:rsidRPr="00B0166E" w:rsidTr="00B0166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6Nos = 7meter Extra Pipe Total length =42Meter</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42</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1.575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Cum</w:t>
            </w:r>
          </w:p>
        </w:tc>
      </w:tr>
      <w:tr w:rsidR="00B0166E" w:rsidRPr="00B0166E" w:rsidTr="00B0166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7Nos = 8meter Extra Pipe Total length =56Meter</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56</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2.1</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Cum</w:t>
            </w:r>
          </w:p>
        </w:tc>
      </w:tr>
      <w:tr w:rsidR="00B0166E" w:rsidRPr="00B0166E" w:rsidTr="00B0166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6Nos = 9meter Extra Pipe Total length =54Meter</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54</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2.025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Cum</w:t>
            </w:r>
          </w:p>
        </w:tc>
      </w:tr>
      <w:tr w:rsidR="00B0166E" w:rsidRPr="00B0166E" w:rsidTr="00B0166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11Nos = 12meter Extra Pipe Total length =132Meter</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132</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4.95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Cum</w:t>
            </w:r>
          </w:p>
        </w:tc>
      </w:tr>
      <w:tr w:rsidR="00B0166E" w:rsidRPr="00B0166E" w:rsidTr="00B0166E">
        <w:trPr>
          <w:trHeight w:val="4065"/>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2</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Providing and fixing Polyethylene- Aluminum-Polyethylene (PE-AL-PE) Composite Pressure pipes Conforming to IS: 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r w:rsidRPr="00B0166E">
              <w:rPr>
                <w:rFonts w:cs="Calibri"/>
                <w:color w:val="000000"/>
                <w:lang w:val="en-US" w:eastAsia="en-US" w:bidi="hi-IN"/>
              </w:rPr>
              <w:br/>
              <w:t>1620 ( 16 mm OD ) Pipe</w:t>
            </w:r>
            <w:r w:rsidRPr="00B0166E">
              <w:rPr>
                <w:rFonts w:cs="Calibri"/>
                <w:color w:val="000000"/>
                <w:lang w:val="en-US" w:eastAsia="en-US" w:bidi="hi-IN"/>
              </w:rPr>
              <w:br/>
              <w:t>19.38.20 Pg.No. 255</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284</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rmt</w:t>
            </w:r>
          </w:p>
        </w:tc>
      </w:tr>
      <w:tr w:rsidR="00B0166E" w:rsidRPr="00B0166E" w:rsidTr="00B0166E">
        <w:trPr>
          <w:trHeight w:val="1260"/>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Filling available excavated earth in trenches, lead up to</w:t>
            </w:r>
            <w:r w:rsidRPr="00B0166E">
              <w:rPr>
                <w:rFonts w:cs="Calibri"/>
                <w:color w:val="000000"/>
                <w:lang w:val="en-US" w:eastAsia="en-US" w:bidi="hi-IN"/>
              </w:rPr>
              <w:br/>
              <w:t>50m and lift up to 1.5m in all kind of soil excluding</w:t>
            </w:r>
            <w:r w:rsidRPr="00B0166E">
              <w:rPr>
                <w:rFonts w:cs="Calibri"/>
                <w:color w:val="000000"/>
                <w:lang w:val="en-US" w:eastAsia="en-US" w:bidi="hi-IN"/>
              </w:rPr>
              <w:br/>
              <w:t>Watering and ramming.</w:t>
            </w:r>
            <w:r w:rsidRPr="00B0166E">
              <w:rPr>
                <w:rFonts w:cs="Calibri"/>
                <w:color w:val="000000"/>
                <w:lang w:val="en-US" w:eastAsia="en-US" w:bidi="hi-IN"/>
              </w:rPr>
              <w:br/>
              <w:t>(PHE Sor No.- 18.23,  Page -227)</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11</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Cum</w:t>
            </w:r>
          </w:p>
        </w:tc>
      </w:tr>
      <w:tr w:rsidR="00B0166E" w:rsidRPr="00B0166E" w:rsidTr="00B0166E">
        <w:trPr>
          <w:trHeight w:val="360"/>
        </w:trPr>
        <w:tc>
          <w:tcPr>
            <w:tcW w:w="560"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Deduction for Pipe =(3.14x0.016x0.016) = 10.65/4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r>
    </w:tbl>
    <w:p w:rsid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E596F" w:rsidRDefault="009E596F" w:rsidP="00785B8C">
      <w:pPr>
        <w:spacing w:before="100" w:beforeAutospacing="1" w:after="100" w:afterAutospacing="1" w:line="240" w:lineRule="auto"/>
        <w:rPr>
          <w:rFonts w:ascii="Times New Roman" w:hAnsi="Times New Roman"/>
          <w:sz w:val="24"/>
          <w:szCs w:val="24"/>
          <w:lang w:val="en-US" w:eastAsia="en-US" w:bidi="hi-IN"/>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9E596F" w:rsidRPr="00785B8C" w:rsidRDefault="009E596F" w:rsidP="00785B8C">
      <w:pPr>
        <w:spacing w:before="100" w:beforeAutospacing="1" w:after="100" w:afterAutospacing="1" w:line="240" w:lineRule="auto"/>
        <w:rPr>
          <w:rFonts w:ascii="Times New Roman" w:hAnsi="Times New Roman"/>
          <w:sz w:val="24"/>
          <w:szCs w:val="24"/>
          <w:lang w:val="en-US" w:eastAsia="en-US" w:bidi="hi-IN"/>
        </w:rPr>
      </w:pPr>
    </w:p>
    <w:p w:rsidR="00785B8C" w:rsidRDefault="00785B8C" w:rsidP="00063601">
      <w:pPr>
        <w:autoSpaceDE w:val="0"/>
        <w:autoSpaceDN w:val="0"/>
        <w:adjustRightInd w:val="0"/>
        <w:spacing w:line="480" w:lineRule="atLeast"/>
        <w:ind w:left="2160" w:firstLine="720"/>
        <w:rPr>
          <w:rFonts w:ascii="Arial" w:hAnsi="Arial" w:cs="Arial"/>
          <w:b/>
          <w:bCs/>
          <w:sz w:val="32"/>
          <w:szCs w:val="32"/>
        </w:rPr>
      </w:pPr>
    </w:p>
    <w:p w:rsidR="007F775B" w:rsidRPr="007F775B" w:rsidRDefault="007F775B" w:rsidP="007F775B">
      <w:pPr>
        <w:spacing w:before="100" w:beforeAutospacing="1" w:after="100" w:afterAutospacing="1" w:line="240" w:lineRule="auto"/>
        <w:rPr>
          <w:rFonts w:ascii="Times New Roman" w:hAnsi="Times New Roman"/>
          <w:sz w:val="24"/>
          <w:szCs w:val="24"/>
          <w:lang w:val="en-US" w:eastAsia="en-US" w:bidi="hi-IN"/>
        </w:rPr>
      </w:pPr>
    </w:p>
    <w:p w:rsidR="00063601" w:rsidRDefault="00063601" w:rsidP="00063601">
      <w:pPr>
        <w:autoSpaceDE w:val="0"/>
        <w:autoSpaceDN w:val="0"/>
        <w:adjustRightInd w:val="0"/>
        <w:spacing w:line="480" w:lineRule="atLeast"/>
        <w:ind w:left="2160" w:firstLine="720"/>
        <w:rPr>
          <w:rFonts w:ascii="Arial" w:hAnsi="Arial" w:cs="Arial"/>
          <w:b/>
          <w:bCs/>
          <w:sz w:val="32"/>
          <w:szCs w:val="32"/>
        </w:rPr>
      </w:pPr>
    </w:p>
    <w:p w:rsidR="001F4A82" w:rsidRDefault="001F4A82" w:rsidP="00BA0E0A">
      <w:pPr>
        <w:autoSpaceDE w:val="0"/>
        <w:autoSpaceDN w:val="0"/>
        <w:adjustRightInd w:val="0"/>
        <w:spacing w:line="480" w:lineRule="atLeast"/>
        <w:jc w:val="center"/>
        <w:rPr>
          <w:bCs/>
          <w:sz w:val="32"/>
          <w:szCs w:val="32"/>
          <w:u w:val="single"/>
        </w:rPr>
      </w:pPr>
      <w:r>
        <w:rPr>
          <w:bCs/>
          <w:sz w:val="32"/>
          <w:szCs w:val="32"/>
          <w:u w:val="single"/>
        </w:rPr>
        <w:lastRenderedPageBreak/>
        <w:t>Submersible motor Pump</w:t>
      </w:r>
    </w:p>
    <w:tbl>
      <w:tblPr>
        <w:tblW w:w="7400" w:type="dxa"/>
        <w:tblInd w:w="812" w:type="dxa"/>
        <w:tblLook w:val="04A0"/>
      </w:tblPr>
      <w:tblGrid>
        <w:gridCol w:w="944"/>
        <w:gridCol w:w="1372"/>
        <w:gridCol w:w="4333"/>
        <w:gridCol w:w="751"/>
      </w:tblGrid>
      <w:tr w:rsidR="00715FF3" w:rsidRPr="00715FF3" w:rsidTr="00715FF3">
        <w:trPr>
          <w:trHeight w:val="300"/>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S. No.</w:t>
            </w:r>
          </w:p>
        </w:tc>
        <w:tc>
          <w:tcPr>
            <w:tcW w:w="1372" w:type="dxa"/>
            <w:tcBorders>
              <w:top w:val="single" w:sz="4" w:space="0" w:color="auto"/>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SOR reff</w:t>
            </w:r>
          </w:p>
        </w:tc>
        <w:tc>
          <w:tcPr>
            <w:tcW w:w="43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Item</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QTY</w:t>
            </w:r>
          </w:p>
        </w:tc>
      </w:tr>
      <w:tr w:rsidR="00715FF3" w:rsidRPr="00715FF3" w:rsidTr="00715FF3">
        <w:trPr>
          <w:trHeight w:val="300"/>
        </w:trPr>
        <w:tc>
          <w:tcPr>
            <w:tcW w:w="944" w:type="dxa"/>
            <w:vMerge/>
            <w:tcBorders>
              <w:top w:val="single" w:sz="4" w:space="0" w:color="auto"/>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b/>
                <w:bCs/>
                <w:color w:val="000000"/>
                <w:sz w:val="20"/>
                <w:szCs w:val="20"/>
                <w:lang w:val="en-US" w:eastAsia="en-US" w:bidi="hi-IN"/>
              </w:rPr>
            </w:pP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item no./PN</w:t>
            </w:r>
          </w:p>
        </w:tc>
        <w:tc>
          <w:tcPr>
            <w:tcW w:w="4333" w:type="dxa"/>
            <w:vMerge/>
            <w:tcBorders>
              <w:top w:val="single" w:sz="4" w:space="0" w:color="auto"/>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b/>
                <w:bCs/>
                <w:color w:val="000000"/>
                <w:sz w:val="20"/>
                <w:szCs w:val="20"/>
                <w:lang w:val="en-US" w:eastAsia="en-US" w:bidi="hi-IN"/>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b/>
                <w:bCs/>
                <w:color w:val="000000"/>
                <w:sz w:val="20"/>
                <w:szCs w:val="20"/>
                <w:lang w:val="en-US" w:eastAsia="en-US" w:bidi="hi-IN"/>
              </w:rPr>
            </w:pPr>
          </w:p>
        </w:tc>
      </w:tr>
      <w:tr w:rsidR="00715FF3" w:rsidRPr="00715FF3" w:rsidTr="00715FF3">
        <w:trPr>
          <w:trHeight w:val="300"/>
        </w:trPr>
        <w:tc>
          <w:tcPr>
            <w:tcW w:w="944" w:type="dxa"/>
            <w:tcBorders>
              <w:top w:val="nil"/>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1</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2</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3</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b/>
                <w:bCs/>
                <w:color w:val="000000"/>
                <w:sz w:val="20"/>
                <w:szCs w:val="20"/>
                <w:lang w:val="en-US" w:eastAsia="en-US" w:bidi="hi-IN"/>
              </w:rPr>
            </w:pPr>
            <w:r w:rsidRPr="00715FF3">
              <w:rPr>
                <w:rFonts w:ascii="Times New Roman" w:hAnsi="Times New Roman"/>
                <w:b/>
                <w:bCs/>
                <w:color w:val="000000"/>
                <w:sz w:val="20"/>
                <w:szCs w:val="20"/>
                <w:lang w:val="en-US" w:eastAsia="en-US" w:bidi="hi-IN"/>
              </w:rPr>
              <w:t>4</w:t>
            </w:r>
          </w:p>
        </w:tc>
      </w:tr>
      <w:tr w:rsidR="00715FF3" w:rsidRPr="00715FF3" w:rsidTr="00715FF3">
        <w:trPr>
          <w:trHeight w:val="2370"/>
        </w:trPr>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1</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34.20.106/354</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 xml:space="preserve"> 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 </w:t>
            </w:r>
          </w:p>
        </w:tc>
      </w:tr>
      <w:tr w:rsidR="00715FF3" w:rsidRPr="00715FF3" w:rsidTr="00715FF3">
        <w:trPr>
          <w:trHeight w:val="300"/>
        </w:trPr>
        <w:tc>
          <w:tcPr>
            <w:tcW w:w="944"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color w:val="000000"/>
                <w:sz w:val="20"/>
                <w:szCs w:val="20"/>
                <w:lang w:val="en-US" w:eastAsia="en-US" w:bidi="hi-IN"/>
              </w:rPr>
            </w:pPr>
          </w:p>
        </w:tc>
        <w:tc>
          <w:tcPr>
            <w:tcW w:w="1372" w:type="dxa"/>
            <w:vMerge w:val="restart"/>
            <w:tcBorders>
              <w:top w:val="nil"/>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(iv)</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3 H.P. with 10to12stages,</w:t>
            </w:r>
          </w:p>
        </w:tc>
        <w:tc>
          <w:tcPr>
            <w:tcW w:w="751" w:type="dxa"/>
            <w:vMerge w:val="restart"/>
            <w:tcBorders>
              <w:top w:val="nil"/>
              <w:left w:val="single" w:sz="4" w:space="0" w:color="auto"/>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1</w:t>
            </w:r>
          </w:p>
        </w:tc>
      </w:tr>
      <w:tr w:rsidR="00715FF3" w:rsidRPr="00715FF3" w:rsidTr="00715FF3">
        <w:trPr>
          <w:trHeight w:val="300"/>
        </w:trPr>
        <w:tc>
          <w:tcPr>
            <w:tcW w:w="944"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color w:val="000000"/>
                <w:sz w:val="20"/>
                <w:szCs w:val="20"/>
                <w:lang w:val="en-US" w:eastAsia="en-US" w:bidi="hi-IN"/>
              </w:rPr>
            </w:pPr>
          </w:p>
        </w:tc>
        <w:tc>
          <w:tcPr>
            <w:tcW w:w="1372"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color w:val="000000"/>
                <w:sz w:val="20"/>
                <w:szCs w:val="20"/>
                <w:lang w:val="en-US" w:eastAsia="en-US" w:bidi="hi-IN"/>
              </w:rPr>
            </w:pP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Discharge LPM 65-205</w:t>
            </w:r>
          </w:p>
        </w:tc>
        <w:tc>
          <w:tcPr>
            <w:tcW w:w="751" w:type="dxa"/>
            <w:vMerge/>
            <w:tcBorders>
              <w:top w:val="nil"/>
              <w:left w:val="single" w:sz="4" w:space="0" w:color="auto"/>
              <w:bottom w:val="single" w:sz="4" w:space="0" w:color="auto"/>
              <w:right w:val="single" w:sz="4" w:space="0" w:color="auto"/>
            </w:tcBorders>
            <w:vAlign w:val="center"/>
            <w:hideMark/>
          </w:tcPr>
          <w:p w:rsidR="00715FF3" w:rsidRPr="00715FF3" w:rsidRDefault="00715FF3" w:rsidP="00715FF3">
            <w:pPr>
              <w:spacing w:after="0" w:line="240" w:lineRule="auto"/>
              <w:rPr>
                <w:rFonts w:ascii="Times New Roman" w:hAnsi="Times New Roman"/>
                <w:color w:val="000000"/>
                <w:sz w:val="20"/>
                <w:szCs w:val="20"/>
                <w:lang w:val="en-US" w:eastAsia="en-US" w:bidi="hi-IN"/>
              </w:rPr>
            </w:pPr>
          </w:p>
        </w:tc>
      </w:tr>
      <w:tr w:rsidR="00715FF3" w:rsidRPr="00715FF3" w:rsidTr="00715FF3">
        <w:trPr>
          <w:trHeight w:val="765"/>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2</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6.1/90</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Provision for delivery pipe of size 50mm dia GI pipe class medium with fitting i.e.  Socket bend, elbow tee, etc.</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45</w:t>
            </w:r>
          </w:p>
        </w:tc>
      </w:tr>
      <w:tr w:rsidR="00715FF3" w:rsidRPr="00715FF3" w:rsidTr="00715FF3">
        <w:trPr>
          <w:trHeight w:val="870"/>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3</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Pg. No. 353</w:t>
            </w:r>
            <w:r w:rsidRPr="00715FF3">
              <w:rPr>
                <w:rFonts w:ascii="Times New Roman" w:hAnsi="Times New Roman"/>
                <w:color w:val="000000"/>
                <w:sz w:val="20"/>
                <w:szCs w:val="20"/>
                <w:lang w:val="en-US" w:eastAsia="en-US" w:bidi="hi-IN"/>
              </w:rPr>
              <w:br/>
              <w:t>Item No. 34.20.107(II).</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Supply of submersible flat cable ISI marked 3 core sopper wire of suitable size with proper claming of approved make 4.0 sqmm multi stand.</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100</w:t>
            </w:r>
          </w:p>
        </w:tc>
      </w:tr>
      <w:tr w:rsidR="00715FF3" w:rsidRPr="00715FF3" w:rsidTr="00715FF3">
        <w:trPr>
          <w:trHeight w:val="765"/>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4</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Pg. No. 353</w:t>
            </w:r>
            <w:r w:rsidRPr="00715FF3">
              <w:rPr>
                <w:rFonts w:ascii="Times New Roman" w:hAnsi="Times New Roman"/>
                <w:color w:val="000000"/>
                <w:sz w:val="20"/>
                <w:szCs w:val="20"/>
                <w:lang w:val="en-US" w:eastAsia="en-US" w:bidi="hi-IN"/>
              </w:rPr>
              <w:br/>
              <w:t>Item No. 34.20.109.</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Supply of approved make stainless stell wire rope 6mm thick complete with binding for support of pump and mrtor</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right"/>
              <w:rPr>
                <w:rFonts w:cs="Calibri"/>
                <w:color w:val="000000"/>
                <w:lang w:val="en-US" w:eastAsia="en-US" w:bidi="hi-IN"/>
              </w:rPr>
            </w:pPr>
            <w:r w:rsidRPr="00715FF3">
              <w:rPr>
                <w:rFonts w:cs="Calibri"/>
                <w:color w:val="000000"/>
                <w:lang w:val="en-US" w:eastAsia="en-US" w:bidi="hi-IN"/>
              </w:rPr>
              <w:t>39</w:t>
            </w:r>
          </w:p>
        </w:tc>
      </w:tr>
      <w:tr w:rsidR="00715FF3" w:rsidRPr="00715FF3" w:rsidTr="00715FF3">
        <w:trPr>
          <w:trHeight w:val="1530"/>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5</w:t>
            </w:r>
          </w:p>
        </w:tc>
        <w:tc>
          <w:tcPr>
            <w:tcW w:w="1372"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center"/>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Pg. No. 344</w:t>
            </w:r>
            <w:r w:rsidRPr="00715FF3">
              <w:rPr>
                <w:rFonts w:ascii="Times New Roman" w:hAnsi="Times New Roman"/>
                <w:color w:val="000000"/>
                <w:sz w:val="20"/>
                <w:szCs w:val="20"/>
                <w:lang w:val="en-US" w:eastAsia="en-US" w:bidi="hi-IN"/>
              </w:rPr>
              <w:br/>
              <w:t>Item No. 24.18.4.</w:t>
            </w:r>
          </w:p>
        </w:tc>
        <w:tc>
          <w:tcPr>
            <w:tcW w:w="4333"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both"/>
              <w:rPr>
                <w:rFonts w:ascii="Times New Roman" w:hAnsi="Times New Roman"/>
                <w:color w:val="000000"/>
                <w:sz w:val="20"/>
                <w:szCs w:val="20"/>
                <w:lang w:val="en-US" w:eastAsia="en-US" w:bidi="hi-IN"/>
              </w:rPr>
            </w:pPr>
            <w:r w:rsidRPr="00715FF3">
              <w:rPr>
                <w:rFonts w:ascii="Times New Roman" w:hAnsi="Times New Roman"/>
                <w:color w:val="000000"/>
                <w:sz w:val="20"/>
                <w:szCs w:val="20"/>
                <w:lang w:val="en-US" w:eastAsia="en-US" w:bidi="hi-IN"/>
              </w:rPr>
              <w:t>Labour only for lowering of three phase submersible</w:t>
            </w:r>
            <w:r w:rsidRPr="00715FF3">
              <w:rPr>
                <w:rFonts w:ascii="Times New Roman" w:hAnsi="Times New Roman"/>
                <w:color w:val="000000"/>
                <w:sz w:val="20"/>
                <w:szCs w:val="20"/>
                <w:lang w:val="en-US" w:eastAsia="en-US" w:bidi="hi-IN"/>
              </w:rPr>
              <w:br/>
              <w:t>pumping set in the tube well with pipe line assembly,</w:t>
            </w:r>
            <w:r w:rsidRPr="00715FF3">
              <w:rPr>
                <w:rFonts w:ascii="Times New Roman" w:hAnsi="Times New Roman"/>
                <w:color w:val="000000"/>
                <w:sz w:val="20"/>
                <w:szCs w:val="20"/>
                <w:lang w:val="en-US" w:eastAsia="en-US" w:bidi="hi-IN"/>
              </w:rPr>
              <w:br/>
              <w:t>electrical cable, testing etc. completeincludingconnecting the electrical cable from</w:t>
            </w:r>
            <w:r w:rsidRPr="00715FF3">
              <w:rPr>
                <w:rFonts w:ascii="Times New Roman" w:hAnsi="Times New Roman"/>
                <w:color w:val="000000"/>
                <w:sz w:val="20"/>
                <w:szCs w:val="20"/>
                <w:lang w:val="en-US" w:eastAsia="en-US" w:bidi="hi-IN"/>
              </w:rPr>
              <w:br/>
              <w:t>pump &amp; starter.</w:t>
            </w:r>
          </w:p>
        </w:tc>
        <w:tc>
          <w:tcPr>
            <w:tcW w:w="751" w:type="dxa"/>
            <w:tcBorders>
              <w:top w:val="nil"/>
              <w:left w:val="nil"/>
              <w:bottom w:val="single" w:sz="4" w:space="0" w:color="auto"/>
              <w:right w:val="single" w:sz="4" w:space="0" w:color="auto"/>
            </w:tcBorders>
            <w:shd w:val="clear" w:color="auto" w:fill="auto"/>
            <w:hideMark/>
          </w:tcPr>
          <w:p w:rsidR="00715FF3" w:rsidRPr="00715FF3" w:rsidRDefault="00715FF3" w:rsidP="00715FF3">
            <w:pPr>
              <w:spacing w:after="0" w:line="240" w:lineRule="auto"/>
              <w:jc w:val="right"/>
              <w:rPr>
                <w:rFonts w:cs="Calibri"/>
                <w:color w:val="000000"/>
                <w:lang w:val="en-US" w:eastAsia="en-US" w:bidi="hi-IN"/>
              </w:rPr>
            </w:pPr>
            <w:r w:rsidRPr="00715FF3">
              <w:rPr>
                <w:rFonts w:cs="Calibri"/>
                <w:color w:val="000000"/>
                <w:lang w:val="en-US" w:eastAsia="en-US" w:bidi="hi-IN"/>
              </w:rPr>
              <w:t>1</w:t>
            </w:r>
          </w:p>
        </w:tc>
      </w:tr>
    </w:tbl>
    <w:p w:rsidR="001F4A82" w:rsidRDefault="001F4A82" w:rsidP="00BA0E0A">
      <w:pPr>
        <w:autoSpaceDE w:val="0"/>
        <w:autoSpaceDN w:val="0"/>
        <w:adjustRightInd w:val="0"/>
        <w:spacing w:line="480" w:lineRule="atLeast"/>
        <w:jc w:val="center"/>
        <w:rPr>
          <w:bCs/>
          <w:sz w:val="32"/>
          <w:szCs w:val="32"/>
          <w:u w:val="single"/>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3D130E" w:rsidRPr="003D130E" w:rsidRDefault="003D130E" w:rsidP="003D130E">
      <w:pPr>
        <w:spacing w:before="100" w:beforeAutospacing="1" w:after="100" w:afterAutospacing="1" w:line="240" w:lineRule="auto"/>
        <w:rPr>
          <w:rFonts w:ascii="Times New Roman" w:hAnsi="Times New Roman"/>
          <w:sz w:val="24"/>
          <w:szCs w:val="24"/>
          <w:lang w:val="en-US" w:eastAsia="en-US" w:bidi="hi-IN"/>
        </w:rPr>
      </w:pPr>
    </w:p>
    <w:p w:rsidR="000349D8" w:rsidRPr="000349D8" w:rsidRDefault="000349D8" w:rsidP="000349D8">
      <w:pPr>
        <w:spacing w:before="100" w:beforeAutospacing="1" w:after="100" w:afterAutospacing="1" w:line="240" w:lineRule="auto"/>
        <w:rPr>
          <w:rFonts w:ascii="Times New Roman" w:hAnsi="Times New Roman"/>
          <w:sz w:val="24"/>
          <w:szCs w:val="24"/>
          <w:lang w:val="en-US" w:eastAsia="en-US" w:bidi="hi-IN"/>
        </w:rPr>
      </w:pPr>
    </w:p>
    <w:p w:rsidR="001F4A82" w:rsidRPr="001F4A82" w:rsidRDefault="001F4A82" w:rsidP="001F4A82">
      <w:pPr>
        <w:spacing w:before="100" w:beforeAutospacing="1" w:after="100" w:afterAutospacing="1" w:line="240" w:lineRule="auto"/>
        <w:rPr>
          <w:rFonts w:ascii="Times New Roman" w:hAnsi="Times New Roman"/>
          <w:sz w:val="24"/>
          <w:szCs w:val="24"/>
          <w:lang w:val="en-US" w:eastAsia="en-US" w:bidi="hi-IN"/>
        </w:rPr>
      </w:pP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AF4DAF" w:rsidRPr="00E83A74" w:rsidRDefault="009D1B6B" w:rsidP="00E83A74">
      <w:pPr>
        <w:autoSpaceDE w:val="0"/>
        <w:autoSpaceDN w:val="0"/>
        <w:adjustRightInd w:val="0"/>
        <w:spacing w:line="480" w:lineRule="atLeast"/>
        <w:rPr>
          <w:bCs/>
          <w:sz w:val="32"/>
          <w:szCs w:val="32"/>
          <w:u w:val="single"/>
        </w:rPr>
      </w:pPr>
      <w:r>
        <w:rPr>
          <w:rFonts w:ascii="Arial" w:hAnsi="Arial" w:cs="Arial"/>
          <w:b/>
          <w:bCs/>
          <w:sz w:val="32"/>
          <w:szCs w:val="32"/>
        </w:rPr>
        <w:lastRenderedPageBreak/>
        <w:t xml:space="preserve">              </w:t>
      </w:r>
      <w:r w:rsidR="00E83A74">
        <w:rPr>
          <w:rFonts w:ascii="Arial" w:hAnsi="Arial" w:cs="Arial"/>
          <w:b/>
          <w:bCs/>
          <w:sz w:val="32"/>
          <w:szCs w:val="32"/>
        </w:rPr>
        <w:t xml:space="preserve">                           </w:t>
      </w:r>
      <w:r>
        <w:rPr>
          <w:rFonts w:ascii="Arial" w:hAnsi="Arial" w:cs="Arial"/>
          <w:b/>
          <w:bCs/>
          <w:sz w:val="32"/>
          <w:szCs w:val="32"/>
        </w:rPr>
        <w:t xml:space="preserve">         </w:t>
      </w:r>
    </w:p>
    <w:p w:rsidR="00BA0E0A" w:rsidRDefault="001F4A82" w:rsidP="00AF4DAF">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t>For Electric Connection</w:t>
      </w:r>
    </w:p>
    <w:p w:rsidR="001F4A82" w:rsidRPr="001F4A82" w:rsidRDefault="001F4A82" w:rsidP="001F4A82">
      <w:pPr>
        <w:spacing w:before="100" w:beforeAutospacing="1" w:after="100" w:afterAutospacing="1" w:line="240" w:lineRule="auto"/>
        <w:rPr>
          <w:rFonts w:ascii="Times New Roman" w:hAnsi="Times New Roman"/>
          <w:sz w:val="24"/>
          <w:szCs w:val="24"/>
          <w:lang w:val="en-US" w:eastAsia="en-US" w:bidi="hi-IN"/>
        </w:rPr>
      </w:pPr>
    </w:p>
    <w:tbl>
      <w:tblPr>
        <w:tblW w:w="8609" w:type="dxa"/>
        <w:tblInd w:w="103" w:type="dxa"/>
        <w:tblLook w:val="04A0"/>
      </w:tblPr>
      <w:tblGrid>
        <w:gridCol w:w="1201"/>
        <w:gridCol w:w="4920"/>
        <w:gridCol w:w="1287"/>
        <w:gridCol w:w="1201"/>
      </w:tblGrid>
      <w:tr w:rsidR="00B0166E" w:rsidRPr="00B0166E" w:rsidTr="00B0166E">
        <w:trPr>
          <w:trHeight w:val="302"/>
        </w:trPr>
        <w:tc>
          <w:tcPr>
            <w:tcW w:w="1201" w:type="dxa"/>
            <w:tcBorders>
              <w:top w:val="single" w:sz="4" w:space="0" w:color="auto"/>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S.No.</w:t>
            </w:r>
          </w:p>
        </w:tc>
        <w:tc>
          <w:tcPr>
            <w:tcW w:w="492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Particular</w:t>
            </w:r>
          </w:p>
        </w:tc>
        <w:tc>
          <w:tcPr>
            <w:tcW w:w="1287"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Quantity</w:t>
            </w:r>
          </w:p>
        </w:tc>
        <w:tc>
          <w:tcPr>
            <w:tcW w:w="1201"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Unit</w:t>
            </w:r>
          </w:p>
        </w:tc>
      </w:tr>
      <w:tr w:rsidR="00B0166E" w:rsidRPr="00B0166E" w:rsidTr="00B0166E">
        <w:trPr>
          <w:trHeight w:val="2174"/>
        </w:trPr>
        <w:tc>
          <w:tcPr>
            <w:tcW w:w="1201"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w:t>
            </w:r>
          </w:p>
        </w:tc>
        <w:tc>
          <w:tcPr>
            <w:tcW w:w="4920"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Providing and stretching 3 phase transmission line by CESB and making electrical connection for tube wells and pump house for pumping machinery including all necessary charges, CESB demand charges etc. 1 no. for submersible pump</w:t>
            </w:r>
          </w:p>
        </w:tc>
        <w:tc>
          <w:tcPr>
            <w:tcW w:w="1287"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1201" w:type="dxa"/>
            <w:tcBorders>
              <w:top w:val="nil"/>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xml:space="preserve">Lum </w:t>
            </w:r>
            <w:r w:rsidRPr="00B0166E">
              <w:rPr>
                <w:rFonts w:cs="Calibri"/>
                <w:color w:val="000000"/>
                <w:lang w:val="en-US" w:eastAsia="en-US" w:bidi="hi-IN"/>
              </w:rPr>
              <w:br/>
              <w:t>Sum</w:t>
            </w:r>
          </w:p>
        </w:tc>
      </w:tr>
    </w:tbl>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1F4A82" w:rsidRDefault="001F4A82" w:rsidP="00AF4DAF">
      <w:pPr>
        <w:autoSpaceDE w:val="0"/>
        <w:autoSpaceDN w:val="0"/>
        <w:adjustRightInd w:val="0"/>
        <w:spacing w:line="480" w:lineRule="atLeast"/>
        <w:jc w:val="center"/>
        <w:rPr>
          <w:rFonts w:ascii="Arial" w:hAnsi="Arial" w:cs="Arial"/>
          <w:b/>
          <w:bCs/>
          <w:sz w:val="32"/>
          <w:szCs w:val="32"/>
        </w:rPr>
      </w:pPr>
    </w:p>
    <w:p w:rsidR="00BA0E0A" w:rsidRDefault="00BA0E0A"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TRIAL RUN</w:t>
      </w:r>
    </w:p>
    <w:tbl>
      <w:tblPr>
        <w:tblW w:w="8222" w:type="dxa"/>
        <w:tblInd w:w="103" w:type="dxa"/>
        <w:tblLook w:val="04A0"/>
      </w:tblPr>
      <w:tblGrid>
        <w:gridCol w:w="1104"/>
        <w:gridCol w:w="5663"/>
        <w:gridCol w:w="1455"/>
      </w:tblGrid>
      <w:tr w:rsidR="00B0166E" w:rsidRPr="00B0166E" w:rsidTr="00B0166E">
        <w:trPr>
          <w:trHeight w:val="331"/>
        </w:trPr>
        <w:tc>
          <w:tcPr>
            <w:tcW w:w="1104" w:type="dxa"/>
            <w:tcBorders>
              <w:top w:val="single" w:sz="4" w:space="0" w:color="auto"/>
              <w:left w:val="single" w:sz="4" w:space="0" w:color="auto"/>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S. No.</w:t>
            </w:r>
          </w:p>
        </w:tc>
        <w:tc>
          <w:tcPr>
            <w:tcW w:w="5663"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Particular</w:t>
            </w:r>
          </w:p>
        </w:tc>
        <w:tc>
          <w:tcPr>
            <w:tcW w:w="1455"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Quantity</w:t>
            </w:r>
          </w:p>
        </w:tc>
      </w:tr>
      <w:tr w:rsidR="00B0166E" w:rsidRPr="00B0166E" w:rsidTr="00B0166E">
        <w:trPr>
          <w:trHeight w:val="745"/>
        </w:trPr>
        <w:tc>
          <w:tcPr>
            <w:tcW w:w="1104"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1</w:t>
            </w:r>
          </w:p>
        </w:tc>
        <w:tc>
          <w:tcPr>
            <w:tcW w:w="5663"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xml:space="preserve">Provision of for temporary connection and energy charges for 3 months </w:t>
            </w:r>
          </w:p>
        </w:tc>
        <w:tc>
          <w:tcPr>
            <w:tcW w:w="1455"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 months</w:t>
            </w:r>
          </w:p>
        </w:tc>
      </w:tr>
      <w:tr w:rsidR="00B0166E" w:rsidRPr="00B0166E" w:rsidTr="00B0166E">
        <w:trPr>
          <w:trHeight w:val="745"/>
        </w:trPr>
        <w:tc>
          <w:tcPr>
            <w:tcW w:w="1104"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2</w:t>
            </w:r>
          </w:p>
        </w:tc>
        <w:tc>
          <w:tcPr>
            <w:tcW w:w="5663" w:type="dxa"/>
            <w:tcBorders>
              <w:top w:val="single" w:sz="4" w:space="0" w:color="auto"/>
              <w:left w:val="nil"/>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Chemical for disinfection of water and related other charges</w:t>
            </w:r>
          </w:p>
        </w:tc>
        <w:tc>
          <w:tcPr>
            <w:tcW w:w="1455"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 months</w:t>
            </w:r>
          </w:p>
        </w:tc>
      </w:tr>
      <w:tr w:rsidR="00B0166E" w:rsidRPr="00B0166E" w:rsidTr="00B0166E">
        <w:trPr>
          <w:trHeight w:val="331"/>
        </w:trPr>
        <w:tc>
          <w:tcPr>
            <w:tcW w:w="1104"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w:t>
            </w:r>
          </w:p>
        </w:tc>
        <w:tc>
          <w:tcPr>
            <w:tcW w:w="56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Provision for repair and maintenance   of pumps, penal board, cable wire etc.</w:t>
            </w:r>
          </w:p>
        </w:tc>
        <w:tc>
          <w:tcPr>
            <w:tcW w:w="1455"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 months</w:t>
            </w:r>
          </w:p>
        </w:tc>
      </w:tr>
      <w:tr w:rsidR="00B0166E" w:rsidRPr="00B0166E" w:rsidTr="00B0166E">
        <w:trPr>
          <w:trHeight w:val="331"/>
        </w:trPr>
        <w:tc>
          <w:tcPr>
            <w:tcW w:w="1104"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5663" w:type="dxa"/>
            <w:vMerge/>
            <w:tcBorders>
              <w:top w:val="single" w:sz="4" w:space="0" w:color="auto"/>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1455"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r>
      <w:tr w:rsidR="00B0166E" w:rsidRPr="00B0166E" w:rsidTr="00B0166E">
        <w:trPr>
          <w:trHeight w:val="331"/>
        </w:trPr>
        <w:tc>
          <w:tcPr>
            <w:tcW w:w="1104"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4</w:t>
            </w:r>
          </w:p>
        </w:tc>
        <w:tc>
          <w:tcPr>
            <w:tcW w:w="56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 xml:space="preserve">Provision for R&amp;M of pipe line </w:t>
            </w:r>
          </w:p>
        </w:tc>
        <w:tc>
          <w:tcPr>
            <w:tcW w:w="1455"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 months</w:t>
            </w:r>
          </w:p>
        </w:tc>
      </w:tr>
      <w:tr w:rsidR="00B0166E" w:rsidRPr="00B0166E" w:rsidTr="00B0166E">
        <w:trPr>
          <w:trHeight w:val="297"/>
        </w:trPr>
        <w:tc>
          <w:tcPr>
            <w:tcW w:w="1104"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5663" w:type="dxa"/>
            <w:vMerge/>
            <w:tcBorders>
              <w:top w:val="single" w:sz="4" w:space="0" w:color="auto"/>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1455"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r>
      <w:tr w:rsidR="00B0166E" w:rsidRPr="00B0166E" w:rsidTr="00B0166E">
        <w:trPr>
          <w:trHeight w:val="331"/>
        </w:trPr>
        <w:tc>
          <w:tcPr>
            <w:tcW w:w="1104"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5</w:t>
            </w:r>
          </w:p>
        </w:tc>
        <w:tc>
          <w:tcPr>
            <w:tcW w:w="56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166E" w:rsidRPr="00B0166E" w:rsidRDefault="00B0166E" w:rsidP="00B0166E">
            <w:pPr>
              <w:spacing w:after="0" w:line="240" w:lineRule="auto"/>
              <w:jc w:val="both"/>
              <w:rPr>
                <w:rFonts w:cs="Calibri"/>
                <w:color w:val="000000"/>
                <w:lang w:val="en-US" w:eastAsia="en-US" w:bidi="hi-IN"/>
              </w:rPr>
            </w:pPr>
            <w:r w:rsidRPr="00B0166E">
              <w:rPr>
                <w:rFonts w:cs="Calibri"/>
                <w:color w:val="000000"/>
                <w:lang w:val="en-US" w:eastAsia="en-US" w:bidi="hi-IN"/>
              </w:rPr>
              <w:t>Provision of 1 no. pump operator cum chowkidar .</w:t>
            </w:r>
          </w:p>
        </w:tc>
        <w:tc>
          <w:tcPr>
            <w:tcW w:w="1455" w:type="dxa"/>
            <w:vMerge w:val="restart"/>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3 months</w:t>
            </w:r>
          </w:p>
        </w:tc>
      </w:tr>
      <w:tr w:rsidR="00B0166E" w:rsidRPr="00B0166E" w:rsidTr="00B0166E">
        <w:trPr>
          <w:trHeight w:val="331"/>
        </w:trPr>
        <w:tc>
          <w:tcPr>
            <w:tcW w:w="1104"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5663" w:type="dxa"/>
            <w:vMerge/>
            <w:tcBorders>
              <w:top w:val="single" w:sz="4" w:space="0" w:color="auto"/>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c>
          <w:tcPr>
            <w:tcW w:w="1455" w:type="dxa"/>
            <w:vMerge/>
            <w:tcBorders>
              <w:top w:val="nil"/>
              <w:left w:val="single" w:sz="4" w:space="0" w:color="auto"/>
              <w:bottom w:val="single" w:sz="4" w:space="0" w:color="auto"/>
              <w:right w:val="single" w:sz="4" w:space="0" w:color="auto"/>
            </w:tcBorders>
            <w:vAlign w:val="center"/>
            <w:hideMark/>
          </w:tcPr>
          <w:p w:rsidR="00B0166E" w:rsidRPr="00B0166E" w:rsidRDefault="00B0166E" w:rsidP="00B0166E">
            <w:pPr>
              <w:spacing w:after="0" w:line="240" w:lineRule="auto"/>
              <w:rPr>
                <w:rFonts w:cs="Calibri"/>
                <w:color w:val="000000"/>
                <w:lang w:val="en-US" w:eastAsia="en-US" w:bidi="hi-IN"/>
              </w:rPr>
            </w:pPr>
          </w:p>
        </w:tc>
      </w:tr>
      <w:tr w:rsidR="00B0166E" w:rsidRPr="00B0166E" w:rsidTr="00B0166E">
        <w:trPr>
          <w:trHeight w:val="331"/>
        </w:trPr>
        <w:tc>
          <w:tcPr>
            <w:tcW w:w="1104" w:type="dxa"/>
            <w:tcBorders>
              <w:top w:val="nil"/>
              <w:left w:val="single" w:sz="4" w:space="0" w:color="auto"/>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cs="Calibri"/>
                <w:color w:val="000000"/>
                <w:lang w:val="en-US" w:eastAsia="en-US" w:bidi="hi-IN"/>
              </w:rPr>
            </w:pPr>
            <w:r w:rsidRPr="00B0166E">
              <w:rPr>
                <w:rFonts w:cs="Calibri"/>
                <w:color w:val="000000"/>
                <w:lang w:val="en-US" w:eastAsia="en-US" w:bidi="hi-IN"/>
              </w:rPr>
              <w:t> </w:t>
            </w:r>
          </w:p>
        </w:tc>
        <w:tc>
          <w:tcPr>
            <w:tcW w:w="5663" w:type="dxa"/>
            <w:tcBorders>
              <w:top w:val="single" w:sz="4" w:space="0" w:color="auto"/>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jc w:val="center"/>
              <w:rPr>
                <w:rFonts w:ascii="Arial" w:hAnsi="Arial" w:cs="Arial"/>
                <w:b/>
                <w:bCs/>
                <w:color w:val="000000"/>
                <w:sz w:val="20"/>
                <w:szCs w:val="20"/>
                <w:lang w:val="en-US" w:eastAsia="en-US" w:bidi="hi-IN"/>
              </w:rPr>
            </w:pPr>
            <w:r w:rsidRPr="00B0166E">
              <w:rPr>
                <w:rFonts w:ascii="Arial" w:hAnsi="Arial" w:cs="Arial"/>
                <w:b/>
                <w:bCs/>
                <w:color w:val="000000"/>
                <w:sz w:val="20"/>
                <w:szCs w:val="20"/>
                <w:lang w:val="en-US" w:eastAsia="en-US" w:bidi="hi-IN"/>
              </w:rPr>
              <w:t> </w:t>
            </w:r>
          </w:p>
        </w:tc>
        <w:tc>
          <w:tcPr>
            <w:tcW w:w="1455" w:type="dxa"/>
            <w:tcBorders>
              <w:top w:val="nil"/>
              <w:left w:val="nil"/>
              <w:bottom w:val="single" w:sz="4" w:space="0" w:color="auto"/>
              <w:right w:val="single" w:sz="4" w:space="0" w:color="auto"/>
            </w:tcBorders>
            <w:shd w:val="clear" w:color="auto" w:fill="auto"/>
            <w:noWrap/>
            <w:hideMark/>
          </w:tcPr>
          <w:p w:rsidR="00B0166E" w:rsidRPr="00B0166E" w:rsidRDefault="00B0166E" w:rsidP="00B0166E">
            <w:pPr>
              <w:spacing w:after="0" w:line="240" w:lineRule="auto"/>
              <w:rPr>
                <w:rFonts w:cs="Calibri"/>
                <w:color w:val="000000"/>
                <w:lang w:val="en-US" w:eastAsia="en-US" w:bidi="hi-IN"/>
              </w:rPr>
            </w:pPr>
            <w:r w:rsidRPr="00B0166E">
              <w:rPr>
                <w:rFonts w:cs="Calibri"/>
                <w:color w:val="000000"/>
                <w:lang w:val="en-US" w:eastAsia="en-US" w:bidi="hi-IN"/>
              </w:rPr>
              <w:t> </w:t>
            </w:r>
          </w:p>
        </w:tc>
      </w:tr>
    </w:tbl>
    <w:p w:rsidR="00972944" w:rsidRDefault="00972944" w:rsidP="001F4A82">
      <w:pPr>
        <w:autoSpaceDE w:val="0"/>
        <w:autoSpaceDN w:val="0"/>
        <w:adjustRightInd w:val="0"/>
        <w:spacing w:line="480" w:lineRule="atLeast"/>
        <w:jc w:val="center"/>
        <w:rPr>
          <w:rFonts w:ascii="Arial" w:hAnsi="Arial" w:cs="Arial"/>
          <w:b/>
          <w:bCs/>
          <w:sz w:val="32"/>
          <w:szCs w:val="32"/>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9E596F" w:rsidRDefault="009E596F" w:rsidP="001F4A82">
      <w:pPr>
        <w:autoSpaceDE w:val="0"/>
        <w:autoSpaceDN w:val="0"/>
        <w:adjustRightInd w:val="0"/>
        <w:spacing w:line="480" w:lineRule="atLeast"/>
        <w:jc w:val="center"/>
        <w:rPr>
          <w:rFonts w:ascii="Arial" w:hAnsi="Arial" w:cs="Arial"/>
          <w:b/>
          <w:bCs/>
          <w:sz w:val="32"/>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6A0641" w:rsidRDefault="006A0641" w:rsidP="00212E54">
      <w:pPr>
        <w:autoSpaceDE w:val="0"/>
        <w:autoSpaceDN w:val="0"/>
        <w:adjustRightInd w:val="0"/>
        <w:spacing w:line="480" w:lineRule="atLeast"/>
        <w:rPr>
          <w:rFonts w:ascii="Arial" w:hAnsi="Arial" w:cs="Arial"/>
          <w:b/>
          <w:bCs/>
          <w:sz w:val="32"/>
          <w:szCs w:val="32"/>
        </w:rPr>
      </w:pPr>
    </w:p>
    <w:p w:rsidR="009E596F" w:rsidRDefault="009E596F" w:rsidP="00212E54">
      <w:pPr>
        <w:autoSpaceDE w:val="0"/>
        <w:autoSpaceDN w:val="0"/>
        <w:adjustRightInd w:val="0"/>
        <w:spacing w:line="480" w:lineRule="atLeast"/>
        <w:rPr>
          <w:rFonts w:ascii="Arial" w:hAnsi="Arial" w:cs="Arial"/>
          <w:b/>
          <w:bCs/>
          <w:sz w:val="32"/>
          <w:szCs w:val="32"/>
        </w:rPr>
      </w:pPr>
    </w:p>
    <w:p w:rsidR="009E596F" w:rsidRDefault="009E596F" w:rsidP="00212E54">
      <w:pPr>
        <w:autoSpaceDE w:val="0"/>
        <w:autoSpaceDN w:val="0"/>
        <w:adjustRightInd w:val="0"/>
        <w:spacing w:line="480" w:lineRule="atLeast"/>
        <w:rPr>
          <w:rFonts w:ascii="Arial" w:hAnsi="Arial" w:cs="Arial"/>
          <w:b/>
          <w:bCs/>
          <w:sz w:val="32"/>
          <w:szCs w:val="32"/>
        </w:rPr>
      </w:pPr>
    </w:p>
    <w:p w:rsidR="009E596F" w:rsidRDefault="009E596F" w:rsidP="00212E54">
      <w:pPr>
        <w:autoSpaceDE w:val="0"/>
        <w:autoSpaceDN w:val="0"/>
        <w:adjustRightInd w:val="0"/>
        <w:spacing w:line="480" w:lineRule="atLeast"/>
        <w:rPr>
          <w:rFonts w:ascii="Arial" w:hAnsi="Arial" w:cs="Arial"/>
          <w:b/>
          <w:bCs/>
          <w:sz w:val="32"/>
          <w:szCs w:val="32"/>
        </w:rPr>
      </w:pPr>
    </w:p>
    <w:p w:rsidR="009E596F" w:rsidRDefault="009E596F" w:rsidP="00212E54">
      <w:pPr>
        <w:autoSpaceDE w:val="0"/>
        <w:autoSpaceDN w:val="0"/>
        <w:adjustRightInd w:val="0"/>
        <w:spacing w:line="480" w:lineRule="atLeast"/>
        <w:rPr>
          <w:rFonts w:ascii="Arial" w:hAnsi="Arial" w:cs="Arial"/>
          <w:b/>
          <w:bCs/>
          <w:sz w:val="32"/>
          <w:szCs w:val="32"/>
        </w:rPr>
      </w:pPr>
    </w:p>
    <w:p w:rsidR="006A0641" w:rsidRDefault="006A0641"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YIELD TEST OF TUBE WELLS</w:t>
      </w:r>
    </w:p>
    <w:tbl>
      <w:tblPr>
        <w:tblW w:w="7840" w:type="dxa"/>
        <w:tblInd w:w="607" w:type="dxa"/>
        <w:tblLook w:val="04A0"/>
      </w:tblPr>
      <w:tblGrid>
        <w:gridCol w:w="672"/>
        <w:gridCol w:w="5908"/>
        <w:gridCol w:w="1260"/>
      </w:tblGrid>
      <w:tr w:rsidR="00212E54" w:rsidRPr="00212E54" w:rsidTr="00541C0D">
        <w:trPr>
          <w:trHeight w:val="525"/>
        </w:trPr>
        <w:tc>
          <w:tcPr>
            <w:tcW w:w="672" w:type="dxa"/>
            <w:tcBorders>
              <w:top w:val="nil"/>
              <w:left w:val="single" w:sz="8" w:space="0" w:color="auto"/>
              <w:bottom w:val="nil"/>
              <w:right w:val="single" w:sz="8" w:space="0" w:color="000000"/>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S.No.</w:t>
            </w:r>
          </w:p>
        </w:tc>
        <w:tc>
          <w:tcPr>
            <w:tcW w:w="5908" w:type="dxa"/>
            <w:tcBorders>
              <w:top w:val="nil"/>
              <w:left w:val="nil"/>
              <w:bottom w:val="nil"/>
              <w:right w:val="single" w:sz="8" w:space="0" w:color="000000"/>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Particular</w:t>
            </w:r>
          </w:p>
        </w:tc>
        <w:tc>
          <w:tcPr>
            <w:tcW w:w="1260" w:type="dxa"/>
            <w:tcBorders>
              <w:top w:val="nil"/>
              <w:left w:val="nil"/>
              <w:bottom w:val="nil"/>
              <w:right w:val="single" w:sz="8" w:space="0" w:color="000000"/>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Qty</w:t>
            </w:r>
          </w:p>
        </w:tc>
      </w:tr>
      <w:tr w:rsidR="00212E54" w:rsidRPr="00212E54" w:rsidTr="00541C0D">
        <w:trPr>
          <w:trHeight w:val="3285"/>
        </w:trPr>
        <w:tc>
          <w:tcPr>
            <w:tcW w:w="67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 </w:t>
            </w:r>
          </w:p>
        </w:tc>
        <w:tc>
          <w:tcPr>
            <w:tcW w:w="5908" w:type="dxa"/>
            <w:tcBorders>
              <w:top w:val="single" w:sz="8" w:space="0" w:color="auto"/>
              <w:left w:val="nil"/>
              <w:bottom w:val="single" w:sz="4" w:space="0" w:color="auto"/>
              <w:right w:val="single" w:sz="4" w:space="0" w:color="auto"/>
            </w:tcBorders>
            <w:shd w:val="clear" w:color="auto" w:fill="auto"/>
            <w:vAlign w:val="center"/>
            <w:hideMark/>
          </w:tcPr>
          <w:p w:rsidR="00212E54" w:rsidRPr="00212E54" w:rsidRDefault="00212E54" w:rsidP="00212E54">
            <w:pPr>
              <w:spacing w:after="0" w:line="240" w:lineRule="auto"/>
              <w:rPr>
                <w:rFonts w:ascii="Times New Roman" w:hAnsi="Times New Roman"/>
                <w:color w:val="000000"/>
                <w:sz w:val="24"/>
                <w:szCs w:val="24"/>
                <w:lang w:val="en-US" w:eastAsia="en-US" w:bidi="hi-IN"/>
              </w:rPr>
            </w:pPr>
            <w:r w:rsidRPr="00212E54">
              <w:rPr>
                <w:rFonts w:ascii="Times New Roman" w:hAnsi="Times New Roman"/>
                <w:color w:val="000000"/>
                <w:sz w:val="24"/>
                <w:szCs w:val="24"/>
                <w:lang w:val="en-US" w:eastAsia="en-US" w:bidi="hi-IN"/>
              </w:rPr>
              <w:t>Conducting the yield test of tubewell by operating the pumping set continuously for a desired time period and measuring the discharge and drawdown of tubewell at</w:t>
            </w:r>
            <w:r w:rsidRPr="00212E54">
              <w:rPr>
                <w:rFonts w:ascii="Times New Roman" w:hAnsi="Times New Roman"/>
                <w:color w:val="000000"/>
                <w:sz w:val="24"/>
                <w:szCs w:val="24"/>
                <w:lang w:val="en-US" w:eastAsia="en-US" w:bidi="hi-IN"/>
              </w:rPr>
              <w:br/>
              <w:t>a suitable time interval as per the direction of Engineer in Charge including cost of energy, cost of installation of suitable measuring device and hire charges of pumping set etc.complete</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 </w:t>
            </w:r>
          </w:p>
        </w:tc>
      </w:tr>
      <w:tr w:rsidR="00212E54" w:rsidRPr="00212E54" w:rsidTr="00541C0D">
        <w:trPr>
          <w:trHeight w:val="2040"/>
        </w:trPr>
        <w:tc>
          <w:tcPr>
            <w:tcW w:w="672" w:type="dxa"/>
            <w:tcBorders>
              <w:top w:val="nil"/>
              <w:left w:val="single" w:sz="8" w:space="0" w:color="auto"/>
              <w:bottom w:val="single" w:sz="4" w:space="0" w:color="auto"/>
              <w:right w:val="single" w:sz="4" w:space="0" w:color="auto"/>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0"/>
                <w:szCs w:val="20"/>
                <w:lang w:val="en-US" w:eastAsia="en-US" w:bidi="hi-IN"/>
              </w:rPr>
            </w:pPr>
            <w:r w:rsidRPr="00212E54">
              <w:rPr>
                <w:rFonts w:ascii="Times New Roman" w:hAnsi="Times New Roman"/>
                <w:color w:val="000000"/>
                <w:sz w:val="20"/>
                <w:szCs w:val="20"/>
                <w:lang w:val="en-US" w:eastAsia="en-US" w:bidi="hi-IN"/>
              </w:rPr>
              <w:t>1</w:t>
            </w:r>
          </w:p>
        </w:tc>
        <w:tc>
          <w:tcPr>
            <w:tcW w:w="5908" w:type="dxa"/>
            <w:tcBorders>
              <w:top w:val="nil"/>
              <w:left w:val="nil"/>
              <w:bottom w:val="single" w:sz="4" w:space="0" w:color="auto"/>
              <w:right w:val="single" w:sz="4" w:space="0" w:color="auto"/>
            </w:tcBorders>
            <w:shd w:val="clear" w:color="auto" w:fill="auto"/>
            <w:vAlign w:val="center"/>
            <w:hideMark/>
          </w:tcPr>
          <w:p w:rsidR="00212E54" w:rsidRPr="00212E54" w:rsidRDefault="00212E54" w:rsidP="00212E54">
            <w:pPr>
              <w:spacing w:after="0" w:line="240" w:lineRule="auto"/>
              <w:jc w:val="center"/>
              <w:rPr>
                <w:rFonts w:ascii="Times New Roman" w:hAnsi="Times New Roman"/>
                <w:color w:val="000000"/>
                <w:sz w:val="24"/>
                <w:szCs w:val="24"/>
                <w:lang w:val="en-US" w:eastAsia="en-US" w:bidi="hi-IN"/>
              </w:rPr>
            </w:pPr>
            <w:r w:rsidRPr="00212E54">
              <w:rPr>
                <w:rFonts w:ascii="Times New Roman" w:hAnsi="Times New Roman"/>
                <w:color w:val="000000"/>
                <w:sz w:val="24"/>
                <w:szCs w:val="24"/>
                <w:lang w:val="en-US" w:eastAsia="en-US" w:bidi="hi-IN"/>
              </w:rPr>
              <w:t>Submersible pumping set above 3 to 7.5 H.P.</w:t>
            </w:r>
          </w:p>
        </w:tc>
        <w:tc>
          <w:tcPr>
            <w:tcW w:w="1260" w:type="dxa"/>
            <w:tcBorders>
              <w:top w:val="nil"/>
              <w:left w:val="nil"/>
              <w:bottom w:val="single" w:sz="4" w:space="0" w:color="auto"/>
              <w:right w:val="single" w:sz="4" w:space="0" w:color="auto"/>
            </w:tcBorders>
            <w:shd w:val="clear" w:color="auto" w:fill="auto"/>
            <w:noWrap/>
            <w:vAlign w:val="center"/>
            <w:hideMark/>
          </w:tcPr>
          <w:p w:rsidR="00212E54" w:rsidRPr="00212E54" w:rsidRDefault="00212E54" w:rsidP="00212E54">
            <w:pPr>
              <w:spacing w:after="0" w:line="240" w:lineRule="auto"/>
              <w:jc w:val="center"/>
              <w:rPr>
                <w:rFonts w:ascii="Times New Roman" w:hAnsi="Times New Roman"/>
                <w:color w:val="000000"/>
                <w:sz w:val="24"/>
                <w:szCs w:val="24"/>
                <w:lang w:val="en-US" w:eastAsia="en-US" w:bidi="hi-IN"/>
              </w:rPr>
            </w:pPr>
            <w:r w:rsidRPr="00212E54">
              <w:rPr>
                <w:rFonts w:ascii="Times New Roman" w:hAnsi="Times New Roman"/>
                <w:color w:val="000000"/>
                <w:sz w:val="24"/>
                <w:szCs w:val="24"/>
                <w:lang w:val="en-US" w:eastAsia="en-US" w:bidi="hi-IN"/>
              </w:rPr>
              <w:t>24</w:t>
            </w:r>
          </w:p>
        </w:tc>
      </w:tr>
    </w:tbl>
    <w:p w:rsidR="006A0641" w:rsidRDefault="006A0641" w:rsidP="001F4A82">
      <w:pPr>
        <w:autoSpaceDE w:val="0"/>
        <w:autoSpaceDN w:val="0"/>
        <w:adjustRightInd w:val="0"/>
        <w:spacing w:line="480" w:lineRule="atLeast"/>
        <w:jc w:val="center"/>
        <w:rPr>
          <w:rFonts w:ascii="Arial" w:hAnsi="Arial" w:cs="Arial"/>
          <w:b/>
          <w:bCs/>
          <w:sz w:val="32"/>
          <w:szCs w:val="32"/>
        </w:rPr>
      </w:pPr>
    </w:p>
    <w:p w:rsidR="009E596F" w:rsidRDefault="009E596F" w:rsidP="009E596F">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9E596F" w:rsidRDefault="009E596F" w:rsidP="009E596F">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2B2CAC" w:rsidRDefault="002B2CAC" w:rsidP="00E83A74">
      <w:pPr>
        <w:autoSpaceDE w:val="0"/>
        <w:autoSpaceDN w:val="0"/>
        <w:adjustRightInd w:val="0"/>
        <w:spacing w:line="480" w:lineRule="atLeast"/>
        <w:rPr>
          <w:rFonts w:ascii="Arial" w:hAnsi="Arial" w:cs="Arial"/>
          <w:b/>
          <w:bCs/>
          <w:sz w:val="32"/>
          <w:szCs w:val="32"/>
        </w:rPr>
      </w:pPr>
    </w:p>
    <w:p w:rsidR="00C33BD7" w:rsidRPr="009E596F" w:rsidRDefault="002B2CAC" w:rsidP="009E596F">
      <w:pPr>
        <w:spacing w:after="0" w:line="240" w:lineRule="auto"/>
        <w:jc w:val="center"/>
        <w:rPr>
          <w:rFonts w:ascii="Arial" w:hAnsi="Arial" w:cs="Arial"/>
          <w:b/>
          <w:bCs/>
          <w:sz w:val="32"/>
          <w:szCs w:val="32"/>
        </w:rPr>
      </w:pPr>
      <w:r>
        <w:rPr>
          <w:rFonts w:ascii="Arial" w:hAnsi="Arial" w:cs="Arial"/>
          <w:b/>
          <w:bCs/>
          <w:sz w:val="32"/>
          <w:szCs w:val="32"/>
        </w:rPr>
        <w:br w:type="page"/>
      </w:r>
      <w:r w:rsidR="00C33BD7">
        <w:rPr>
          <w:rFonts w:ascii="Arial" w:hAnsi="Arial" w:cs="Arial"/>
          <w:b/>
          <w:bCs/>
          <w:sz w:val="32"/>
          <w:szCs w:val="32"/>
        </w:rPr>
        <w:lastRenderedPageBreak/>
        <w:t>ANNEXURE-  “G”</w:t>
      </w:r>
    </w:p>
    <w:p w:rsidR="00C33BD7" w:rsidRDefault="00C33BD7" w:rsidP="00351D0F">
      <w:pPr>
        <w:autoSpaceDE w:val="0"/>
        <w:autoSpaceDN w:val="0"/>
        <w:adjustRightInd w:val="0"/>
        <w:spacing w:after="0" w:line="240" w:lineRule="auto"/>
        <w:ind w:left="1134" w:hanging="1134"/>
        <w:jc w:val="center"/>
        <w:rPr>
          <w:rFonts w:ascii="Arial" w:hAnsi="Arial" w:cs="Arial"/>
          <w:b/>
          <w:bCs/>
          <w:sz w:val="32"/>
          <w:szCs w:val="32"/>
        </w:rPr>
      </w:pPr>
      <w:r>
        <w:rPr>
          <w:rFonts w:ascii="Arial" w:hAnsi="Arial" w:cs="Arial"/>
          <w:b/>
          <w:bCs/>
          <w:sz w:val="32"/>
          <w:szCs w:val="32"/>
        </w:rPr>
        <w:t>BREAK-UP SCHEDULE FOR VALUATION OF WORK</w:t>
      </w:r>
    </w:p>
    <w:p w:rsidR="002245EE" w:rsidRDefault="00950A87" w:rsidP="008E1713">
      <w:pPr>
        <w:jc w:val="center"/>
        <w:rPr>
          <w:rFonts w:ascii="Times New Roman" w:hAnsi="Times New Roman"/>
          <w:b/>
          <w:bCs/>
          <w:sz w:val="28"/>
          <w:szCs w:val="28"/>
        </w:rPr>
      </w:pPr>
      <w:r>
        <w:rPr>
          <w:rFonts w:ascii="Times New Roman" w:hAnsi="Times New Roman"/>
          <w:b/>
          <w:bCs/>
          <w:sz w:val="28"/>
          <w:szCs w:val="28"/>
        </w:rPr>
        <w:t xml:space="preserve"> </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501"/>
        <w:gridCol w:w="1356"/>
        <w:gridCol w:w="1275"/>
      </w:tblGrid>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S.No.</w:t>
            </w:r>
          </w:p>
        </w:tc>
        <w:tc>
          <w:tcPr>
            <w:tcW w:w="6501"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Description</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Amount of Tender</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Cumulative percentage</w:t>
            </w:r>
          </w:p>
        </w:tc>
      </w:tr>
      <w:tr w:rsidR="00931BD9" w:rsidRPr="00D63314" w:rsidTr="00E7331B">
        <w:trPr>
          <w:trHeight w:val="2240"/>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w:t>
            </w:r>
          </w:p>
        </w:tc>
        <w:tc>
          <w:tcPr>
            <w:tcW w:w="6501" w:type="dxa"/>
          </w:tcPr>
          <w:p w:rsidR="00931BD9" w:rsidRPr="00D63314" w:rsidRDefault="00931BD9" w:rsidP="00E7331B">
            <w:pPr>
              <w:jc w:val="both"/>
              <w:rPr>
                <w:sz w:val="16"/>
                <w:szCs w:val="16"/>
              </w:rPr>
            </w:pPr>
            <w:r w:rsidRPr="00D63314">
              <w:rPr>
                <w:rFonts w:ascii="Book Antiqua" w:hAnsi="Book Antiqua"/>
                <w:sz w:val="16"/>
                <w:szCs w:val="16"/>
              </w:rPr>
              <w:t xml:space="preserve"> Providing, laying, jointing, interconnection, testing and commissioning of  </w:t>
            </w:r>
            <w:r w:rsidRPr="00D63314">
              <w:rPr>
                <w:rFonts w:ascii="Book Antiqua" w:hAnsi="Book Antiqua"/>
                <w:i/>
                <w:sz w:val="16"/>
                <w:szCs w:val="16"/>
              </w:rPr>
              <w:t xml:space="preserve">63mm dia to 75.Mm HDPE PE-100 , PN-6  Pipe </w:t>
            </w:r>
            <w:r w:rsidRPr="00D63314">
              <w:rPr>
                <w:rFonts w:ascii="Book Antiqua" w:hAnsi="Book Antiqua"/>
                <w:sz w:val="16"/>
                <w:szCs w:val="16"/>
              </w:rPr>
              <w:t xml:space="preserve">with suitable joints &amp; 80mm GI Pipe, valves specials and all fittings including all allied civil works and trial run, operation &amp; maintenance for 06 months under Piped Water Supply  Scheme For </w:t>
            </w:r>
            <w:r w:rsidRPr="00D63314">
              <w:rPr>
                <w:rFonts w:ascii="Book Antiqua" w:hAnsi="Book Antiqua"/>
                <w:b/>
                <w:sz w:val="16"/>
                <w:szCs w:val="16"/>
              </w:rPr>
              <w:t xml:space="preserve">Village </w:t>
            </w:r>
            <w:r w:rsidR="000E437F">
              <w:rPr>
                <w:rFonts w:ascii="Book Antiqua" w:hAnsi="Book Antiqua"/>
                <w:b/>
                <w:i/>
                <w:sz w:val="20"/>
                <w:szCs w:val="24"/>
              </w:rPr>
              <w:t>BANDA</w:t>
            </w:r>
            <w:r w:rsidRPr="00D63314">
              <w:rPr>
                <w:rFonts w:ascii="Book Antiqua" w:hAnsi="Book Antiqua"/>
                <w:b/>
                <w:sz w:val="16"/>
                <w:szCs w:val="16"/>
              </w:rPr>
              <w:t>,(GP.)</w:t>
            </w:r>
            <w:r w:rsidR="00814DCF">
              <w:rPr>
                <w:rFonts w:ascii="Book Antiqua" w:hAnsi="Book Antiqua"/>
                <w:b/>
                <w:i/>
                <w:sz w:val="20"/>
                <w:szCs w:val="24"/>
              </w:rPr>
              <w:t xml:space="preserve"> </w:t>
            </w:r>
            <w:r w:rsidR="000E437F">
              <w:rPr>
                <w:rFonts w:ascii="Book Antiqua" w:hAnsi="Book Antiqua"/>
                <w:b/>
                <w:i/>
                <w:sz w:val="20"/>
                <w:szCs w:val="24"/>
              </w:rPr>
              <w:t>BANDA</w:t>
            </w:r>
            <w:r w:rsidR="00400273">
              <w:rPr>
                <w:rFonts w:ascii="Book Antiqua" w:hAnsi="Book Antiqua"/>
                <w:b/>
                <w:i/>
                <w:sz w:val="20"/>
                <w:szCs w:val="24"/>
              </w:rPr>
              <w:t>,</w:t>
            </w:r>
            <w:r w:rsidR="000B2A5A" w:rsidRPr="00EE2FC3">
              <w:rPr>
                <w:rFonts w:ascii="Book Antiqua" w:hAnsi="Book Antiqua"/>
                <w:b/>
                <w:i/>
                <w:sz w:val="20"/>
                <w:szCs w:val="24"/>
              </w:rPr>
              <w:t xml:space="preserve"> </w:t>
            </w:r>
            <w:r w:rsidR="00883516">
              <w:rPr>
                <w:rFonts w:ascii="Book Antiqua" w:hAnsi="Book Antiqua"/>
                <w:b/>
                <w:sz w:val="16"/>
                <w:szCs w:val="16"/>
              </w:rPr>
              <w:t>Bl</w:t>
            </w:r>
            <w:r w:rsidRPr="00D63314">
              <w:rPr>
                <w:rFonts w:ascii="Book Antiqua" w:hAnsi="Book Antiqua"/>
                <w:b/>
                <w:sz w:val="16"/>
                <w:szCs w:val="16"/>
              </w:rPr>
              <w:t xml:space="preserve">ock </w:t>
            </w:r>
            <w:r w:rsidR="00F62B26">
              <w:rPr>
                <w:rFonts w:ascii="Book Antiqua" w:hAnsi="Book Antiqua"/>
                <w:b/>
                <w:sz w:val="16"/>
                <w:szCs w:val="16"/>
              </w:rPr>
              <w:t>Konta</w:t>
            </w:r>
            <w:r w:rsidRPr="00D63314">
              <w:rPr>
                <w:rFonts w:ascii="Book Antiqua" w:hAnsi="Book Antiqua"/>
                <w:b/>
                <w:sz w:val="16"/>
                <w:szCs w:val="16"/>
              </w:rPr>
              <w:t xml:space="preserve">, </w:t>
            </w:r>
            <w:r w:rsidRPr="00D63314">
              <w:rPr>
                <w:rFonts w:ascii="Book Antiqua" w:hAnsi="Book Antiqua"/>
                <w:sz w:val="16"/>
                <w:szCs w:val="16"/>
              </w:rPr>
              <w:t>District–Sukma  .</w:t>
            </w:r>
          </w:p>
          <w:p w:rsidR="00931BD9" w:rsidRPr="00D63314" w:rsidRDefault="009F502D" w:rsidP="00E7331B">
            <w:pPr>
              <w:jc w:val="both"/>
              <w:rPr>
                <w:rFonts w:ascii="Century Schoolbook" w:hAnsi="Century Schoolbook"/>
                <w:sz w:val="16"/>
                <w:szCs w:val="16"/>
              </w:rPr>
            </w:pPr>
            <w:r>
              <w:rPr>
                <w:rFonts w:ascii="Century Schoolbook" w:hAnsi="Century Schoolbook"/>
                <w:sz w:val="16"/>
                <w:szCs w:val="16"/>
              </w:rPr>
              <w:t>65</w:t>
            </w:r>
            <w:r w:rsidR="00931BD9" w:rsidRPr="00D63314">
              <w:rPr>
                <w:rFonts w:ascii="Century Schoolbook" w:hAnsi="Century Schoolbook"/>
                <w:sz w:val="16"/>
                <w:szCs w:val="16"/>
              </w:rPr>
              <w:t xml:space="preserve">.Mm dia                            </w:t>
            </w:r>
            <w:r w:rsidR="000C654B">
              <w:rPr>
                <w:rFonts w:ascii="Century Schoolbook" w:hAnsi="Century Schoolbook"/>
                <w:sz w:val="16"/>
                <w:szCs w:val="16"/>
              </w:rPr>
              <w:t>2538</w:t>
            </w:r>
            <w:r w:rsidR="006952E7">
              <w:rPr>
                <w:rFonts w:ascii="Century Schoolbook" w:hAnsi="Century Schoolbook"/>
                <w:sz w:val="16"/>
                <w:szCs w:val="16"/>
              </w:rPr>
              <w:t xml:space="preserve"> </w:t>
            </w:r>
            <w:r w:rsidR="00931BD9" w:rsidRPr="00D63314">
              <w:rPr>
                <w:rFonts w:ascii="Century Schoolbook" w:hAnsi="Century Schoolbook"/>
                <w:sz w:val="16"/>
                <w:szCs w:val="16"/>
              </w:rPr>
              <w:t>Mt.</w:t>
            </w:r>
          </w:p>
          <w:p w:rsidR="00931BD9" w:rsidRPr="00D63314" w:rsidRDefault="007A0949" w:rsidP="00E7331B">
            <w:pPr>
              <w:jc w:val="both"/>
              <w:rPr>
                <w:rFonts w:ascii="Century Schoolbook" w:hAnsi="Century Schoolbook"/>
                <w:sz w:val="16"/>
                <w:szCs w:val="16"/>
              </w:rPr>
            </w:pPr>
            <w:r>
              <w:rPr>
                <w:rFonts w:ascii="Century Schoolbook" w:hAnsi="Century Schoolbook"/>
                <w:sz w:val="16"/>
                <w:szCs w:val="16"/>
              </w:rPr>
              <w:t>75</w:t>
            </w:r>
            <w:r w:rsidR="00931BD9" w:rsidRPr="00D63314">
              <w:rPr>
                <w:rFonts w:ascii="Century Schoolbook" w:hAnsi="Century Schoolbook"/>
                <w:sz w:val="16"/>
                <w:szCs w:val="16"/>
              </w:rPr>
              <w:t xml:space="preserve"> mm dia                 </w:t>
            </w:r>
            <w:r w:rsidR="00552418">
              <w:rPr>
                <w:rFonts w:ascii="Century Schoolbook" w:hAnsi="Century Schoolbook"/>
                <w:sz w:val="16"/>
                <w:szCs w:val="16"/>
              </w:rPr>
              <w:t xml:space="preserve">          </w:t>
            </w:r>
            <w:r w:rsidR="00931BD9" w:rsidRPr="00D63314">
              <w:rPr>
                <w:rFonts w:ascii="Century Schoolbook" w:hAnsi="Century Schoolbook"/>
                <w:sz w:val="16"/>
                <w:szCs w:val="16"/>
              </w:rPr>
              <w:t xml:space="preserve"> </w:t>
            </w:r>
            <w:r w:rsidR="000C654B">
              <w:rPr>
                <w:rFonts w:ascii="Century Schoolbook" w:hAnsi="Century Schoolbook"/>
                <w:sz w:val="16"/>
                <w:szCs w:val="16"/>
              </w:rPr>
              <w:t>1808</w:t>
            </w:r>
            <w:r w:rsidR="00931BD9" w:rsidRPr="00D63314">
              <w:rPr>
                <w:rFonts w:ascii="Century Schoolbook" w:hAnsi="Century Schoolbook"/>
                <w:sz w:val="16"/>
                <w:szCs w:val="16"/>
              </w:rPr>
              <w:t xml:space="preserve"> mt.</w:t>
            </w:r>
          </w:p>
          <w:p w:rsidR="00931BD9" w:rsidRPr="00D63314" w:rsidRDefault="0075654E" w:rsidP="00E7331B">
            <w:pPr>
              <w:jc w:val="both"/>
              <w:rPr>
                <w:rFonts w:ascii="Century Schoolbook" w:hAnsi="Century Schoolbook"/>
                <w:sz w:val="16"/>
                <w:szCs w:val="16"/>
              </w:rPr>
            </w:pPr>
            <w:r>
              <w:rPr>
                <w:rFonts w:ascii="Century Schoolbook" w:hAnsi="Century Schoolbook"/>
                <w:sz w:val="16"/>
                <w:szCs w:val="16"/>
              </w:rPr>
              <w:t>90</w:t>
            </w:r>
            <w:r w:rsidR="00931BD9" w:rsidRPr="00D63314">
              <w:rPr>
                <w:rFonts w:ascii="Century Schoolbook" w:hAnsi="Century Schoolbook"/>
                <w:sz w:val="16"/>
                <w:szCs w:val="16"/>
              </w:rPr>
              <w:t xml:space="preserve"> mm dia </w:t>
            </w:r>
            <w:r w:rsidR="00E83A74">
              <w:rPr>
                <w:rFonts w:ascii="Century Schoolbook" w:hAnsi="Century Schoolbook"/>
                <w:sz w:val="16"/>
                <w:szCs w:val="16"/>
              </w:rPr>
              <w:t>/110dia mtr.</w:t>
            </w:r>
            <w:r w:rsidR="00931BD9" w:rsidRPr="00D63314">
              <w:rPr>
                <w:rFonts w:ascii="Century Schoolbook" w:hAnsi="Century Schoolbook"/>
                <w:sz w:val="16"/>
                <w:szCs w:val="16"/>
              </w:rPr>
              <w:t xml:space="preserve">                .          </w:t>
            </w:r>
            <w:r w:rsidR="000C654B">
              <w:rPr>
                <w:rFonts w:ascii="Century Schoolbook" w:hAnsi="Century Schoolbook"/>
                <w:sz w:val="16"/>
                <w:szCs w:val="16"/>
              </w:rPr>
              <w:t>1251</w:t>
            </w:r>
            <w:r w:rsidR="00931BD9" w:rsidRPr="00D63314">
              <w:rPr>
                <w:rFonts w:ascii="Century Schoolbook" w:hAnsi="Century Schoolbook"/>
                <w:sz w:val="16"/>
                <w:szCs w:val="16"/>
              </w:rPr>
              <w:t xml:space="preserve">  m</w:t>
            </w:r>
            <w:r w:rsidR="00E83A74">
              <w:rPr>
                <w:rFonts w:ascii="Century Schoolbook" w:hAnsi="Century Schoolbook"/>
                <w:sz w:val="16"/>
                <w:szCs w:val="16"/>
              </w:rPr>
              <w:t>tr</w:t>
            </w:r>
            <w:r w:rsidR="00931BD9" w:rsidRPr="00D63314">
              <w:rPr>
                <w:rFonts w:ascii="Century Schoolbook" w:hAnsi="Century Schoolbook"/>
                <w:sz w:val="16"/>
                <w:szCs w:val="16"/>
              </w:rPr>
              <w:t>.</w:t>
            </w:r>
            <w:r w:rsidR="00E83A74">
              <w:rPr>
                <w:rFonts w:ascii="Century Schoolbook" w:hAnsi="Century Schoolbook"/>
                <w:sz w:val="16"/>
                <w:szCs w:val="16"/>
              </w:rPr>
              <w:t>/</w:t>
            </w:r>
            <w:r w:rsidR="000C654B">
              <w:rPr>
                <w:rFonts w:ascii="Century Schoolbook" w:hAnsi="Century Schoolbook"/>
                <w:sz w:val="16"/>
                <w:szCs w:val="16"/>
              </w:rPr>
              <w:t>503</w:t>
            </w:r>
            <w:r w:rsidR="002A3AEA">
              <w:rPr>
                <w:rFonts w:ascii="Century Schoolbook" w:hAnsi="Century Schoolbook"/>
                <w:sz w:val="16"/>
                <w:szCs w:val="16"/>
              </w:rPr>
              <w:t xml:space="preserve"> </w:t>
            </w:r>
            <w:r w:rsidR="00E83A74">
              <w:rPr>
                <w:rFonts w:ascii="Century Schoolbook" w:hAnsi="Century Schoolbook"/>
                <w:sz w:val="16"/>
                <w:szCs w:val="16"/>
              </w:rPr>
              <w:t>mtr.</w:t>
            </w:r>
          </w:p>
          <w:p w:rsidR="00931BD9" w:rsidRPr="00D63314" w:rsidRDefault="00FF66F9" w:rsidP="000C654B">
            <w:pPr>
              <w:jc w:val="both"/>
              <w:rPr>
                <w:rFonts w:ascii="Century Schoolbook" w:hAnsi="Century Schoolbook"/>
                <w:sz w:val="16"/>
                <w:szCs w:val="16"/>
              </w:rPr>
            </w:pPr>
            <w:r>
              <w:rPr>
                <w:rFonts w:ascii="Century Schoolbook" w:hAnsi="Century Schoolbook"/>
                <w:sz w:val="16"/>
                <w:szCs w:val="16"/>
              </w:rPr>
              <w:t>100</w:t>
            </w:r>
            <w:r w:rsidR="00E83A74">
              <w:rPr>
                <w:rFonts w:ascii="Century Schoolbook" w:hAnsi="Century Schoolbook"/>
                <w:sz w:val="16"/>
                <w:szCs w:val="16"/>
              </w:rPr>
              <w:t xml:space="preserve"> mm dia/</w:t>
            </w:r>
            <w:r w:rsidR="00931BD9" w:rsidRPr="00D63314">
              <w:rPr>
                <w:rFonts w:ascii="Century Schoolbook" w:hAnsi="Century Schoolbook"/>
                <w:sz w:val="16"/>
                <w:szCs w:val="16"/>
              </w:rPr>
              <w:t xml:space="preserve">80.Mm dia GI Pipe              </w:t>
            </w:r>
            <w:r w:rsidR="00F22DEF">
              <w:rPr>
                <w:rFonts w:ascii="Century Schoolbook" w:hAnsi="Century Schoolbook"/>
                <w:sz w:val="16"/>
                <w:szCs w:val="16"/>
              </w:rPr>
              <w:t xml:space="preserve">    </w:t>
            </w:r>
            <w:r w:rsidR="000C654B">
              <w:rPr>
                <w:rFonts w:ascii="Century Schoolbook" w:hAnsi="Century Schoolbook"/>
                <w:sz w:val="16"/>
                <w:szCs w:val="16"/>
              </w:rPr>
              <w:t>0</w:t>
            </w:r>
            <w:r w:rsidR="00931BD9" w:rsidRPr="00D63314">
              <w:rPr>
                <w:rFonts w:ascii="Century Schoolbook" w:hAnsi="Century Schoolbook"/>
                <w:sz w:val="16"/>
                <w:szCs w:val="16"/>
              </w:rPr>
              <w:t xml:space="preserve"> mt</w:t>
            </w:r>
            <w:r w:rsidR="00E83A74">
              <w:rPr>
                <w:rFonts w:ascii="Century Schoolbook" w:hAnsi="Century Schoolbook"/>
                <w:sz w:val="16"/>
                <w:szCs w:val="16"/>
              </w:rPr>
              <w:t>r</w:t>
            </w:r>
            <w:r w:rsidR="00931BD9" w:rsidRPr="00D63314">
              <w:rPr>
                <w:rFonts w:ascii="Century Schoolbook" w:hAnsi="Century Schoolbook"/>
                <w:sz w:val="16"/>
                <w:szCs w:val="16"/>
              </w:rPr>
              <w:t>.</w:t>
            </w:r>
            <w:r w:rsidR="00E83A74">
              <w:rPr>
                <w:rFonts w:ascii="Century Schoolbook" w:hAnsi="Century Schoolbook"/>
                <w:sz w:val="16"/>
                <w:szCs w:val="16"/>
              </w:rPr>
              <w:t>/</w:t>
            </w:r>
            <w:r w:rsidR="002A3AEA">
              <w:rPr>
                <w:rFonts w:ascii="Century Schoolbook" w:hAnsi="Century Schoolbook"/>
                <w:sz w:val="16"/>
                <w:szCs w:val="16"/>
              </w:rPr>
              <w:t xml:space="preserve"> </w:t>
            </w:r>
            <w:r w:rsidR="00E83A74">
              <w:rPr>
                <w:rFonts w:ascii="Century Schoolbook" w:hAnsi="Century Schoolbook"/>
                <w:sz w:val="16"/>
                <w:szCs w:val="16"/>
              </w:rPr>
              <w:t xml:space="preserve"> </w:t>
            </w:r>
            <w:r w:rsidR="000C654B">
              <w:rPr>
                <w:rFonts w:ascii="Century Schoolbook" w:hAnsi="Century Schoolbook"/>
                <w:sz w:val="16"/>
                <w:szCs w:val="16"/>
              </w:rPr>
              <w:t xml:space="preserve">92 </w:t>
            </w:r>
            <w:r w:rsidR="00E83A74">
              <w:rPr>
                <w:rFonts w:ascii="Century Schoolbook" w:hAnsi="Century Schoolbook"/>
                <w:sz w:val="16"/>
                <w:szCs w:val="16"/>
              </w:rPr>
              <w:t>mtr.</w:t>
            </w:r>
          </w:p>
        </w:tc>
        <w:tc>
          <w:tcPr>
            <w:tcW w:w="1356" w:type="dxa"/>
          </w:tcPr>
          <w:p w:rsidR="00931BD9" w:rsidRPr="00D63314" w:rsidRDefault="000C654B" w:rsidP="009E596F">
            <w:pPr>
              <w:rPr>
                <w:rFonts w:ascii="Arial" w:hAnsi="Arial" w:cs="Arial"/>
                <w:sz w:val="16"/>
                <w:szCs w:val="16"/>
              </w:rPr>
            </w:pPr>
            <w:r>
              <w:rPr>
                <w:rFonts w:ascii="Arial" w:hAnsi="Arial" w:cs="Arial"/>
                <w:sz w:val="16"/>
                <w:szCs w:val="16"/>
              </w:rPr>
              <w:t>2945333.67</w:t>
            </w:r>
          </w:p>
        </w:tc>
        <w:tc>
          <w:tcPr>
            <w:tcW w:w="1275" w:type="dxa"/>
          </w:tcPr>
          <w:p w:rsidR="00931BD9" w:rsidRPr="00D63314" w:rsidRDefault="00B11C48" w:rsidP="007F775B">
            <w:pPr>
              <w:spacing w:line="360" w:lineRule="auto"/>
              <w:jc w:val="center"/>
              <w:rPr>
                <w:rFonts w:ascii="Arial" w:hAnsi="Arial" w:cs="Arial"/>
                <w:sz w:val="16"/>
                <w:szCs w:val="16"/>
              </w:rPr>
            </w:pPr>
            <w:r>
              <w:rPr>
                <w:rFonts w:ascii="Arial" w:hAnsi="Arial" w:cs="Arial"/>
                <w:sz w:val="16"/>
                <w:szCs w:val="16"/>
              </w:rPr>
              <w:t>50.13</w:t>
            </w:r>
            <w:r w:rsidR="00931BD9" w:rsidRPr="00D63314">
              <w:rPr>
                <w:rFonts w:ascii="Arial" w:hAnsi="Arial" w:cs="Arial"/>
                <w:sz w:val="16"/>
                <w:szCs w:val="16"/>
              </w:rPr>
              <w:t>%</w:t>
            </w:r>
          </w:p>
        </w:tc>
      </w:tr>
      <w:tr w:rsidR="00931BD9" w:rsidRPr="00D63314" w:rsidTr="009B24DB">
        <w:trPr>
          <w:trHeight w:val="1439"/>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2</w:t>
            </w:r>
          </w:p>
        </w:tc>
        <w:tc>
          <w:tcPr>
            <w:tcW w:w="6501" w:type="dxa"/>
          </w:tcPr>
          <w:p w:rsidR="00931BD9" w:rsidRPr="00D63314" w:rsidRDefault="00931BD9" w:rsidP="00E7331B">
            <w:pPr>
              <w:jc w:val="both"/>
              <w:rPr>
                <w:rFonts w:ascii="Book Antiqua" w:hAnsi="Book Antiqua"/>
                <w:sz w:val="16"/>
                <w:szCs w:val="16"/>
              </w:rPr>
            </w:pPr>
            <w:r w:rsidRPr="00D63314">
              <w:rPr>
                <w:rFonts w:ascii="Book Antiqua" w:hAnsi="Book Antiqua"/>
                <w:sz w:val="16"/>
                <w:szCs w:val="16"/>
              </w:rPr>
              <w:t>Providing, laying , jointing of UPVC pipe class 10 kg/sqcm water Rising main i/c all fittings etc.</w:t>
            </w:r>
          </w:p>
          <w:p w:rsidR="00931BD9" w:rsidRPr="00D63314" w:rsidRDefault="00931BD9" w:rsidP="00E7331B">
            <w:pPr>
              <w:jc w:val="both"/>
              <w:rPr>
                <w:rFonts w:ascii="Century Schoolbook" w:hAnsi="Century Schoolbook"/>
                <w:sz w:val="16"/>
                <w:szCs w:val="16"/>
              </w:rPr>
            </w:pPr>
          </w:p>
          <w:p w:rsidR="00931BD9" w:rsidRDefault="00931BD9" w:rsidP="0075654E">
            <w:pPr>
              <w:jc w:val="both"/>
              <w:rPr>
                <w:rFonts w:ascii="Century Schoolbook" w:hAnsi="Century Schoolbook"/>
                <w:sz w:val="16"/>
                <w:szCs w:val="16"/>
              </w:rPr>
            </w:pPr>
            <w:r w:rsidRPr="00D63314">
              <w:rPr>
                <w:rFonts w:ascii="Century Schoolbook" w:hAnsi="Century Schoolbook"/>
                <w:sz w:val="16"/>
                <w:szCs w:val="16"/>
              </w:rPr>
              <w:t xml:space="preserve">    90 mm dia UPVC 10 Kg/sqcm             </w:t>
            </w:r>
            <w:r w:rsidR="00D430E5">
              <w:rPr>
                <w:rFonts w:ascii="Century Schoolbook" w:hAnsi="Century Schoolbook"/>
                <w:sz w:val="16"/>
                <w:szCs w:val="16"/>
              </w:rPr>
              <w:t>500</w:t>
            </w:r>
            <w:r w:rsidRPr="00D63314">
              <w:rPr>
                <w:rFonts w:ascii="Century Schoolbook" w:hAnsi="Century Schoolbook"/>
                <w:sz w:val="16"/>
                <w:szCs w:val="16"/>
              </w:rPr>
              <w:t xml:space="preserve"> mt.</w:t>
            </w:r>
          </w:p>
          <w:p w:rsidR="00686C89" w:rsidRPr="00D63314" w:rsidRDefault="00686C89" w:rsidP="00D430E5">
            <w:pPr>
              <w:jc w:val="both"/>
              <w:rPr>
                <w:rFonts w:ascii="Century Schoolbook" w:hAnsi="Century Schoolbook"/>
                <w:sz w:val="16"/>
                <w:szCs w:val="16"/>
              </w:rPr>
            </w:pPr>
            <w:r>
              <w:rPr>
                <w:rFonts w:ascii="Century Schoolbook" w:hAnsi="Century Schoolbook"/>
                <w:sz w:val="16"/>
                <w:szCs w:val="16"/>
              </w:rPr>
              <w:t xml:space="preserve">      </w:t>
            </w:r>
            <w:r w:rsidRPr="00D63314">
              <w:rPr>
                <w:rFonts w:ascii="Century Schoolbook" w:hAnsi="Century Schoolbook"/>
                <w:sz w:val="16"/>
                <w:szCs w:val="16"/>
              </w:rPr>
              <w:t xml:space="preserve">80.Mm dia GI Pipe              </w:t>
            </w:r>
            <w:r>
              <w:rPr>
                <w:rFonts w:ascii="Century Schoolbook" w:hAnsi="Century Schoolbook"/>
                <w:sz w:val="16"/>
                <w:szCs w:val="16"/>
              </w:rPr>
              <w:t xml:space="preserve">    </w:t>
            </w:r>
            <w:r w:rsidR="00D430E5">
              <w:rPr>
                <w:rFonts w:ascii="Century Schoolbook" w:hAnsi="Century Schoolbook"/>
                <w:sz w:val="16"/>
                <w:szCs w:val="16"/>
              </w:rPr>
              <w:t>20</w:t>
            </w:r>
            <w:r w:rsidRPr="00D63314">
              <w:rPr>
                <w:rFonts w:ascii="Century Schoolbook" w:hAnsi="Century Schoolbook"/>
                <w:sz w:val="16"/>
                <w:szCs w:val="16"/>
              </w:rPr>
              <w:t xml:space="preserve"> mt.</w:t>
            </w:r>
          </w:p>
        </w:tc>
        <w:tc>
          <w:tcPr>
            <w:tcW w:w="1356" w:type="dxa"/>
          </w:tcPr>
          <w:p w:rsidR="00931BD9" w:rsidRPr="00D63314" w:rsidRDefault="000C654B" w:rsidP="009E596F">
            <w:pPr>
              <w:tabs>
                <w:tab w:val="left" w:pos="1066"/>
                <w:tab w:val="left" w:pos="6480"/>
              </w:tabs>
              <w:autoSpaceDE w:val="0"/>
              <w:autoSpaceDN w:val="0"/>
              <w:adjustRightInd w:val="0"/>
              <w:rPr>
                <w:rFonts w:ascii="Arial" w:hAnsi="Arial" w:cs="Arial"/>
                <w:sz w:val="16"/>
                <w:szCs w:val="16"/>
              </w:rPr>
            </w:pPr>
            <w:r>
              <w:rPr>
                <w:rFonts w:ascii="Arial" w:hAnsi="Arial" w:cs="Arial"/>
                <w:sz w:val="16"/>
                <w:szCs w:val="16"/>
              </w:rPr>
              <w:t>359194</w:t>
            </w:r>
          </w:p>
        </w:tc>
        <w:tc>
          <w:tcPr>
            <w:tcW w:w="1275" w:type="dxa"/>
          </w:tcPr>
          <w:p w:rsidR="00931BD9" w:rsidRPr="00D63314" w:rsidRDefault="00B11C48" w:rsidP="00CD0357">
            <w:pPr>
              <w:jc w:val="center"/>
              <w:rPr>
                <w:rFonts w:ascii="Arial" w:hAnsi="Arial" w:cs="Arial"/>
                <w:sz w:val="16"/>
                <w:szCs w:val="16"/>
              </w:rPr>
            </w:pPr>
            <w:r>
              <w:rPr>
                <w:rFonts w:ascii="Arial" w:hAnsi="Arial" w:cs="Arial"/>
                <w:sz w:val="16"/>
                <w:szCs w:val="16"/>
              </w:rPr>
              <w:t>6.11</w:t>
            </w:r>
            <w:r w:rsidR="00931BD9" w:rsidRPr="00D63314">
              <w:rPr>
                <w:rFonts w:ascii="Arial" w:hAnsi="Arial" w:cs="Arial"/>
                <w:sz w:val="16"/>
                <w:szCs w:val="16"/>
              </w:rPr>
              <w:t>%</w:t>
            </w:r>
          </w:p>
        </w:tc>
      </w:tr>
      <w:tr w:rsidR="00931BD9" w:rsidRPr="00D63314" w:rsidTr="00E7331B">
        <w:trPr>
          <w:trHeight w:val="3564"/>
        </w:trPr>
        <w:tc>
          <w:tcPr>
            <w:tcW w:w="717" w:type="dxa"/>
          </w:tcPr>
          <w:p w:rsidR="00931BD9" w:rsidRPr="00D63314" w:rsidRDefault="00931BD9" w:rsidP="00E7331B">
            <w:pPr>
              <w:autoSpaceDE w:val="0"/>
              <w:autoSpaceDN w:val="0"/>
              <w:adjustRightInd w:val="0"/>
              <w:jc w:val="center"/>
              <w:rPr>
                <w:rFonts w:ascii="Arial" w:hAnsi="Arial" w:cs="Arial"/>
                <w:sz w:val="16"/>
                <w:szCs w:val="16"/>
              </w:rPr>
            </w:pPr>
          </w:p>
          <w:p w:rsidR="00931BD9" w:rsidRPr="00D63314" w:rsidRDefault="00931BD9" w:rsidP="00E7331B">
            <w:pPr>
              <w:autoSpaceDE w:val="0"/>
              <w:autoSpaceDN w:val="0"/>
              <w:adjustRightInd w:val="0"/>
              <w:jc w:val="center"/>
              <w:rPr>
                <w:rFonts w:ascii="Arial" w:hAnsi="Arial" w:cs="Arial"/>
                <w:sz w:val="16"/>
                <w:szCs w:val="16"/>
              </w:rPr>
            </w:pPr>
            <w:r w:rsidRPr="00D63314">
              <w:rPr>
                <w:rFonts w:ascii="Arial" w:hAnsi="Arial" w:cs="Arial"/>
                <w:sz w:val="16"/>
                <w:szCs w:val="16"/>
              </w:rPr>
              <w:t>3</w:t>
            </w:r>
          </w:p>
        </w:tc>
        <w:tc>
          <w:tcPr>
            <w:tcW w:w="6501" w:type="dxa"/>
          </w:tcPr>
          <w:p w:rsidR="00931BD9" w:rsidRPr="00D63314" w:rsidRDefault="00931BD9" w:rsidP="00E7331B">
            <w:pPr>
              <w:jc w:val="both"/>
              <w:rPr>
                <w:rFonts w:ascii="Book Antiqua" w:hAnsi="Book Antiqua"/>
                <w:sz w:val="16"/>
                <w:szCs w:val="16"/>
              </w:rPr>
            </w:pPr>
            <w:r w:rsidRPr="00D63314">
              <w:rPr>
                <w:sz w:val="16"/>
                <w:szCs w:val="16"/>
              </w:rPr>
              <w:t xml:space="preserve">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masonary chambers for all valves, ventilating shafts, provding and applying three coats of cement paint to the structure including roof slab epoxy painting to internal surface &amp; antitermite treatment for underground parts of the structure and giving satisfactory water tightness test as per I.S. code,  The job to include painting the name of the scheme and other details on the reservoir as per the directions of Engineer-in-charge.Construction of R.C.C. over head tank ……40. KL capacity on …….. meter staging including drawing, design, soil SBC testing with all vertical pipe fitting and specials. </w:t>
            </w:r>
            <w:r w:rsidR="00935B44">
              <w:rPr>
                <w:sz w:val="16"/>
                <w:szCs w:val="16"/>
              </w:rPr>
              <w:t xml:space="preserve"> Incomplete Balance Work</w:t>
            </w:r>
          </w:p>
        </w:tc>
        <w:tc>
          <w:tcPr>
            <w:tcW w:w="1356" w:type="dxa"/>
          </w:tcPr>
          <w:p w:rsidR="00931BD9" w:rsidRPr="00D63314" w:rsidRDefault="000C654B" w:rsidP="00E7331B">
            <w:pPr>
              <w:autoSpaceDE w:val="0"/>
              <w:autoSpaceDN w:val="0"/>
              <w:adjustRightInd w:val="0"/>
              <w:jc w:val="center"/>
              <w:rPr>
                <w:rFonts w:ascii="Arial" w:hAnsi="Arial" w:cs="Arial"/>
                <w:sz w:val="16"/>
                <w:szCs w:val="16"/>
              </w:rPr>
            </w:pPr>
            <w:r>
              <w:rPr>
                <w:rFonts w:ascii="Arial" w:hAnsi="Arial" w:cs="Arial"/>
                <w:sz w:val="16"/>
                <w:szCs w:val="16"/>
              </w:rPr>
              <w:t>1005259.50</w:t>
            </w:r>
          </w:p>
        </w:tc>
        <w:tc>
          <w:tcPr>
            <w:tcW w:w="1275" w:type="dxa"/>
          </w:tcPr>
          <w:p w:rsidR="00931BD9" w:rsidRPr="00D63314" w:rsidRDefault="00B11C48" w:rsidP="0095654C">
            <w:pPr>
              <w:jc w:val="center"/>
              <w:rPr>
                <w:rFonts w:ascii="Arial" w:hAnsi="Arial" w:cs="Arial"/>
                <w:sz w:val="16"/>
                <w:szCs w:val="16"/>
              </w:rPr>
            </w:pPr>
            <w:r>
              <w:rPr>
                <w:rFonts w:ascii="Arial" w:hAnsi="Arial" w:cs="Arial"/>
                <w:sz w:val="16"/>
                <w:szCs w:val="16"/>
              </w:rPr>
              <w:t>17.11</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4</w:t>
            </w:r>
          </w:p>
        </w:tc>
        <w:tc>
          <w:tcPr>
            <w:tcW w:w="6501" w:type="dxa"/>
          </w:tcPr>
          <w:p w:rsidR="00931BD9" w:rsidRPr="00D63314" w:rsidRDefault="00931BD9" w:rsidP="00E7331B">
            <w:pPr>
              <w:jc w:val="both"/>
              <w:rPr>
                <w:sz w:val="16"/>
                <w:szCs w:val="16"/>
              </w:rPr>
            </w:pPr>
            <w:r w:rsidRPr="00D63314">
              <w:rPr>
                <w:sz w:val="16"/>
                <w:szCs w:val="16"/>
              </w:rPr>
              <w:t xml:space="preserve">Construction of brick masonry switch room size 1.20mx1.20mx2.10m </w:t>
            </w:r>
            <w:r w:rsidR="000C654B">
              <w:rPr>
                <w:sz w:val="16"/>
                <w:szCs w:val="16"/>
              </w:rPr>
              <w:t>*2</w:t>
            </w:r>
          </w:p>
        </w:tc>
        <w:tc>
          <w:tcPr>
            <w:tcW w:w="1356" w:type="dxa"/>
          </w:tcPr>
          <w:p w:rsidR="00931BD9" w:rsidRPr="009E596F" w:rsidRDefault="000C654B" w:rsidP="009E596F">
            <w:pPr>
              <w:jc w:val="center"/>
              <w:rPr>
                <w:color w:val="000000"/>
                <w:sz w:val="16"/>
                <w:szCs w:val="16"/>
              </w:rPr>
            </w:pPr>
            <w:r>
              <w:rPr>
                <w:color w:val="000000"/>
                <w:sz w:val="16"/>
                <w:szCs w:val="16"/>
              </w:rPr>
              <w:t>87677.52</w:t>
            </w:r>
          </w:p>
        </w:tc>
        <w:tc>
          <w:tcPr>
            <w:tcW w:w="1275" w:type="dxa"/>
          </w:tcPr>
          <w:p w:rsidR="00931BD9" w:rsidRPr="00D63314" w:rsidRDefault="00B11C48" w:rsidP="00686C89">
            <w:pPr>
              <w:jc w:val="center"/>
              <w:rPr>
                <w:rFonts w:ascii="Arial" w:hAnsi="Arial" w:cs="Arial"/>
                <w:sz w:val="16"/>
                <w:szCs w:val="16"/>
              </w:rPr>
            </w:pPr>
            <w:r>
              <w:rPr>
                <w:rFonts w:ascii="Arial" w:hAnsi="Arial" w:cs="Arial"/>
                <w:sz w:val="16"/>
                <w:szCs w:val="16"/>
              </w:rPr>
              <w:t>1.49</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5</w:t>
            </w:r>
          </w:p>
        </w:tc>
        <w:tc>
          <w:tcPr>
            <w:tcW w:w="6501" w:type="dxa"/>
          </w:tcPr>
          <w:p w:rsidR="00931BD9" w:rsidRPr="00D63314" w:rsidRDefault="00931BD9" w:rsidP="00E7331B">
            <w:pPr>
              <w:jc w:val="both"/>
              <w:rPr>
                <w:sz w:val="16"/>
                <w:szCs w:val="16"/>
              </w:rPr>
            </w:pPr>
            <w:r w:rsidRPr="00D63314">
              <w:rPr>
                <w:sz w:val="16"/>
                <w:szCs w:val="16"/>
              </w:rPr>
              <w:t>Construction of boundary wall around the Over Head tank(size 15mx15m).</w:t>
            </w:r>
          </w:p>
        </w:tc>
        <w:tc>
          <w:tcPr>
            <w:tcW w:w="1356" w:type="dxa"/>
          </w:tcPr>
          <w:p w:rsidR="00931BD9" w:rsidRPr="009E596F" w:rsidRDefault="001D20F1" w:rsidP="009E596F">
            <w:pPr>
              <w:jc w:val="center"/>
              <w:rPr>
                <w:color w:val="000000"/>
                <w:sz w:val="24"/>
                <w:szCs w:val="24"/>
              </w:rPr>
            </w:pPr>
            <w:r w:rsidRPr="001D20F1">
              <w:rPr>
                <w:color w:val="000000"/>
                <w:sz w:val="20"/>
                <w:szCs w:val="20"/>
              </w:rPr>
              <w:t>345617.25</w:t>
            </w:r>
          </w:p>
        </w:tc>
        <w:tc>
          <w:tcPr>
            <w:tcW w:w="1275" w:type="dxa"/>
          </w:tcPr>
          <w:p w:rsidR="00931BD9" w:rsidRPr="00D63314" w:rsidRDefault="00B11C48" w:rsidP="00E7331B">
            <w:pPr>
              <w:jc w:val="center"/>
              <w:rPr>
                <w:rFonts w:ascii="Arial" w:hAnsi="Arial" w:cs="Arial"/>
                <w:sz w:val="16"/>
                <w:szCs w:val="16"/>
              </w:rPr>
            </w:pPr>
            <w:r>
              <w:rPr>
                <w:rFonts w:ascii="Arial" w:hAnsi="Arial" w:cs="Arial"/>
                <w:sz w:val="16"/>
                <w:szCs w:val="16"/>
              </w:rPr>
              <w:t>5.88</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6</w:t>
            </w:r>
          </w:p>
        </w:tc>
        <w:tc>
          <w:tcPr>
            <w:tcW w:w="6501" w:type="dxa"/>
          </w:tcPr>
          <w:p w:rsidR="00931BD9" w:rsidRPr="00D63314" w:rsidRDefault="00931BD9" w:rsidP="00E7331B">
            <w:pPr>
              <w:jc w:val="both"/>
              <w:rPr>
                <w:sz w:val="16"/>
                <w:szCs w:val="16"/>
              </w:rPr>
            </w:pPr>
            <w:r w:rsidRPr="00D63314">
              <w:rPr>
                <w:sz w:val="16"/>
                <w:szCs w:val="16"/>
              </w:rPr>
              <w:t xml:space="preserve">Installation of Electro chlorinator </w:t>
            </w:r>
          </w:p>
        </w:tc>
        <w:tc>
          <w:tcPr>
            <w:tcW w:w="1356" w:type="dxa"/>
          </w:tcPr>
          <w:p w:rsidR="00931BD9" w:rsidRPr="009E596F" w:rsidRDefault="001D20F1" w:rsidP="009E596F">
            <w:pPr>
              <w:jc w:val="center"/>
              <w:rPr>
                <w:color w:val="000000"/>
                <w:sz w:val="24"/>
                <w:szCs w:val="24"/>
              </w:rPr>
            </w:pPr>
            <w:r w:rsidRPr="001D20F1">
              <w:rPr>
                <w:color w:val="000000"/>
                <w:sz w:val="20"/>
                <w:szCs w:val="20"/>
              </w:rPr>
              <w:t>280960.00</w:t>
            </w:r>
          </w:p>
        </w:tc>
        <w:tc>
          <w:tcPr>
            <w:tcW w:w="1275" w:type="dxa"/>
          </w:tcPr>
          <w:p w:rsidR="00931BD9" w:rsidRPr="00D63314" w:rsidRDefault="00B11C48" w:rsidP="00E7331B">
            <w:pPr>
              <w:jc w:val="center"/>
              <w:rPr>
                <w:rFonts w:ascii="Arial" w:hAnsi="Arial" w:cs="Arial"/>
                <w:sz w:val="16"/>
                <w:szCs w:val="16"/>
              </w:rPr>
            </w:pPr>
            <w:r>
              <w:rPr>
                <w:rFonts w:ascii="Arial" w:hAnsi="Arial" w:cs="Arial"/>
                <w:sz w:val="16"/>
                <w:szCs w:val="16"/>
              </w:rPr>
              <w:t>4.78</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 xml:space="preserve">7 </w:t>
            </w:r>
          </w:p>
        </w:tc>
        <w:tc>
          <w:tcPr>
            <w:tcW w:w="6501" w:type="dxa"/>
          </w:tcPr>
          <w:p w:rsidR="00931BD9" w:rsidRPr="00D63314" w:rsidRDefault="00931BD9" w:rsidP="00E7331B">
            <w:pPr>
              <w:jc w:val="both"/>
              <w:rPr>
                <w:sz w:val="16"/>
                <w:szCs w:val="16"/>
              </w:rPr>
            </w:pPr>
            <w:r w:rsidRPr="00D63314">
              <w:rPr>
                <w:sz w:val="16"/>
                <w:szCs w:val="16"/>
              </w:rPr>
              <w:t>Construction of  chlorinator room size 2.4 mx2.4 mx3.0 m</w:t>
            </w:r>
          </w:p>
        </w:tc>
        <w:tc>
          <w:tcPr>
            <w:tcW w:w="1356" w:type="dxa"/>
          </w:tcPr>
          <w:p w:rsidR="00931BD9" w:rsidRPr="009E596F" w:rsidRDefault="001D20F1" w:rsidP="009E596F">
            <w:pPr>
              <w:jc w:val="center"/>
              <w:rPr>
                <w:color w:val="000000"/>
                <w:sz w:val="24"/>
                <w:szCs w:val="24"/>
              </w:rPr>
            </w:pPr>
            <w:r w:rsidRPr="001D20F1">
              <w:rPr>
                <w:color w:val="000000"/>
              </w:rPr>
              <w:t>72984.11</w:t>
            </w:r>
          </w:p>
        </w:tc>
        <w:tc>
          <w:tcPr>
            <w:tcW w:w="1275" w:type="dxa"/>
          </w:tcPr>
          <w:p w:rsidR="00931BD9" w:rsidRPr="00D63314" w:rsidRDefault="00B11C48" w:rsidP="00686C89">
            <w:pPr>
              <w:jc w:val="center"/>
              <w:rPr>
                <w:rFonts w:ascii="Arial" w:hAnsi="Arial" w:cs="Arial"/>
                <w:sz w:val="16"/>
                <w:szCs w:val="16"/>
              </w:rPr>
            </w:pPr>
            <w:r>
              <w:rPr>
                <w:rFonts w:ascii="Arial" w:hAnsi="Arial" w:cs="Arial"/>
                <w:sz w:val="16"/>
                <w:szCs w:val="16"/>
              </w:rPr>
              <w:t>1.24</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8</w:t>
            </w:r>
          </w:p>
        </w:tc>
        <w:tc>
          <w:tcPr>
            <w:tcW w:w="6501" w:type="dxa"/>
          </w:tcPr>
          <w:p w:rsidR="00931BD9" w:rsidRPr="00D63314" w:rsidRDefault="00931BD9" w:rsidP="00CE3259">
            <w:pPr>
              <w:jc w:val="both"/>
              <w:rPr>
                <w:sz w:val="16"/>
                <w:szCs w:val="16"/>
              </w:rPr>
            </w:pPr>
            <w:r w:rsidRPr="00D63314">
              <w:rPr>
                <w:sz w:val="16"/>
                <w:szCs w:val="16"/>
              </w:rPr>
              <w:t>Providing FHTC in individual households                   -</w:t>
            </w:r>
            <w:r w:rsidR="00CE3259">
              <w:rPr>
                <w:sz w:val="16"/>
                <w:szCs w:val="16"/>
              </w:rPr>
              <w:t xml:space="preserve"> </w:t>
            </w:r>
            <w:r w:rsidR="001D20F1">
              <w:rPr>
                <w:sz w:val="16"/>
                <w:szCs w:val="16"/>
              </w:rPr>
              <w:t>50</w:t>
            </w:r>
          </w:p>
        </w:tc>
        <w:tc>
          <w:tcPr>
            <w:tcW w:w="1356" w:type="dxa"/>
          </w:tcPr>
          <w:p w:rsidR="00931BD9" w:rsidRPr="00D63314" w:rsidRDefault="001D20F1" w:rsidP="001D20F1">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348450</w:t>
            </w:r>
          </w:p>
        </w:tc>
        <w:tc>
          <w:tcPr>
            <w:tcW w:w="1275" w:type="dxa"/>
          </w:tcPr>
          <w:p w:rsidR="00931BD9" w:rsidRPr="00D63314" w:rsidRDefault="00B11C48" w:rsidP="00E7331B">
            <w:pPr>
              <w:jc w:val="center"/>
              <w:rPr>
                <w:rFonts w:ascii="Arial" w:hAnsi="Arial" w:cs="Arial"/>
                <w:sz w:val="16"/>
                <w:szCs w:val="16"/>
              </w:rPr>
            </w:pPr>
            <w:r>
              <w:rPr>
                <w:rFonts w:ascii="Arial" w:hAnsi="Arial" w:cs="Arial"/>
                <w:sz w:val="16"/>
                <w:szCs w:val="16"/>
              </w:rPr>
              <w:t>5.93%</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9</w:t>
            </w:r>
          </w:p>
        </w:tc>
        <w:tc>
          <w:tcPr>
            <w:tcW w:w="6501" w:type="dxa"/>
          </w:tcPr>
          <w:p w:rsidR="00931BD9" w:rsidRPr="00D63314" w:rsidRDefault="00931BD9" w:rsidP="00E7331B">
            <w:pPr>
              <w:jc w:val="both"/>
              <w:rPr>
                <w:sz w:val="16"/>
                <w:szCs w:val="16"/>
              </w:rPr>
            </w:pPr>
            <w:r w:rsidRPr="00D63314">
              <w:rPr>
                <w:sz w:val="16"/>
                <w:szCs w:val="16"/>
              </w:rPr>
              <w:t>Providing FHTC in  govt. institutions</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10</w:t>
            </w:r>
          </w:p>
        </w:tc>
        <w:tc>
          <w:tcPr>
            <w:tcW w:w="6501" w:type="dxa"/>
          </w:tcPr>
          <w:p w:rsidR="00931BD9" w:rsidRPr="00D63314" w:rsidRDefault="00931BD9" w:rsidP="00E7331B">
            <w:pPr>
              <w:jc w:val="both"/>
              <w:rPr>
                <w:sz w:val="16"/>
                <w:szCs w:val="16"/>
              </w:rPr>
            </w:pPr>
            <w:r w:rsidRPr="00D63314">
              <w:rPr>
                <w:rFonts w:ascii="Arial" w:hAnsi="Arial" w:cs="Arial"/>
                <w:bCs/>
                <w:sz w:val="16"/>
                <w:szCs w:val="16"/>
              </w:rPr>
              <w:t>Provision for supply &amp; installation of submersible pump</w:t>
            </w:r>
            <w:r w:rsidR="00752F7B">
              <w:rPr>
                <w:rFonts w:ascii="Arial" w:hAnsi="Arial" w:cs="Arial"/>
                <w:bCs/>
                <w:sz w:val="16"/>
                <w:szCs w:val="16"/>
              </w:rPr>
              <w:t xml:space="preserve"> 1 Phase</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752F7B" w:rsidRPr="00D63314" w:rsidTr="00E7331B">
        <w:tc>
          <w:tcPr>
            <w:tcW w:w="717" w:type="dxa"/>
          </w:tcPr>
          <w:p w:rsidR="00752F7B" w:rsidRPr="00D63314" w:rsidRDefault="00752F7B" w:rsidP="00E7331B">
            <w:pPr>
              <w:tabs>
                <w:tab w:val="left" w:pos="1066"/>
                <w:tab w:val="left" w:pos="6480"/>
              </w:tabs>
              <w:autoSpaceDE w:val="0"/>
              <w:autoSpaceDN w:val="0"/>
              <w:adjustRightInd w:val="0"/>
              <w:jc w:val="center"/>
              <w:rPr>
                <w:rFonts w:ascii="Arial" w:hAnsi="Arial" w:cs="Arial"/>
                <w:sz w:val="16"/>
                <w:szCs w:val="16"/>
              </w:rPr>
            </w:pPr>
          </w:p>
        </w:tc>
        <w:tc>
          <w:tcPr>
            <w:tcW w:w="6501" w:type="dxa"/>
          </w:tcPr>
          <w:p w:rsidR="00752F7B" w:rsidRPr="00D63314" w:rsidRDefault="00752F7B" w:rsidP="00E7331B">
            <w:pPr>
              <w:jc w:val="both"/>
              <w:rPr>
                <w:rFonts w:ascii="Arial" w:hAnsi="Arial" w:cs="Arial"/>
                <w:bCs/>
                <w:sz w:val="16"/>
                <w:szCs w:val="16"/>
              </w:rPr>
            </w:pPr>
            <w:r w:rsidRPr="00D63314">
              <w:rPr>
                <w:rFonts w:ascii="Arial" w:hAnsi="Arial" w:cs="Arial"/>
                <w:bCs/>
                <w:sz w:val="16"/>
                <w:szCs w:val="16"/>
              </w:rPr>
              <w:t>Provision for supply &amp; installation of submersible pump</w:t>
            </w:r>
            <w:r w:rsidR="00663F9D">
              <w:rPr>
                <w:rFonts w:ascii="Arial" w:hAnsi="Arial" w:cs="Arial"/>
                <w:bCs/>
                <w:sz w:val="16"/>
                <w:szCs w:val="16"/>
              </w:rPr>
              <w:t xml:space="preserve"> 3</w:t>
            </w:r>
            <w:r>
              <w:rPr>
                <w:rFonts w:ascii="Arial" w:hAnsi="Arial" w:cs="Arial"/>
                <w:bCs/>
                <w:sz w:val="16"/>
                <w:szCs w:val="16"/>
              </w:rPr>
              <w:t xml:space="preserve"> Phase</w:t>
            </w:r>
          </w:p>
        </w:tc>
        <w:tc>
          <w:tcPr>
            <w:tcW w:w="1356" w:type="dxa"/>
          </w:tcPr>
          <w:p w:rsidR="00752F7B" w:rsidRDefault="00D65635"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158382</w:t>
            </w:r>
          </w:p>
        </w:tc>
        <w:tc>
          <w:tcPr>
            <w:tcW w:w="1275" w:type="dxa"/>
          </w:tcPr>
          <w:p w:rsidR="00752F7B" w:rsidRDefault="00B821A9" w:rsidP="00E7331B">
            <w:pPr>
              <w:jc w:val="center"/>
              <w:rPr>
                <w:rFonts w:ascii="Arial" w:hAnsi="Arial" w:cs="Arial"/>
                <w:sz w:val="16"/>
                <w:szCs w:val="16"/>
              </w:rPr>
            </w:pPr>
            <w:r>
              <w:rPr>
                <w:rFonts w:ascii="Arial" w:hAnsi="Arial" w:cs="Arial"/>
                <w:sz w:val="16"/>
                <w:szCs w:val="16"/>
              </w:rPr>
              <w:t>2.69</w:t>
            </w:r>
            <w:r w:rsidR="00B11C48">
              <w:rPr>
                <w:rFonts w:ascii="Arial" w:hAnsi="Arial" w:cs="Arial"/>
                <w:sz w:val="16"/>
                <w:szCs w:val="16"/>
              </w:rPr>
              <w:t>%</w:t>
            </w:r>
          </w:p>
        </w:tc>
      </w:tr>
      <w:tr w:rsidR="00931BD9" w:rsidRPr="00D63314" w:rsidTr="00E7331B">
        <w:trPr>
          <w:trHeight w:val="362"/>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11</w:t>
            </w:r>
          </w:p>
        </w:tc>
        <w:tc>
          <w:tcPr>
            <w:tcW w:w="6501" w:type="dxa"/>
          </w:tcPr>
          <w:p w:rsidR="00931BD9" w:rsidRPr="00D63314" w:rsidRDefault="00931BD9" w:rsidP="00E7331B">
            <w:pPr>
              <w:autoSpaceDE w:val="0"/>
              <w:autoSpaceDN w:val="0"/>
              <w:adjustRightInd w:val="0"/>
              <w:spacing w:line="480" w:lineRule="atLeast"/>
              <w:rPr>
                <w:sz w:val="16"/>
                <w:szCs w:val="16"/>
              </w:rPr>
            </w:pPr>
            <w:r w:rsidRPr="00D63314">
              <w:rPr>
                <w:rFonts w:ascii="Arial" w:hAnsi="Arial" w:cs="Arial"/>
                <w:bCs/>
                <w:sz w:val="16"/>
                <w:szCs w:val="16"/>
              </w:rPr>
              <w:t>Provision for electric connection from CSPDCL nearest feeder.</w:t>
            </w:r>
          </w:p>
        </w:tc>
        <w:tc>
          <w:tcPr>
            <w:tcW w:w="1356" w:type="dxa"/>
          </w:tcPr>
          <w:p w:rsidR="00931BD9" w:rsidRPr="00D63314" w:rsidRDefault="001D20F1"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150000</w:t>
            </w:r>
          </w:p>
        </w:tc>
        <w:tc>
          <w:tcPr>
            <w:tcW w:w="1275" w:type="dxa"/>
          </w:tcPr>
          <w:p w:rsidR="00931BD9" w:rsidRPr="00D63314" w:rsidRDefault="00B821A9" w:rsidP="00E7331B">
            <w:pPr>
              <w:jc w:val="center"/>
              <w:rPr>
                <w:rFonts w:ascii="Arial" w:hAnsi="Arial" w:cs="Arial"/>
                <w:sz w:val="16"/>
                <w:szCs w:val="16"/>
              </w:rPr>
            </w:pPr>
            <w:r>
              <w:rPr>
                <w:rFonts w:ascii="Arial" w:hAnsi="Arial" w:cs="Arial"/>
                <w:sz w:val="16"/>
                <w:szCs w:val="16"/>
              </w:rPr>
              <w:t>2.55</w:t>
            </w:r>
            <w:r w:rsidR="00686C89" w:rsidRPr="00D63314">
              <w:rPr>
                <w:rFonts w:ascii="Arial" w:hAnsi="Arial" w:cs="Arial"/>
                <w:sz w:val="16"/>
                <w:szCs w:val="16"/>
              </w:rPr>
              <w:t>%</w:t>
            </w:r>
          </w:p>
        </w:tc>
      </w:tr>
      <w:tr w:rsidR="00931BD9" w:rsidRPr="00D63314" w:rsidTr="00E7331B">
        <w:tc>
          <w:tcPr>
            <w:tcW w:w="717" w:type="dxa"/>
          </w:tcPr>
          <w:p w:rsidR="00931BD9" w:rsidRPr="00D63314" w:rsidRDefault="00F14E4D"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lastRenderedPageBreak/>
              <w:t>13</w:t>
            </w:r>
          </w:p>
        </w:tc>
        <w:tc>
          <w:tcPr>
            <w:tcW w:w="6501" w:type="dxa"/>
          </w:tcPr>
          <w:p w:rsidR="00931BD9" w:rsidRPr="00D63314" w:rsidRDefault="00931BD9" w:rsidP="00E7331B">
            <w:pPr>
              <w:jc w:val="both"/>
              <w:rPr>
                <w:sz w:val="16"/>
                <w:szCs w:val="16"/>
              </w:rPr>
            </w:pPr>
            <w:r w:rsidRPr="00D63314">
              <w:rPr>
                <w:rFonts w:ascii="Arial" w:hAnsi="Arial" w:cs="Arial"/>
                <w:b/>
                <w:bCs/>
                <w:sz w:val="16"/>
                <w:szCs w:val="16"/>
              </w:rPr>
              <w:t>Provision for yield test of tubewell</w:t>
            </w:r>
          </w:p>
        </w:tc>
        <w:tc>
          <w:tcPr>
            <w:tcW w:w="1356" w:type="dxa"/>
          </w:tcPr>
          <w:p w:rsidR="00931BD9" w:rsidRPr="00D63314" w:rsidRDefault="001D20F1"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16512</w:t>
            </w:r>
          </w:p>
        </w:tc>
        <w:tc>
          <w:tcPr>
            <w:tcW w:w="1275" w:type="dxa"/>
          </w:tcPr>
          <w:p w:rsidR="00931BD9" w:rsidRPr="00D63314" w:rsidRDefault="00B821A9" w:rsidP="00E7331B">
            <w:pPr>
              <w:jc w:val="center"/>
              <w:rPr>
                <w:rFonts w:ascii="Arial" w:hAnsi="Arial" w:cs="Arial"/>
                <w:sz w:val="16"/>
                <w:szCs w:val="16"/>
              </w:rPr>
            </w:pPr>
            <w:r>
              <w:rPr>
                <w:rFonts w:ascii="Arial" w:hAnsi="Arial" w:cs="Arial"/>
                <w:sz w:val="16"/>
                <w:szCs w:val="16"/>
              </w:rPr>
              <w:t>0.28</w:t>
            </w:r>
            <w:r w:rsidR="009A2115">
              <w:rPr>
                <w:rFonts w:ascii="Arial" w:hAnsi="Arial" w:cs="Arial"/>
                <w:sz w:val="16"/>
                <w:szCs w:val="16"/>
              </w:rPr>
              <w:t>%</w:t>
            </w:r>
          </w:p>
        </w:tc>
      </w:tr>
      <w:tr w:rsidR="00686C89" w:rsidRPr="00D63314" w:rsidTr="00E7331B">
        <w:tc>
          <w:tcPr>
            <w:tcW w:w="717" w:type="dxa"/>
          </w:tcPr>
          <w:p w:rsidR="00686C89" w:rsidRPr="00D63314" w:rsidRDefault="00686C89"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w:t>
            </w:r>
            <w:r w:rsidR="00F14E4D">
              <w:rPr>
                <w:rFonts w:ascii="Arial" w:hAnsi="Arial" w:cs="Arial"/>
                <w:sz w:val="16"/>
                <w:szCs w:val="16"/>
              </w:rPr>
              <w:t>4</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EXTRA PIPE</w:t>
            </w:r>
            <w:r w:rsidR="001D20F1">
              <w:rPr>
                <w:rFonts w:ascii="Arial" w:hAnsi="Arial" w:cs="Arial"/>
                <w:b/>
                <w:bCs/>
                <w:sz w:val="16"/>
                <w:szCs w:val="16"/>
              </w:rPr>
              <w:t xml:space="preserve">  - 284 mtr.</w:t>
            </w:r>
          </w:p>
        </w:tc>
        <w:tc>
          <w:tcPr>
            <w:tcW w:w="1356" w:type="dxa"/>
          </w:tcPr>
          <w:p w:rsidR="00686C89" w:rsidRPr="00D63314" w:rsidRDefault="001D20F1"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52500.82</w:t>
            </w:r>
          </w:p>
        </w:tc>
        <w:tc>
          <w:tcPr>
            <w:tcW w:w="1275" w:type="dxa"/>
          </w:tcPr>
          <w:p w:rsidR="00686C89" w:rsidRPr="00D63314" w:rsidRDefault="00B821A9" w:rsidP="00B821A9">
            <w:pPr>
              <w:rPr>
                <w:rFonts w:ascii="Arial" w:hAnsi="Arial" w:cs="Arial"/>
                <w:sz w:val="16"/>
                <w:szCs w:val="16"/>
              </w:rPr>
            </w:pPr>
            <w:r>
              <w:rPr>
                <w:rFonts w:ascii="Arial" w:hAnsi="Arial" w:cs="Arial"/>
                <w:sz w:val="16"/>
                <w:szCs w:val="16"/>
              </w:rPr>
              <w:t xml:space="preserve">      </w:t>
            </w:r>
            <w:r w:rsidR="00A42624">
              <w:rPr>
                <w:rFonts w:ascii="Arial" w:hAnsi="Arial" w:cs="Arial"/>
                <w:sz w:val="16"/>
                <w:szCs w:val="16"/>
              </w:rPr>
              <w:t>0</w:t>
            </w:r>
            <w:r>
              <w:rPr>
                <w:rFonts w:ascii="Arial" w:hAnsi="Arial" w:cs="Arial"/>
                <w:sz w:val="16"/>
                <w:szCs w:val="16"/>
              </w:rPr>
              <w:t>.89</w:t>
            </w:r>
            <w:r w:rsidR="009A2115">
              <w:rPr>
                <w:rFonts w:ascii="Arial" w:hAnsi="Arial" w:cs="Arial"/>
                <w:sz w:val="16"/>
                <w:szCs w:val="16"/>
              </w:rPr>
              <w:t>%</w:t>
            </w:r>
          </w:p>
        </w:tc>
      </w:tr>
      <w:tr w:rsidR="00686C89" w:rsidRPr="00D63314" w:rsidTr="00E7331B">
        <w:tc>
          <w:tcPr>
            <w:tcW w:w="717" w:type="dxa"/>
          </w:tcPr>
          <w:p w:rsidR="00686C89" w:rsidRPr="00D63314" w:rsidRDefault="00686C89"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w:t>
            </w:r>
            <w:r w:rsidR="00F14E4D">
              <w:rPr>
                <w:rFonts w:ascii="Arial" w:hAnsi="Arial" w:cs="Arial"/>
                <w:sz w:val="16"/>
                <w:szCs w:val="16"/>
              </w:rPr>
              <w:t>5</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TRIAL RUN</w:t>
            </w:r>
          </w:p>
        </w:tc>
        <w:tc>
          <w:tcPr>
            <w:tcW w:w="1356" w:type="dxa"/>
          </w:tcPr>
          <w:p w:rsidR="00686C89" w:rsidRPr="00D63314" w:rsidRDefault="001D20F1"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53000</w:t>
            </w:r>
          </w:p>
        </w:tc>
        <w:tc>
          <w:tcPr>
            <w:tcW w:w="1275" w:type="dxa"/>
          </w:tcPr>
          <w:p w:rsidR="00686C89" w:rsidRPr="00D63314" w:rsidRDefault="00A42624" w:rsidP="00DE3FE7">
            <w:pPr>
              <w:jc w:val="center"/>
              <w:rPr>
                <w:rFonts w:ascii="Arial" w:hAnsi="Arial" w:cs="Arial"/>
                <w:sz w:val="16"/>
                <w:szCs w:val="16"/>
              </w:rPr>
            </w:pPr>
            <w:r>
              <w:rPr>
                <w:rFonts w:ascii="Arial" w:hAnsi="Arial" w:cs="Arial"/>
                <w:sz w:val="16"/>
                <w:szCs w:val="16"/>
              </w:rPr>
              <w:t>0</w:t>
            </w:r>
            <w:r w:rsidR="00B821A9">
              <w:rPr>
                <w:rFonts w:ascii="Arial" w:hAnsi="Arial" w:cs="Arial"/>
                <w:sz w:val="16"/>
                <w:szCs w:val="16"/>
              </w:rPr>
              <w:t>.90</w:t>
            </w:r>
            <w:r w:rsidR="00B31E9D" w:rsidRPr="00D63314">
              <w:rPr>
                <w:rFonts w:ascii="Arial" w:hAnsi="Arial" w:cs="Arial"/>
                <w:sz w:val="16"/>
                <w:szCs w:val="16"/>
              </w:rPr>
              <w:t>%</w:t>
            </w:r>
          </w:p>
        </w:tc>
      </w:tr>
      <w:tr w:rsidR="00931BD9" w:rsidRPr="00D63314" w:rsidTr="00E7331B">
        <w:tc>
          <w:tcPr>
            <w:tcW w:w="7218" w:type="dxa"/>
            <w:gridSpan w:val="2"/>
          </w:tcPr>
          <w:p w:rsidR="00931BD9" w:rsidRPr="00D63314" w:rsidRDefault="00931BD9" w:rsidP="00E7331B">
            <w:pPr>
              <w:jc w:val="right"/>
              <w:rPr>
                <w:b/>
                <w:bCs/>
                <w:sz w:val="16"/>
                <w:szCs w:val="16"/>
              </w:rPr>
            </w:pPr>
            <w:r w:rsidRPr="00D63314">
              <w:rPr>
                <w:b/>
                <w:bCs/>
                <w:sz w:val="16"/>
                <w:szCs w:val="16"/>
              </w:rPr>
              <w:t>Total Rs.</w:t>
            </w:r>
          </w:p>
        </w:tc>
        <w:tc>
          <w:tcPr>
            <w:tcW w:w="1356" w:type="dxa"/>
          </w:tcPr>
          <w:p w:rsidR="00A37C46" w:rsidRPr="00D63314" w:rsidRDefault="00943BB4" w:rsidP="00A37C46">
            <w:pPr>
              <w:tabs>
                <w:tab w:val="left" w:pos="1066"/>
                <w:tab w:val="left" w:pos="6480"/>
              </w:tabs>
              <w:autoSpaceDE w:val="0"/>
              <w:autoSpaceDN w:val="0"/>
              <w:adjustRightInd w:val="0"/>
              <w:jc w:val="center"/>
              <w:rPr>
                <w:rFonts w:ascii="Arial" w:hAnsi="Arial" w:cs="Arial"/>
                <w:b/>
                <w:bCs/>
                <w:sz w:val="16"/>
                <w:szCs w:val="16"/>
              </w:rPr>
            </w:pPr>
            <w:r>
              <w:rPr>
                <w:rFonts w:ascii="Arial" w:hAnsi="Arial" w:cs="Arial"/>
                <w:b/>
                <w:bCs/>
                <w:sz w:val="16"/>
                <w:szCs w:val="16"/>
              </w:rPr>
              <w:t>5875870.87</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b/>
                <w:bCs/>
                <w:sz w:val="16"/>
                <w:szCs w:val="16"/>
              </w:rPr>
            </w:pPr>
          </w:p>
        </w:tc>
      </w:tr>
    </w:tbl>
    <w:p w:rsidR="002245EE" w:rsidRDefault="008E22C4" w:rsidP="002245EE">
      <w:pPr>
        <w:numPr>
          <w:ilvl w:val="12"/>
          <w:numId w:val="0"/>
        </w:numPr>
        <w:ind w:left="1440" w:firstLine="720"/>
        <w:jc w:val="center"/>
        <w:rPr>
          <w:rFonts w:ascii="Arial" w:hAnsi="Arial" w:cs="Arial"/>
          <w:b/>
          <w:i/>
          <w:sz w:val="20"/>
          <w:szCs w:val="20"/>
        </w:rPr>
      </w:pPr>
      <w:r>
        <w:rPr>
          <w:rFonts w:ascii="Arial" w:hAnsi="Arial" w:cs="Arial"/>
          <w:b/>
          <w:i/>
          <w:sz w:val="20"/>
          <w:szCs w:val="20"/>
        </w:rPr>
        <w:t xml:space="preserve">           </w:t>
      </w:r>
    </w:p>
    <w:p w:rsidR="002245EE" w:rsidRDefault="002245EE" w:rsidP="002245EE">
      <w:pPr>
        <w:numPr>
          <w:ilvl w:val="12"/>
          <w:numId w:val="0"/>
        </w:numPr>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2245EE" w:rsidRDefault="002245EE" w:rsidP="002245EE">
      <w:pPr>
        <w:autoSpaceDE w:val="0"/>
        <w:autoSpaceDN w:val="0"/>
        <w:adjustRightInd w:val="0"/>
        <w:spacing w:line="480" w:lineRule="atLeast"/>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C33BD7" w:rsidRDefault="00C33BD7" w:rsidP="008E1713">
      <w:pPr>
        <w:jc w:val="center"/>
        <w:rPr>
          <w:rFonts w:ascii="Times New Roman" w:hAnsi="Times New Roman"/>
          <w:b/>
          <w:bCs/>
          <w:sz w:val="28"/>
          <w:szCs w:val="28"/>
        </w:rPr>
      </w:pPr>
    </w:p>
    <w:sectPr w:rsidR="00C33BD7" w:rsidSect="00D9624A">
      <w:footerReference w:type="default" r:id="rId24"/>
      <w:pgSz w:w="11907" w:h="16839" w:code="9"/>
      <w:pgMar w:top="720" w:right="720" w:bottom="720" w:left="144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E12" w:rsidRDefault="003A0E12" w:rsidP="00B04C25">
      <w:pPr>
        <w:spacing w:after="0" w:line="240" w:lineRule="auto"/>
      </w:pPr>
      <w:r>
        <w:separator/>
      </w:r>
    </w:p>
  </w:endnote>
  <w:endnote w:type="continuationSeparator" w:id="1">
    <w:p w:rsidR="003A0E12" w:rsidRDefault="003A0E12" w:rsidP="00B04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IDFont+F2">
    <w:panose1 w:val="00000000000000000000"/>
    <w:charset w:val="00"/>
    <w:family w:val="auto"/>
    <w:notTrueType/>
    <w:pitch w:val="default"/>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Kruti Dev 040">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old">
    <w:panose1 w:val="020B0704020202020204"/>
    <w:charset w:val="00"/>
    <w:family w:val="auto"/>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Narrow">
    <w:altName w:val="Arial Narrow"/>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IDFont+F1">
    <w:altName w:val="Arial Unicode MS"/>
    <w:panose1 w:val="00000000000000000000"/>
    <w:charset w:val="81"/>
    <w:family w:val="auto"/>
    <w:notTrueType/>
    <w:pitch w:val="default"/>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898" w:rsidRPr="00D12C0D" w:rsidRDefault="00A54898" w:rsidP="00D12C0D">
    <w:pPr>
      <w:pStyle w:val="Footer"/>
      <w:pBdr>
        <w:top w:val="thinThickSmallGap" w:sz="24" w:space="1" w:color="622423"/>
      </w:pBdr>
      <w:tabs>
        <w:tab w:val="clear" w:pos="4320"/>
        <w:tab w:val="clear" w:pos="8640"/>
        <w:tab w:val="right" w:pos="9027"/>
      </w:tabs>
      <w:jc w:val="right"/>
      <w:rPr>
        <w:i/>
        <w:sz w:val="22"/>
        <w:szCs w:val="22"/>
      </w:rPr>
    </w:pPr>
    <w:r>
      <w:rPr>
        <w:rFonts w:ascii="Cambria" w:hAnsi="Cambria"/>
      </w:rPr>
      <w:tab/>
    </w:r>
    <w:r w:rsidRPr="00D12C0D">
      <w:rPr>
        <w:rFonts w:ascii="Cambria" w:hAnsi="Cambria"/>
        <w:i/>
      </w:rPr>
      <w:t xml:space="preserve">Page </w:t>
    </w:r>
    <w:r w:rsidR="001C5ABE" w:rsidRPr="00D12C0D">
      <w:rPr>
        <w:i/>
      </w:rPr>
      <w:fldChar w:fldCharType="begin"/>
    </w:r>
    <w:r w:rsidRPr="00D12C0D">
      <w:rPr>
        <w:i/>
      </w:rPr>
      <w:instrText xml:space="preserve"> PAGE   \* MERGEFORMAT </w:instrText>
    </w:r>
    <w:r w:rsidR="001C5ABE" w:rsidRPr="00D12C0D">
      <w:rPr>
        <w:i/>
      </w:rPr>
      <w:fldChar w:fldCharType="separate"/>
    </w:r>
    <w:r w:rsidR="00174CC9" w:rsidRPr="00174CC9">
      <w:rPr>
        <w:rFonts w:ascii="Cambria" w:hAnsi="Cambria"/>
        <w:i/>
        <w:noProof/>
      </w:rPr>
      <w:t>75</w:t>
    </w:r>
    <w:r w:rsidR="001C5ABE" w:rsidRPr="00D12C0D">
      <w:rP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E12" w:rsidRDefault="003A0E12" w:rsidP="00B04C25">
      <w:pPr>
        <w:spacing w:after="0" w:line="240" w:lineRule="auto"/>
      </w:pPr>
      <w:r>
        <w:separator/>
      </w:r>
    </w:p>
  </w:footnote>
  <w:footnote w:type="continuationSeparator" w:id="1">
    <w:p w:rsidR="003A0E12" w:rsidRDefault="003A0E12" w:rsidP="00B04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clip_image001"/>
      </v:shape>
    </w:pict>
  </w:numPicBullet>
  <w:abstractNum w:abstractNumId="0">
    <w:nsid w:val="FFFFFF7F"/>
    <w:multiLevelType w:val="multilevel"/>
    <w:tmpl w:val="2D98734E"/>
    <w:lvl w:ilvl="0">
      <w:start w:val="1"/>
      <w:numFmt w:val="decimal"/>
      <w:pStyle w:val="ListNumber2"/>
      <w:lvlText w:val="%1."/>
      <w:lvlJc w:val="left"/>
      <w:pPr>
        <w:tabs>
          <w:tab w:val="num" w:pos="720"/>
        </w:tabs>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nsid w:val="00000029"/>
    <w:multiLevelType w:val="hybridMultilevel"/>
    <w:tmpl w:val="156A0794"/>
    <w:lvl w:ilvl="0" w:tplc="DEF029F8">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A97289"/>
    <w:multiLevelType w:val="multilevel"/>
    <w:tmpl w:val="25EE9FA0"/>
    <w:lvl w:ilvl="0">
      <w:start w:val="1"/>
      <w:numFmt w:val="decimal"/>
      <w:pStyle w:val="StyleHeading110pt"/>
      <w:lvlText w:val="%1.0"/>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12E69D7"/>
    <w:multiLevelType w:val="hybridMultilevel"/>
    <w:tmpl w:val="42E6CDD4"/>
    <w:lvl w:ilvl="0" w:tplc="FE628E9C">
      <w:start w:val="1"/>
      <w:numFmt w:val="lowerLetter"/>
      <w:lvlText w:val="%1."/>
      <w:lvlJc w:val="left"/>
      <w:pPr>
        <w:ind w:left="3180" w:hanging="720"/>
      </w:pPr>
      <w:rPr>
        <w:rFonts w:ascii="Times New Roman" w:eastAsia="Times New Roman" w:hAnsi="Times New Roman" w:cs="Times New Roman" w:hint="default"/>
        <w:b/>
        <w:bCs/>
        <w:w w:val="100"/>
        <w:sz w:val="22"/>
        <w:szCs w:val="22"/>
        <w:lang w:val="en-US" w:eastAsia="en-US" w:bidi="ar-SA"/>
      </w:rPr>
    </w:lvl>
    <w:lvl w:ilvl="1" w:tplc="942A8D34">
      <w:numFmt w:val="bullet"/>
      <w:lvlText w:val="•"/>
      <w:lvlJc w:val="left"/>
      <w:pPr>
        <w:ind w:left="3986" w:hanging="720"/>
      </w:pPr>
      <w:rPr>
        <w:rFonts w:hint="default"/>
        <w:lang w:val="en-US" w:eastAsia="en-US" w:bidi="ar-SA"/>
      </w:rPr>
    </w:lvl>
    <w:lvl w:ilvl="2" w:tplc="A748E6D0">
      <w:numFmt w:val="bullet"/>
      <w:lvlText w:val="•"/>
      <w:lvlJc w:val="left"/>
      <w:pPr>
        <w:ind w:left="4793" w:hanging="720"/>
      </w:pPr>
      <w:rPr>
        <w:rFonts w:hint="default"/>
        <w:lang w:val="en-US" w:eastAsia="en-US" w:bidi="ar-SA"/>
      </w:rPr>
    </w:lvl>
    <w:lvl w:ilvl="3" w:tplc="5548162A">
      <w:numFmt w:val="bullet"/>
      <w:lvlText w:val="•"/>
      <w:lvlJc w:val="left"/>
      <w:pPr>
        <w:ind w:left="5599" w:hanging="720"/>
      </w:pPr>
      <w:rPr>
        <w:rFonts w:hint="default"/>
        <w:lang w:val="en-US" w:eastAsia="en-US" w:bidi="ar-SA"/>
      </w:rPr>
    </w:lvl>
    <w:lvl w:ilvl="4" w:tplc="8B025ADA">
      <w:numFmt w:val="bullet"/>
      <w:lvlText w:val="•"/>
      <w:lvlJc w:val="left"/>
      <w:pPr>
        <w:ind w:left="6406" w:hanging="720"/>
      </w:pPr>
      <w:rPr>
        <w:rFonts w:hint="default"/>
        <w:lang w:val="en-US" w:eastAsia="en-US" w:bidi="ar-SA"/>
      </w:rPr>
    </w:lvl>
    <w:lvl w:ilvl="5" w:tplc="E2043FE2">
      <w:numFmt w:val="bullet"/>
      <w:lvlText w:val="•"/>
      <w:lvlJc w:val="left"/>
      <w:pPr>
        <w:ind w:left="7213" w:hanging="720"/>
      </w:pPr>
      <w:rPr>
        <w:rFonts w:hint="default"/>
        <w:lang w:val="en-US" w:eastAsia="en-US" w:bidi="ar-SA"/>
      </w:rPr>
    </w:lvl>
    <w:lvl w:ilvl="6" w:tplc="50BA7A22">
      <w:numFmt w:val="bullet"/>
      <w:lvlText w:val="•"/>
      <w:lvlJc w:val="left"/>
      <w:pPr>
        <w:ind w:left="8019" w:hanging="720"/>
      </w:pPr>
      <w:rPr>
        <w:rFonts w:hint="default"/>
        <w:lang w:val="en-US" w:eastAsia="en-US" w:bidi="ar-SA"/>
      </w:rPr>
    </w:lvl>
    <w:lvl w:ilvl="7" w:tplc="DC7AD5FC">
      <w:numFmt w:val="bullet"/>
      <w:lvlText w:val="•"/>
      <w:lvlJc w:val="left"/>
      <w:pPr>
        <w:ind w:left="8826" w:hanging="720"/>
      </w:pPr>
      <w:rPr>
        <w:rFonts w:hint="default"/>
        <w:lang w:val="en-US" w:eastAsia="en-US" w:bidi="ar-SA"/>
      </w:rPr>
    </w:lvl>
    <w:lvl w:ilvl="8" w:tplc="C3D43B20">
      <w:numFmt w:val="bullet"/>
      <w:lvlText w:val="•"/>
      <w:lvlJc w:val="left"/>
      <w:pPr>
        <w:ind w:left="9633" w:hanging="720"/>
      </w:pPr>
      <w:rPr>
        <w:rFonts w:hint="default"/>
        <w:lang w:val="en-US" w:eastAsia="en-US" w:bidi="ar-SA"/>
      </w:rPr>
    </w:lvl>
  </w:abstractNum>
  <w:abstractNum w:abstractNumId="4">
    <w:nsid w:val="015B3AB7"/>
    <w:multiLevelType w:val="hybridMultilevel"/>
    <w:tmpl w:val="E946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BE06F0"/>
    <w:multiLevelType w:val="multilevel"/>
    <w:tmpl w:val="FC90C760"/>
    <w:lvl w:ilvl="0">
      <w:start w:val="1"/>
      <w:numFmt w:val="decimal"/>
      <w:lvlText w:val="%1."/>
      <w:lvlJc w:val="left"/>
      <w:pPr>
        <w:tabs>
          <w:tab w:val="num" w:pos="720"/>
        </w:tabs>
        <w:ind w:left="720" w:hanging="360"/>
      </w:pPr>
      <w:rPr>
        <w:rFonts w:hint="default"/>
      </w:rPr>
    </w:lvl>
    <w:lvl w:ilvl="1">
      <w:start w:val="2"/>
      <w:numFmt w:val="decimalZero"/>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34058CE"/>
    <w:multiLevelType w:val="hybridMultilevel"/>
    <w:tmpl w:val="2EA86BD2"/>
    <w:lvl w:ilvl="0" w:tplc="D48A3AEC">
      <w:numFmt w:val="bullet"/>
      <w:lvlText w:val="-"/>
      <w:lvlJc w:val="left"/>
      <w:pPr>
        <w:ind w:left="221" w:hanging="121"/>
      </w:pPr>
      <w:rPr>
        <w:rFonts w:ascii="Times New Roman" w:eastAsia="Times New Roman" w:hAnsi="Times New Roman" w:cs="Times New Roman" w:hint="default"/>
        <w:w w:val="103"/>
        <w:sz w:val="20"/>
        <w:szCs w:val="20"/>
        <w:lang w:val="en-US" w:eastAsia="en-US" w:bidi="ar-SA"/>
      </w:rPr>
    </w:lvl>
    <w:lvl w:ilvl="1" w:tplc="DE7A7CF8">
      <w:numFmt w:val="bullet"/>
      <w:lvlText w:val="•"/>
      <w:lvlJc w:val="left"/>
      <w:pPr>
        <w:ind w:left="722" w:hanging="121"/>
      </w:pPr>
      <w:rPr>
        <w:rFonts w:hint="default"/>
        <w:lang w:val="en-US" w:eastAsia="en-US" w:bidi="ar-SA"/>
      </w:rPr>
    </w:lvl>
    <w:lvl w:ilvl="2" w:tplc="94D89378">
      <w:numFmt w:val="bullet"/>
      <w:lvlText w:val="•"/>
      <w:lvlJc w:val="left"/>
      <w:pPr>
        <w:ind w:left="1224" w:hanging="121"/>
      </w:pPr>
      <w:rPr>
        <w:rFonts w:hint="default"/>
        <w:lang w:val="en-US" w:eastAsia="en-US" w:bidi="ar-SA"/>
      </w:rPr>
    </w:lvl>
    <w:lvl w:ilvl="3" w:tplc="E05CC6DA">
      <w:numFmt w:val="bullet"/>
      <w:lvlText w:val="•"/>
      <w:lvlJc w:val="left"/>
      <w:pPr>
        <w:ind w:left="1726" w:hanging="121"/>
      </w:pPr>
      <w:rPr>
        <w:rFonts w:hint="default"/>
        <w:lang w:val="en-US" w:eastAsia="en-US" w:bidi="ar-SA"/>
      </w:rPr>
    </w:lvl>
    <w:lvl w:ilvl="4" w:tplc="41188B92">
      <w:numFmt w:val="bullet"/>
      <w:lvlText w:val="•"/>
      <w:lvlJc w:val="left"/>
      <w:pPr>
        <w:ind w:left="2229" w:hanging="121"/>
      </w:pPr>
      <w:rPr>
        <w:rFonts w:hint="default"/>
        <w:lang w:val="en-US" w:eastAsia="en-US" w:bidi="ar-SA"/>
      </w:rPr>
    </w:lvl>
    <w:lvl w:ilvl="5" w:tplc="C064596A">
      <w:numFmt w:val="bullet"/>
      <w:lvlText w:val="•"/>
      <w:lvlJc w:val="left"/>
      <w:pPr>
        <w:ind w:left="2731" w:hanging="121"/>
      </w:pPr>
      <w:rPr>
        <w:rFonts w:hint="default"/>
        <w:lang w:val="en-US" w:eastAsia="en-US" w:bidi="ar-SA"/>
      </w:rPr>
    </w:lvl>
    <w:lvl w:ilvl="6" w:tplc="897E1982">
      <w:numFmt w:val="bullet"/>
      <w:lvlText w:val="•"/>
      <w:lvlJc w:val="left"/>
      <w:pPr>
        <w:ind w:left="3233" w:hanging="121"/>
      </w:pPr>
      <w:rPr>
        <w:rFonts w:hint="default"/>
        <w:lang w:val="en-US" w:eastAsia="en-US" w:bidi="ar-SA"/>
      </w:rPr>
    </w:lvl>
    <w:lvl w:ilvl="7" w:tplc="D37CE49E">
      <w:numFmt w:val="bullet"/>
      <w:lvlText w:val="•"/>
      <w:lvlJc w:val="left"/>
      <w:pPr>
        <w:ind w:left="3736" w:hanging="121"/>
      </w:pPr>
      <w:rPr>
        <w:rFonts w:hint="default"/>
        <w:lang w:val="en-US" w:eastAsia="en-US" w:bidi="ar-SA"/>
      </w:rPr>
    </w:lvl>
    <w:lvl w:ilvl="8" w:tplc="14740B4E">
      <w:numFmt w:val="bullet"/>
      <w:lvlText w:val="•"/>
      <w:lvlJc w:val="left"/>
      <w:pPr>
        <w:ind w:left="4238" w:hanging="121"/>
      </w:pPr>
      <w:rPr>
        <w:rFonts w:hint="default"/>
        <w:lang w:val="en-US" w:eastAsia="en-US" w:bidi="ar-SA"/>
      </w:rPr>
    </w:lvl>
  </w:abstractNum>
  <w:abstractNum w:abstractNumId="7">
    <w:nsid w:val="035616E9"/>
    <w:multiLevelType w:val="hybridMultilevel"/>
    <w:tmpl w:val="3BBC2402"/>
    <w:lvl w:ilvl="0" w:tplc="0ED689EA">
      <w:start w:val="1"/>
      <w:numFmt w:val="upperLetter"/>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0E3A11"/>
    <w:multiLevelType w:val="hybridMultilevel"/>
    <w:tmpl w:val="C538A2EC"/>
    <w:lvl w:ilvl="0" w:tplc="770A5EA2">
      <w:start w:val="20"/>
      <w:numFmt w:val="bullet"/>
      <w:lvlText w:val="-"/>
      <w:lvlJc w:val="left"/>
      <w:pPr>
        <w:tabs>
          <w:tab w:val="num" w:pos="1080"/>
        </w:tabs>
        <w:ind w:left="108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6E41553"/>
    <w:multiLevelType w:val="hybridMultilevel"/>
    <w:tmpl w:val="9F6A5064"/>
    <w:lvl w:ilvl="0" w:tplc="9A56419C">
      <w:start w:val="1"/>
      <w:numFmt w:val="lowerLetter"/>
      <w:lvlText w:val="%1."/>
      <w:lvlJc w:val="left"/>
      <w:pPr>
        <w:ind w:left="2149" w:hanging="360"/>
      </w:pPr>
      <w:rPr>
        <w:b/>
        <w:bCs/>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0">
    <w:nsid w:val="091C24AB"/>
    <w:multiLevelType w:val="hybridMultilevel"/>
    <w:tmpl w:val="4CA6E0BA"/>
    <w:lvl w:ilvl="0" w:tplc="7EDAE59C">
      <w:start w:val="1"/>
      <w:numFmt w:val="lowerLetter"/>
      <w:lvlText w:val="%1."/>
      <w:lvlJc w:val="left"/>
      <w:pPr>
        <w:ind w:left="720" w:hanging="360"/>
      </w:pPr>
      <w:rPr>
        <w:rFonts w:eastAsia="Times New Roman" w:hint="default"/>
        <w:b/>
        <w:strike w:val="0"/>
        <w:w w:val="105"/>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B15D07"/>
    <w:multiLevelType w:val="hybridMultilevel"/>
    <w:tmpl w:val="E8303A5C"/>
    <w:lvl w:ilvl="0" w:tplc="6520011A">
      <w:start w:val="1"/>
      <w:numFmt w:val="lowerLetter"/>
      <w:lvlText w:val="%1."/>
      <w:lvlJc w:val="left"/>
      <w:pPr>
        <w:ind w:left="1440" w:hanging="360"/>
      </w:pPr>
      <w:rPr>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C217170"/>
    <w:multiLevelType w:val="hybridMultilevel"/>
    <w:tmpl w:val="3DB6D4D8"/>
    <w:lvl w:ilvl="0" w:tplc="1C00A9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CF70196"/>
    <w:multiLevelType w:val="hybridMultilevel"/>
    <w:tmpl w:val="ED6039A0"/>
    <w:lvl w:ilvl="0" w:tplc="CC14CE60">
      <w:start w:val="1"/>
      <w:numFmt w:val="decimal"/>
      <w:lvlText w:val="%1."/>
      <w:lvlJc w:val="left"/>
      <w:pPr>
        <w:ind w:left="1080" w:hanging="360"/>
      </w:pPr>
      <w:rPr>
        <w:rFonts w:hint="default"/>
        <w:b/>
        <w:color w:val="auto"/>
      </w:rPr>
    </w:lvl>
    <w:lvl w:ilvl="1" w:tplc="0F188358">
      <w:start w:val="1"/>
      <w:numFmt w:val="lowerLetter"/>
      <w:lvlText w:val="%2."/>
      <w:lvlJc w:val="left"/>
      <w:pPr>
        <w:ind w:left="2880" w:hanging="1440"/>
      </w:pPr>
      <w:rPr>
        <w:rFonts w:eastAsia="CIDFont+F2" w:hint="default"/>
        <w:b/>
      </w:rPr>
    </w:lvl>
    <w:lvl w:ilvl="2" w:tplc="2048D7CA">
      <w:start w:val="1"/>
      <w:numFmt w:val="decimal"/>
      <w:lvlText w:val="%3."/>
      <w:lvlJc w:val="left"/>
      <w:pPr>
        <w:ind w:left="2700" w:hanging="360"/>
      </w:pPr>
      <w:rPr>
        <w:rFonts w:hint="default"/>
        <w:b/>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D400F41"/>
    <w:multiLevelType w:val="multilevel"/>
    <w:tmpl w:val="4D4A74AE"/>
    <w:lvl w:ilvl="0">
      <w:start w:val="3"/>
      <w:numFmt w:val="decimal"/>
      <w:lvlText w:val="%1"/>
      <w:lvlJc w:val="left"/>
      <w:pPr>
        <w:ind w:left="1632" w:hanging="312"/>
      </w:pPr>
      <w:rPr>
        <w:rFonts w:hint="default"/>
        <w:lang w:val="en-US" w:eastAsia="en-US" w:bidi="ar-SA"/>
      </w:rPr>
    </w:lvl>
    <w:lvl w:ilvl="1">
      <w:numFmt w:val="decimal"/>
      <w:lvlText w:val="%1.%2"/>
      <w:lvlJc w:val="left"/>
      <w:pPr>
        <w:ind w:left="1632" w:hanging="312"/>
        <w:jc w:val="right"/>
      </w:pPr>
      <w:rPr>
        <w:rFonts w:hint="default"/>
        <w:b/>
        <w:bCs/>
        <w:spacing w:val="-5"/>
        <w:w w:val="103"/>
        <w:lang w:val="en-US" w:eastAsia="en-US" w:bidi="ar-SA"/>
      </w:rPr>
    </w:lvl>
    <w:lvl w:ilvl="2">
      <w:start w:val="1"/>
      <w:numFmt w:val="lowerLetter"/>
      <w:lvlText w:val="%3)"/>
      <w:lvlJc w:val="left"/>
      <w:pPr>
        <w:ind w:left="2000" w:hanging="339"/>
      </w:pPr>
      <w:rPr>
        <w:rFonts w:ascii="Times New Roman" w:eastAsia="Times New Roman" w:hAnsi="Times New Roman" w:cs="Times New Roman"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15">
    <w:nsid w:val="0D82622D"/>
    <w:multiLevelType w:val="hybridMultilevel"/>
    <w:tmpl w:val="45E83436"/>
    <w:lvl w:ilvl="0" w:tplc="82E637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0D8E2F5C"/>
    <w:multiLevelType w:val="hybridMultilevel"/>
    <w:tmpl w:val="E25C6BFC"/>
    <w:lvl w:ilvl="0" w:tplc="8B70E0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F613F27"/>
    <w:multiLevelType w:val="hybridMultilevel"/>
    <w:tmpl w:val="EF0C5132"/>
    <w:lvl w:ilvl="0" w:tplc="73A4C616">
      <w:start w:val="1"/>
      <w:numFmt w:val="decimal"/>
      <w:lvlText w:val="%1."/>
      <w:lvlJc w:val="left"/>
      <w:pPr>
        <w:ind w:left="1800" w:hanging="360"/>
      </w:pPr>
      <w:rPr>
        <w:rFonts w:ascii="Times New Roman" w:hAnsi="Times New Roman"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10525FA"/>
    <w:multiLevelType w:val="hybridMultilevel"/>
    <w:tmpl w:val="3A88BC0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112140C6"/>
    <w:multiLevelType w:val="hybridMultilevel"/>
    <w:tmpl w:val="ADB68EBA"/>
    <w:lvl w:ilvl="0" w:tplc="1B5608E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21D21FE"/>
    <w:multiLevelType w:val="multilevel"/>
    <w:tmpl w:val="C388EF10"/>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1">
    <w:nsid w:val="13E32D2C"/>
    <w:multiLevelType w:val="hybridMultilevel"/>
    <w:tmpl w:val="DCD09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4232A76"/>
    <w:multiLevelType w:val="hybridMultilevel"/>
    <w:tmpl w:val="7DFE02AC"/>
    <w:lvl w:ilvl="0" w:tplc="40DA616A">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14EA0753"/>
    <w:multiLevelType w:val="hybridMultilevel"/>
    <w:tmpl w:val="968A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34845"/>
    <w:multiLevelType w:val="hybridMultilevel"/>
    <w:tmpl w:val="EC2E2B22"/>
    <w:lvl w:ilvl="0" w:tplc="0FFC9B58">
      <w:start w:val="1"/>
      <w:numFmt w:val="lowerLetter"/>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5">
    <w:nsid w:val="15B14F5E"/>
    <w:multiLevelType w:val="multilevel"/>
    <w:tmpl w:val="40FECA2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170B2AB4"/>
    <w:multiLevelType w:val="singleLevel"/>
    <w:tmpl w:val="170B2AB4"/>
    <w:lvl w:ilvl="0">
      <w:start w:val="14"/>
      <w:numFmt w:val="decimal"/>
      <w:lvlText w:val="%1."/>
      <w:legacy w:legacy="1" w:legacySpace="0" w:legacyIndent="525"/>
      <w:lvlJc w:val="left"/>
      <w:pPr>
        <w:ind w:left="525" w:hanging="525"/>
      </w:pPr>
    </w:lvl>
  </w:abstractNum>
  <w:abstractNum w:abstractNumId="27">
    <w:nsid w:val="18982A07"/>
    <w:multiLevelType w:val="multilevel"/>
    <w:tmpl w:val="E4A6524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8">
    <w:nsid w:val="18AE0F6E"/>
    <w:multiLevelType w:val="singleLevel"/>
    <w:tmpl w:val="18AE0F6E"/>
    <w:lvl w:ilvl="0">
      <w:start w:val="16"/>
      <w:numFmt w:val="decimal"/>
      <w:lvlText w:val="%1."/>
      <w:legacy w:legacy="1" w:legacySpace="0" w:legacyIndent="525"/>
      <w:lvlJc w:val="left"/>
      <w:pPr>
        <w:ind w:left="525" w:hanging="525"/>
      </w:pPr>
    </w:lvl>
  </w:abstractNum>
  <w:abstractNum w:abstractNumId="29">
    <w:nsid w:val="1AED368E"/>
    <w:multiLevelType w:val="multilevel"/>
    <w:tmpl w:val="94CCC1E6"/>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30">
    <w:nsid w:val="1B3E5B27"/>
    <w:multiLevelType w:val="hybridMultilevel"/>
    <w:tmpl w:val="07A0D144"/>
    <w:lvl w:ilvl="0" w:tplc="919A48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BF41959"/>
    <w:multiLevelType w:val="hybridMultilevel"/>
    <w:tmpl w:val="5D2CF7C8"/>
    <w:lvl w:ilvl="0" w:tplc="90A20C88">
      <w:start w:val="6"/>
      <w:numFmt w:val="decimal"/>
      <w:lvlText w:val="%1."/>
      <w:lvlJc w:val="left"/>
      <w:pPr>
        <w:tabs>
          <w:tab w:val="num" w:pos="1440"/>
        </w:tabs>
        <w:ind w:left="1440" w:hanging="360"/>
      </w:pPr>
      <w:rPr>
        <w:rFonts w:hint="default"/>
        <w:b/>
        <w:bCs/>
      </w:rPr>
    </w:lvl>
    <w:lvl w:ilvl="1" w:tplc="65C4673A">
      <w:start w:val="1"/>
      <w:numFmt w:val="lowerLetter"/>
      <w:lvlText w:val="%2."/>
      <w:lvlJc w:val="left"/>
      <w:pPr>
        <w:ind w:left="1440" w:hanging="360"/>
      </w:pPr>
      <w:rPr>
        <w:b/>
        <w:bCs/>
      </w:rPr>
    </w:lvl>
    <w:lvl w:ilvl="2" w:tplc="5E0A2712">
      <w:start w:val="33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016113"/>
    <w:multiLevelType w:val="multilevel"/>
    <w:tmpl w:val="442EE7A2"/>
    <w:lvl w:ilvl="0">
      <w:start w:val="1"/>
      <w:numFmt w:val="decimal"/>
      <w:lvlText w:val="%1."/>
      <w:lvlJc w:val="left"/>
      <w:pPr>
        <w:ind w:left="900" w:hanging="360"/>
      </w:pPr>
      <w:rPr>
        <w:rFonts w:ascii="Times New Roman" w:hAnsi="Times New Roman" w:cs="Times New Roman" w:hint="default"/>
        <w:color w:val="auto"/>
        <w:sz w:val="22"/>
      </w:rPr>
    </w:lvl>
    <w:lvl w:ilvl="1">
      <w:numFmt w:val="decimal"/>
      <w:isLgl/>
      <w:lvlText w:val="%1.%2"/>
      <w:lvlJc w:val="left"/>
      <w:pPr>
        <w:ind w:left="915" w:hanging="375"/>
      </w:pPr>
      <w:rPr>
        <w:rFonts w:hint="default"/>
      </w:rPr>
    </w:lvl>
    <w:lvl w:ilvl="2">
      <w:start w:val="1"/>
      <w:numFmt w:val="upperLetter"/>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3">
    <w:nsid w:val="1D840CCE"/>
    <w:multiLevelType w:val="hybridMultilevel"/>
    <w:tmpl w:val="D786BED4"/>
    <w:lvl w:ilvl="0" w:tplc="B1F20580">
      <w:start w:val="1"/>
      <w:numFmt w:val="decimal"/>
      <w:pStyle w:val="Bullet"/>
      <w:lvlText w:val="%1."/>
      <w:lvlJc w:val="left"/>
      <w:pPr>
        <w:tabs>
          <w:tab w:val="num" w:pos="1080"/>
        </w:tabs>
        <w:ind w:left="1080" w:hanging="360"/>
      </w:pPr>
    </w:lvl>
    <w:lvl w:ilvl="1" w:tplc="04090007">
      <w:start w:val="1"/>
      <w:numFmt w:val="bullet"/>
      <w:lvlText w:val=""/>
      <w:lvlPicBulletId w:val="0"/>
      <w:lvlJc w:val="left"/>
      <w:pPr>
        <w:tabs>
          <w:tab w:val="num" w:pos="1800"/>
        </w:tabs>
        <w:ind w:left="180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20FC0DA2"/>
    <w:multiLevelType w:val="hybridMultilevel"/>
    <w:tmpl w:val="657E23B6"/>
    <w:lvl w:ilvl="0" w:tplc="6A6065BC">
      <w:start w:val="1"/>
      <w:numFmt w:val="lowerRoman"/>
      <w:lvlText w:val="(%1)"/>
      <w:lvlJc w:val="left"/>
      <w:pPr>
        <w:ind w:left="18" w:hanging="303"/>
      </w:pPr>
      <w:rPr>
        <w:rFonts w:ascii="Times New Roman" w:eastAsia="Times New Roman" w:hAnsi="Times New Roman" w:cs="Times New Roman" w:hint="default"/>
        <w:spacing w:val="0"/>
        <w:w w:val="103"/>
        <w:sz w:val="20"/>
        <w:szCs w:val="20"/>
        <w:lang w:val="en-US" w:eastAsia="en-US" w:bidi="ar-SA"/>
      </w:rPr>
    </w:lvl>
    <w:lvl w:ilvl="1" w:tplc="4F2CB83E">
      <w:numFmt w:val="bullet"/>
      <w:lvlText w:val="•"/>
      <w:lvlJc w:val="left"/>
      <w:pPr>
        <w:ind w:left="678" w:hanging="303"/>
      </w:pPr>
      <w:rPr>
        <w:rFonts w:hint="default"/>
        <w:lang w:val="en-US" w:eastAsia="en-US" w:bidi="ar-SA"/>
      </w:rPr>
    </w:lvl>
    <w:lvl w:ilvl="2" w:tplc="9E325566">
      <w:numFmt w:val="bullet"/>
      <w:lvlText w:val="•"/>
      <w:lvlJc w:val="left"/>
      <w:pPr>
        <w:ind w:left="1336" w:hanging="303"/>
      </w:pPr>
      <w:rPr>
        <w:rFonts w:hint="default"/>
        <w:lang w:val="en-US" w:eastAsia="en-US" w:bidi="ar-SA"/>
      </w:rPr>
    </w:lvl>
    <w:lvl w:ilvl="3" w:tplc="B9DA8C2A">
      <w:numFmt w:val="bullet"/>
      <w:lvlText w:val="•"/>
      <w:lvlJc w:val="left"/>
      <w:pPr>
        <w:ind w:left="1994" w:hanging="303"/>
      </w:pPr>
      <w:rPr>
        <w:rFonts w:hint="default"/>
        <w:lang w:val="en-US" w:eastAsia="en-US" w:bidi="ar-SA"/>
      </w:rPr>
    </w:lvl>
    <w:lvl w:ilvl="4" w:tplc="CB609516">
      <w:numFmt w:val="bullet"/>
      <w:lvlText w:val="•"/>
      <w:lvlJc w:val="left"/>
      <w:pPr>
        <w:ind w:left="2652" w:hanging="303"/>
      </w:pPr>
      <w:rPr>
        <w:rFonts w:hint="default"/>
        <w:lang w:val="en-US" w:eastAsia="en-US" w:bidi="ar-SA"/>
      </w:rPr>
    </w:lvl>
    <w:lvl w:ilvl="5" w:tplc="FB161C58">
      <w:numFmt w:val="bullet"/>
      <w:lvlText w:val="•"/>
      <w:lvlJc w:val="left"/>
      <w:pPr>
        <w:ind w:left="3310" w:hanging="303"/>
      </w:pPr>
      <w:rPr>
        <w:rFonts w:hint="default"/>
        <w:lang w:val="en-US" w:eastAsia="en-US" w:bidi="ar-SA"/>
      </w:rPr>
    </w:lvl>
    <w:lvl w:ilvl="6" w:tplc="B3D0E680">
      <w:numFmt w:val="bullet"/>
      <w:lvlText w:val="•"/>
      <w:lvlJc w:val="left"/>
      <w:pPr>
        <w:ind w:left="3968" w:hanging="303"/>
      </w:pPr>
      <w:rPr>
        <w:rFonts w:hint="default"/>
        <w:lang w:val="en-US" w:eastAsia="en-US" w:bidi="ar-SA"/>
      </w:rPr>
    </w:lvl>
    <w:lvl w:ilvl="7" w:tplc="3C1EB8CE">
      <w:numFmt w:val="bullet"/>
      <w:lvlText w:val="•"/>
      <w:lvlJc w:val="left"/>
      <w:pPr>
        <w:ind w:left="4626" w:hanging="303"/>
      </w:pPr>
      <w:rPr>
        <w:rFonts w:hint="default"/>
        <w:lang w:val="en-US" w:eastAsia="en-US" w:bidi="ar-SA"/>
      </w:rPr>
    </w:lvl>
    <w:lvl w:ilvl="8" w:tplc="4C34D18E">
      <w:numFmt w:val="bullet"/>
      <w:lvlText w:val="•"/>
      <w:lvlJc w:val="left"/>
      <w:pPr>
        <w:ind w:left="5284" w:hanging="303"/>
      </w:pPr>
      <w:rPr>
        <w:rFonts w:hint="default"/>
        <w:lang w:val="en-US" w:eastAsia="en-US" w:bidi="ar-SA"/>
      </w:rPr>
    </w:lvl>
  </w:abstractNum>
  <w:abstractNum w:abstractNumId="35">
    <w:nsid w:val="22721F60"/>
    <w:multiLevelType w:val="singleLevel"/>
    <w:tmpl w:val="22721F60"/>
    <w:lvl w:ilvl="0">
      <w:start w:val="25"/>
      <w:numFmt w:val="decimal"/>
      <w:lvlText w:val="%1."/>
      <w:legacy w:legacy="1" w:legacySpace="0" w:legacyIndent="360"/>
      <w:lvlJc w:val="left"/>
      <w:pPr>
        <w:ind w:left="360" w:hanging="360"/>
      </w:pPr>
    </w:lvl>
  </w:abstractNum>
  <w:abstractNum w:abstractNumId="36">
    <w:nsid w:val="23BA3EA4"/>
    <w:multiLevelType w:val="hybridMultilevel"/>
    <w:tmpl w:val="B3B2689C"/>
    <w:lvl w:ilvl="0" w:tplc="727468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F700BD"/>
    <w:multiLevelType w:val="hybridMultilevel"/>
    <w:tmpl w:val="A726DA36"/>
    <w:lvl w:ilvl="0" w:tplc="C12E831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24120BC2"/>
    <w:multiLevelType w:val="hybridMultilevel"/>
    <w:tmpl w:val="0F8E172A"/>
    <w:lvl w:ilvl="0" w:tplc="73006BD6">
      <w:start w:val="1"/>
      <w:numFmt w:val="lowerLetter"/>
      <w:lvlText w:val="%1."/>
      <w:lvlJc w:val="left"/>
      <w:pPr>
        <w:ind w:left="2138" w:hanging="360"/>
      </w:pPr>
      <w:rPr>
        <w:b/>
        <w:bCs/>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9">
    <w:nsid w:val="24E77978"/>
    <w:multiLevelType w:val="hybridMultilevel"/>
    <w:tmpl w:val="CA9ECE86"/>
    <w:lvl w:ilvl="0" w:tplc="D5220D3A">
      <w:start w:val="8"/>
      <w:numFmt w:val="decimal"/>
      <w:lvlText w:val="%1."/>
      <w:lvlJc w:val="left"/>
      <w:pPr>
        <w:ind w:left="2880" w:hanging="21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26774E59"/>
    <w:multiLevelType w:val="hybridMultilevel"/>
    <w:tmpl w:val="5D8299E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A2C2652"/>
    <w:multiLevelType w:val="hybridMultilevel"/>
    <w:tmpl w:val="89A85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5E6341"/>
    <w:multiLevelType w:val="hybridMultilevel"/>
    <w:tmpl w:val="1072319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2B7E4E43"/>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143237"/>
    <w:multiLevelType w:val="multilevel"/>
    <w:tmpl w:val="40CC45F6"/>
    <w:lvl w:ilvl="0">
      <w:start w:val="3"/>
      <w:numFmt w:val="decimal"/>
      <w:lvlText w:val="%1"/>
      <w:lvlJc w:val="left"/>
      <w:pPr>
        <w:ind w:left="1941" w:hanging="621"/>
      </w:pPr>
      <w:rPr>
        <w:rFonts w:hint="default"/>
        <w:lang w:val="en-US" w:eastAsia="en-US" w:bidi="ar-SA"/>
      </w:rPr>
    </w:lvl>
    <w:lvl w:ilvl="1">
      <w:start w:val="16"/>
      <w:numFmt w:val="decimal"/>
      <w:lvlText w:val="%1.%2"/>
      <w:lvlJc w:val="left"/>
      <w:pPr>
        <w:ind w:left="1941" w:hanging="621"/>
      </w:pPr>
      <w:rPr>
        <w:rFonts w:hint="default"/>
        <w:lang w:val="en-US" w:eastAsia="en-US" w:bidi="ar-SA"/>
      </w:rPr>
    </w:lvl>
    <w:lvl w:ilvl="2">
      <w:start w:val="1"/>
      <w:numFmt w:val="decimal"/>
      <w:lvlText w:val="%1.%2.%3"/>
      <w:lvlJc w:val="left"/>
      <w:pPr>
        <w:ind w:left="1941" w:hanging="621"/>
      </w:pPr>
      <w:rPr>
        <w:rFonts w:hint="default"/>
        <w:b/>
        <w:bCs/>
        <w:w w:val="102"/>
        <w:lang w:val="en-US" w:eastAsia="en-US" w:bidi="ar-SA"/>
      </w:rPr>
    </w:lvl>
    <w:lvl w:ilvl="3">
      <w:numFmt w:val="bullet"/>
      <w:lvlText w:val="•"/>
      <w:lvlJc w:val="left"/>
      <w:pPr>
        <w:ind w:left="4742" w:hanging="621"/>
      </w:pPr>
      <w:rPr>
        <w:rFonts w:hint="default"/>
        <w:lang w:val="en-US" w:eastAsia="en-US" w:bidi="ar-SA"/>
      </w:rPr>
    </w:lvl>
    <w:lvl w:ilvl="4">
      <w:numFmt w:val="bullet"/>
      <w:lvlText w:val="•"/>
      <w:lvlJc w:val="left"/>
      <w:pPr>
        <w:ind w:left="5676" w:hanging="621"/>
      </w:pPr>
      <w:rPr>
        <w:rFonts w:hint="default"/>
        <w:lang w:val="en-US" w:eastAsia="en-US" w:bidi="ar-SA"/>
      </w:rPr>
    </w:lvl>
    <w:lvl w:ilvl="5">
      <w:numFmt w:val="bullet"/>
      <w:lvlText w:val="•"/>
      <w:lvlJc w:val="left"/>
      <w:pPr>
        <w:ind w:left="6610" w:hanging="621"/>
      </w:pPr>
      <w:rPr>
        <w:rFonts w:hint="default"/>
        <w:lang w:val="en-US" w:eastAsia="en-US" w:bidi="ar-SA"/>
      </w:rPr>
    </w:lvl>
    <w:lvl w:ilvl="6">
      <w:numFmt w:val="bullet"/>
      <w:lvlText w:val="•"/>
      <w:lvlJc w:val="left"/>
      <w:pPr>
        <w:ind w:left="7544" w:hanging="621"/>
      </w:pPr>
      <w:rPr>
        <w:rFonts w:hint="default"/>
        <w:lang w:val="en-US" w:eastAsia="en-US" w:bidi="ar-SA"/>
      </w:rPr>
    </w:lvl>
    <w:lvl w:ilvl="7">
      <w:numFmt w:val="bullet"/>
      <w:lvlText w:val="•"/>
      <w:lvlJc w:val="left"/>
      <w:pPr>
        <w:ind w:left="8478" w:hanging="621"/>
      </w:pPr>
      <w:rPr>
        <w:rFonts w:hint="default"/>
        <w:lang w:val="en-US" w:eastAsia="en-US" w:bidi="ar-SA"/>
      </w:rPr>
    </w:lvl>
    <w:lvl w:ilvl="8">
      <w:numFmt w:val="bullet"/>
      <w:lvlText w:val="•"/>
      <w:lvlJc w:val="left"/>
      <w:pPr>
        <w:ind w:left="9412" w:hanging="621"/>
      </w:pPr>
      <w:rPr>
        <w:rFonts w:hint="default"/>
        <w:lang w:val="en-US" w:eastAsia="en-US" w:bidi="ar-SA"/>
      </w:rPr>
    </w:lvl>
  </w:abstractNum>
  <w:abstractNum w:abstractNumId="45">
    <w:nsid w:val="2C476795"/>
    <w:multiLevelType w:val="singleLevel"/>
    <w:tmpl w:val="2C476795"/>
    <w:lvl w:ilvl="0">
      <w:start w:val="17"/>
      <w:numFmt w:val="decimal"/>
      <w:lvlText w:val="%1."/>
      <w:legacy w:legacy="1" w:legacySpace="0" w:legacyIndent="525"/>
      <w:lvlJc w:val="left"/>
      <w:pPr>
        <w:ind w:left="525" w:hanging="525"/>
      </w:pPr>
    </w:lvl>
  </w:abstractNum>
  <w:abstractNum w:abstractNumId="46">
    <w:nsid w:val="30527C6B"/>
    <w:multiLevelType w:val="hybridMultilevel"/>
    <w:tmpl w:val="EAA66BB0"/>
    <w:lvl w:ilvl="0" w:tplc="DDEC5AEC">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34914E60"/>
    <w:multiLevelType w:val="multilevel"/>
    <w:tmpl w:val="A59CC422"/>
    <w:lvl w:ilvl="0">
      <w:start w:val="1"/>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48">
    <w:nsid w:val="363C490C"/>
    <w:multiLevelType w:val="hybridMultilevel"/>
    <w:tmpl w:val="248209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6EECBAE">
      <w:start w:val="1"/>
      <w:numFmt w:val="lowerLetter"/>
      <w:lvlText w:val="%3)"/>
      <w:lvlJc w:val="left"/>
      <w:pPr>
        <w:ind w:left="2340" w:hanging="360"/>
      </w:pPr>
      <w:rPr>
        <w:rFonts w:hint="default"/>
      </w:rPr>
    </w:lvl>
    <w:lvl w:ilvl="3" w:tplc="CF80E12A">
      <w:start w:val="1"/>
      <w:numFmt w:val="upperLetter"/>
      <w:lvlText w:val="%4)"/>
      <w:lvlJc w:val="left"/>
      <w:pPr>
        <w:ind w:left="2880" w:hanging="360"/>
      </w:pPr>
      <w:rPr>
        <w:rFonts w:hint="default"/>
        <w:w w:val="105"/>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A816F5"/>
    <w:multiLevelType w:val="hybridMultilevel"/>
    <w:tmpl w:val="1EC23A32"/>
    <w:lvl w:ilvl="0" w:tplc="236EBC72">
      <w:start w:val="1"/>
      <w:numFmt w:val="decimal"/>
      <w:lvlText w:val="%1."/>
      <w:lvlJc w:val="left"/>
      <w:pPr>
        <w:ind w:left="1080" w:hanging="360"/>
      </w:pPr>
      <w:rPr>
        <w:rFonts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3713154D"/>
    <w:multiLevelType w:val="hybridMultilevel"/>
    <w:tmpl w:val="DFB6FE12"/>
    <w:lvl w:ilvl="0" w:tplc="FC6EC5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398B38DB"/>
    <w:multiLevelType w:val="hybridMultilevel"/>
    <w:tmpl w:val="042EB3B8"/>
    <w:lvl w:ilvl="0" w:tplc="DDF80DF0">
      <w:start w:val="8"/>
      <w:numFmt w:val="decimal"/>
      <w:lvlText w:val="%1."/>
      <w:lvlJc w:val="left"/>
      <w:pPr>
        <w:ind w:left="2880" w:hanging="21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3E481AEA"/>
    <w:multiLevelType w:val="multilevel"/>
    <w:tmpl w:val="8022094C"/>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3">
    <w:nsid w:val="3EDB0E46"/>
    <w:multiLevelType w:val="multilevel"/>
    <w:tmpl w:val="FF20095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4">
    <w:nsid w:val="3F36419F"/>
    <w:multiLevelType w:val="singleLevel"/>
    <w:tmpl w:val="3F36419F"/>
    <w:lvl w:ilvl="0">
      <w:start w:val="15"/>
      <w:numFmt w:val="decimal"/>
      <w:lvlText w:val="%1."/>
      <w:legacy w:legacy="1" w:legacySpace="0" w:legacyIndent="525"/>
      <w:lvlJc w:val="left"/>
      <w:pPr>
        <w:ind w:left="525" w:hanging="525"/>
      </w:pPr>
    </w:lvl>
  </w:abstractNum>
  <w:abstractNum w:abstractNumId="55">
    <w:nsid w:val="3F3758D8"/>
    <w:multiLevelType w:val="multilevel"/>
    <w:tmpl w:val="D9B0BE6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6">
    <w:nsid w:val="3F92109E"/>
    <w:multiLevelType w:val="hybridMultilevel"/>
    <w:tmpl w:val="569877C4"/>
    <w:lvl w:ilvl="0" w:tplc="30C0824A">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3FD04A1F"/>
    <w:multiLevelType w:val="hybridMultilevel"/>
    <w:tmpl w:val="B0880084"/>
    <w:lvl w:ilvl="0" w:tplc="33406F2E">
      <w:start w:val="1"/>
      <w:numFmt w:val="lowerLetter"/>
      <w:lvlText w:val="%1)"/>
      <w:lvlJc w:val="left"/>
      <w:pPr>
        <w:ind w:left="7506" w:hanging="368"/>
      </w:pPr>
      <w:rPr>
        <w:rFonts w:ascii="Times New Roman" w:eastAsia="Times New Roman" w:hAnsi="Times New Roman" w:cs="Times New Roman" w:hint="default"/>
        <w:spacing w:val="0"/>
        <w:w w:val="103"/>
        <w:sz w:val="20"/>
        <w:szCs w:val="20"/>
        <w:lang w:val="en-US" w:eastAsia="en-US" w:bidi="ar-SA"/>
      </w:rPr>
    </w:lvl>
    <w:lvl w:ilvl="1" w:tplc="A4107D10">
      <w:numFmt w:val="bullet"/>
      <w:lvlText w:val="•"/>
      <w:lvlJc w:val="left"/>
      <w:pPr>
        <w:ind w:left="8454" w:hanging="368"/>
      </w:pPr>
      <w:rPr>
        <w:rFonts w:hint="default"/>
        <w:lang w:val="en-US" w:eastAsia="en-US" w:bidi="ar-SA"/>
      </w:rPr>
    </w:lvl>
    <w:lvl w:ilvl="2" w:tplc="32BA6FE2">
      <w:numFmt w:val="bullet"/>
      <w:lvlText w:val="•"/>
      <w:lvlJc w:val="left"/>
      <w:pPr>
        <w:ind w:left="9408" w:hanging="368"/>
      </w:pPr>
      <w:rPr>
        <w:rFonts w:hint="default"/>
        <w:lang w:val="en-US" w:eastAsia="en-US" w:bidi="ar-SA"/>
      </w:rPr>
    </w:lvl>
    <w:lvl w:ilvl="3" w:tplc="C0B46136">
      <w:numFmt w:val="bullet"/>
      <w:lvlText w:val="•"/>
      <w:lvlJc w:val="left"/>
      <w:pPr>
        <w:ind w:left="10362" w:hanging="368"/>
      </w:pPr>
      <w:rPr>
        <w:rFonts w:hint="default"/>
        <w:lang w:val="en-US" w:eastAsia="en-US" w:bidi="ar-SA"/>
      </w:rPr>
    </w:lvl>
    <w:lvl w:ilvl="4" w:tplc="BEAC7DCE">
      <w:numFmt w:val="bullet"/>
      <w:lvlText w:val="•"/>
      <w:lvlJc w:val="left"/>
      <w:pPr>
        <w:ind w:left="11316" w:hanging="368"/>
      </w:pPr>
      <w:rPr>
        <w:rFonts w:hint="default"/>
        <w:lang w:val="en-US" w:eastAsia="en-US" w:bidi="ar-SA"/>
      </w:rPr>
    </w:lvl>
    <w:lvl w:ilvl="5" w:tplc="E5464F2C">
      <w:numFmt w:val="bullet"/>
      <w:lvlText w:val="•"/>
      <w:lvlJc w:val="left"/>
      <w:pPr>
        <w:ind w:left="12270" w:hanging="368"/>
      </w:pPr>
      <w:rPr>
        <w:rFonts w:hint="default"/>
        <w:lang w:val="en-US" w:eastAsia="en-US" w:bidi="ar-SA"/>
      </w:rPr>
    </w:lvl>
    <w:lvl w:ilvl="6" w:tplc="AF06FB80">
      <w:numFmt w:val="bullet"/>
      <w:lvlText w:val="•"/>
      <w:lvlJc w:val="left"/>
      <w:pPr>
        <w:ind w:left="13224" w:hanging="368"/>
      </w:pPr>
      <w:rPr>
        <w:rFonts w:hint="default"/>
        <w:lang w:val="en-US" w:eastAsia="en-US" w:bidi="ar-SA"/>
      </w:rPr>
    </w:lvl>
    <w:lvl w:ilvl="7" w:tplc="1D5CDB42">
      <w:numFmt w:val="bullet"/>
      <w:lvlText w:val="•"/>
      <w:lvlJc w:val="left"/>
      <w:pPr>
        <w:ind w:left="14178" w:hanging="368"/>
      </w:pPr>
      <w:rPr>
        <w:rFonts w:hint="default"/>
        <w:lang w:val="en-US" w:eastAsia="en-US" w:bidi="ar-SA"/>
      </w:rPr>
    </w:lvl>
    <w:lvl w:ilvl="8" w:tplc="315E2CEE">
      <w:numFmt w:val="bullet"/>
      <w:lvlText w:val="•"/>
      <w:lvlJc w:val="left"/>
      <w:pPr>
        <w:ind w:left="15132" w:hanging="368"/>
      </w:pPr>
      <w:rPr>
        <w:rFonts w:hint="default"/>
        <w:lang w:val="en-US" w:eastAsia="en-US" w:bidi="ar-SA"/>
      </w:rPr>
    </w:lvl>
  </w:abstractNum>
  <w:abstractNum w:abstractNumId="58">
    <w:nsid w:val="3FD20E8B"/>
    <w:multiLevelType w:val="hybridMultilevel"/>
    <w:tmpl w:val="B68226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9">
    <w:nsid w:val="40AC4B20"/>
    <w:multiLevelType w:val="multilevel"/>
    <w:tmpl w:val="C338BC0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0">
    <w:nsid w:val="43B778B5"/>
    <w:multiLevelType w:val="hybridMultilevel"/>
    <w:tmpl w:val="A8B6D6C6"/>
    <w:lvl w:ilvl="0" w:tplc="E466B1B0">
      <w:start w:val="1"/>
      <w:numFmt w:val="lowerRoman"/>
      <w:lvlText w:val="%1."/>
      <w:lvlJc w:val="right"/>
      <w:pPr>
        <w:ind w:left="5760" w:hanging="360"/>
      </w:pPr>
      <w:rPr>
        <w:b/>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61">
    <w:nsid w:val="43D92E64"/>
    <w:multiLevelType w:val="multilevel"/>
    <w:tmpl w:val="E53237DA"/>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2">
    <w:nsid w:val="44012B34"/>
    <w:multiLevelType w:val="hybridMultilevel"/>
    <w:tmpl w:val="DDA6D846"/>
    <w:lvl w:ilvl="0" w:tplc="1186BA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45271EFF"/>
    <w:multiLevelType w:val="hybridMultilevel"/>
    <w:tmpl w:val="B3A43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45AB6A08"/>
    <w:multiLevelType w:val="hybridMultilevel"/>
    <w:tmpl w:val="25965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48E841C1"/>
    <w:multiLevelType w:val="multilevel"/>
    <w:tmpl w:val="0156AF1A"/>
    <w:lvl w:ilvl="0">
      <w:start w:val="2"/>
      <w:numFmt w:val="decimal"/>
      <w:lvlText w:val="%1"/>
      <w:lvlJc w:val="left"/>
      <w:pPr>
        <w:ind w:left="1632" w:hanging="312"/>
      </w:pPr>
      <w:rPr>
        <w:rFonts w:hint="default"/>
        <w:lang w:val="en-US" w:eastAsia="en-US" w:bidi="ar-SA"/>
      </w:rPr>
    </w:lvl>
    <w:lvl w:ilvl="1">
      <w:numFmt w:val="decimal"/>
      <w:lvlText w:val="%1.%2"/>
      <w:lvlJc w:val="left"/>
      <w:pPr>
        <w:ind w:left="1632" w:hanging="312"/>
      </w:pPr>
      <w:rPr>
        <w:rFonts w:ascii="Times New Roman" w:eastAsia="Times New Roman" w:hAnsi="Times New Roman" w:cs="Times New Roman" w:hint="default"/>
        <w:b/>
        <w:bCs/>
        <w:spacing w:val="-5"/>
        <w:w w:val="103"/>
        <w:sz w:val="20"/>
        <w:szCs w:val="20"/>
        <w:lang w:val="en-US" w:eastAsia="en-US" w:bidi="ar-SA"/>
      </w:rPr>
    </w:lvl>
    <w:lvl w:ilvl="2">
      <w:numFmt w:val="bullet"/>
      <w:lvlText w:val=""/>
      <w:lvlJc w:val="left"/>
      <w:pPr>
        <w:ind w:left="2000" w:hanging="339"/>
      </w:pPr>
      <w:rPr>
        <w:rFonts w:ascii="Symbol" w:eastAsia="Symbol" w:hAnsi="Symbol" w:cs="Symbol"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66">
    <w:nsid w:val="4AEC0BF7"/>
    <w:multiLevelType w:val="hybridMultilevel"/>
    <w:tmpl w:val="7136A76C"/>
    <w:lvl w:ilvl="0" w:tplc="81AE68C0">
      <w:start w:val="1"/>
      <w:numFmt w:val="decimal"/>
      <w:lvlText w:val="%1."/>
      <w:lvlJc w:val="left"/>
      <w:pPr>
        <w:ind w:left="1533" w:hanging="212"/>
      </w:pPr>
      <w:rPr>
        <w:rFonts w:ascii="Times New Roman" w:eastAsia="Times New Roman" w:hAnsi="Times New Roman" w:cs="Times New Roman" w:hint="default"/>
        <w:spacing w:val="0"/>
        <w:w w:val="103"/>
        <w:sz w:val="20"/>
        <w:szCs w:val="20"/>
        <w:lang w:val="en-US" w:eastAsia="en-US" w:bidi="ar-SA"/>
      </w:rPr>
    </w:lvl>
    <w:lvl w:ilvl="1" w:tplc="1A684B6E">
      <w:numFmt w:val="bullet"/>
      <w:lvlText w:val="•"/>
      <w:lvlJc w:val="left"/>
      <w:pPr>
        <w:ind w:left="2514" w:hanging="212"/>
      </w:pPr>
      <w:rPr>
        <w:rFonts w:hint="default"/>
        <w:lang w:val="en-US" w:eastAsia="en-US" w:bidi="ar-SA"/>
      </w:rPr>
    </w:lvl>
    <w:lvl w:ilvl="2" w:tplc="17E06E54">
      <w:numFmt w:val="bullet"/>
      <w:lvlText w:val="•"/>
      <w:lvlJc w:val="left"/>
      <w:pPr>
        <w:ind w:left="3488" w:hanging="212"/>
      </w:pPr>
      <w:rPr>
        <w:rFonts w:hint="default"/>
        <w:lang w:val="en-US" w:eastAsia="en-US" w:bidi="ar-SA"/>
      </w:rPr>
    </w:lvl>
    <w:lvl w:ilvl="3" w:tplc="2EEC65AE">
      <w:numFmt w:val="bullet"/>
      <w:lvlText w:val="•"/>
      <w:lvlJc w:val="left"/>
      <w:pPr>
        <w:ind w:left="4462" w:hanging="212"/>
      </w:pPr>
      <w:rPr>
        <w:rFonts w:hint="default"/>
        <w:lang w:val="en-US" w:eastAsia="en-US" w:bidi="ar-SA"/>
      </w:rPr>
    </w:lvl>
    <w:lvl w:ilvl="4" w:tplc="21B22528">
      <w:numFmt w:val="bullet"/>
      <w:lvlText w:val="•"/>
      <w:lvlJc w:val="left"/>
      <w:pPr>
        <w:ind w:left="5436" w:hanging="212"/>
      </w:pPr>
      <w:rPr>
        <w:rFonts w:hint="default"/>
        <w:lang w:val="en-US" w:eastAsia="en-US" w:bidi="ar-SA"/>
      </w:rPr>
    </w:lvl>
    <w:lvl w:ilvl="5" w:tplc="F6E69B0E">
      <w:numFmt w:val="bullet"/>
      <w:lvlText w:val="•"/>
      <w:lvlJc w:val="left"/>
      <w:pPr>
        <w:ind w:left="6410" w:hanging="212"/>
      </w:pPr>
      <w:rPr>
        <w:rFonts w:hint="default"/>
        <w:lang w:val="en-US" w:eastAsia="en-US" w:bidi="ar-SA"/>
      </w:rPr>
    </w:lvl>
    <w:lvl w:ilvl="6" w:tplc="F1526ACE">
      <w:numFmt w:val="bullet"/>
      <w:lvlText w:val="•"/>
      <w:lvlJc w:val="left"/>
      <w:pPr>
        <w:ind w:left="7384" w:hanging="212"/>
      </w:pPr>
      <w:rPr>
        <w:rFonts w:hint="default"/>
        <w:lang w:val="en-US" w:eastAsia="en-US" w:bidi="ar-SA"/>
      </w:rPr>
    </w:lvl>
    <w:lvl w:ilvl="7" w:tplc="F1C46F70">
      <w:numFmt w:val="bullet"/>
      <w:lvlText w:val="•"/>
      <w:lvlJc w:val="left"/>
      <w:pPr>
        <w:ind w:left="8358" w:hanging="212"/>
      </w:pPr>
      <w:rPr>
        <w:rFonts w:hint="default"/>
        <w:lang w:val="en-US" w:eastAsia="en-US" w:bidi="ar-SA"/>
      </w:rPr>
    </w:lvl>
    <w:lvl w:ilvl="8" w:tplc="9B220400">
      <w:numFmt w:val="bullet"/>
      <w:lvlText w:val="•"/>
      <w:lvlJc w:val="left"/>
      <w:pPr>
        <w:ind w:left="9332" w:hanging="212"/>
      </w:pPr>
      <w:rPr>
        <w:rFonts w:hint="default"/>
        <w:lang w:val="en-US" w:eastAsia="en-US" w:bidi="ar-SA"/>
      </w:rPr>
    </w:lvl>
  </w:abstractNum>
  <w:abstractNum w:abstractNumId="67">
    <w:nsid w:val="4BCC1295"/>
    <w:multiLevelType w:val="hybridMultilevel"/>
    <w:tmpl w:val="7E5C311E"/>
    <w:lvl w:ilvl="0" w:tplc="B4606BF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4E195839"/>
    <w:multiLevelType w:val="hybridMultilevel"/>
    <w:tmpl w:val="EBFCE606"/>
    <w:lvl w:ilvl="0" w:tplc="A426E400">
      <w:start w:val="1"/>
      <w:numFmt w:val="lowerLetter"/>
      <w:lvlText w:val="%1."/>
      <w:lvlJc w:val="left"/>
      <w:pPr>
        <w:ind w:left="1448" w:hanging="720"/>
      </w:pPr>
      <w:rPr>
        <w:rFonts w:hint="default"/>
        <w:b/>
        <w:bCs/>
      </w:rPr>
    </w:lvl>
    <w:lvl w:ilvl="1" w:tplc="99164E96">
      <w:start w:val="1"/>
      <w:numFmt w:val="decimalZero"/>
      <w:lvlText w:val="%2-"/>
      <w:lvlJc w:val="left"/>
      <w:pPr>
        <w:ind w:left="2168" w:hanging="720"/>
      </w:pPr>
      <w:rPr>
        <w:rFonts w:ascii="Kruti Dev 010" w:hAnsi="Kruti Dev 010" w:hint="default"/>
      </w:r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69">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2AutoList1"/>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70">
    <w:nsid w:val="50DB203B"/>
    <w:multiLevelType w:val="singleLevel"/>
    <w:tmpl w:val="D632BBB0"/>
    <w:lvl w:ilvl="0">
      <w:start w:val="1"/>
      <w:numFmt w:val="bullet"/>
      <w:pStyle w:val="bullet1"/>
      <w:lvlText w:val=""/>
      <w:lvlJc w:val="left"/>
      <w:pPr>
        <w:tabs>
          <w:tab w:val="num" w:pos="1080"/>
        </w:tabs>
        <w:ind w:left="1080" w:hanging="360"/>
      </w:pPr>
      <w:rPr>
        <w:rFonts w:ascii="Symbol" w:hAnsi="Symbol" w:hint="default"/>
      </w:rPr>
    </w:lvl>
  </w:abstractNum>
  <w:abstractNum w:abstractNumId="71">
    <w:nsid w:val="510871BC"/>
    <w:multiLevelType w:val="hybridMultilevel"/>
    <w:tmpl w:val="DCD097E4"/>
    <w:lvl w:ilvl="0" w:tplc="DD98A5A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515867D9"/>
    <w:multiLevelType w:val="multilevel"/>
    <w:tmpl w:val="21DEACBE"/>
    <w:lvl w:ilvl="0">
      <w:start w:val="8"/>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73">
    <w:nsid w:val="518C41A9"/>
    <w:multiLevelType w:val="hybridMultilevel"/>
    <w:tmpl w:val="CFEABBB6"/>
    <w:lvl w:ilvl="0" w:tplc="77B02A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nsid w:val="51AC74E6"/>
    <w:multiLevelType w:val="multilevel"/>
    <w:tmpl w:val="68BA20A4"/>
    <w:lvl w:ilvl="0">
      <w:start w:val="1"/>
      <w:numFmt w:val="decimal"/>
      <w:lvlText w:val="%1"/>
      <w:lvlJc w:val="left"/>
      <w:pPr>
        <w:ind w:left="2000" w:hanging="622"/>
      </w:pPr>
      <w:rPr>
        <w:rFonts w:hint="default"/>
        <w:lang w:val="en-US" w:eastAsia="en-US" w:bidi="ar-SA"/>
      </w:rPr>
    </w:lvl>
    <w:lvl w:ilvl="1">
      <w:numFmt w:val="decimal"/>
      <w:lvlText w:val="%1.%2"/>
      <w:lvlJc w:val="left"/>
      <w:pPr>
        <w:ind w:left="2000" w:hanging="622"/>
      </w:pPr>
      <w:rPr>
        <w:rFonts w:ascii="Times New Roman" w:eastAsia="Times New Roman" w:hAnsi="Times New Roman" w:cs="Times New Roman" w:hint="default"/>
        <w:b/>
        <w:bCs/>
        <w:w w:val="102"/>
        <w:sz w:val="22"/>
        <w:szCs w:val="22"/>
        <w:lang w:val="en-US" w:eastAsia="en-US" w:bidi="ar-SA"/>
      </w:rPr>
    </w:lvl>
    <w:lvl w:ilvl="2">
      <w:numFmt w:val="bullet"/>
      <w:lvlText w:val=""/>
      <w:lvlJc w:val="left"/>
      <w:pPr>
        <w:ind w:left="2048" w:hanging="293"/>
      </w:pPr>
      <w:rPr>
        <w:rFonts w:ascii="Symbol" w:eastAsia="Symbol" w:hAnsi="Symbol" w:cs="Symbol" w:hint="default"/>
        <w:w w:val="103"/>
        <w:sz w:val="20"/>
        <w:szCs w:val="20"/>
        <w:lang w:val="en-US" w:eastAsia="en-US" w:bidi="ar-SA"/>
      </w:rPr>
    </w:lvl>
    <w:lvl w:ilvl="3">
      <w:numFmt w:val="bullet"/>
      <w:lvlText w:val="•"/>
      <w:lvlJc w:val="left"/>
      <w:pPr>
        <w:ind w:left="4093" w:hanging="293"/>
      </w:pPr>
      <w:rPr>
        <w:rFonts w:hint="default"/>
        <w:lang w:val="en-US" w:eastAsia="en-US" w:bidi="ar-SA"/>
      </w:rPr>
    </w:lvl>
    <w:lvl w:ilvl="4">
      <w:numFmt w:val="bullet"/>
      <w:lvlText w:val="•"/>
      <w:lvlJc w:val="left"/>
      <w:pPr>
        <w:ind w:left="5120" w:hanging="293"/>
      </w:pPr>
      <w:rPr>
        <w:rFonts w:hint="default"/>
        <w:lang w:val="en-US" w:eastAsia="en-US" w:bidi="ar-SA"/>
      </w:rPr>
    </w:lvl>
    <w:lvl w:ilvl="5">
      <w:numFmt w:val="bullet"/>
      <w:lvlText w:val="•"/>
      <w:lvlJc w:val="left"/>
      <w:pPr>
        <w:ind w:left="6146" w:hanging="293"/>
      </w:pPr>
      <w:rPr>
        <w:rFonts w:hint="default"/>
        <w:lang w:val="en-US" w:eastAsia="en-US" w:bidi="ar-SA"/>
      </w:rPr>
    </w:lvl>
    <w:lvl w:ilvl="6">
      <w:numFmt w:val="bullet"/>
      <w:lvlText w:val="•"/>
      <w:lvlJc w:val="left"/>
      <w:pPr>
        <w:ind w:left="7173" w:hanging="293"/>
      </w:pPr>
      <w:rPr>
        <w:rFonts w:hint="default"/>
        <w:lang w:val="en-US" w:eastAsia="en-US" w:bidi="ar-SA"/>
      </w:rPr>
    </w:lvl>
    <w:lvl w:ilvl="7">
      <w:numFmt w:val="bullet"/>
      <w:lvlText w:val="•"/>
      <w:lvlJc w:val="left"/>
      <w:pPr>
        <w:ind w:left="8200" w:hanging="293"/>
      </w:pPr>
      <w:rPr>
        <w:rFonts w:hint="default"/>
        <w:lang w:val="en-US" w:eastAsia="en-US" w:bidi="ar-SA"/>
      </w:rPr>
    </w:lvl>
    <w:lvl w:ilvl="8">
      <w:numFmt w:val="bullet"/>
      <w:lvlText w:val="•"/>
      <w:lvlJc w:val="left"/>
      <w:pPr>
        <w:ind w:left="9226" w:hanging="293"/>
      </w:pPr>
      <w:rPr>
        <w:rFonts w:hint="default"/>
        <w:lang w:val="en-US" w:eastAsia="en-US" w:bidi="ar-SA"/>
      </w:rPr>
    </w:lvl>
  </w:abstractNum>
  <w:abstractNum w:abstractNumId="75">
    <w:nsid w:val="51B84E87"/>
    <w:multiLevelType w:val="hybridMultilevel"/>
    <w:tmpl w:val="6B02CE62"/>
    <w:lvl w:ilvl="0" w:tplc="73006BD6">
      <w:start w:val="1"/>
      <w:numFmt w:val="lowerLetter"/>
      <w:lvlText w:val="%1."/>
      <w:lvlJc w:val="left"/>
      <w:pPr>
        <w:ind w:left="720" w:hanging="360"/>
      </w:pPr>
      <w:rPr>
        <w:b/>
        <w:bCs/>
      </w:rPr>
    </w:lvl>
    <w:lvl w:ilvl="1" w:tplc="2092F1BC">
      <w:start w:val="1"/>
      <w:numFmt w:val="lowerLetter"/>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63A42BE">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22A632A"/>
    <w:multiLevelType w:val="hybridMultilevel"/>
    <w:tmpl w:val="CBE6B9A8"/>
    <w:lvl w:ilvl="0" w:tplc="114CFE8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7">
    <w:nsid w:val="522A6E35"/>
    <w:multiLevelType w:val="hybridMultilevel"/>
    <w:tmpl w:val="5D027BF6"/>
    <w:lvl w:ilvl="0" w:tplc="1A2EB5AA">
      <w:start w:val="1"/>
      <w:numFmt w:val="lowerLetter"/>
      <w:lvlText w:val="%1)"/>
      <w:lvlJc w:val="left"/>
      <w:pPr>
        <w:ind w:left="1535" w:hanging="214"/>
      </w:pPr>
      <w:rPr>
        <w:rFonts w:hint="default"/>
        <w:spacing w:val="0"/>
        <w:w w:val="103"/>
        <w:lang w:val="en-US" w:eastAsia="en-US" w:bidi="ar-SA"/>
      </w:rPr>
    </w:lvl>
    <w:lvl w:ilvl="1" w:tplc="D61221E2">
      <w:numFmt w:val="bullet"/>
      <w:lvlText w:val=""/>
      <w:lvlJc w:val="left"/>
      <w:pPr>
        <w:ind w:left="2000" w:hanging="339"/>
      </w:pPr>
      <w:rPr>
        <w:rFonts w:ascii="Symbol" w:eastAsia="Symbol" w:hAnsi="Symbol" w:cs="Symbol" w:hint="default"/>
        <w:w w:val="103"/>
        <w:sz w:val="20"/>
        <w:szCs w:val="20"/>
        <w:lang w:val="en-US" w:eastAsia="en-US" w:bidi="ar-SA"/>
      </w:rPr>
    </w:lvl>
    <w:lvl w:ilvl="2" w:tplc="469A0B58">
      <w:numFmt w:val="bullet"/>
      <w:lvlText w:val="•"/>
      <w:lvlJc w:val="left"/>
      <w:pPr>
        <w:ind w:left="3031" w:hanging="339"/>
      </w:pPr>
      <w:rPr>
        <w:rFonts w:hint="default"/>
        <w:lang w:val="en-US" w:eastAsia="en-US" w:bidi="ar-SA"/>
      </w:rPr>
    </w:lvl>
    <w:lvl w:ilvl="3" w:tplc="7CEE30C4">
      <w:numFmt w:val="bullet"/>
      <w:lvlText w:val="•"/>
      <w:lvlJc w:val="left"/>
      <w:pPr>
        <w:ind w:left="4062" w:hanging="339"/>
      </w:pPr>
      <w:rPr>
        <w:rFonts w:hint="default"/>
        <w:lang w:val="en-US" w:eastAsia="en-US" w:bidi="ar-SA"/>
      </w:rPr>
    </w:lvl>
    <w:lvl w:ilvl="4" w:tplc="23225BF6">
      <w:numFmt w:val="bullet"/>
      <w:lvlText w:val="•"/>
      <w:lvlJc w:val="left"/>
      <w:pPr>
        <w:ind w:left="5093" w:hanging="339"/>
      </w:pPr>
      <w:rPr>
        <w:rFonts w:hint="default"/>
        <w:lang w:val="en-US" w:eastAsia="en-US" w:bidi="ar-SA"/>
      </w:rPr>
    </w:lvl>
    <w:lvl w:ilvl="5" w:tplc="744CF37A">
      <w:numFmt w:val="bullet"/>
      <w:lvlText w:val="•"/>
      <w:lvlJc w:val="left"/>
      <w:pPr>
        <w:ind w:left="6124" w:hanging="339"/>
      </w:pPr>
      <w:rPr>
        <w:rFonts w:hint="default"/>
        <w:lang w:val="en-US" w:eastAsia="en-US" w:bidi="ar-SA"/>
      </w:rPr>
    </w:lvl>
    <w:lvl w:ilvl="6" w:tplc="2B549D24">
      <w:numFmt w:val="bullet"/>
      <w:lvlText w:val="•"/>
      <w:lvlJc w:val="left"/>
      <w:pPr>
        <w:ind w:left="7155" w:hanging="339"/>
      </w:pPr>
      <w:rPr>
        <w:rFonts w:hint="default"/>
        <w:lang w:val="en-US" w:eastAsia="en-US" w:bidi="ar-SA"/>
      </w:rPr>
    </w:lvl>
    <w:lvl w:ilvl="7" w:tplc="0CFC75F0">
      <w:numFmt w:val="bullet"/>
      <w:lvlText w:val="•"/>
      <w:lvlJc w:val="left"/>
      <w:pPr>
        <w:ind w:left="8186" w:hanging="339"/>
      </w:pPr>
      <w:rPr>
        <w:rFonts w:hint="default"/>
        <w:lang w:val="en-US" w:eastAsia="en-US" w:bidi="ar-SA"/>
      </w:rPr>
    </w:lvl>
    <w:lvl w:ilvl="8" w:tplc="D74626EC">
      <w:numFmt w:val="bullet"/>
      <w:lvlText w:val="•"/>
      <w:lvlJc w:val="left"/>
      <w:pPr>
        <w:ind w:left="9217" w:hanging="339"/>
      </w:pPr>
      <w:rPr>
        <w:rFonts w:hint="default"/>
        <w:lang w:val="en-US" w:eastAsia="en-US" w:bidi="ar-SA"/>
      </w:rPr>
    </w:lvl>
  </w:abstractNum>
  <w:abstractNum w:abstractNumId="78">
    <w:nsid w:val="53A17ED8"/>
    <w:multiLevelType w:val="hybridMultilevel"/>
    <w:tmpl w:val="6520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46734CB"/>
    <w:multiLevelType w:val="singleLevel"/>
    <w:tmpl w:val="546734CB"/>
    <w:lvl w:ilvl="0">
      <w:start w:val="13"/>
      <w:numFmt w:val="decimal"/>
      <w:lvlText w:val="%1."/>
      <w:legacy w:legacy="1" w:legacySpace="0" w:legacyIndent="360"/>
      <w:lvlJc w:val="left"/>
      <w:pPr>
        <w:ind w:left="360" w:hanging="360"/>
      </w:pPr>
    </w:lvl>
  </w:abstractNum>
  <w:abstractNum w:abstractNumId="80">
    <w:nsid w:val="54946EE6"/>
    <w:multiLevelType w:val="hybridMultilevel"/>
    <w:tmpl w:val="787A4E7A"/>
    <w:lvl w:ilvl="0" w:tplc="FC5E3424">
      <w:start w:val="1"/>
      <w:numFmt w:val="lowerLetter"/>
      <w:lvlText w:val="(%1)"/>
      <w:lvlJc w:val="left"/>
      <w:pPr>
        <w:ind w:left="339" w:hanging="339"/>
      </w:pPr>
      <w:rPr>
        <w:rFonts w:ascii="Times New Roman" w:eastAsia="Times New Roman" w:hAnsi="Times New Roman" w:cs="Times New Roman" w:hint="default"/>
        <w:w w:val="102"/>
        <w:sz w:val="22"/>
        <w:szCs w:val="22"/>
        <w:lang w:val="en-US" w:eastAsia="en-US" w:bidi="ar-SA"/>
      </w:rPr>
    </w:lvl>
    <w:lvl w:ilvl="1" w:tplc="B18CF6A4">
      <w:numFmt w:val="bullet"/>
      <w:lvlText w:val="•"/>
      <w:lvlJc w:val="left"/>
      <w:pPr>
        <w:ind w:left="952" w:hanging="339"/>
      </w:pPr>
      <w:rPr>
        <w:rFonts w:hint="default"/>
        <w:lang w:val="en-US" w:eastAsia="en-US" w:bidi="ar-SA"/>
      </w:rPr>
    </w:lvl>
    <w:lvl w:ilvl="2" w:tplc="80628F56">
      <w:numFmt w:val="bullet"/>
      <w:lvlText w:val="•"/>
      <w:lvlJc w:val="left"/>
      <w:pPr>
        <w:ind w:left="1557" w:hanging="339"/>
      </w:pPr>
      <w:rPr>
        <w:rFonts w:hint="default"/>
        <w:lang w:val="en-US" w:eastAsia="en-US" w:bidi="ar-SA"/>
      </w:rPr>
    </w:lvl>
    <w:lvl w:ilvl="3" w:tplc="6A604E42">
      <w:numFmt w:val="bullet"/>
      <w:lvlText w:val="•"/>
      <w:lvlJc w:val="left"/>
      <w:pPr>
        <w:ind w:left="2162" w:hanging="339"/>
      </w:pPr>
      <w:rPr>
        <w:rFonts w:hint="default"/>
        <w:lang w:val="en-US" w:eastAsia="en-US" w:bidi="ar-SA"/>
      </w:rPr>
    </w:lvl>
    <w:lvl w:ilvl="4" w:tplc="BD249FEE">
      <w:numFmt w:val="bullet"/>
      <w:lvlText w:val="•"/>
      <w:lvlJc w:val="left"/>
      <w:pPr>
        <w:ind w:left="2767" w:hanging="339"/>
      </w:pPr>
      <w:rPr>
        <w:rFonts w:hint="default"/>
        <w:lang w:val="en-US" w:eastAsia="en-US" w:bidi="ar-SA"/>
      </w:rPr>
    </w:lvl>
    <w:lvl w:ilvl="5" w:tplc="D9B82874">
      <w:numFmt w:val="bullet"/>
      <w:lvlText w:val="•"/>
      <w:lvlJc w:val="left"/>
      <w:pPr>
        <w:ind w:left="3373" w:hanging="339"/>
      </w:pPr>
      <w:rPr>
        <w:rFonts w:hint="default"/>
        <w:lang w:val="en-US" w:eastAsia="en-US" w:bidi="ar-SA"/>
      </w:rPr>
    </w:lvl>
    <w:lvl w:ilvl="6" w:tplc="6EAE867A">
      <w:numFmt w:val="bullet"/>
      <w:lvlText w:val="•"/>
      <w:lvlJc w:val="left"/>
      <w:pPr>
        <w:ind w:left="3978" w:hanging="339"/>
      </w:pPr>
      <w:rPr>
        <w:rFonts w:hint="default"/>
        <w:lang w:val="en-US" w:eastAsia="en-US" w:bidi="ar-SA"/>
      </w:rPr>
    </w:lvl>
    <w:lvl w:ilvl="7" w:tplc="676AAF4A">
      <w:numFmt w:val="bullet"/>
      <w:lvlText w:val="•"/>
      <w:lvlJc w:val="left"/>
      <w:pPr>
        <w:ind w:left="4583" w:hanging="339"/>
      </w:pPr>
      <w:rPr>
        <w:rFonts w:hint="default"/>
        <w:lang w:val="en-US" w:eastAsia="en-US" w:bidi="ar-SA"/>
      </w:rPr>
    </w:lvl>
    <w:lvl w:ilvl="8" w:tplc="3768FEFC">
      <w:numFmt w:val="bullet"/>
      <w:lvlText w:val="•"/>
      <w:lvlJc w:val="left"/>
      <w:pPr>
        <w:ind w:left="5188" w:hanging="339"/>
      </w:pPr>
      <w:rPr>
        <w:rFonts w:hint="default"/>
        <w:lang w:val="en-US" w:eastAsia="en-US" w:bidi="ar-SA"/>
      </w:rPr>
    </w:lvl>
  </w:abstractNum>
  <w:abstractNum w:abstractNumId="81">
    <w:nsid w:val="55EB6DC7"/>
    <w:multiLevelType w:val="hybridMultilevel"/>
    <w:tmpl w:val="A9B61B44"/>
    <w:lvl w:ilvl="0" w:tplc="672EE450">
      <w:start w:val="1"/>
      <w:numFmt w:val="lowerLetter"/>
      <w:lvlText w:val="%1."/>
      <w:lvlJc w:val="left"/>
      <w:pPr>
        <w:ind w:left="720" w:hanging="360"/>
      </w:pPr>
      <w:rPr>
        <w:rFonts w:ascii="Cambria" w:eastAsia="Times New Roman" w:hAnsi="Cambria" w:cs="Times New Roman"/>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5EC103F"/>
    <w:multiLevelType w:val="multilevel"/>
    <w:tmpl w:val="E15ADD44"/>
    <w:lvl w:ilvl="0">
      <w:start w:val="1"/>
      <w:numFmt w:val="decimal"/>
      <w:pStyle w:val="Subtitle"/>
      <w:lvlText w:val="%1.0"/>
      <w:lvlJc w:val="left"/>
      <w:pPr>
        <w:ind w:left="825" w:hanging="825"/>
      </w:pPr>
      <w:rPr>
        <w:rFonts w:hint="default"/>
      </w:rPr>
    </w:lvl>
    <w:lvl w:ilvl="1">
      <w:start w:val="1"/>
      <w:numFmt w:val="decimalZero"/>
      <w:lvlText w:val="%1.%2"/>
      <w:lvlJc w:val="left"/>
      <w:pPr>
        <w:ind w:left="1545" w:hanging="825"/>
      </w:pPr>
      <w:rPr>
        <w:rFonts w:hint="default"/>
      </w:rPr>
    </w:lvl>
    <w:lvl w:ilvl="2">
      <w:start w:val="1"/>
      <w:numFmt w:val="decimal"/>
      <w:lvlText w:val="%1.%2.%3"/>
      <w:lvlJc w:val="left"/>
      <w:pPr>
        <w:ind w:left="2265" w:hanging="82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3">
    <w:nsid w:val="57D9793F"/>
    <w:multiLevelType w:val="hybridMultilevel"/>
    <w:tmpl w:val="79E81776"/>
    <w:lvl w:ilvl="0" w:tplc="7B001930">
      <w:numFmt w:val="bullet"/>
      <w:lvlText w:val=""/>
      <w:lvlJc w:val="left"/>
      <w:pPr>
        <w:ind w:left="1830" w:hanging="376"/>
      </w:pPr>
      <w:rPr>
        <w:rFonts w:hint="default"/>
        <w:w w:val="103"/>
        <w:lang w:val="en-US" w:eastAsia="en-US" w:bidi="ar-SA"/>
      </w:rPr>
    </w:lvl>
    <w:lvl w:ilvl="1" w:tplc="8B8A8E8C">
      <w:numFmt w:val="bullet"/>
      <w:lvlText w:val="•"/>
      <w:lvlJc w:val="left"/>
      <w:pPr>
        <w:ind w:left="2784" w:hanging="376"/>
      </w:pPr>
      <w:rPr>
        <w:rFonts w:hint="default"/>
        <w:lang w:val="en-US" w:eastAsia="en-US" w:bidi="ar-SA"/>
      </w:rPr>
    </w:lvl>
    <w:lvl w:ilvl="2" w:tplc="085C0BDC">
      <w:numFmt w:val="bullet"/>
      <w:lvlText w:val="•"/>
      <w:lvlJc w:val="left"/>
      <w:pPr>
        <w:ind w:left="3728" w:hanging="376"/>
      </w:pPr>
      <w:rPr>
        <w:rFonts w:hint="default"/>
        <w:lang w:val="en-US" w:eastAsia="en-US" w:bidi="ar-SA"/>
      </w:rPr>
    </w:lvl>
    <w:lvl w:ilvl="3" w:tplc="48ECD910">
      <w:numFmt w:val="bullet"/>
      <w:lvlText w:val="•"/>
      <w:lvlJc w:val="left"/>
      <w:pPr>
        <w:ind w:left="4672" w:hanging="376"/>
      </w:pPr>
      <w:rPr>
        <w:rFonts w:hint="default"/>
        <w:lang w:val="en-US" w:eastAsia="en-US" w:bidi="ar-SA"/>
      </w:rPr>
    </w:lvl>
    <w:lvl w:ilvl="4" w:tplc="C18A7C06">
      <w:numFmt w:val="bullet"/>
      <w:lvlText w:val="•"/>
      <w:lvlJc w:val="left"/>
      <w:pPr>
        <w:ind w:left="5616" w:hanging="376"/>
      </w:pPr>
      <w:rPr>
        <w:rFonts w:hint="default"/>
        <w:lang w:val="en-US" w:eastAsia="en-US" w:bidi="ar-SA"/>
      </w:rPr>
    </w:lvl>
    <w:lvl w:ilvl="5" w:tplc="71763E8C">
      <w:numFmt w:val="bullet"/>
      <w:lvlText w:val="•"/>
      <w:lvlJc w:val="left"/>
      <w:pPr>
        <w:ind w:left="6560" w:hanging="376"/>
      </w:pPr>
      <w:rPr>
        <w:rFonts w:hint="default"/>
        <w:lang w:val="en-US" w:eastAsia="en-US" w:bidi="ar-SA"/>
      </w:rPr>
    </w:lvl>
    <w:lvl w:ilvl="6" w:tplc="E64A551E">
      <w:numFmt w:val="bullet"/>
      <w:lvlText w:val="•"/>
      <w:lvlJc w:val="left"/>
      <w:pPr>
        <w:ind w:left="7504" w:hanging="376"/>
      </w:pPr>
      <w:rPr>
        <w:rFonts w:hint="default"/>
        <w:lang w:val="en-US" w:eastAsia="en-US" w:bidi="ar-SA"/>
      </w:rPr>
    </w:lvl>
    <w:lvl w:ilvl="7" w:tplc="C8B089D6">
      <w:numFmt w:val="bullet"/>
      <w:lvlText w:val="•"/>
      <w:lvlJc w:val="left"/>
      <w:pPr>
        <w:ind w:left="8448" w:hanging="376"/>
      </w:pPr>
      <w:rPr>
        <w:rFonts w:hint="default"/>
        <w:lang w:val="en-US" w:eastAsia="en-US" w:bidi="ar-SA"/>
      </w:rPr>
    </w:lvl>
    <w:lvl w:ilvl="8" w:tplc="6512F198">
      <w:numFmt w:val="bullet"/>
      <w:lvlText w:val="•"/>
      <w:lvlJc w:val="left"/>
      <w:pPr>
        <w:ind w:left="9392" w:hanging="376"/>
      </w:pPr>
      <w:rPr>
        <w:rFonts w:hint="default"/>
        <w:lang w:val="en-US" w:eastAsia="en-US" w:bidi="ar-SA"/>
      </w:rPr>
    </w:lvl>
  </w:abstractNum>
  <w:abstractNum w:abstractNumId="84">
    <w:nsid w:val="58394BCD"/>
    <w:multiLevelType w:val="hybridMultilevel"/>
    <w:tmpl w:val="11F0640C"/>
    <w:lvl w:ilvl="0" w:tplc="A7E6B98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5A7D23FC"/>
    <w:multiLevelType w:val="hybridMultilevel"/>
    <w:tmpl w:val="59E4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B0235F7"/>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DD63279"/>
    <w:multiLevelType w:val="hybridMultilevel"/>
    <w:tmpl w:val="A212291A"/>
    <w:lvl w:ilvl="0" w:tplc="B15234D8">
      <w:start w:val="1"/>
      <w:numFmt w:val="decimal"/>
      <w:lvlText w:val="%1."/>
      <w:lvlJc w:val="left"/>
      <w:pPr>
        <w:ind w:left="71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89">
    <w:nsid w:val="5F114B1D"/>
    <w:multiLevelType w:val="hybridMultilevel"/>
    <w:tmpl w:val="99700BB0"/>
    <w:lvl w:ilvl="0" w:tplc="C59C6E5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0502632"/>
    <w:multiLevelType w:val="hybridMultilevel"/>
    <w:tmpl w:val="47E46A3A"/>
    <w:lvl w:ilvl="0" w:tplc="02FCF9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E57A96"/>
    <w:multiLevelType w:val="hybridMultilevel"/>
    <w:tmpl w:val="2A8E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61890C47"/>
    <w:multiLevelType w:val="hybridMultilevel"/>
    <w:tmpl w:val="7C3ED742"/>
    <w:lvl w:ilvl="0" w:tplc="AF725F26">
      <w:start w:val="1"/>
      <w:numFmt w:val="lowerLetter"/>
      <w:lvlText w:val="(%1)"/>
      <w:lvlJc w:val="left"/>
      <w:pPr>
        <w:ind w:left="838" w:hanging="399"/>
      </w:pPr>
      <w:rPr>
        <w:rFonts w:ascii="Times New Roman" w:eastAsia="Times New Roman" w:hAnsi="Times New Roman" w:cs="Times New Roman" w:hint="default"/>
        <w:w w:val="102"/>
        <w:sz w:val="22"/>
        <w:szCs w:val="22"/>
        <w:lang w:val="en-US" w:eastAsia="en-US" w:bidi="ar-SA"/>
      </w:rPr>
    </w:lvl>
    <w:lvl w:ilvl="1" w:tplc="D0E47B74">
      <w:numFmt w:val="bullet"/>
      <w:lvlText w:val="•"/>
      <w:lvlJc w:val="left"/>
      <w:pPr>
        <w:ind w:left="1409" w:hanging="399"/>
      </w:pPr>
      <w:rPr>
        <w:rFonts w:hint="default"/>
        <w:lang w:val="en-US" w:eastAsia="en-US" w:bidi="ar-SA"/>
      </w:rPr>
    </w:lvl>
    <w:lvl w:ilvl="2" w:tplc="9254273A">
      <w:numFmt w:val="bullet"/>
      <w:lvlText w:val="•"/>
      <w:lvlJc w:val="left"/>
      <w:pPr>
        <w:ind w:left="1978" w:hanging="399"/>
      </w:pPr>
      <w:rPr>
        <w:rFonts w:hint="default"/>
        <w:lang w:val="en-US" w:eastAsia="en-US" w:bidi="ar-SA"/>
      </w:rPr>
    </w:lvl>
    <w:lvl w:ilvl="3" w:tplc="42C4EB5C">
      <w:numFmt w:val="bullet"/>
      <w:lvlText w:val="•"/>
      <w:lvlJc w:val="left"/>
      <w:pPr>
        <w:ind w:left="2547" w:hanging="399"/>
      </w:pPr>
      <w:rPr>
        <w:rFonts w:hint="default"/>
        <w:lang w:val="en-US" w:eastAsia="en-US" w:bidi="ar-SA"/>
      </w:rPr>
    </w:lvl>
    <w:lvl w:ilvl="4" w:tplc="A9686C60">
      <w:numFmt w:val="bullet"/>
      <w:lvlText w:val="•"/>
      <w:lvlJc w:val="left"/>
      <w:pPr>
        <w:ind w:left="3116" w:hanging="399"/>
      </w:pPr>
      <w:rPr>
        <w:rFonts w:hint="default"/>
        <w:lang w:val="en-US" w:eastAsia="en-US" w:bidi="ar-SA"/>
      </w:rPr>
    </w:lvl>
    <w:lvl w:ilvl="5" w:tplc="FA2285EA">
      <w:numFmt w:val="bullet"/>
      <w:lvlText w:val="•"/>
      <w:lvlJc w:val="left"/>
      <w:pPr>
        <w:ind w:left="3686" w:hanging="399"/>
      </w:pPr>
      <w:rPr>
        <w:rFonts w:hint="default"/>
        <w:lang w:val="en-US" w:eastAsia="en-US" w:bidi="ar-SA"/>
      </w:rPr>
    </w:lvl>
    <w:lvl w:ilvl="6" w:tplc="EE26F1B0">
      <w:numFmt w:val="bullet"/>
      <w:lvlText w:val="•"/>
      <w:lvlJc w:val="left"/>
      <w:pPr>
        <w:ind w:left="4255" w:hanging="399"/>
      </w:pPr>
      <w:rPr>
        <w:rFonts w:hint="default"/>
        <w:lang w:val="en-US" w:eastAsia="en-US" w:bidi="ar-SA"/>
      </w:rPr>
    </w:lvl>
    <w:lvl w:ilvl="7" w:tplc="7B6AF384">
      <w:numFmt w:val="bullet"/>
      <w:lvlText w:val="•"/>
      <w:lvlJc w:val="left"/>
      <w:pPr>
        <w:ind w:left="4824" w:hanging="399"/>
      </w:pPr>
      <w:rPr>
        <w:rFonts w:hint="default"/>
        <w:lang w:val="en-US" w:eastAsia="en-US" w:bidi="ar-SA"/>
      </w:rPr>
    </w:lvl>
    <w:lvl w:ilvl="8" w:tplc="9E884AB4">
      <w:numFmt w:val="bullet"/>
      <w:lvlText w:val="•"/>
      <w:lvlJc w:val="left"/>
      <w:pPr>
        <w:ind w:left="5393" w:hanging="399"/>
      </w:pPr>
      <w:rPr>
        <w:rFonts w:hint="default"/>
        <w:lang w:val="en-US" w:eastAsia="en-US" w:bidi="ar-SA"/>
      </w:rPr>
    </w:lvl>
  </w:abstractNum>
  <w:abstractNum w:abstractNumId="93">
    <w:nsid w:val="65FF4307"/>
    <w:multiLevelType w:val="hybridMultilevel"/>
    <w:tmpl w:val="3C340C64"/>
    <w:lvl w:ilvl="0" w:tplc="AFAC0F2A">
      <w:start w:val="1"/>
      <w:numFmt w:val="upperLetter"/>
      <w:lvlText w:val="(%1)"/>
      <w:lvlJc w:val="left"/>
      <w:pPr>
        <w:ind w:left="2000" w:hanging="680"/>
      </w:pPr>
      <w:rPr>
        <w:rFonts w:ascii="Times New Roman" w:eastAsia="Times New Roman" w:hAnsi="Times New Roman" w:cs="Times New Roman" w:hint="default"/>
        <w:b/>
        <w:bCs/>
        <w:spacing w:val="0"/>
        <w:w w:val="102"/>
        <w:sz w:val="22"/>
        <w:szCs w:val="22"/>
        <w:lang w:val="en-US" w:eastAsia="en-US" w:bidi="ar-SA"/>
      </w:rPr>
    </w:lvl>
    <w:lvl w:ilvl="1" w:tplc="1B5260C0">
      <w:numFmt w:val="bullet"/>
      <w:lvlText w:val="•"/>
      <w:lvlJc w:val="left"/>
      <w:pPr>
        <w:ind w:left="2928" w:hanging="680"/>
      </w:pPr>
      <w:rPr>
        <w:rFonts w:hint="default"/>
        <w:lang w:val="en-US" w:eastAsia="en-US" w:bidi="ar-SA"/>
      </w:rPr>
    </w:lvl>
    <w:lvl w:ilvl="2" w:tplc="3F62EEF2">
      <w:numFmt w:val="bullet"/>
      <w:lvlText w:val="•"/>
      <w:lvlJc w:val="left"/>
      <w:pPr>
        <w:ind w:left="3856" w:hanging="680"/>
      </w:pPr>
      <w:rPr>
        <w:rFonts w:hint="default"/>
        <w:lang w:val="en-US" w:eastAsia="en-US" w:bidi="ar-SA"/>
      </w:rPr>
    </w:lvl>
    <w:lvl w:ilvl="3" w:tplc="38AED966">
      <w:numFmt w:val="bullet"/>
      <w:lvlText w:val="•"/>
      <w:lvlJc w:val="left"/>
      <w:pPr>
        <w:ind w:left="4784" w:hanging="680"/>
      </w:pPr>
      <w:rPr>
        <w:rFonts w:hint="default"/>
        <w:lang w:val="en-US" w:eastAsia="en-US" w:bidi="ar-SA"/>
      </w:rPr>
    </w:lvl>
    <w:lvl w:ilvl="4" w:tplc="A06E1CFC">
      <w:numFmt w:val="bullet"/>
      <w:lvlText w:val="•"/>
      <w:lvlJc w:val="left"/>
      <w:pPr>
        <w:ind w:left="5712" w:hanging="680"/>
      </w:pPr>
      <w:rPr>
        <w:rFonts w:hint="default"/>
        <w:lang w:val="en-US" w:eastAsia="en-US" w:bidi="ar-SA"/>
      </w:rPr>
    </w:lvl>
    <w:lvl w:ilvl="5" w:tplc="58564552">
      <w:numFmt w:val="bullet"/>
      <w:lvlText w:val="•"/>
      <w:lvlJc w:val="left"/>
      <w:pPr>
        <w:ind w:left="6640" w:hanging="680"/>
      </w:pPr>
      <w:rPr>
        <w:rFonts w:hint="default"/>
        <w:lang w:val="en-US" w:eastAsia="en-US" w:bidi="ar-SA"/>
      </w:rPr>
    </w:lvl>
    <w:lvl w:ilvl="6" w:tplc="A8BE1946">
      <w:numFmt w:val="bullet"/>
      <w:lvlText w:val="•"/>
      <w:lvlJc w:val="left"/>
      <w:pPr>
        <w:ind w:left="7568" w:hanging="680"/>
      </w:pPr>
      <w:rPr>
        <w:rFonts w:hint="default"/>
        <w:lang w:val="en-US" w:eastAsia="en-US" w:bidi="ar-SA"/>
      </w:rPr>
    </w:lvl>
    <w:lvl w:ilvl="7" w:tplc="07269B2E">
      <w:numFmt w:val="bullet"/>
      <w:lvlText w:val="•"/>
      <w:lvlJc w:val="left"/>
      <w:pPr>
        <w:ind w:left="8496" w:hanging="680"/>
      </w:pPr>
      <w:rPr>
        <w:rFonts w:hint="default"/>
        <w:lang w:val="en-US" w:eastAsia="en-US" w:bidi="ar-SA"/>
      </w:rPr>
    </w:lvl>
    <w:lvl w:ilvl="8" w:tplc="DB4C8CC0">
      <w:numFmt w:val="bullet"/>
      <w:lvlText w:val="•"/>
      <w:lvlJc w:val="left"/>
      <w:pPr>
        <w:ind w:left="9424" w:hanging="680"/>
      </w:pPr>
      <w:rPr>
        <w:rFonts w:hint="default"/>
        <w:lang w:val="en-US" w:eastAsia="en-US" w:bidi="ar-SA"/>
      </w:rPr>
    </w:lvl>
  </w:abstractNum>
  <w:abstractNum w:abstractNumId="94">
    <w:nsid w:val="67AD2453"/>
    <w:multiLevelType w:val="hybridMultilevel"/>
    <w:tmpl w:val="6C64BA7A"/>
    <w:lvl w:ilvl="0" w:tplc="5442C4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7F14461"/>
    <w:multiLevelType w:val="singleLevel"/>
    <w:tmpl w:val="67F14461"/>
    <w:lvl w:ilvl="0">
      <w:start w:val="26"/>
      <w:numFmt w:val="decimal"/>
      <w:lvlText w:val="%1."/>
      <w:legacy w:legacy="1" w:legacySpace="0" w:legacyIndent="360"/>
      <w:lvlJc w:val="left"/>
      <w:pPr>
        <w:ind w:left="360" w:hanging="360"/>
      </w:pPr>
    </w:lvl>
  </w:abstractNum>
  <w:abstractNum w:abstractNumId="96">
    <w:nsid w:val="698862FD"/>
    <w:multiLevelType w:val="hybridMultilevel"/>
    <w:tmpl w:val="F00A3EDA"/>
    <w:lvl w:ilvl="0" w:tplc="0409001B">
      <w:start w:val="1"/>
      <w:numFmt w:val="lowerRoman"/>
      <w:lvlText w:val="%1."/>
      <w:lvlJc w:val="right"/>
      <w:pPr>
        <w:ind w:left="2160" w:hanging="360"/>
      </w:pPr>
    </w:lvl>
    <w:lvl w:ilvl="1" w:tplc="8D0CAB82">
      <w:start w:val="1"/>
      <w:numFmt w:val="lowerLetter"/>
      <w:lvlText w:val="%2."/>
      <w:lvlJc w:val="left"/>
      <w:pPr>
        <w:ind w:left="2880" w:hanging="360"/>
      </w:pPr>
      <w:rPr>
        <w:rFonts w:hint="default"/>
        <w:b/>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nsid w:val="6A7B4842"/>
    <w:multiLevelType w:val="hybridMultilevel"/>
    <w:tmpl w:val="34261FC8"/>
    <w:lvl w:ilvl="0" w:tplc="CC14CE60">
      <w:start w:val="1"/>
      <w:numFmt w:val="decimal"/>
      <w:lvlText w:val="%1."/>
      <w:lvlJc w:val="left"/>
      <w:pPr>
        <w:ind w:left="1212"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AD95C03"/>
    <w:multiLevelType w:val="multilevel"/>
    <w:tmpl w:val="202242DA"/>
    <w:lvl w:ilvl="0">
      <w:start w:val="2"/>
      <w:numFmt w:val="decimal"/>
      <w:lvlText w:val="%1.0"/>
      <w:lvlJc w:val="left"/>
      <w:pPr>
        <w:ind w:left="1530" w:hanging="360"/>
      </w:pPr>
      <w:rPr>
        <w:rFonts w:hint="default"/>
        <w:b/>
        <w:color w:val="000000"/>
        <w:sz w:val="22"/>
      </w:rPr>
    </w:lvl>
    <w:lvl w:ilvl="1">
      <w:start w:val="21"/>
      <w:numFmt w:val="decimal"/>
      <w:isLgl/>
      <w:lvlText w:val="%1.%2"/>
      <w:lvlJc w:val="left"/>
      <w:pPr>
        <w:ind w:left="1890" w:hanging="720"/>
      </w:pPr>
      <w:rPr>
        <w:rFonts w:eastAsia="Times New Roman" w:hint="default"/>
        <w:color w:val="000000"/>
        <w:sz w:val="20"/>
      </w:rPr>
    </w:lvl>
    <w:lvl w:ilvl="2">
      <w:start w:val="1"/>
      <w:numFmt w:val="decimal"/>
      <w:isLgl/>
      <w:lvlText w:val="%1.%2.%3"/>
      <w:lvlJc w:val="left"/>
      <w:pPr>
        <w:ind w:left="1890" w:hanging="720"/>
      </w:pPr>
      <w:rPr>
        <w:rFonts w:eastAsia="Times New Roman" w:hint="default"/>
        <w:color w:val="000000"/>
        <w:sz w:val="20"/>
      </w:rPr>
    </w:lvl>
    <w:lvl w:ilvl="3">
      <w:start w:val="1"/>
      <w:numFmt w:val="decimal"/>
      <w:isLgl/>
      <w:lvlText w:val="%1.%2.%3.%4"/>
      <w:lvlJc w:val="left"/>
      <w:pPr>
        <w:ind w:left="1890" w:hanging="720"/>
      </w:pPr>
      <w:rPr>
        <w:rFonts w:eastAsia="Times New Roman" w:hint="default"/>
        <w:color w:val="000000"/>
        <w:sz w:val="20"/>
      </w:rPr>
    </w:lvl>
    <w:lvl w:ilvl="4">
      <w:start w:val="1"/>
      <w:numFmt w:val="decimal"/>
      <w:isLgl/>
      <w:lvlText w:val="%1.%2.%3.%4.%5"/>
      <w:lvlJc w:val="left"/>
      <w:pPr>
        <w:ind w:left="2250" w:hanging="1080"/>
      </w:pPr>
      <w:rPr>
        <w:rFonts w:eastAsia="Times New Roman" w:hint="default"/>
        <w:color w:val="000000"/>
        <w:sz w:val="20"/>
      </w:rPr>
    </w:lvl>
    <w:lvl w:ilvl="5">
      <w:start w:val="1"/>
      <w:numFmt w:val="decimal"/>
      <w:isLgl/>
      <w:lvlText w:val="%1.%2.%3.%4.%5.%6"/>
      <w:lvlJc w:val="left"/>
      <w:pPr>
        <w:ind w:left="2250" w:hanging="1080"/>
      </w:pPr>
      <w:rPr>
        <w:rFonts w:eastAsia="Times New Roman" w:hint="default"/>
        <w:color w:val="000000"/>
        <w:sz w:val="20"/>
      </w:rPr>
    </w:lvl>
    <w:lvl w:ilvl="6">
      <w:start w:val="1"/>
      <w:numFmt w:val="decimal"/>
      <w:isLgl/>
      <w:lvlText w:val="%1.%2.%3.%4.%5.%6.%7"/>
      <w:lvlJc w:val="left"/>
      <w:pPr>
        <w:ind w:left="2610" w:hanging="1440"/>
      </w:pPr>
      <w:rPr>
        <w:rFonts w:eastAsia="Times New Roman" w:hint="default"/>
        <w:color w:val="000000"/>
        <w:sz w:val="20"/>
      </w:rPr>
    </w:lvl>
    <w:lvl w:ilvl="7">
      <w:start w:val="1"/>
      <w:numFmt w:val="decimal"/>
      <w:isLgl/>
      <w:lvlText w:val="%1.%2.%3.%4.%5.%6.%7.%8"/>
      <w:lvlJc w:val="left"/>
      <w:pPr>
        <w:ind w:left="2610" w:hanging="1440"/>
      </w:pPr>
      <w:rPr>
        <w:rFonts w:eastAsia="Times New Roman" w:hint="default"/>
        <w:color w:val="000000"/>
        <w:sz w:val="20"/>
      </w:rPr>
    </w:lvl>
    <w:lvl w:ilvl="8">
      <w:start w:val="1"/>
      <w:numFmt w:val="decimal"/>
      <w:isLgl/>
      <w:lvlText w:val="%1.%2.%3.%4.%5.%6.%7.%8.%9"/>
      <w:lvlJc w:val="left"/>
      <w:pPr>
        <w:ind w:left="2610" w:hanging="1440"/>
      </w:pPr>
      <w:rPr>
        <w:rFonts w:eastAsia="Times New Roman" w:hint="default"/>
        <w:color w:val="000000"/>
        <w:sz w:val="20"/>
      </w:rPr>
    </w:lvl>
  </w:abstractNum>
  <w:abstractNum w:abstractNumId="99">
    <w:nsid w:val="6B4178D5"/>
    <w:multiLevelType w:val="hybridMultilevel"/>
    <w:tmpl w:val="09346A42"/>
    <w:lvl w:ilvl="0" w:tplc="236EBC72">
      <w:start w:val="1"/>
      <w:numFmt w:val="decimal"/>
      <w:lvlText w:val="%1."/>
      <w:lvlJc w:val="left"/>
      <w:pPr>
        <w:ind w:left="1778" w:hanging="360"/>
      </w:pPr>
      <w:rPr>
        <w:rFonts w:hint="default"/>
        <w:b/>
        <w:sz w:val="22"/>
        <w:szCs w:val="22"/>
      </w:rPr>
    </w:lvl>
    <w:lvl w:ilvl="1" w:tplc="40090019" w:tentative="1">
      <w:start w:val="1"/>
      <w:numFmt w:val="lowerLetter"/>
      <w:lvlText w:val="%2."/>
      <w:lvlJc w:val="left"/>
      <w:pPr>
        <w:ind w:left="2438" w:hanging="360"/>
      </w:pPr>
    </w:lvl>
    <w:lvl w:ilvl="2" w:tplc="4009001B" w:tentative="1">
      <w:start w:val="1"/>
      <w:numFmt w:val="lowerRoman"/>
      <w:lvlText w:val="%3."/>
      <w:lvlJc w:val="right"/>
      <w:pPr>
        <w:ind w:left="3158" w:hanging="180"/>
      </w:pPr>
    </w:lvl>
    <w:lvl w:ilvl="3" w:tplc="4009000F" w:tentative="1">
      <w:start w:val="1"/>
      <w:numFmt w:val="decimal"/>
      <w:lvlText w:val="%4."/>
      <w:lvlJc w:val="left"/>
      <w:pPr>
        <w:ind w:left="3878" w:hanging="360"/>
      </w:pPr>
    </w:lvl>
    <w:lvl w:ilvl="4" w:tplc="40090019" w:tentative="1">
      <w:start w:val="1"/>
      <w:numFmt w:val="lowerLetter"/>
      <w:lvlText w:val="%5."/>
      <w:lvlJc w:val="left"/>
      <w:pPr>
        <w:ind w:left="4598" w:hanging="360"/>
      </w:pPr>
    </w:lvl>
    <w:lvl w:ilvl="5" w:tplc="4009001B" w:tentative="1">
      <w:start w:val="1"/>
      <w:numFmt w:val="lowerRoman"/>
      <w:lvlText w:val="%6."/>
      <w:lvlJc w:val="right"/>
      <w:pPr>
        <w:ind w:left="5318" w:hanging="180"/>
      </w:pPr>
    </w:lvl>
    <w:lvl w:ilvl="6" w:tplc="4009000F" w:tentative="1">
      <w:start w:val="1"/>
      <w:numFmt w:val="decimal"/>
      <w:lvlText w:val="%7."/>
      <w:lvlJc w:val="left"/>
      <w:pPr>
        <w:ind w:left="6038" w:hanging="360"/>
      </w:pPr>
    </w:lvl>
    <w:lvl w:ilvl="7" w:tplc="40090019" w:tentative="1">
      <w:start w:val="1"/>
      <w:numFmt w:val="lowerLetter"/>
      <w:lvlText w:val="%8."/>
      <w:lvlJc w:val="left"/>
      <w:pPr>
        <w:ind w:left="6758" w:hanging="360"/>
      </w:pPr>
    </w:lvl>
    <w:lvl w:ilvl="8" w:tplc="4009001B" w:tentative="1">
      <w:start w:val="1"/>
      <w:numFmt w:val="lowerRoman"/>
      <w:lvlText w:val="%9."/>
      <w:lvlJc w:val="right"/>
      <w:pPr>
        <w:ind w:left="7478" w:hanging="180"/>
      </w:pPr>
    </w:lvl>
  </w:abstractNum>
  <w:abstractNum w:abstractNumId="100">
    <w:nsid w:val="6C8D2E7E"/>
    <w:multiLevelType w:val="hybridMultilevel"/>
    <w:tmpl w:val="3FCCDF56"/>
    <w:lvl w:ilvl="0" w:tplc="A5A40BE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6C9B557C"/>
    <w:multiLevelType w:val="singleLevel"/>
    <w:tmpl w:val="6C9B557C"/>
    <w:lvl w:ilvl="0">
      <w:start w:val="19"/>
      <w:numFmt w:val="decimal"/>
      <w:lvlText w:val="%1."/>
      <w:legacy w:legacy="1" w:legacySpace="0" w:legacyIndent="525"/>
      <w:lvlJc w:val="left"/>
      <w:pPr>
        <w:ind w:left="525" w:hanging="525"/>
      </w:pPr>
    </w:lvl>
  </w:abstractNum>
  <w:abstractNum w:abstractNumId="102">
    <w:nsid w:val="6E701A39"/>
    <w:multiLevelType w:val="multilevel"/>
    <w:tmpl w:val="89168916"/>
    <w:lvl w:ilvl="0">
      <w:start w:val="3"/>
      <w:numFmt w:val="decimal"/>
      <w:lvlText w:val="%1"/>
      <w:lvlJc w:val="left"/>
      <w:pPr>
        <w:ind w:left="1738" w:hanging="418"/>
      </w:pPr>
      <w:rPr>
        <w:rFonts w:hint="default"/>
        <w:lang w:val="en-US" w:eastAsia="en-US" w:bidi="ar-SA"/>
      </w:rPr>
    </w:lvl>
    <w:lvl w:ilvl="1">
      <w:start w:val="17"/>
      <w:numFmt w:val="decimal"/>
      <w:lvlText w:val="%1.%2"/>
      <w:lvlJc w:val="left"/>
      <w:pPr>
        <w:ind w:left="1738" w:hanging="418"/>
      </w:pPr>
      <w:rPr>
        <w:rFonts w:ascii="Times New Roman" w:eastAsia="Times New Roman" w:hAnsi="Times New Roman" w:cs="Times New Roman" w:hint="default"/>
        <w:b/>
        <w:bCs/>
        <w:spacing w:val="-5"/>
        <w:w w:val="103"/>
        <w:sz w:val="20"/>
        <w:szCs w:val="20"/>
        <w:lang w:val="en-US" w:eastAsia="en-US" w:bidi="ar-SA"/>
      </w:rPr>
    </w:lvl>
    <w:lvl w:ilvl="2">
      <w:start w:val="1"/>
      <w:numFmt w:val="decimal"/>
      <w:lvlText w:val="%1.%2.%3"/>
      <w:lvlJc w:val="left"/>
      <w:pPr>
        <w:ind w:left="1892" w:hanging="571"/>
      </w:pPr>
      <w:rPr>
        <w:rFonts w:ascii="Times New Roman" w:eastAsia="Times New Roman" w:hAnsi="Times New Roman" w:cs="Times New Roman" w:hint="default"/>
        <w:b/>
        <w:bCs/>
        <w:spacing w:val="-5"/>
        <w:w w:val="103"/>
        <w:sz w:val="20"/>
        <w:szCs w:val="20"/>
        <w:lang w:val="en-US" w:eastAsia="en-US" w:bidi="ar-SA"/>
      </w:rPr>
    </w:lvl>
    <w:lvl w:ilvl="3">
      <w:numFmt w:val="bullet"/>
      <w:lvlText w:val="•"/>
      <w:lvlJc w:val="left"/>
      <w:pPr>
        <w:ind w:left="3984" w:hanging="571"/>
      </w:pPr>
      <w:rPr>
        <w:rFonts w:hint="default"/>
        <w:lang w:val="en-US" w:eastAsia="en-US" w:bidi="ar-SA"/>
      </w:rPr>
    </w:lvl>
    <w:lvl w:ilvl="4">
      <w:numFmt w:val="bullet"/>
      <w:lvlText w:val="•"/>
      <w:lvlJc w:val="left"/>
      <w:pPr>
        <w:ind w:left="5026" w:hanging="571"/>
      </w:pPr>
      <w:rPr>
        <w:rFonts w:hint="default"/>
        <w:lang w:val="en-US" w:eastAsia="en-US" w:bidi="ar-SA"/>
      </w:rPr>
    </w:lvl>
    <w:lvl w:ilvl="5">
      <w:numFmt w:val="bullet"/>
      <w:lvlText w:val="•"/>
      <w:lvlJc w:val="left"/>
      <w:pPr>
        <w:ind w:left="6068" w:hanging="571"/>
      </w:pPr>
      <w:rPr>
        <w:rFonts w:hint="default"/>
        <w:lang w:val="en-US" w:eastAsia="en-US" w:bidi="ar-SA"/>
      </w:rPr>
    </w:lvl>
    <w:lvl w:ilvl="6">
      <w:numFmt w:val="bullet"/>
      <w:lvlText w:val="•"/>
      <w:lvlJc w:val="left"/>
      <w:pPr>
        <w:ind w:left="7111" w:hanging="571"/>
      </w:pPr>
      <w:rPr>
        <w:rFonts w:hint="default"/>
        <w:lang w:val="en-US" w:eastAsia="en-US" w:bidi="ar-SA"/>
      </w:rPr>
    </w:lvl>
    <w:lvl w:ilvl="7">
      <w:numFmt w:val="bullet"/>
      <w:lvlText w:val="•"/>
      <w:lvlJc w:val="left"/>
      <w:pPr>
        <w:ind w:left="8153" w:hanging="571"/>
      </w:pPr>
      <w:rPr>
        <w:rFonts w:hint="default"/>
        <w:lang w:val="en-US" w:eastAsia="en-US" w:bidi="ar-SA"/>
      </w:rPr>
    </w:lvl>
    <w:lvl w:ilvl="8">
      <w:numFmt w:val="bullet"/>
      <w:lvlText w:val="•"/>
      <w:lvlJc w:val="left"/>
      <w:pPr>
        <w:ind w:left="9195" w:hanging="571"/>
      </w:pPr>
      <w:rPr>
        <w:rFonts w:hint="default"/>
        <w:lang w:val="en-US" w:eastAsia="en-US" w:bidi="ar-SA"/>
      </w:rPr>
    </w:lvl>
  </w:abstractNum>
  <w:abstractNum w:abstractNumId="103">
    <w:nsid w:val="6E934CC2"/>
    <w:multiLevelType w:val="hybridMultilevel"/>
    <w:tmpl w:val="978AEF4E"/>
    <w:lvl w:ilvl="0" w:tplc="F3EA0204">
      <w:start w:val="7"/>
      <w:numFmt w:val="decimal"/>
      <w:lvlText w:val="%1."/>
      <w:lvlJc w:val="left"/>
      <w:pPr>
        <w:tabs>
          <w:tab w:val="num" w:pos="2487"/>
        </w:tabs>
        <w:ind w:left="2487" w:hanging="360"/>
      </w:pPr>
      <w:rPr>
        <w:rFonts w:hint="default"/>
        <w:b/>
        <w:bCs/>
        <w:color w:val="C00000"/>
      </w:rPr>
    </w:lvl>
    <w:lvl w:ilvl="1" w:tplc="FB20AADA">
      <w:start w:val="1"/>
      <w:numFmt w:val="lowerLetter"/>
      <w:lvlText w:val="%2."/>
      <w:lvlJc w:val="left"/>
      <w:pPr>
        <w:ind w:left="360" w:hanging="360"/>
      </w:pPr>
      <w:rPr>
        <w:rFonts w:hint="default"/>
        <w:b/>
        <w:bCs/>
      </w:rPr>
    </w:lvl>
    <w:lvl w:ilvl="2" w:tplc="5B30B0B6">
      <w:start w:val="1"/>
      <w:numFmt w:val="lowerLetter"/>
      <w:lvlText w:val="%3."/>
      <w:lvlJc w:val="left"/>
      <w:pPr>
        <w:ind w:left="1770" w:hanging="870"/>
      </w:pPr>
      <w:rPr>
        <w:rFonts w:hint="default"/>
        <w:b/>
        <w:bCs w:val="0"/>
      </w:rPr>
    </w:lvl>
    <w:lvl w:ilvl="3" w:tplc="0409000F">
      <w:start w:val="1"/>
      <w:numFmt w:val="decimal"/>
      <w:lvlText w:val="%4."/>
      <w:lvlJc w:val="left"/>
      <w:pPr>
        <w:ind w:left="1800" w:hanging="360"/>
      </w:pPr>
    </w:lvl>
    <w:lvl w:ilvl="4" w:tplc="4D18E9CE">
      <w:start w:val="1"/>
      <w:numFmt w:val="lowerLetter"/>
      <w:lvlText w:val="(%5)"/>
      <w:lvlJc w:val="left"/>
      <w:pPr>
        <w:ind w:left="2520" w:hanging="360"/>
      </w:pPr>
      <w:rPr>
        <w:rFonts w:hint="default"/>
      </w:r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4">
    <w:nsid w:val="6EB742A3"/>
    <w:multiLevelType w:val="hybridMultilevel"/>
    <w:tmpl w:val="F8C8B64C"/>
    <w:lvl w:ilvl="0" w:tplc="9E245F5E">
      <w:start w:val="1"/>
      <w:numFmt w:val="decimal"/>
      <w:lvlText w:val="%1."/>
      <w:lvlJc w:val="left"/>
      <w:pPr>
        <w:ind w:left="354" w:hanging="360"/>
      </w:pPr>
      <w:rPr>
        <w:rFonts w:hint="default"/>
        <w:b w:val="0"/>
        <w:sz w:val="22"/>
      </w:rPr>
    </w:lvl>
    <w:lvl w:ilvl="1" w:tplc="40090019" w:tentative="1">
      <w:start w:val="1"/>
      <w:numFmt w:val="lowerLetter"/>
      <w:lvlText w:val="%2."/>
      <w:lvlJc w:val="left"/>
      <w:pPr>
        <w:ind w:left="1074" w:hanging="360"/>
      </w:pPr>
    </w:lvl>
    <w:lvl w:ilvl="2" w:tplc="4009001B" w:tentative="1">
      <w:start w:val="1"/>
      <w:numFmt w:val="lowerRoman"/>
      <w:lvlText w:val="%3."/>
      <w:lvlJc w:val="right"/>
      <w:pPr>
        <w:ind w:left="1794" w:hanging="180"/>
      </w:pPr>
    </w:lvl>
    <w:lvl w:ilvl="3" w:tplc="4009000F" w:tentative="1">
      <w:start w:val="1"/>
      <w:numFmt w:val="decimal"/>
      <w:lvlText w:val="%4."/>
      <w:lvlJc w:val="left"/>
      <w:pPr>
        <w:ind w:left="2514" w:hanging="360"/>
      </w:pPr>
    </w:lvl>
    <w:lvl w:ilvl="4" w:tplc="40090019" w:tentative="1">
      <w:start w:val="1"/>
      <w:numFmt w:val="lowerLetter"/>
      <w:lvlText w:val="%5."/>
      <w:lvlJc w:val="left"/>
      <w:pPr>
        <w:ind w:left="3234" w:hanging="360"/>
      </w:pPr>
    </w:lvl>
    <w:lvl w:ilvl="5" w:tplc="4009001B" w:tentative="1">
      <w:start w:val="1"/>
      <w:numFmt w:val="lowerRoman"/>
      <w:lvlText w:val="%6."/>
      <w:lvlJc w:val="right"/>
      <w:pPr>
        <w:ind w:left="3954" w:hanging="180"/>
      </w:pPr>
    </w:lvl>
    <w:lvl w:ilvl="6" w:tplc="4009000F" w:tentative="1">
      <w:start w:val="1"/>
      <w:numFmt w:val="decimal"/>
      <w:lvlText w:val="%7."/>
      <w:lvlJc w:val="left"/>
      <w:pPr>
        <w:ind w:left="4674" w:hanging="360"/>
      </w:pPr>
    </w:lvl>
    <w:lvl w:ilvl="7" w:tplc="40090019" w:tentative="1">
      <w:start w:val="1"/>
      <w:numFmt w:val="lowerLetter"/>
      <w:lvlText w:val="%8."/>
      <w:lvlJc w:val="left"/>
      <w:pPr>
        <w:ind w:left="5394" w:hanging="360"/>
      </w:pPr>
    </w:lvl>
    <w:lvl w:ilvl="8" w:tplc="4009001B" w:tentative="1">
      <w:start w:val="1"/>
      <w:numFmt w:val="lowerRoman"/>
      <w:lvlText w:val="%9."/>
      <w:lvlJc w:val="right"/>
      <w:pPr>
        <w:ind w:left="6114" w:hanging="180"/>
      </w:pPr>
    </w:lvl>
  </w:abstractNum>
  <w:abstractNum w:abstractNumId="105">
    <w:nsid w:val="6FF44069"/>
    <w:multiLevelType w:val="hybridMultilevel"/>
    <w:tmpl w:val="6D62D8EE"/>
    <w:lvl w:ilvl="0" w:tplc="FB20AADA">
      <w:start w:val="1"/>
      <w:numFmt w:val="lowerLetter"/>
      <w:lvlText w:val="%1."/>
      <w:lvlJc w:val="left"/>
      <w:pPr>
        <w:ind w:left="144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nsid w:val="72EC2016"/>
    <w:multiLevelType w:val="hybridMultilevel"/>
    <w:tmpl w:val="4E30D750"/>
    <w:lvl w:ilvl="0" w:tplc="A784DBB2">
      <w:start w:val="1"/>
      <w:numFmt w:val="upperRoman"/>
      <w:lvlText w:val="(%1)"/>
      <w:lvlJc w:val="left"/>
      <w:pPr>
        <w:ind w:left="1287" w:hanging="360"/>
      </w:pPr>
      <w:rPr>
        <w:rFonts w:ascii="Cambria" w:hAnsi="Cambria" w:cs="Cambria" w:hint="default"/>
        <w:b w:val="0"/>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7">
    <w:nsid w:val="735C6CF6"/>
    <w:multiLevelType w:val="hybridMultilevel"/>
    <w:tmpl w:val="6F8603F4"/>
    <w:lvl w:ilvl="0" w:tplc="C5D2B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3EC6B13"/>
    <w:multiLevelType w:val="hybridMultilevel"/>
    <w:tmpl w:val="2E1E96A4"/>
    <w:lvl w:ilvl="0" w:tplc="8CF4FA8C">
      <w:start w:val="1"/>
      <w:numFmt w:val="lowerLetter"/>
      <w:lvlText w:val="%1)"/>
      <w:lvlJc w:val="left"/>
      <w:pPr>
        <w:ind w:left="1967" w:hanging="476"/>
      </w:pPr>
      <w:rPr>
        <w:rFonts w:ascii="Times New Roman" w:eastAsia="Times New Roman" w:hAnsi="Times New Roman" w:cs="Times New Roman" w:hint="default"/>
        <w:spacing w:val="0"/>
        <w:w w:val="103"/>
        <w:sz w:val="20"/>
        <w:szCs w:val="20"/>
        <w:lang w:val="en-US" w:eastAsia="en-US" w:bidi="ar-SA"/>
      </w:rPr>
    </w:lvl>
    <w:lvl w:ilvl="1" w:tplc="6B74C7DA">
      <w:numFmt w:val="bullet"/>
      <w:lvlText w:val="•"/>
      <w:lvlJc w:val="left"/>
      <w:pPr>
        <w:ind w:left="2892" w:hanging="476"/>
      </w:pPr>
      <w:rPr>
        <w:rFonts w:hint="default"/>
        <w:lang w:val="en-US" w:eastAsia="en-US" w:bidi="ar-SA"/>
      </w:rPr>
    </w:lvl>
    <w:lvl w:ilvl="2" w:tplc="9E605D18">
      <w:numFmt w:val="bullet"/>
      <w:lvlText w:val="•"/>
      <w:lvlJc w:val="left"/>
      <w:pPr>
        <w:ind w:left="3824" w:hanging="476"/>
      </w:pPr>
      <w:rPr>
        <w:rFonts w:hint="default"/>
        <w:lang w:val="en-US" w:eastAsia="en-US" w:bidi="ar-SA"/>
      </w:rPr>
    </w:lvl>
    <w:lvl w:ilvl="3" w:tplc="EF0AEF28">
      <w:numFmt w:val="bullet"/>
      <w:lvlText w:val="•"/>
      <w:lvlJc w:val="left"/>
      <w:pPr>
        <w:ind w:left="4756" w:hanging="476"/>
      </w:pPr>
      <w:rPr>
        <w:rFonts w:hint="default"/>
        <w:lang w:val="en-US" w:eastAsia="en-US" w:bidi="ar-SA"/>
      </w:rPr>
    </w:lvl>
    <w:lvl w:ilvl="4" w:tplc="87E6264A">
      <w:numFmt w:val="bullet"/>
      <w:lvlText w:val="•"/>
      <w:lvlJc w:val="left"/>
      <w:pPr>
        <w:ind w:left="5688" w:hanging="476"/>
      </w:pPr>
      <w:rPr>
        <w:rFonts w:hint="default"/>
        <w:lang w:val="en-US" w:eastAsia="en-US" w:bidi="ar-SA"/>
      </w:rPr>
    </w:lvl>
    <w:lvl w:ilvl="5" w:tplc="54F6DDC2">
      <w:numFmt w:val="bullet"/>
      <w:lvlText w:val="•"/>
      <w:lvlJc w:val="left"/>
      <w:pPr>
        <w:ind w:left="6620" w:hanging="476"/>
      </w:pPr>
      <w:rPr>
        <w:rFonts w:hint="default"/>
        <w:lang w:val="en-US" w:eastAsia="en-US" w:bidi="ar-SA"/>
      </w:rPr>
    </w:lvl>
    <w:lvl w:ilvl="6" w:tplc="0822565E">
      <w:numFmt w:val="bullet"/>
      <w:lvlText w:val="•"/>
      <w:lvlJc w:val="left"/>
      <w:pPr>
        <w:ind w:left="7552" w:hanging="476"/>
      </w:pPr>
      <w:rPr>
        <w:rFonts w:hint="default"/>
        <w:lang w:val="en-US" w:eastAsia="en-US" w:bidi="ar-SA"/>
      </w:rPr>
    </w:lvl>
    <w:lvl w:ilvl="7" w:tplc="C6ECF948">
      <w:numFmt w:val="bullet"/>
      <w:lvlText w:val="•"/>
      <w:lvlJc w:val="left"/>
      <w:pPr>
        <w:ind w:left="8484" w:hanging="476"/>
      </w:pPr>
      <w:rPr>
        <w:rFonts w:hint="default"/>
        <w:lang w:val="en-US" w:eastAsia="en-US" w:bidi="ar-SA"/>
      </w:rPr>
    </w:lvl>
    <w:lvl w:ilvl="8" w:tplc="E61E95F8">
      <w:numFmt w:val="bullet"/>
      <w:lvlText w:val="•"/>
      <w:lvlJc w:val="left"/>
      <w:pPr>
        <w:ind w:left="9416" w:hanging="476"/>
      </w:pPr>
      <w:rPr>
        <w:rFonts w:hint="default"/>
        <w:lang w:val="en-US" w:eastAsia="en-US" w:bidi="ar-SA"/>
      </w:rPr>
    </w:lvl>
  </w:abstractNum>
  <w:abstractNum w:abstractNumId="109">
    <w:nsid w:val="75230290"/>
    <w:multiLevelType w:val="multilevel"/>
    <w:tmpl w:val="F220349A"/>
    <w:lvl w:ilvl="0">
      <w:start w:val="1"/>
      <w:numFmt w:val="decimal"/>
      <w:pStyle w:val="Char3"/>
      <w:lvlText w:val="%1"/>
      <w:lvlJc w:val="left"/>
      <w:pPr>
        <w:tabs>
          <w:tab w:val="num" w:pos="1080"/>
        </w:tabs>
        <w:ind w:left="1931" w:hanging="851"/>
      </w:pPr>
      <w:rPr>
        <w:rFonts w:ascii="Calibri" w:hAnsi="Calibri" w:cs="Calibri" w:hint="default"/>
        <w:u w:val="none"/>
      </w:rPr>
    </w:lvl>
    <w:lvl w:ilvl="1">
      <w:start w:val="1"/>
      <w:numFmt w:val="decimal"/>
      <w:lvlText w:val="%1.%2"/>
      <w:lvlJc w:val="left"/>
      <w:pPr>
        <w:tabs>
          <w:tab w:val="num" w:pos="1080"/>
        </w:tabs>
        <w:ind w:left="1931" w:hanging="851"/>
      </w:pPr>
      <w:rPr>
        <w:rFonts w:ascii="Calibri" w:hAnsi="Calibri" w:cs="Calibri" w:hint="default"/>
        <w:u w:val="none"/>
      </w:rPr>
    </w:lvl>
    <w:lvl w:ilvl="2">
      <w:start w:val="1"/>
      <w:numFmt w:val="decimal"/>
      <w:lvlText w:val="%1.%2.%3"/>
      <w:lvlJc w:val="left"/>
      <w:pPr>
        <w:tabs>
          <w:tab w:val="num" w:pos="1080"/>
        </w:tabs>
        <w:ind w:left="1931" w:hanging="851"/>
      </w:pPr>
      <w:rPr>
        <w:rFonts w:ascii="Calibri" w:hAnsi="Calibri" w:cs="Calibri" w:hint="default"/>
        <w:u w:val="none"/>
      </w:rPr>
    </w:lvl>
    <w:lvl w:ilvl="3">
      <w:start w:val="1"/>
      <w:numFmt w:val="decimal"/>
      <w:lvlText w:val="%3%1.%2..%4"/>
      <w:lvlJc w:val="left"/>
      <w:pPr>
        <w:tabs>
          <w:tab w:val="num" w:pos="1080"/>
        </w:tabs>
        <w:ind w:left="2160" w:hanging="1080"/>
      </w:pPr>
      <w:rPr>
        <w:rFonts w:ascii="Calibri" w:hAnsi="Calibri" w:cs="Calibri" w:hint="default"/>
        <w:u w:val="none"/>
      </w:rPr>
    </w:lvl>
    <w:lvl w:ilvl="4">
      <w:start w:val="1"/>
      <w:numFmt w:val="decimal"/>
      <w:lvlText w:val="%1.%2.%3.%4.%5"/>
      <w:lvlJc w:val="left"/>
      <w:pPr>
        <w:tabs>
          <w:tab w:val="num" w:pos="1080"/>
        </w:tabs>
        <w:ind w:left="2356" w:hanging="1276"/>
      </w:pPr>
      <w:rPr>
        <w:rFonts w:ascii="Calibri" w:hAnsi="Calibri" w:cs="Arial" w:hint="default"/>
        <w:u w:val="none"/>
      </w:rPr>
    </w:lvl>
    <w:lvl w:ilvl="5">
      <w:start w:val="1"/>
      <w:numFmt w:val="decimal"/>
      <w:lvlText w:val="%1.%2.%3.%4.%5.%6"/>
      <w:lvlJc w:val="left"/>
      <w:pPr>
        <w:tabs>
          <w:tab w:val="num" w:pos="1080"/>
        </w:tabs>
        <w:ind w:left="2781" w:hanging="1701"/>
      </w:pPr>
      <w:rPr>
        <w:rFonts w:ascii="Calibri" w:hAnsi="Calibri" w:cs="Arial" w:hint="default"/>
        <w:u w:val="none"/>
      </w:rPr>
    </w:lvl>
    <w:lvl w:ilvl="6">
      <w:start w:val="1"/>
      <w:numFmt w:val="decimal"/>
      <w:lvlText w:val="%1.%2.%3.%4.%5.%6.%7"/>
      <w:lvlJc w:val="left"/>
      <w:pPr>
        <w:tabs>
          <w:tab w:val="num" w:pos="1080"/>
        </w:tabs>
        <w:ind w:left="2781" w:hanging="1701"/>
      </w:pPr>
      <w:rPr>
        <w:rFonts w:ascii="Calibri" w:hAnsi="Calibri" w:cs="Arial" w:hint="default"/>
        <w:u w:val="none"/>
      </w:rPr>
    </w:lvl>
    <w:lvl w:ilvl="7">
      <w:start w:val="1"/>
      <w:numFmt w:val="decimal"/>
      <w:lvlText w:val="%1.%2.%3.%4.%5.%6.%7.%8"/>
      <w:lvlJc w:val="left"/>
      <w:pPr>
        <w:tabs>
          <w:tab w:val="num" w:pos="1080"/>
        </w:tabs>
        <w:ind w:left="3206" w:hanging="2126"/>
      </w:pPr>
      <w:rPr>
        <w:rFonts w:ascii="Calibri" w:hAnsi="Calibri" w:cs="Arial" w:hint="default"/>
        <w:u w:val="none"/>
      </w:rPr>
    </w:lvl>
    <w:lvl w:ilvl="8">
      <w:start w:val="1"/>
      <w:numFmt w:val="decimal"/>
      <w:lvlText w:val="%1.%2.%3.%4.%5.%6.%7.%8.%9"/>
      <w:lvlJc w:val="left"/>
      <w:pPr>
        <w:tabs>
          <w:tab w:val="num" w:pos="1080"/>
        </w:tabs>
        <w:ind w:left="3206" w:hanging="2126"/>
      </w:pPr>
      <w:rPr>
        <w:rFonts w:ascii="Calibri" w:hAnsi="Calibri" w:cs="Arial" w:hint="default"/>
        <w:u w:val="none"/>
      </w:rPr>
    </w:lvl>
  </w:abstractNum>
  <w:abstractNum w:abstractNumId="110">
    <w:nsid w:val="756D33A4"/>
    <w:multiLevelType w:val="hybridMultilevel"/>
    <w:tmpl w:val="71F07370"/>
    <w:lvl w:ilvl="0" w:tplc="4009000F">
      <w:start w:val="1"/>
      <w:numFmt w:val="decimal"/>
      <w:lvlText w:val="%1."/>
      <w:lvlJc w:val="left"/>
      <w:pPr>
        <w:tabs>
          <w:tab w:val="num" w:pos="360"/>
        </w:tabs>
        <w:ind w:left="360" w:hanging="360"/>
      </w:pPr>
      <w:rPr>
        <w:b/>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111">
    <w:nsid w:val="75E52505"/>
    <w:multiLevelType w:val="singleLevel"/>
    <w:tmpl w:val="75E52505"/>
    <w:lvl w:ilvl="0">
      <w:start w:val="27"/>
      <w:numFmt w:val="decimal"/>
      <w:lvlText w:val="%1."/>
      <w:legacy w:legacy="1" w:legacySpace="0" w:legacyIndent="360"/>
      <w:lvlJc w:val="left"/>
      <w:pPr>
        <w:ind w:left="360" w:hanging="360"/>
      </w:pPr>
    </w:lvl>
  </w:abstractNum>
  <w:abstractNum w:abstractNumId="112">
    <w:nsid w:val="76074476"/>
    <w:multiLevelType w:val="hybridMultilevel"/>
    <w:tmpl w:val="2B6E9DB6"/>
    <w:lvl w:ilvl="0" w:tplc="B52CD596">
      <w:numFmt w:val="bullet"/>
      <w:lvlText w:val=""/>
      <w:lvlJc w:val="left"/>
      <w:pPr>
        <w:ind w:left="2000" w:hanging="339"/>
      </w:pPr>
      <w:rPr>
        <w:rFonts w:ascii="Symbol" w:eastAsia="Symbol" w:hAnsi="Symbol" w:cs="Symbol" w:hint="default"/>
        <w:w w:val="103"/>
        <w:sz w:val="20"/>
        <w:szCs w:val="20"/>
        <w:lang w:val="en-US" w:eastAsia="en-US" w:bidi="ar-SA"/>
      </w:rPr>
    </w:lvl>
    <w:lvl w:ilvl="1" w:tplc="675491F0">
      <w:numFmt w:val="bullet"/>
      <w:lvlText w:val="•"/>
      <w:lvlJc w:val="left"/>
      <w:pPr>
        <w:ind w:left="2928" w:hanging="339"/>
      </w:pPr>
      <w:rPr>
        <w:rFonts w:hint="default"/>
        <w:lang w:val="en-US" w:eastAsia="en-US" w:bidi="ar-SA"/>
      </w:rPr>
    </w:lvl>
    <w:lvl w:ilvl="2" w:tplc="4E06D446">
      <w:numFmt w:val="bullet"/>
      <w:lvlText w:val="•"/>
      <w:lvlJc w:val="left"/>
      <w:pPr>
        <w:ind w:left="3856" w:hanging="339"/>
      </w:pPr>
      <w:rPr>
        <w:rFonts w:hint="default"/>
        <w:lang w:val="en-US" w:eastAsia="en-US" w:bidi="ar-SA"/>
      </w:rPr>
    </w:lvl>
    <w:lvl w:ilvl="3" w:tplc="35405182">
      <w:numFmt w:val="bullet"/>
      <w:lvlText w:val="•"/>
      <w:lvlJc w:val="left"/>
      <w:pPr>
        <w:ind w:left="4784" w:hanging="339"/>
      </w:pPr>
      <w:rPr>
        <w:rFonts w:hint="default"/>
        <w:lang w:val="en-US" w:eastAsia="en-US" w:bidi="ar-SA"/>
      </w:rPr>
    </w:lvl>
    <w:lvl w:ilvl="4" w:tplc="7F067B42">
      <w:numFmt w:val="bullet"/>
      <w:lvlText w:val="•"/>
      <w:lvlJc w:val="left"/>
      <w:pPr>
        <w:ind w:left="5712" w:hanging="339"/>
      </w:pPr>
      <w:rPr>
        <w:rFonts w:hint="default"/>
        <w:lang w:val="en-US" w:eastAsia="en-US" w:bidi="ar-SA"/>
      </w:rPr>
    </w:lvl>
    <w:lvl w:ilvl="5" w:tplc="288E3F26">
      <w:numFmt w:val="bullet"/>
      <w:lvlText w:val="•"/>
      <w:lvlJc w:val="left"/>
      <w:pPr>
        <w:ind w:left="6640" w:hanging="339"/>
      </w:pPr>
      <w:rPr>
        <w:rFonts w:hint="default"/>
        <w:lang w:val="en-US" w:eastAsia="en-US" w:bidi="ar-SA"/>
      </w:rPr>
    </w:lvl>
    <w:lvl w:ilvl="6" w:tplc="E26A76C4">
      <w:numFmt w:val="bullet"/>
      <w:lvlText w:val="•"/>
      <w:lvlJc w:val="left"/>
      <w:pPr>
        <w:ind w:left="7568" w:hanging="339"/>
      </w:pPr>
      <w:rPr>
        <w:rFonts w:hint="default"/>
        <w:lang w:val="en-US" w:eastAsia="en-US" w:bidi="ar-SA"/>
      </w:rPr>
    </w:lvl>
    <w:lvl w:ilvl="7" w:tplc="A7D4FA60">
      <w:numFmt w:val="bullet"/>
      <w:lvlText w:val="•"/>
      <w:lvlJc w:val="left"/>
      <w:pPr>
        <w:ind w:left="8496" w:hanging="339"/>
      </w:pPr>
      <w:rPr>
        <w:rFonts w:hint="default"/>
        <w:lang w:val="en-US" w:eastAsia="en-US" w:bidi="ar-SA"/>
      </w:rPr>
    </w:lvl>
    <w:lvl w:ilvl="8" w:tplc="E5C8C888">
      <w:numFmt w:val="bullet"/>
      <w:lvlText w:val="•"/>
      <w:lvlJc w:val="left"/>
      <w:pPr>
        <w:ind w:left="9424" w:hanging="339"/>
      </w:pPr>
      <w:rPr>
        <w:rFonts w:hint="default"/>
        <w:lang w:val="en-US" w:eastAsia="en-US" w:bidi="ar-SA"/>
      </w:rPr>
    </w:lvl>
  </w:abstractNum>
  <w:abstractNum w:abstractNumId="113">
    <w:nsid w:val="798C3242"/>
    <w:multiLevelType w:val="hybridMultilevel"/>
    <w:tmpl w:val="B5E0E8DA"/>
    <w:lvl w:ilvl="0" w:tplc="FB20AADA">
      <w:start w:val="1"/>
      <w:numFmt w:val="lowerLetter"/>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9981472"/>
    <w:multiLevelType w:val="hybridMultilevel"/>
    <w:tmpl w:val="BB0EAA3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C5222BE"/>
    <w:multiLevelType w:val="hybridMultilevel"/>
    <w:tmpl w:val="FF8C2DA0"/>
    <w:lvl w:ilvl="0" w:tplc="B3E4C13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6">
    <w:nsid w:val="7DAA4837"/>
    <w:multiLevelType w:val="multilevel"/>
    <w:tmpl w:val="732E0CC0"/>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7">
    <w:nsid w:val="7E0C640A"/>
    <w:multiLevelType w:val="multilevel"/>
    <w:tmpl w:val="F0C8E98C"/>
    <w:lvl w:ilvl="0">
      <w:start w:val="4"/>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upperLetter"/>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8">
    <w:nsid w:val="7E111C86"/>
    <w:multiLevelType w:val="hybridMultilevel"/>
    <w:tmpl w:val="CDFE0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EBB1DA0"/>
    <w:multiLevelType w:val="singleLevel"/>
    <w:tmpl w:val="7EBB1DA0"/>
    <w:lvl w:ilvl="0">
      <w:start w:val="18"/>
      <w:numFmt w:val="decimal"/>
      <w:lvlText w:val="%1."/>
      <w:legacy w:legacy="1" w:legacySpace="0" w:legacyIndent="525"/>
      <w:lvlJc w:val="left"/>
      <w:pPr>
        <w:ind w:left="525" w:hanging="525"/>
      </w:pPr>
    </w:lvl>
  </w:abstractNum>
  <w:abstractNum w:abstractNumId="120">
    <w:nsid w:val="7F86149C"/>
    <w:multiLevelType w:val="hybridMultilevel"/>
    <w:tmpl w:val="C54C77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8"/>
  </w:num>
  <w:num w:numId="2">
    <w:abstractNumId w:val="48"/>
  </w:num>
  <w:num w:numId="3">
    <w:abstractNumId w:val="47"/>
  </w:num>
  <w:num w:numId="4">
    <w:abstractNumId w:val="93"/>
  </w:num>
  <w:num w:numId="5">
    <w:abstractNumId w:val="34"/>
  </w:num>
  <w:num w:numId="6">
    <w:abstractNumId w:val="6"/>
  </w:num>
  <w:num w:numId="7">
    <w:abstractNumId w:val="32"/>
  </w:num>
  <w:num w:numId="8">
    <w:abstractNumId w:val="36"/>
  </w:num>
  <w:num w:numId="9">
    <w:abstractNumId w:val="90"/>
  </w:num>
  <w:num w:numId="10">
    <w:abstractNumId w:val="117"/>
  </w:num>
  <w:num w:numId="11">
    <w:abstractNumId w:val="25"/>
  </w:num>
  <w:num w:numId="12">
    <w:abstractNumId w:val="120"/>
  </w:num>
  <w:num w:numId="13">
    <w:abstractNumId w:val="64"/>
  </w:num>
  <w:num w:numId="14">
    <w:abstractNumId w:val="30"/>
  </w:num>
  <w:num w:numId="15">
    <w:abstractNumId w:val="91"/>
  </w:num>
  <w:num w:numId="16">
    <w:abstractNumId w:val="63"/>
  </w:num>
  <w:num w:numId="17">
    <w:abstractNumId w:val="118"/>
  </w:num>
  <w:num w:numId="18">
    <w:abstractNumId w:val="86"/>
  </w:num>
  <w:num w:numId="19">
    <w:abstractNumId w:val="23"/>
  </w:num>
  <w:num w:numId="20">
    <w:abstractNumId w:val="78"/>
  </w:num>
  <w:num w:numId="21">
    <w:abstractNumId w:val="107"/>
  </w:num>
  <w:num w:numId="22">
    <w:abstractNumId w:val="41"/>
  </w:num>
  <w:num w:numId="23">
    <w:abstractNumId w:val="82"/>
  </w:num>
  <w:num w:numId="24">
    <w:abstractNumId w:val="2"/>
  </w:num>
  <w:num w:numId="25">
    <w:abstractNumId w:val="109"/>
  </w:num>
  <w:num w:numId="26">
    <w:abstractNumId w:val="69"/>
  </w:num>
  <w:num w:numId="27">
    <w:abstractNumId w:val="0"/>
  </w:num>
  <w:num w:numId="28">
    <w:abstractNumId w:val="70"/>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9"/>
  </w:num>
  <w:num w:numId="31">
    <w:abstractNumId w:val="92"/>
  </w:num>
  <w:num w:numId="32">
    <w:abstractNumId w:val="80"/>
  </w:num>
  <w:num w:numId="33">
    <w:abstractNumId w:val="7"/>
  </w:num>
  <w:num w:numId="34">
    <w:abstractNumId w:val="71"/>
  </w:num>
  <w:num w:numId="35">
    <w:abstractNumId w:val="104"/>
  </w:num>
  <w:num w:numId="36">
    <w:abstractNumId w:val="72"/>
  </w:num>
  <w:num w:numId="37">
    <w:abstractNumId w:val="116"/>
  </w:num>
  <w:num w:numId="38">
    <w:abstractNumId w:val="21"/>
  </w:num>
  <w:num w:numId="39">
    <w:abstractNumId w:val="16"/>
  </w:num>
  <w:num w:numId="40">
    <w:abstractNumId w:val="88"/>
  </w:num>
  <w:num w:numId="41">
    <w:abstractNumId w:val="53"/>
  </w:num>
  <w:num w:numId="42">
    <w:abstractNumId w:val="27"/>
  </w:num>
  <w:num w:numId="43">
    <w:abstractNumId w:val="29"/>
  </w:num>
  <w:num w:numId="44">
    <w:abstractNumId w:val="20"/>
  </w:num>
  <w:num w:numId="45">
    <w:abstractNumId w:val="55"/>
  </w:num>
  <w:num w:numId="46">
    <w:abstractNumId w:val="52"/>
  </w:num>
  <w:num w:numId="47">
    <w:abstractNumId w:val="61"/>
  </w:num>
  <w:num w:numId="48">
    <w:abstractNumId w:val="59"/>
  </w:num>
  <w:num w:numId="49">
    <w:abstractNumId w:val="5"/>
  </w:num>
  <w:num w:numId="50">
    <w:abstractNumId w:val="8"/>
  </w:num>
  <w:num w:numId="51">
    <w:abstractNumId w:val="85"/>
  </w:num>
  <w:num w:numId="52">
    <w:abstractNumId w:val="77"/>
  </w:num>
  <w:num w:numId="53">
    <w:abstractNumId w:val="66"/>
  </w:num>
  <w:num w:numId="54">
    <w:abstractNumId w:val="102"/>
  </w:num>
  <w:num w:numId="55">
    <w:abstractNumId w:val="44"/>
  </w:num>
  <w:num w:numId="56">
    <w:abstractNumId w:val="83"/>
  </w:num>
  <w:num w:numId="57">
    <w:abstractNumId w:val="108"/>
  </w:num>
  <w:num w:numId="58">
    <w:abstractNumId w:val="112"/>
  </w:num>
  <w:num w:numId="59">
    <w:abstractNumId w:val="57"/>
  </w:num>
  <w:num w:numId="60">
    <w:abstractNumId w:val="14"/>
  </w:num>
  <w:num w:numId="61">
    <w:abstractNumId w:val="65"/>
  </w:num>
  <w:num w:numId="62">
    <w:abstractNumId w:val="74"/>
  </w:num>
  <w:num w:numId="63">
    <w:abstractNumId w:val="24"/>
  </w:num>
  <w:num w:numId="64">
    <w:abstractNumId w:val="79"/>
  </w:num>
  <w:num w:numId="65">
    <w:abstractNumId w:val="26"/>
  </w:num>
  <w:num w:numId="66">
    <w:abstractNumId w:val="54"/>
  </w:num>
  <w:num w:numId="67">
    <w:abstractNumId w:val="28"/>
  </w:num>
  <w:num w:numId="68">
    <w:abstractNumId w:val="45"/>
  </w:num>
  <w:num w:numId="69">
    <w:abstractNumId w:val="119"/>
  </w:num>
  <w:num w:numId="70">
    <w:abstractNumId w:val="101"/>
  </w:num>
  <w:num w:numId="71">
    <w:abstractNumId w:val="35"/>
  </w:num>
  <w:num w:numId="72">
    <w:abstractNumId w:val="95"/>
  </w:num>
  <w:num w:numId="73">
    <w:abstractNumId w:val="111"/>
  </w:num>
  <w:num w:numId="74">
    <w:abstractNumId w:val="50"/>
  </w:num>
  <w:num w:numId="75">
    <w:abstractNumId w:val="62"/>
  </w:num>
  <w:num w:numId="76">
    <w:abstractNumId w:val="73"/>
  </w:num>
  <w:num w:numId="77">
    <w:abstractNumId w:val="12"/>
  </w:num>
  <w:num w:numId="78">
    <w:abstractNumId w:val="19"/>
  </w:num>
  <w:num w:numId="79">
    <w:abstractNumId w:val="1"/>
  </w:num>
  <w:num w:numId="80">
    <w:abstractNumId w:val="17"/>
  </w:num>
  <w:num w:numId="81">
    <w:abstractNumId w:val="106"/>
  </w:num>
  <w:num w:numId="82">
    <w:abstractNumId w:val="81"/>
  </w:num>
  <w:num w:numId="83">
    <w:abstractNumId w:val="11"/>
  </w:num>
  <w:num w:numId="84">
    <w:abstractNumId w:val="31"/>
  </w:num>
  <w:num w:numId="85">
    <w:abstractNumId w:val="103"/>
  </w:num>
  <w:num w:numId="86">
    <w:abstractNumId w:val="43"/>
  </w:num>
  <w:num w:numId="87">
    <w:abstractNumId w:val="9"/>
  </w:num>
  <w:num w:numId="88">
    <w:abstractNumId w:val="56"/>
  </w:num>
  <w:num w:numId="89">
    <w:abstractNumId w:val="38"/>
  </w:num>
  <w:num w:numId="90">
    <w:abstractNumId w:val="75"/>
  </w:num>
  <w:num w:numId="91">
    <w:abstractNumId w:val="4"/>
  </w:num>
  <w:num w:numId="92">
    <w:abstractNumId w:val="89"/>
  </w:num>
  <w:num w:numId="93">
    <w:abstractNumId w:val="68"/>
  </w:num>
  <w:num w:numId="94">
    <w:abstractNumId w:val="100"/>
  </w:num>
  <w:num w:numId="95">
    <w:abstractNumId w:val="49"/>
  </w:num>
  <w:num w:numId="96">
    <w:abstractNumId w:val="113"/>
  </w:num>
  <w:num w:numId="97">
    <w:abstractNumId w:val="105"/>
  </w:num>
  <w:num w:numId="98">
    <w:abstractNumId w:val="40"/>
  </w:num>
  <w:num w:numId="99">
    <w:abstractNumId w:val="114"/>
  </w:num>
  <w:num w:numId="100">
    <w:abstractNumId w:val="94"/>
  </w:num>
  <w:num w:numId="101">
    <w:abstractNumId w:val="76"/>
  </w:num>
  <w:num w:numId="102">
    <w:abstractNumId w:val="15"/>
  </w:num>
  <w:num w:numId="103">
    <w:abstractNumId w:val="84"/>
  </w:num>
  <w:num w:numId="104">
    <w:abstractNumId w:val="60"/>
  </w:num>
  <w:num w:numId="105">
    <w:abstractNumId w:val="10"/>
  </w:num>
  <w:num w:numId="106">
    <w:abstractNumId w:val="115"/>
  </w:num>
  <w:num w:numId="107">
    <w:abstractNumId w:val="18"/>
  </w:num>
  <w:num w:numId="108">
    <w:abstractNumId w:val="13"/>
  </w:num>
  <w:num w:numId="109">
    <w:abstractNumId w:val="58"/>
  </w:num>
  <w:num w:numId="110">
    <w:abstractNumId w:val="37"/>
  </w:num>
  <w:num w:numId="111">
    <w:abstractNumId w:val="46"/>
  </w:num>
  <w:num w:numId="112">
    <w:abstractNumId w:val="22"/>
  </w:num>
  <w:num w:numId="113">
    <w:abstractNumId w:val="96"/>
  </w:num>
  <w:num w:numId="114">
    <w:abstractNumId w:val="67"/>
  </w:num>
  <w:num w:numId="115">
    <w:abstractNumId w:val="97"/>
  </w:num>
  <w:num w:numId="116">
    <w:abstractNumId w:val="87"/>
  </w:num>
  <w:num w:numId="117">
    <w:abstractNumId w:val="33"/>
  </w:num>
  <w:num w:numId="118">
    <w:abstractNumId w:val="42"/>
  </w:num>
  <w:num w:numId="119">
    <w:abstractNumId w:val="39"/>
  </w:num>
  <w:num w:numId="120">
    <w:abstractNumId w:val="51"/>
  </w:num>
  <w:num w:numId="121">
    <w:abstractNumId w:val="110"/>
  </w:num>
  <w:num w:numId="122">
    <w:abstractNumId w:val="3"/>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drawingGridHorizontalSpacing w:val="110"/>
  <w:displayHorizontalDrawingGridEvery w:val="2"/>
  <w:characterSpacingControl w:val="doNotCompress"/>
  <w:hdrShapeDefaults>
    <o:shapedefaults v:ext="edit" spidmax="49154"/>
  </w:hdrShapeDefaults>
  <w:footnotePr>
    <w:footnote w:id="0"/>
    <w:footnote w:id="1"/>
  </w:footnotePr>
  <w:endnotePr>
    <w:endnote w:id="0"/>
    <w:endnote w:id="1"/>
  </w:endnotePr>
  <w:compat/>
  <w:rsids>
    <w:rsidRoot w:val="00177C7F"/>
    <w:rsid w:val="00000D4D"/>
    <w:rsid w:val="0000153C"/>
    <w:rsid w:val="00002034"/>
    <w:rsid w:val="000027BD"/>
    <w:rsid w:val="0000294D"/>
    <w:rsid w:val="000038E2"/>
    <w:rsid w:val="00003A9A"/>
    <w:rsid w:val="00003BDE"/>
    <w:rsid w:val="00004E1F"/>
    <w:rsid w:val="00004F6A"/>
    <w:rsid w:val="00005529"/>
    <w:rsid w:val="000055DC"/>
    <w:rsid w:val="0000783C"/>
    <w:rsid w:val="00010BAE"/>
    <w:rsid w:val="0001176E"/>
    <w:rsid w:val="00011BFD"/>
    <w:rsid w:val="00012054"/>
    <w:rsid w:val="00012946"/>
    <w:rsid w:val="000138C7"/>
    <w:rsid w:val="00013E98"/>
    <w:rsid w:val="00013F34"/>
    <w:rsid w:val="00015699"/>
    <w:rsid w:val="00015F08"/>
    <w:rsid w:val="00016778"/>
    <w:rsid w:val="00016E4B"/>
    <w:rsid w:val="00017327"/>
    <w:rsid w:val="00017B90"/>
    <w:rsid w:val="00017BA3"/>
    <w:rsid w:val="00022319"/>
    <w:rsid w:val="00023DE5"/>
    <w:rsid w:val="000247DE"/>
    <w:rsid w:val="0002488E"/>
    <w:rsid w:val="00024E4B"/>
    <w:rsid w:val="00025E87"/>
    <w:rsid w:val="0002603E"/>
    <w:rsid w:val="00027000"/>
    <w:rsid w:val="00027753"/>
    <w:rsid w:val="0002795E"/>
    <w:rsid w:val="000300DB"/>
    <w:rsid w:val="0003207A"/>
    <w:rsid w:val="000349D8"/>
    <w:rsid w:val="00034C78"/>
    <w:rsid w:val="00035355"/>
    <w:rsid w:val="00035766"/>
    <w:rsid w:val="000358AE"/>
    <w:rsid w:val="00035B35"/>
    <w:rsid w:val="00037E81"/>
    <w:rsid w:val="000401A6"/>
    <w:rsid w:val="00041382"/>
    <w:rsid w:val="00041C9C"/>
    <w:rsid w:val="00041E4B"/>
    <w:rsid w:val="0004331F"/>
    <w:rsid w:val="00043D2A"/>
    <w:rsid w:val="00044946"/>
    <w:rsid w:val="000459CC"/>
    <w:rsid w:val="00045A69"/>
    <w:rsid w:val="00045CE5"/>
    <w:rsid w:val="00045F1E"/>
    <w:rsid w:val="00046409"/>
    <w:rsid w:val="00046DB9"/>
    <w:rsid w:val="00047BEA"/>
    <w:rsid w:val="00050516"/>
    <w:rsid w:val="00050C41"/>
    <w:rsid w:val="0005126E"/>
    <w:rsid w:val="0005163D"/>
    <w:rsid w:val="00051673"/>
    <w:rsid w:val="000517F1"/>
    <w:rsid w:val="00051AAD"/>
    <w:rsid w:val="000523A3"/>
    <w:rsid w:val="000530CC"/>
    <w:rsid w:val="0005325A"/>
    <w:rsid w:val="00053630"/>
    <w:rsid w:val="0005378A"/>
    <w:rsid w:val="00053812"/>
    <w:rsid w:val="00053CEE"/>
    <w:rsid w:val="000540F8"/>
    <w:rsid w:val="00054569"/>
    <w:rsid w:val="000556E0"/>
    <w:rsid w:val="00055B08"/>
    <w:rsid w:val="00055C55"/>
    <w:rsid w:val="00055E39"/>
    <w:rsid w:val="00056320"/>
    <w:rsid w:val="000565AF"/>
    <w:rsid w:val="00056761"/>
    <w:rsid w:val="0005723C"/>
    <w:rsid w:val="00057303"/>
    <w:rsid w:val="000576A4"/>
    <w:rsid w:val="00057ECB"/>
    <w:rsid w:val="000607D6"/>
    <w:rsid w:val="0006098A"/>
    <w:rsid w:val="00060B67"/>
    <w:rsid w:val="00061ABA"/>
    <w:rsid w:val="0006296A"/>
    <w:rsid w:val="000629B0"/>
    <w:rsid w:val="000633DD"/>
    <w:rsid w:val="000635F6"/>
    <w:rsid w:val="00063601"/>
    <w:rsid w:val="0006377B"/>
    <w:rsid w:val="00063ADB"/>
    <w:rsid w:val="000648D9"/>
    <w:rsid w:val="000651E8"/>
    <w:rsid w:val="00065513"/>
    <w:rsid w:val="00065B7C"/>
    <w:rsid w:val="00066157"/>
    <w:rsid w:val="00066274"/>
    <w:rsid w:val="00066697"/>
    <w:rsid w:val="0006696C"/>
    <w:rsid w:val="00067BAC"/>
    <w:rsid w:val="00067BC0"/>
    <w:rsid w:val="00070314"/>
    <w:rsid w:val="00071129"/>
    <w:rsid w:val="000718F0"/>
    <w:rsid w:val="00071D8B"/>
    <w:rsid w:val="000725F2"/>
    <w:rsid w:val="00073810"/>
    <w:rsid w:val="00073C2E"/>
    <w:rsid w:val="000748BB"/>
    <w:rsid w:val="00074A7D"/>
    <w:rsid w:val="00075002"/>
    <w:rsid w:val="00075106"/>
    <w:rsid w:val="00077009"/>
    <w:rsid w:val="00077DD1"/>
    <w:rsid w:val="000818C1"/>
    <w:rsid w:val="00081D4F"/>
    <w:rsid w:val="00081E6D"/>
    <w:rsid w:val="0008230E"/>
    <w:rsid w:val="00082D9A"/>
    <w:rsid w:val="0008378E"/>
    <w:rsid w:val="00083CEA"/>
    <w:rsid w:val="00084594"/>
    <w:rsid w:val="00084683"/>
    <w:rsid w:val="000848C1"/>
    <w:rsid w:val="000860D1"/>
    <w:rsid w:val="00086B57"/>
    <w:rsid w:val="00086E60"/>
    <w:rsid w:val="00086FB6"/>
    <w:rsid w:val="00087F06"/>
    <w:rsid w:val="00087FD2"/>
    <w:rsid w:val="00090F11"/>
    <w:rsid w:val="000919F6"/>
    <w:rsid w:val="00091ACE"/>
    <w:rsid w:val="00091B62"/>
    <w:rsid w:val="000926DA"/>
    <w:rsid w:val="0009279D"/>
    <w:rsid w:val="000936FC"/>
    <w:rsid w:val="00093FCB"/>
    <w:rsid w:val="000942BB"/>
    <w:rsid w:val="000967E5"/>
    <w:rsid w:val="0009759B"/>
    <w:rsid w:val="0009780E"/>
    <w:rsid w:val="00097A2F"/>
    <w:rsid w:val="000A01FC"/>
    <w:rsid w:val="000A1ADA"/>
    <w:rsid w:val="000A1E23"/>
    <w:rsid w:val="000A2E30"/>
    <w:rsid w:val="000A3197"/>
    <w:rsid w:val="000A3354"/>
    <w:rsid w:val="000A3A17"/>
    <w:rsid w:val="000A3AED"/>
    <w:rsid w:val="000A3BD6"/>
    <w:rsid w:val="000A4241"/>
    <w:rsid w:val="000A56D3"/>
    <w:rsid w:val="000A574F"/>
    <w:rsid w:val="000A58AA"/>
    <w:rsid w:val="000A58D0"/>
    <w:rsid w:val="000A68C2"/>
    <w:rsid w:val="000A6960"/>
    <w:rsid w:val="000A6B20"/>
    <w:rsid w:val="000A6D94"/>
    <w:rsid w:val="000A753B"/>
    <w:rsid w:val="000A75E5"/>
    <w:rsid w:val="000B00B0"/>
    <w:rsid w:val="000B058D"/>
    <w:rsid w:val="000B07C6"/>
    <w:rsid w:val="000B09C7"/>
    <w:rsid w:val="000B0B42"/>
    <w:rsid w:val="000B0D8A"/>
    <w:rsid w:val="000B2A5A"/>
    <w:rsid w:val="000B308E"/>
    <w:rsid w:val="000B3559"/>
    <w:rsid w:val="000B3BF1"/>
    <w:rsid w:val="000B4430"/>
    <w:rsid w:val="000B4B4C"/>
    <w:rsid w:val="000B5E58"/>
    <w:rsid w:val="000B63AA"/>
    <w:rsid w:val="000B6506"/>
    <w:rsid w:val="000B6590"/>
    <w:rsid w:val="000B6AD3"/>
    <w:rsid w:val="000B6BDE"/>
    <w:rsid w:val="000B7221"/>
    <w:rsid w:val="000C063E"/>
    <w:rsid w:val="000C1992"/>
    <w:rsid w:val="000C1FC8"/>
    <w:rsid w:val="000C22B8"/>
    <w:rsid w:val="000C3C7A"/>
    <w:rsid w:val="000C484F"/>
    <w:rsid w:val="000C5E33"/>
    <w:rsid w:val="000C654B"/>
    <w:rsid w:val="000C6748"/>
    <w:rsid w:val="000C6AC3"/>
    <w:rsid w:val="000C6BFF"/>
    <w:rsid w:val="000C7C21"/>
    <w:rsid w:val="000D0396"/>
    <w:rsid w:val="000D09B7"/>
    <w:rsid w:val="000D0AF2"/>
    <w:rsid w:val="000D1381"/>
    <w:rsid w:val="000D1AB3"/>
    <w:rsid w:val="000D1CB5"/>
    <w:rsid w:val="000D2563"/>
    <w:rsid w:val="000D29A1"/>
    <w:rsid w:val="000D35D1"/>
    <w:rsid w:val="000D3FFD"/>
    <w:rsid w:val="000D4255"/>
    <w:rsid w:val="000D4EAE"/>
    <w:rsid w:val="000D504D"/>
    <w:rsid w:val="000D5A4C"/>
    <w:rsid w:val="000D63DF"/>
    <w:rsid w:val="000D67A2"/>
    <w:rsid w:val="000E15BB"/>
    <w:rsid w:val="000E16FD"/>
    <w:rsid w:val="000E1947"/>
    <w:rsid w:val="000E2754"/>
    <w:rsid w:val="000E2BE3"/>
    <w:rsid w:val="000E31E1"/>
    <w:rsid w:val="000E408A"/>
    <w:rsid w:val="000E437F"/>
    <w:rsid w:val="000E4923"/>
    <w:rsid w:val="000E4C72"/>
    <w:rsid w:val="000E682F"/>
    <w:rsid w:val="000E6B21"/>
    <w:rsid w:val="000E7456"/>
    <w:rsid w:val="000E7A1C"/>
    <w:rsid w:val="000E7AD7"/>
    <w:rsid w:val="000F2676"/>
    <w:rsid w:val="000F3684"/>
    <w:rsid w:val="000F3B09"/>
    <w:rsid w:val="000F42EA"/>
    <w:rsid w:val="000F4CA4"/>
    <w:rsid w:val="000F511C"/>
    <w:rsid w:val="000F55A5"/>
    <w:rsid w:val="000F57F6"/>
    <w:rsid w:val="000F5B2E"/>
    <w:rsid w:val="000F6F6A"/>
    <w:rsid w:val="000F7A39"/>
    <w:rsid w:val="001002DD"/>
    <w:rsid w:val="001004C3"/>
    <w:rsid w:val="00100D4F"/>
    <w:rsid w:val="00101149"/>
    <w:rsid w:val="0010143B"/>
    <w:rsid w:val="00101CAA"/>
    <w:rsid w:val="0010207D"/>
    <w:rsid w:val="00103709"/>
    <w:rsid w:val="00103921"/>
    <w:rsid w:val="00103FC8"/>
    <w:rsid w:val="0010407B"/>
    <w:rsid w:val="001043AC"/>
    <w:rsid w:val="00104D2F"/>
    <w:rsid w:val="00106281"/>
    <w:rsid w:val="00106919"/>
    <w:rsid w:val="00106BB6"/>
    <w:rsid w:val="00107059"/>
    <w:rsid w:val="00107E81"/>
    <w:rsid w:val="00111007"/>
    <w:rsid w:val="0011251F"/>
    <w:rsid w:val="0011254D"/>
    <w:rsid w:val="001127FC"/>
    <w:rsid w:val="00112E10"/>
    <w:rsid w:val="00112E4A"/>
    <w:rsid w:val="001138CB"/>
    <w:rsid w:val="00117791"/>
    <w:rsid w:val="00117DE1"/>
    <w:rsid w:val="00120845"/>
    <w:rsid w:val="00120914"/>
    <w:rsid w:val="00122184"/>
    <w:rsid w:val="00122702"/>
    <w:rsid w:val="00122DAA"/>
    <w:rsid w:val="0012459D"/>
    <w:rsid w:val="00124A16"/>
    <w:rsid w:val="001257A8"/>
    <w:rsid w:val="00126856"/>
    <w:rsid w:val="001268AB"/>
    <w:rsid w:val="00127414"/>
    <w:rsid w:val="001279B0"/>
    <w:rsid w:val="00127F32"/>
    <w:rsid w:val="00130B61"/>
    <w:rsid w:val="00130BF0"/>
    <w:rsid w:val="00131EE1"/>
    <w:rsid w:val="00132A38"/>
    <w:rsid w:val="001353E1"/>
    <w:rsid w:val="00135C57"/>
    <w:rsid w:val="001407B0"/>
    <w:rsid w:val="001425F6"/>
    <w:rsid w:val="0014374F"/>
    <w:rsid w:val="00143F15"/>
    <w:rsid w:val="001454D3"/>
    <w:rsid w:val="00145515"/>
    <w:rsid w:val="00146F35"/>
    <w:rsid w:val="001477B9"/>
    <w:rsid w:val="00147984"/>
    <w:rsid w:val="00147BA2"/>
    <w:rsid w:val="00147E8A"/>
    <w:rsid w:val="0015088A"/>
    <w:rsid w:val="00150BE4"/>
    <w:rsid w:val="0015171C"/>
    <w:rsid w:val="00151E65"/>
    <w:rsid w:val="00154123"/>
    <w:rsid w:val="001545BA"/>
    <w:rsid w:val="001548BC"/>
    <w:rsid w:val="00154931"/>
    <w:rsid w:val="00154A6C"/>
    <w:rsid w:val="001553BF"/>
    <w:rsid w:val="00160144"/>
    <w:rsid w:val="00160B46"/>
    <w:rsid w:val="001616B1"/>
    <w:rsid w:val="00161DBE"/>
    <w:rsid w:val="001631E2"/>
    <w:rsid w:val="0016474F"/>
    <w:rsid w:val="00165418"/>
    <w:rsid w:val="001663FC"/>
    <w:rsid w:val="0016741E"/>
    <w:rsid w:val="00167E58"/>
    <w:rsid w:val="00167F5D"/>
    <w:rsid w:val="0017097B"/>
    <w:rsid w:val="001709FE"/>
    <w:rsid w:val="001710DD"/>
    <w:rsid w:val="0017135E"/>
    <w:rsid w:val="00171436"/>
    <w:rsid w:val="00171648"/>
    <w:rsid w:val="00171A94"/>
    <w:rsid w:val="00172524"/>
    <w:rsid w:val="0017271A"/>
    <w:rsid w:val="00173F05"/>
    <w:rsid w:val="00174386"/>
    <w:rsid w:val="001744A5"/>
    <w:rsid w:val="001748A1"/>
    <w:rsid w:val="00174CC9"/>
    <w:rsid w:val="00174DB2"/>
    <w:rsid w:val="00176085"/>
    <w:rsid w:val="00176EB4"/>
    <w:rsid w:val="001778F6"/>
    <w:rsid w:val="0017790A"/>
    <w:rsid w:val="00177C7F"/>
    <w:rsid w:val="0018097D"/>
    <w:rsid w:val="00181855"/>
    <w:rsid w:val="00181E46"/>
    <w:rsid w:val="0018212B"/>
    <w:rsid w:val="00182D90"/>
    <w:rsid w:val="00183513"/>
    <w:rsid w:val="00184A76"/>
    <w:rsid w:val="00185581"/>
    <w:rsid w:val="0018566D"/>
    <w:rsid w:val="00185D2C"/>
    <w:rsid w:val="00186089"/>
    <w:rsid w:val="001865ED"/>
    <w:rsid w:val="0018784D"/>
    <w:rsid w:val="00187DAA"/>
    <w:rsid w:val="00187DF5"/>
    <w:rsid w:val="001900AD"/>
    <w:rsid w:val="00191D36"/>
    <w:rsid w:val="00192E69"/>
    <w:rsid w:val="001930E5"/>
    <w:rsid w:val="00193F75"/>
    <w:rsid w:val="00194B8C"/>
    <w:rsid w:val="001950B9"/>
    <w:rsid w:val="0019566E"/>
    <w:rsid w:val="0019568B"/>
    <w:rsid w:val="00196CB4"/>
    <w:rsid w:val="001975D4"/>
    <w:rsid w:val="00197971"/>
    <w:rsid w:val="001A003E"/>
    <w:rsid w:val="001A0608"/>
    <w:rsid w:val="001A0B1B"/>
    <w:rsid w:val="001A161B"/>
    <w:rsid w:val="001A2742"/>
    <w:rsid w:val="001A3075"/>
    <w:rsid w:val="001A4577"/>
    <w:rsid w:val="001A558A"/>
    <w:rsid w:val="001A6872"/>
    <w:rsid w:val="001A6E31"/>
    <w:rsid w:val="001A6F07"/>
    <w:rsid w:val="001A71CE"/>
    <w:rsid w:val="001A79D4"/>
    <w:rsid w:val="001B02BF"/>
    <w:rsid w:val="001B07E8"/>
    <w:rsid w:val="001B1383"/>
    <w:rsid w:val="001B13F5"/>
    <w:rsid w:val="001B20B3"/>
    <w:rsid w:val="001B22E0"/>
    <w:rsid w:val="001B2C45"/>
    <w:rsid w:val="001B4A20"/>
    <w:rsid w:val="001B4B85"/>
    <w:rsid w:val="001B5042"/>
    <w:rsid w:val="001B6905"/>
    <w:rsid w:val="001B6B08"/>
    <w:rsid w:val="001B6EE2"/>
    <w:rsid w:val="001B70EF"/>
    <w:rsid w:val="001B7F08"/>
    <w:rsid w:val="001C001B"/>
    <w:rsid w:val="001C0087"/>
    <w:rsid w:val="001C0594"/>
    <w:rsid w:val="001C06C7"/>
    <w:rsid w:val="001C0F12"/>
    <w:rsid w:val="001C1371"/>
    <w:rsid w:val="001C32B1"/>
    <w:rsid w:val="001C33AF"/>
    <w:rsid w:val="001C3A69"/>
    <w:rsid w:val="001C5ABE"/>
    <w:rsid w:val="001C739E"/>
    <w:rsid w:val="001C75CC"/>
    <w:rsid w:val="001D013A"/>
    <w:rsid w:val="001D1068"/>
    <w:rsid w:val="001D1657"/>
    <w:rsid w:val="001D20F1"/>
    <w:rsid w:val="001D25A1"/>
    <w:rsid w:val="001D33C5"/>
    <w:rsid w:val="001D343A"/>
    <w:rsid w:val="001D36BC"/>
    <w:rsid w:val="001D3CFC"/>
    <w:rsid w:val="001D5065"/>
    <w:rsid w:val="001D5FCE"/>
    <w:rsid w:val="001D6109"/>
    <w:rsid w:val="001D67AA"/>
    <w:rsid w:val="001D67BC"/>
    <w:rsid w:val="001D6E8E"/>
    <w:rsid w:val="001D6FA6"/>
    <w:rsid w:val="001D7080"/>
    <w:rsid w:val="001E177A"/>
    <w:rsid w:val="001E2614"/>
    <w:rsid w:val="001E2868"/>
    <w:rsid w:val="001E3F62"/>
    <w:rsid w:val="001E51CE"/>
    <w:rsid w:val="001E705F"/>
    <w:rsid w:val="001E706C"/>
    <w:rsid w:val="001E748E"/>
    <w:rsid w:val="001E7DF9"/>
    <w:rsid w:val="001F0902"/>
    <w:rsid w:val="001F0F82"/>
    <w:rsid w:val="001F0FA4"/>
    <w:rsid w:val="001F3E75"/>
    <w:rsid w:val="001F428A"/>
    <w:rsid w:val="001F4A82"/>
    <w:rsid w:val="001F5291"/>
    <w:rsid w:val="001F577E"/>
    <w:rsid w:val="001F5AD1"/>
    <w:rsid w:val="001F62E4"/>
    <w:rsid w:val="001F64D3"/>
    <w:rsid w:val="001F650D"/>
    <w:rsid w:val="001F67BF"/>
    <w:rsid w:val="001F750D"/>
    <w:rsid w:val="001F7BB7"/>
    <w:rsid w:val="001F7BB9"/>
    <w:rsid w:val="0020054F"/>
    <w:rsid w:val="00200622"/>
    <w:rsid w:val="00200B07"/>
    <w:rsid w:val="00201280"/>
    <w:rsid w:val="002026A7"/>
    <w:rsid w:val="00202C4B"/>
    <w:rsid w:val="002047D5"/>
    <w:rsid w:val="00204BED"/>
    <w:rsid w:val="00204F83"/>
    <w:rsid w:val="002053F9"/>
    <w:rsid w:val="0020599F"/>
    <w:rsid w:val="0020658F"/>
    <w:rsid w:val="00210441"/>
    <w:rsid w:val="00210A52"/>
    <w:rsid w:val="00210CD0"/>
    <w:rsid w:val="002114D4"/>
    <w:rsid w:val="002115CA"/>
    <w:rsid w:val="00211CA3"/>
    <w:rsid w:val="00212E54"/>
    <w:rsid w:val="002132B3"/>
    <w:rsid w:val="0021377D"/>
    <w:rsid w:val="002146FF"/>
    <w:rsid w:val="00214AEA"/>
    <w:rsid w:val="0021600F"/>
    <w:rsid w:val="00216E79"/>
    <w:rsid w:val="0021703D"/>
    <w:rsid w:val="0021768C"/>
    <w:rsid w:val="002177DC"/>
    <w:rsid w:val="00220206"/>
    <w:rsid w:val="002207CA"/>
    <w:rsid w:val="00220BB0"/>
    <w:rsid w:val="00220DA8"/>
    <w:rsid w:val="00221574"/>
    <w:rsid w:val="00221B60"/>
    <w:rsid w:val="00221B66"/>
    <w:rsid w:val="00221E60"/>
    <w:rsid w:val="002225E1"/>
    <w:rsid w:val="002226A9"/>
    <w:rsid w:val="00223200"/>
    <w:rsid w:val="0022369C"/>
    <w:rsid w:val="002237DE"/>
    <w:rsid w:val="002245EE"/>
    <w:rsid w:val="00224AF6"/>
    <w:rsid w:val="0022535C"/>
    <w:rsid w:val="00225A08"/>
    <w:rsid w:val="00227597"/>
    <w:rsid w:val="00227E43"/>
    <w:rsid w:val="00227FE2"/>
    <w:rsid w:val="002310E9"/>
    <w:rsid w:val="00232B4E"/>
    <w:rsid w:val="00232BF8"/>
    <w:rsid w:val="002339AA"/>
    <w:rsid w:val="00233A2B"/>
    <w:rsid w:val="00233FF7"/>
    <w:rsid w:val="00234B7A"/>
    <w:rsid w:val="002353BF"/>
    <w:rsid w:val="00235BFD"/>
    <w:rsid w:val="002363C5"/>
    <w:rsid w:val="002371C1"/>
    <w:rsid w:val="00237BF0"/>
    <w:rsid w:val="00237FF8"/>
    <w:rsid w:val="002400CC"/>
    <w:rsid w:val="00240111"/>
    <w:rsid w:val="00240248"/>
    <w:rsid w:val="002402B3"/>
    <w:rsid w:val="0024063B"/>
    <w:rsid w:val="002417AD"/>
    <w:rsid w:val="002418B1"/>
    <w:rsid w:val="0024269B"/>
    <w:rsid w:val="002431E0"/>
    <w:rsid w:val="002454C0"/>
    <w:rsid w:val="00245CDE"/>
    <w:rsid w:val="00246770"/>
    <w:rsid w:val="00250C89"/>
    <w:rsid w:val="0025111D"/>
    <w:rsid w:val="00251E14"/>
    <w:rsid w:val="00252E80"/>
    <w:rsid w:val="00253677"/>
    <w:rsid w:val="0025512E"/>
    <w:rsid w:val="002554D6"/>
    <w:rsid w:val="0025557B"/>
    <w:rsid w:val="00255B71"/>
    <w:rsid w:val="00255D42"/>
    <w:rsid w:val="002567C1"/>
    <w:rsid w:val="0025697A"/>
    <w:rsid w:val="00256D98"/>
    <w:rsid w:val="00256FD1"/>
    <w:rsid w:val="002578DD"/>
    <w:rsid w:val="0026013F"/>
    <w:rsid w:val="00260281"/>
    <w:rsid w:val="002603BF"/>
    <w:rsid w:val="00261B46"/>
    <w:rsid w:val="00261C85"/>
    <w:rsid w:val="002624F2"/>
    <w:rsid w:val="00262EBC"/>
    <w:rsid w:val="0026333B"/>
    <w:rsid w:val="00263E65"/>
    <w:rsid w:val="002643C9"/>
    <w:rsid w:val="002646BD"/>
    <w:rsid w:val="002657E9"/>
    <w:rsid w:val="00265D6F"/>
    <w:rsid w:val="002670E4"/>
    <w:rsid w:val="00267341"/>
    <w:rsid w:val="002673A9"/>
    <w:rsid w:val="002707B5"/>
    <w:rsid w:val="00270DE4"/>
    <w:rsid w:val="00270F62"/>
    <w:rsid w:val="002723D2"/>
    <w:rsid w:val="00272C18"/>
    <w:rsid w:val="00273074"/>
    <w:rsid w:val="00273F74"/>
    <w:rsid w:val="00274936"/>
    <w:rsid w:val="00276133"/>
    <w:rsid w:val="002772EF"/>
    <w:rsid w:val="00277339"/>
    <w:rsid w:val="00280701"/>
    <w:rsid w:val="00280FF9"/>
    <w:rsid w:val="002812E4"/>
    <w:rsid w:val="00281341"/>
    <w:rsid w:val="00281E50"/>
    <w:rsid w:val="00282428"/>
    <w:rsid w:val="0028242E"/>
    <w:rsid w:val="00282473"/>
    <w:rsid w:val="002829EC"/>
    <w:rsid w:val="002836CF"/>
    <w:rsid w:val="002843DB"/>
    <w:rsid w:val="00284E1E"/>
    <w:rsid w:val="0028537B"/>
    <w:rsid w:val="0028677D"/>
    <w:rsid w:val="00286B57"/>
    <w:rsid w:val="00287CE4"/>
    <w:rsid w:val="00287D63"/>
    <w:rsid w:val="00292198"/>
    <w:rsid w:val="002929A2"/>
    <w:rsid w:val="00292A08"/>
    <w:rsid w:val="0029497E"/>
    <w:rsid w:val="00295131"/>
    <w:rsid w:val="00295EAB"/>
    <w:rsid w:val="00295F46"/>
    <w:rsid w:val="0029635C"/>
    <w:rsid w:val="002978EC"/>
    <w:rsid w:val="002A02C7"/>
    <w:rsid w:val="002A04CC"/>
    <w:rsid w:val="002A2114"/>
    <w:rsid w:val="002A2608"/>
    <w:rsid w:val="002A34F4"/>
    <w:rsid w:val="002A3A38"/>
    <w:rsid w:val="002A3AEA"/>
    <w:rsid w:val="002A45BA"/>
    <w:rsid w:val="002A4753"/>
    <w:rsid w:val="002A491C"/>
    <w:rsid w:val="002A4C83"/>
    <w:rsid w:val="002A504E"/>
    <w:rsid w:val="002A5504"/>
    <w:rsid w:val="002A552C"/>
    <w:rsid w:val="002A5896"/>
    <w:rsid w:val="002A649D"/>
    <w:rsid w:val="002A6784"/>
    <w:rsid w:val="002A6D96"/>
    <w:rsid w:val="002A6E0C"/>
    <w:rsid w:val="002A6F7B"/>
    <w:rsid w:val="002A7C07"/>
    <w:rsid w:val="002B0155"/>
    <w:rsid w:val="002B0196"/>
    <w:rsid w:val="002B1133"/>
    <w:rsid w:val="002B11B9"/>
    <w:rsid w:val="002B15D9"/>
    <w:rsid w:val="002B19B8"/>
    <w:rsid w:val="002B1F18"/>
    <w:rsid w:val="002B2CAC"/>
    <w:rsid w:val="002B306F"/>
    <w:rsid w:val="002B3A6F"/>
    <w:rsid w:val="002B45B3"/>
    <w:rsid w:val="002B4F75"/>
    <w:rsid w:val="002B4F7D"/>
    <w:rsid w:val="002B6CFA"/>
    <w:rsid w:val="002B6D4A"/>
    <w:rsid w:val="002B6E91"/>
    <w:rsid w:val="002B7391"/>
    <w:rsid w:val="002C0895"/>
    <w:rsid w:val="002C0DAE"/>
    <w:rsid w:val="002C1C0A"/>
    <w:rsid w:val="002C38CD"/>
    <w:rsid w:val="002C3C90"/>
    <w:rsid w:val="002C3D2A"/>
    <w:rsid w:val="002C407C"/>
    <w:rsid w:val="002C457F"/>
    <w:rsid w:val="002C4DB9"/>
    <w:rsid w:val="002C5231"/>
    <w:rsid w:val="002C59A6"/>
    <w:rsid w:val="002C5A0E"/>
    <w:rsid w:val="002C65B4"/>
    <w:rsid w:val="002C69C2"/>
    <w:rsid w:val="002C6EA5"/>
    <w:rsid w:val="002C73FB"/>
    <w:rsid w:val="002D0361"/>
    <w:rsid w:val="002D0655"/>
    <w:rsid w:val="002D092E"/>
    <w:rsid w:val="002D3451"/>
    <w:rsid w:val="002D3D1B"/>
    <w:rsid w:val="002D3EFF"/>
    <w:rsid w:val="002D4B15"/>
    <w:rsid w:val="002D50F5"/>
    <w:rsid w:val="002D5B64"/>
    <w:rsid w:val="002D6843"/>
    <w:rsid w:val="002D6E6D"/>
    <w:rsid w:val="002E1068"/>
    <w:rsid w:val="002E301F"/>
    <w:rsid w:val="002E3210"/>
    <w:rsid w:val="002E6EF1"/>
    <w:rsid w:val="002E7D5F"/>
    <w:rsid w:val="002E7E44"/>
    <w:rsid w:val="002E7F82"/>
    <w:rsid w:val="002F0044"/>
    <w:rsid w:val="002F0E33"/>
    <w:rsid w:val="002F1345"/>
    <w:rsid w:val="002F1FD9"/>
    <w:rsid w:val="002F2348"/>
    <w:rsid w:val="002F2D35"/>
    <w:rsid w:val="002F3DF3"/>
    <w:rsid w:val="002F400B"/>
    <w:rsid w:val="002F46F4"/>
    <w:rsid w:val="002F5735"/>
    <w:rsid w:val="002F602B"/>
    <w:rsid w:val="002F61C0"/>
    <w:rsid w:val="002F65A9"/>
    <w:rsid w:val="00300371"/>
    <w:rsid w:val="00300621"/>
    <w:rsid w:val="003015DD"/>
    <w:rsid w:val="003018C1"/>
    <w:rsid w:val="00301A5B"/>
    <w:rsid w:val="00301A8D"/>
    <w:rsid w:val="003027EB"/>
    <w:rsid w:val="00303310"/>
    <w:rsid w:val="00303429"/>
    <w:rsid w:val="00303CA3"/>
    <w:rsid w:val="00305203"/>
    <w:rsid w:val="00305561"/>
    <w:rsid w:val="00305F3E"/>
    <w:rsid w:val="00307BB2"/>
    <w:rsid w:val="0031068B"/>
    <w:rsid w:val="00310984"/>
    <w:rsid w:val="003110F6"/>
    <w:rsid w:val="003114AE"/>
    <w:rsid w:val="00311842"/>
    <w:rsid w:val="003133F0"/>
    <w:rsid w:val="00313498"/>
    <w:rsid w:val="00313D5F"/>
    <w:rsid w:val="003146A2"/>
    <w:rsid w:val="00314850"/>
    <w:rsid w:val="00316130"/>
    <w:rsid w:val="003165DA"/>
    <w:rsid w:val="00316A55"/>
    <w:rsid w:val="00316EC4"/>
    <w:rsid w:val="00317A4A"/>
    <w:rsid w:val="003205F7"/>
    <w:rsid w:val="003216D8"/>
    <w:rsid w:val="00321762"/>
    <w:rsid w:val="0032240B"/>
    <w:rsid w:val="00322584"/>
    <w:rsid w:val="00322864"/>
    <w:rsid w:val="00322B3A"/>
    <w:rsid w:val="00322C0E"/>
    <w:rsid w:val="0032323D"/>
    <w:rsid w:val="003237CB"/>
    <w:rsid w:val="00323C87"/>
    <w:rsid w:val="003246BE"/>
    <w:rsid w:val="00326833"/>
    <w:rsid w:val="00326F65"/>
    <w:rsid w:val="00327456"/>
    <w:rsid w:val="003302F1"/>
    <w:rsid w:val="00330BD4"/>
    <w:rsid w:val="0033129A"/>
    <w:rsid w:val="00331F66"/>
    <w:rsid w:val="00332665"/>
    <w:rsid w:val="00333245"/>
    <w:rsid w:val="00333EB9"/>
    <w:rsid w:val="003346DC"/>
    <w:rsid w:val="003348E9"/>
    <w:rsid w:val="00334E00"/>
    <w:rsid w:val="003351F5"/>
    <w:rsid w:val="00335406"/>
    <w:rsid w:val="0033615C"/>
    <w:rsid w:val="003363D6"/>
    <w:rsid w:val="003364A7"/>
    <w:rsid w:val="0033667C"/>
    <w:rsid w:val="00337548"/>
    <w:rsid w:val="003377CF"/>
    <w:rsid w:val="00337EE5"/>
    <w:rsid w:val="003401CA"/>
    <w:rsid w:val="00340C8A"/>
    <w:rsid w:val="00340D88"/>
    <w:rsid w:val="003417C4"/>
    <w:rsid w:val="00341AD4"/>
    <w:rsid w:val="00341F5F"/>
    <w:rsid w:val="003434AB"/>
    <w:rsid w:val="00343515"/>
    <w:rsid w:val="003441FE"/>
    <w:rsid w:val="0034455A"/>
    <w:rsid w:val="00344E68"/>
    <w:rsid w:val="00346077"/>
    <w:rsid w:val="0034610B"/>
    <w:rsid w:val="00346327"/>
    <w:rsid w:val="0034649B"/>
    <w:rsid w:val="003467D0"/>
    <w:rsid w:val="00346AD3"/>
    <w:rsid w:val="00346E58"/>
    <w:rsid w:val="00347045"/>
    <w:rsid w:val="003473AE"/>
    <w:rsid w:val="00347B15"/>
    <w:rsid w:val="0035061D"/>
    <w:rsid w:val="003506F0"/>
    <w:rsid w:val="00350700"/>
    <w:rsid w:val="003511BF"/>
    <w:rsid w:val="00351546"/>
    <w:rsid w:val="00351B9D"/>
    <w:rsid w:val="00351D0F"/>
    <w:rsid w:val="00351F2F"/>
    <w:rsid w:val="00351F62"/>
    <w:rsid w:val="00352437"/>
    <w:rsid w:val="00353666"/>
    <w:rsid w:val="003538D1"/>
    <w:rsid w:val="00354F24"/>
    <w:rsid w:val="00355EFB"/>
    <w:rsid w:val="00356633"/>
    <w:rsid w:val="00357CA9"/>
    <w:rsid w:val="00360357"/>
    <w:rsid w:val="00360ED2"/>
    <w:rsid w:val="00361DA8"/>
    <w:rsid w:val="00362404"/>
    <w:rsid w:val="00365048"/>
    <w:rsid w:val="00365358"/>
    <w:rsid w:val="0036564D"/>
    <w:rsid w:val="003659EA"/>
    <w:rsid w:val="00365D23"/>
    <w:rsid w:val="00366EEB"/>
    <w:rsid w:val="00367260"/>
    <w:rsid w:val="00367570"/>
    <w:rsid w:val="00367F07"/>
    <w:rsid w:val="00370406"/>
    <w:rsid w:val="00370E47"/>
    <w:rsid w:val="003711DD"/>
    <w:rsid w:val="00371523"/>
    <w:rsid w:val="003717D1"/>
    <w:rsid w:val="00372219"/>
    <w:rsid w:val="003730CE"/>
    <w:rsid w:val="003736CF"/>
    <w:rsid w:val="00374E97"/>
    <w:rsid w:val="00375588"/>
    <w:rsid w:val="0037562F"/>
    <w:rsid w:val="003769B0"/>
    <w:rsid w:val="00377858"/>
    <w:rsid w:val="00377CF3"/>
    <w:rsid w:val="003803C5"/>
    <w:rsid w:val="003804A5"/>
    <w:rsid w:val="003805F6"/>
    <w:rsid w:val="00380BE9"/>
    <w:rsid w:val="00383492"/>
    <w:rsid w:val="00383522"/>
    <w:rsid w:val="00383787"/>
    <w:rsid w:val="00383A4F"/>
    <w:rsid w:val="00383C74"/>
    <w:rsid w:val="00384F9C"/>
    <w:rsid w:val="00385892"/>
    <w:rsid w:val="003869EA"/>
    <w:rsid w:val="00387148"/>
    <w:rsid w:val="003873D7"/>
    <w:rsid w:val="00390B44"/>
    <w:rsid w:val="0039110C"/>
    <w:rsid w:val="00391B0B"/>
    <w:rsid w:val="00392214"/>
    <w:rsid w:val="00392B1B"/>
    <w:rsid w:val="00392DA7"/>
    <w:rsid w:val="003932CA"/>
    <w:rsid w:val="0039433E"/>
    <w:rsid w:val="003947A2"/>
    <w:rsid w:val="003951C1"/>
    <w:rsid w:val="00397067"/>
    <w:rsid w:val="0039727A"/>
    <w:rsid w:val="0039793A"/>
    <w:rsid w:val="003A05F2"/>
    <w:rsid w:val="003A0D0C"/>
    <w:rsid w:val="003A0E12"/>
    <w:rsid w:val="003A0F7C"/>
    <w:rsid w:val="003A115C"/>
    <w:rsid w:val="003A11DA"/>
    <w:rsid w:val="003A2544"/>
    <w:rsid w:val="003A2C1F"/>
    <w:rsid w:val="003A36C1"/>
    <w:rsid w:val="003A3E76"/>
    <w:rsid w:val="003A4418"/>
    <w:rsid w:val="003A4570"/>
    <w:rsid w:val="003A468F"/>
    <w:rsid w:val="003A5440"/>
    <w:rsid w:val="003A5AE7"/>
    <w:rsid w:val="003B0567"/>
    <w:rsid w:val="003B0792"/>
    <w:rsid w:val="003B0B07"/>
    <w:rsid w:val="003B1716"/>
    <w:rsid w:val="003B1DDE"/>
    <w:rsid w:val="003B2ED1"/>
    <w:rsid w:val="003B32BD"/>
    <w:rsid w:val="003B373C"/>
    <w:rsid w:val="003B3FB5"/>
    <w:rsid w:val="003B5071"/>
    <w:rsid w:val="003C0E68"/>
    <w:rsid w:val="003C1028"/>
    <w:rsid w:val="003C16AB"/>
    <w:rsid w:val="003C2542"/>
    <w:rsid w:val="003C28F3"/>
    <w:rsid w:val="003C2B32"/>
    <w:rsid w:val="003C2C23"/>
    <w:rsid w:val="003C425E"/>
    <w:rsid w:val="003C4857"/>
    <w:rsid w:val="003C54E2"/>
    <w:rsid w:val="003C6987"/>
    <w:rsid w:val="003C6F88"/>
    <w:rsid w:val="003C6FEF"/>
    <w:rsid w:val="003C7885"/>
    <w:rsid w:val="003D130E"/>
    <w:rsid w:val="003D188F"/>
    <w:rsid w:val="003D1D0C"/>
    <w:rsid w:val="003D1D89"/>
    <w:rsid w:val="003D2768"/>
    <w:rsid w:val="003D319C"/>
    <w:rsid w:val="003D320D"/>
    <w:rsid w:val="003D320E"/>
    <w:rsid w:val="003D33BE"/>
    <w:rsid w:val="003D341A"/>
    <w:rsid w:val="003D3E77"/>
    <w:rsid w:val="003D3FD1"/>
    <w:rsid w:val="003D44A7"/>
    <w:rsid w:val="003D48D0"/>
    <w:rsid w:val="003D4958"/>
    <w:rsid w:val="003D4974"/>
    <w:rsid w:val="003D4C81"/>
    <w:rsid w:val="003D5701"/>
    <w:rsid w:val="003D7889"/>
    <w:rsid w:val="003D79F8"/>
    <w:rsid w:val="003D7A4E"/>
    <w:rsid w:val="003D7A86"/>
    <w:rsid w:val="003E0505"/>
    <w:rsid w:val="003E0873"/>
    <w:rsid w:val="003E0B7F"/>
    <w:rsid w:val="003E1175"/>
    <w:rsid w:val="003E2641"/>
    <w:rsid w:val="003E2804"/>
    <w:rsid w:val="003E2AE8"/>
    <w:rsid w:val="003E3A3E"/>
    <w:rsid w:val="003E3BEC"/>
    <w:rsid w:val="003E3DAF"/>
    <w:rsid w:val="003E5016"/>
    <w:rsid w:val="003E5FBF"/>
    <w:rsid w:val="003E611B"/>
    <w:rsid w:val="003E6DCB"/>
    <w:rsid w:val="003E7842"/>
    <w:rsid w:val="003E7967"/>
    <w:rsid w:val="003E7DD7"/>
    <w:rsid w:val="003E7EEB"/>
    <w:rsid w:val="003F0070"/>
    <w:rsid w:val="003F1221"/>
    <w:rsid w:val="003F15A8"/>
    <w:rsid w:val="003F1AE0"/>
    <w:rsid w:val="003F249D"/>
    <w:rsid w:val="003F2904"/>
    <w:rsid w:val="003F3191"/>
    <w:rsid w:val="003F384D"/>
    <w:rsid w:val="003F4618"/>
    <w:rsid w:val="003F4823"/>
    <w:rsid w:val="003F4CFF"/>
    <w:rsid w:val="003F5F4E"/>
    <w:rsid w:val="003F64F6"/>
    <w:rsid w:val="003F758B"/>
    <w:rsid w:val="003F7820"/>
    <w:rsid w:val="003F78B9"/>
    <w:rsid w:val="00400273"/>
    <w:rsid w:val="004005C4"/>
    <w:rsid w:val="0040085E"/>
    <w:rsid w:val="0040136D"/>
    <w:rsid w:val="004013F0"/>
    <w:rsid w:val="00403462"/>
    <w:rsid w:val="0040350E"/>
    <w:rsid w:val="00403935"/>
    <w:rsid w:val="00403A59"/>
    <w:rsid w:val="00404F38"/>
    <w:rsid w:val="00406196"/>
    <w:rsid w:val="00406E0A"/>
    <w:rsid w:val="0040771A"/>
    <w:rsid w:val="00407F1E"/>
    <w:rsid w:val="00410485"/>
    <w:rsid w:val="00410910"/>
    <w:rsid w:val="00410C4A"/>
    <w:rsid w:val="00410EC4"/>
    <w:rsid w:val="004110B8"/>
    <w:rsid w:val="00412490"/>
    <w:rsid w:val="004149E6"/>
    <w:rsid w:val="004150AE"/>
    <w:rsid w:val="004215D5"/>
    <w:rsid w:val="00421EA2"/>
    <w:rsid w:val="004220B4"/>
    <w:rsid w:val="004220BA"/>
    <w:rsid w:val="00422598"/>
    <w:rsid w:val="004227F6"/>
    <w:rsid w:val="00423449"/>
    <w:rsid w:val="00425200"/>
    <w:rsid w:val="0042566F"/>
    <w:rsid w:val="00425AA6"/>
    <w:rsid w:val="00426EC2"/>
    <w:rsid w:val="00427336"/>
    <w:rsid w:val="004300B7"/>
    <w:rsid w:val="00430AFF"/>
    <w:rsid w:val="00430BAB"/>
    <w:rsid w:val="00430FFF"/>
    <w:rsid w:val="00431CF7"/>
    <w:rsid w:val="004321A0"/>
    <w:rsid w:val="00432420"/>
    <w:rsid w:val="00432658"/>
    <w:rsid w:val="00432D02"/>
    <w:rsid w:val="00433CBD"/>
    <w:rsid w:val="00434257"/>
    <w:rsid w:val="00435474"/>
    <w:rsid w:val="0043646B"/>
    <w:rsid w:val="004374C0"/>
    <w:rsid w:val="00437CA4"/>
    <w:rsid w:val="00440383"/>
    <w:rsid w:val="004409D6"/>
    <w:rsid w:val="00440F88"/>
    <w:rsid w:val="00441430"/>
    <w:rsid w:val="00442868"/>
    <w:rsid w:val="00442888"/>
    <w:rsid w:val="0044306A"/>
    <w:rsid w:val="004438A8"/>
    <w:rsid w:val="00443C48"/>
    <w:rsid w:val="00444408"/>
    <w:rsid w:val="004451B0"/>
    <w:rsid w:val="004453D4"/>
    <w:rsid w:val="00445912"/>
    <w:rsid w:val="00445FEC"/>
    <w:rsid w:val="004469A3"/>
    <w:rsid w:val="00447BE6"/>
    <w:rsid w:val="0045054E"/>
    <w:rsid w:val="00451823"/>
    <w:rsid w:val="00452732"/>
    <w:rsid w:val="004532D8"/>
    <w:rsid w:val="00453F59"/>
    <w:rsid w:val="004545A8"/>
    <w:rsid w:val="00455B10"/>
    <w:rsid w:val="00455ECD"/>
    <w:rsid w:val="00456310"/>
    <w:rsid w:val="00456839"/>
    <w:rsid w:val="004569CC"/>
    <w:rsid w:val="00456F38"/>
    <w:rsid w:val="00457342"/>
    <w:rsid w:val="00457457"/>
    <w:rsid w:val="00457D71"/>
    <w:rsid w:val="004613F0"/>
    <w:rsid w:val="004617DD"/>
    <w:rsid w:val="004621A2"/>
    <w:rsid w:val="0046254C"/>
    <w:rsid w:val="004625B5"/>
    <w:rsid w:val="00463652"/>
    <w:rsid w:val="004647D1"/>
    <w:rsid w:val="004649D7"/>
    <w:rsid w:val="00464CAE"/>
    <w:rsid w:val="00464D90"/>
    <w:rsid w:val="00464F87"/>
    <w:rsid w:val="00466D69"/>
    <w:rsid w:val="00470AAB"/>
    <w:rsid w:val="004715F0"/>
    <w:rsid w:val="00471634"/>
    <w:rsid w:val="00474DFB"/>
    <w:rsid w:val="004756EE"/>
    <w:rsid w:val="00475706"/>
    <w:rsid w:val="004757F9"/>
    <w:rsid w:val="004758F5"/>
    <w:rsid w:val="00475A2D"/>
    <w:rsid w:val="00476254"/>
    <w:rsid w:val="004775CA"/>
    <w:rsid w:val="00477603"/>
    <w:rsid w:val="004777DE"/>
    <w:rsid w:val="0047795E"/>
    <w:rsid w:val="004805BB"/>
    <w:rsid w:val="00481E90"/>
    <w:rsid w:val="00482CEA"/>
    <w:rsid w:val="00483F8A"/>
    <w:rsid w:val="00485A2D"/>
    <w:rsid w:val="00485BBA"/>
    <w:rsid w:val="00485D1F"/>
    <w:rsid w:val="004862D1"/>
    <w:rsid w:val="00486CBB"/>
    <w:rsid w:val="0048735B"/>
    <w:rsid w:val="00487DEF"/>
    <w:rsid w:val="004900E8"/>
    <w:rsid w:val="0049047D"/>
    <w:rsid w:val="00490ABA"/>
    <w:rsid w:val="00490D06"/>
    <w:rsid w:val="004916E8"/>
    <w:rsid w:val="00491D11"/>
    <w:rsid w:val="00493EC3"/>
    <w:rsid w:val="004948DF"/>
    <w:rsid w:val="0049571D"/>
    <w:rsid w:val="00495CEF"/>
    <w:rsid w:val="004965E7"/>
    <w:rsid w:val="00496736"/>
    <w:rsid w:val="00496B99"/>
    <w:rsid w:val="00497A84"/>
    <w:rsid w:val="004A1995"/>
    <w:rsid w:val="004A1F8C"/>
    <w:rsid w:val="004A2E16"/>
    <w:rsid w:val="004A3645"/>
    <w:rsid w:val="004A3BF0"/>
    <w:rsid w:val="004A4558"/>
    <w:rsid w:val="004A45DC"/>
    <w:rsid w:val="004A52F8"/>
    <w:rsid w:val="004A5C99"/>
    <w:rsid w:val="004A5EBD"/>
    <w:rsid w:val="004A6C23"/>
    <w:rsid w:val="004A736B"/>
    <w:rsid w:val="004A75C6"/>
    <w:rsid w:val="004A77C1"/>
    <w:rsid w:val="004B00DF"/>
    <w:rsid w:val="004B06BF"/>
    <w:rsid w:val="004B0BFA"/>
    <w:rsid w:val="004B0CD2"/>
    <w:rsid w:val="004B18E0"/>
    <w:rsid w:val="004B1AEF"/>
    <w:rsid w:val="004B2220"/>
    <w:rsid w:val="004B2E2B"/>
    <w:rsid w:val="004B38F1"/>
    <w:rsid w:val="004B3A30"/>
    <w:rsid w:val="004B4067"/>
    <w:rsid w:val="004B40CD"/>
    <w:rsid w:val="004B4B25"/>
    <w:rsid w:val="004B4C05"/>
    <w:rsid w:val="004B51F6"/>
    <w:rsid w:val="004B53B3"/>
    <w:rsid w:val="004B5BB5"/>
    <w:rsid w:val="004B5CCA"/>
    <w:rsid w:val="004B6AD5"/>
    <w:rsid w:val="004C0690"/>
    <w:rsid w:val="004C4CAE"/>
    <w:rsid w:val="004C576C"/>
    <w:rsid w:val="004C653D"/>
    <w:rsid w:val="004C73FB"/>
    <w:rsid w:val="004C74BC"/>
    <w:rsid w:val="004C7677"/>
    <w:rsid w:val="004C7EE1"/>
    <w:rsid w:val="004D0ECF"/>
    <w:rsid w:val="004D16F0"/>
    <w:rsid w:val="004D1A2B"/>
    <w:rsid w:val="004D22DC"/>
    <w:rsid w:val="004D2303"/>
    <w:rsid w:val="004D253A"/>
    <w:rsid w:val="004D2609"/>
    <w:rsid w:val="004D2A06"/>
    <w:rsid w:val="004D2FB0"/>
    <w:rsid w:val="004D3279"/>
    <w:rsid w:val="004D4374"/>
    <w:rsid w:val="004D445D"/>
    <w:rsid w:val="004D5A69"/>
    <w:rsid w:val="004D5EC1"/>
    <w:rsid w:val="004D7601"/>
    <w:rsid w:val="004E0605"/>
    <w:rsid w:val="004E0949"/>
    <w:rsid w:val="004E0F8C"/>
    <w:rsid w:val="004E12FB"/>
    <w:rsid w:val="004E2097"/>
    <w:rsid w:val="004E2319"/>
    <w:rsid w:val="004E2793"/>
    <w:rsid w:val="004E2D93"/>
    <w:rsid w:val="004E3099"/>
    <w:rsid w:val="004E3209"/>
    <w:rsid w:val="004E3733"/>
    <w:rsid w:val="004E4D46"/>
    <w:rsid w:val="004E551F"/>
    <w:rsid w:val="004E6863"/>
    <w:rsid w:val="004E68DA"/>
    <w:rsid w:val="004E6C2D"/>
    <w:rsid w:val="004E7A63"/>
    <w:rsid w:val="004E7E94"/>
    <w:rsid w:val="004F11FF"/>
    <w:rsid w:val="004F174E"/>
    <w:rsid w:val="004F189E"/>
    <w:rsid w:val="004F1C82"/>
    <w:rsid w:val="004F2AE0"/>
    <w:rsid w:val="004F3B4E"/>
    <w:rsid w:val="004F4379"/>
    <w:rsid w:val="004F45BC"/>
    <w:rsid w:val="004F4B8F"/>
    <w:rsid w:val="004F5043"/>
    <w:rsid w:val="004F568C"/>
    <w:rsid w:val="004F5C9F"/>
    <w:rsid w:val="004F6050"/>
    <w:rsid w:val="004F6A51"/>
    <w:rsid w:val="004F72B9"/>
    <w:rsid w:val="004F7539"/>
    <w:rsid w:val="004F788F"/>
    <w:rsid w:val="004F7A1B"/>
    <w:rsid w:val="005002F1"/>
    <w:rsid w:val="00501388"/>
    <w:rsid w:val="00501D8E"/>
    <w:rsid w:val="00502363"/>
    <w:rsid w:val="005024DC"/>
    <w:rsid w:val="005029FF"/>
    <w:rsid w:val="00502A8F"/>
    <w:rsid w:val="0050328A"/>
    <w:rsid w:val="00504042"/>
    <w:rsid w:val="0050410C"/>
    <w:rsid w:val="0050449B"/>
    <w:rsid w:val="00504C6A"/>
    <w:rsid w:val="00504C7E"/>
    <w:rsid w:val="00504D97"/>
    <w:rsid w:val="005054A7"/>
    <w:rsid w:val="00505B52"/>
    <w:rsid w:val="00507136"/>
    <w:rsid w:val="005077AD"/>
    <w:rsid w:val="00510249"/>
    <w:rsid w:val="005107CA"/>
    <w:rsid w:val="005112EF"/>
    <w:rsid w:val="00511976"/>
    <w:rsid w:val="005119C6"/>
    <w:rsid w:val="0051227B"/>
    <w:rsid w:val="0051256F"/>
    <w:rsid w:val="005128EA"/>
    <w:rsid w:val="00512EFE"/>
    <w:rsid w:val="00513410"/>
    <w:rsid w:val="005136B2"/>
    <w:rsid w:val="00513D09"/>
    <w:rsid w:val="00514DB6"/>
    <w:rsid w:val="0051543E"/>
    <w:rsid w:val="00516CA3"/>
    <w:rsid w:val="00517700"/>
    <w:rsid w:val="005178A5"/>
    <w:rsid w:val="00517E8B"/>
    <w:rsid w:val="00517EB1"/>
    <w:rsid w:val="00520BF0"/>
    <w:rsid w:val="00520C9E"/>
    <w:rsid w:val="005212A0"/>
    <w:rsid w:val="00521C65"/>
    <w:rsid w:val="00522970"/>
    <w:rsid w:val="00522C48"/>
    <w:rsid w:val="00523DCE"/>
    <w:rsid w:val="00524587"/>
    <w:rsid w:val="005259D7"/>
    <w:rsid w:val="00525D4E"/>
    <w:rsid w:val="00526B22"/>
    <w:rsid w:val="00526D9A"/>
    <w:rsid w:val="0052721E"/>
    <w:rsid w:val="0052780F"/>
    <w:rsid w:val="00530203"/>
    <w:rsid w:val="00530776"/>
    <w:rsid w:val="0053248D"/>
    <w:rsid w:val="00533EB0"/>
    <w:rsid w:val="00534044"/>
    <w:rsid w:val="00535CB5"/>
    <w:rsid w:val="00536224"/>
    <w:rsid w:val="00537352"/>
    <w:rsid w:val="00537F24"/>
    <w:rsid w:val="00541125"/>
    <w:rsid w:val="00541C0D"/>
    <w:rsid w:val="00541EDC"/>
    <w:rsid w:val="005443D0"/>
    <w:rsid w:val="005448E8"/>
    <w:rsid w:val="00544C0D"/>
    <w:rsid w:val="00544CA3"/>
    <w:rsid w:val="0054658A"/>
    <w:rsid w:val="005477F0"/>
    <w:rsid w:val="00547B74"/>
    <w:rsid w:val="00552418"/>
    <w:rsid w:val="00552A4F"/>
    <w:rsid w:val="00552B36"/>
    <w:rsid w:val="005539AA"/>
    <w:rsid w:val="00553A1E"/>
    <w:rsid w:val="00553A32"/>
    <w:rsid w:val="00553F6C"/>
    <w:rsid w:val="00554995"/>
    <w:rsid w:val="00555761"/>
    <w:rsid w:val="00555E31"/>
    <w:rsid w:val="005566B8"/>
    <w:rsid w:val="00556B08"/>
    <w:rsid w:val="0055727E"/>
    <w:rsid w:val="0055736D"/>
    <w:rsid w:val="00557F5F"/>
    <w:rsid w:val="00560F35"/>
    <w:rsid w:val="005610F7"/>
    <w:rsid w:val="005627BD"/>
    <w:rsid w:val="00562898"/>
    <w:rsid w:val="005628AD"/>
    <w:rsid w:val="00562A73"/>
    <w:rsid w:val="00563004"/>
    <w:rsid w:val="00563135"/>
    <w:rsid w:val="00563177"/>
    <w:rsid w:val="005638D0"/>
    <w:rsid w:val="00563E70"/>
    <w:rsid w:val="0056435C"/>
    <w:rsid w:val="00564430"/>
    <w:rsid w:val="00564DC7"/>
    <w:rsid w:val="0056511A"/>
    <w:rsid w:val="00566B87"/>
    <w:rsid w:val="00567255"/>
    <w:rsid w:val="00567975"/>
    <w:rsid w:val="00572B2F"/>
    <w:rsid w:val="005733E5"/>
    <w:rsid w:val="00573B7A"/>
    <w:rsid w:val="00574C3D"/>
    <w:rsid w:val="00576F51"/>
    <w:rsid w:val="00577776"/>
    <w:rsid w:val="005810F3"/>
    <w:rsid w:val="005812CB"/>
    <w:rsid w:val="005815E4"/>
    <w:rsid w:val="005819EA"/>
    <w:rsid w:val="00582B46"/>
    <w:rsid w:val="0058364A"/>
    <w:rsid w:val="00583CCE"/>
    <w:rsid w:val="005841CD"/>
    <w:rsid w:val="00584A03"/>
    <w:rsid w:val="00585124"/>
    <w:rsid w:val="00585190"/>
    <w:rsid w:val="005855F0"/>
    <w:rsid w:val="00585BAC"/>
    <w:rsid w:val="00591123"/>
    <w:rsid w:val="005912F9"/>
    <w:rsid w:val="00591BF0"/>
    <w:rsid w:val="00592E51"/>
    <w:rsid w:val="005930DF"/>
    <w:rsid w:val="0059536C"/>
    <w:rsid w:val="00595FE6"/>
    <w:rsid w:val="00596224"/>
    <w:rsid w:val="00596845"/>
    <w:rsid w:val="00596C90"/>
    <w:rsid w:val="00597469"/>
    <w:rsid w:val="005A165A"/>
    <w:rsid w:val="005A1953"/>
    <w:rsid w:val="005A2234"/>
    <w:rsid w:val="005A2B01"/>
    <w:rsid w:val="005A2EE4"/>
    <w:rsid w:val="005A3471"/>
    <w:rsid w:val="005A3D81"/>
    <w:rsid w:val="005A553C"/>
    <w:rsid w:val="005A5775"/>
    <w:rsid w:val="005A5C8A"/>
    <w:rsid w:val="005A6453"/>
    <w:rsid w:val="005A64CA"/>
    <w:rsid w:val="005A6935"/>
    <w:rsid w:val="005A7541"/>
    <w:rsid w:val="005B07FB"/>
    <w:rsid w:val="005B3541"/>
    <w:rsid w:val="005B3C81"/>
    <w:rsid w:val="005B543F"/>
    <w:rsid w:val="005B5876"/>
    <w:rsid w:val="005B65C8"/>
    <w:rsid w:val="005B6E26"/>
    <w:rsid w:val="005B73A3"/>
    <w:rsid w:val="005B75CE"/>
    <w:rsid w:val="005C01D2"/>
    <w:rsid w:val="005C051E"/>
    <w:rsid w:val="005C0636"/>
    <w:rsid w:val="005C1DEC"/>
    <w:rsid w:val="005C31FD"/>
    <w:rsid w:val="005C336B"/>
    <w:rsid w:val="005C382E"/>
    <w:rsid w:val="005C3FFF"/>
    <w:rsid w:val="005C451B"/>
    <w:rsid w:val="005C56D8"/>
    <w:rsid w:val="005C5C8D"/>
    <w:rsid w:val="005C6055"/>
    <w:rsid w:val="005C7249"/>
    <w:rsid w:val="005C74F4"/>
    <w:rsid w:val="005D11E9"/>
    <w:rsid w:val="005D189A"/>
    <w:rsid w:val="005D2359"/>
    <w:rsid w:val="005D26F6"/>
    <w:rsid w:val="005D2BCE"/>
    <w:rsid w:val="005D3A06"/>
    <w:rsid w:val="005D449D"/>
    <w:rsid w:val="005D51D0"/>
    <w:rsid w:val="005D5A1C"/>
    <w:rsid w:val="005D6290"/>
    <w:rsid w:val="005D6317"/>
    <w:rsid w:val="005D6EB3"/>
    <w:rsid w:val="005D7FC7"/>
    <w:rsid w:val="005E06DA"/>
    <w:rsid w:val="005E0E5F"/>
    <w:rsid w:val="005E1A57"/>
    <w:rsid w:val="005E2229"/>
    <w:rsid w:val="005E2C5A"/>
    <w:rsid w:val="005E30BA"/>
    <w:rsid w:val="005E351E"/>
    <w:rsid w:val="005E389F"/>
    <w:rsid w:val="005E38F3"/>
    <w:rsid w:val="005E3C7C"/>
    <w:rsid w:val="005E4AE0"/>
    <w:rsid w:val="005E4C89"/>
    <w:rsid w:val="005E4DDD"/>
    <w:rsid w:val="005E5B0F"/>
    <w:rsid w:val="005E5DBD"/>
    <w:rsid w:val="005E61DB"/>
    <w:rsid w:val="005E67D0"/>
    <w:rsid w:val="005E6F33"/>
    <w:rsid w:val="005E72D0"/>
    <w:rsid w:val="005E7434"/>
    <w:rsid w:val="005E7BA4"/>
    <w:rsid w:val="005F0538"/>
    <w:rsid w:val="005F06E0"/>
    <w:rsid w:val="005F0D28"/>
    <w:rsid w:val="005F1AB6"/>
    <w:rsid w:val="005F3E1A"/>
    <w:rsid w:val="005F3F24"/>
    <w:rsid w:val="005F4363"/>
    <w:rsid w:val="005F50EA"/>
    <w:rsid w:val="005F5FA0"/>
    <w:rsid w:val="005F6993"/>
    <w:rsid w:val="005F6BB9"/>
    <w:rsid w:val="005F6EB7"/>
    <w:rsid w:val="005F6F96"/>
    <w:rsid w:val="005F77EC"/>
    <w:rsid w:val="006005EA"/>
    <w:rsid w:val="00600CD2"/>
    <w:rsid w:val="00602406"/>
    <w:rsid w:val="00602B8B"/>
    <w:rsid w:val="006042A6"/>
    <w:rsid w:val="00604715"/>
    <w:rsid w:val="00605CCA"/>
    <w:rsid w:val="0060626A"/>
    <w:rsid w:val="00606816"/>
    <w:rsid w:val="00606C10"/>
    <w:rsid w:val="006101E4"/>
    <w:rsid w:val="00610C1B"/>
    <w:rsid w:val="00612363"/>
    <w:rsid w:val="00612365"/>
    <w:rsid w:val="0061330E"/>
    <w:rsid w:val="0061372A"/>
    <w:rsid w:val="006139D6"/>
    <w:rsid w:val="00613EF8"/>
    <w:rsid w:val="00614821"/>
    <w:rsid w:val="00614928"/>
    <w:rsid w:val="00614C11"/>
    <w:rsid w:val="00615251"/>
    <w:rsid w:val="0061538F"/>
    <w:rsid w:val="006164FA"/>
    <w:rsid w:val="00616E65"/>
    <w:rsid w:val="00617FFA"/>
    <w:rsid w:val="00620700"/>
    <w:rsid w:val="00622531"/>
    <w:rsid w:val="006232D1"/>
    <w:rsid w:val="00623C60"/>
    <w:rsid w:val="00623F1B"/>
    <w:rsid w:val="006242A6"/>
    <w:rsid w:val="00624EBB"/>
    <w:rsid w:val="006257F0"/>
    <w:rsid w:val="006268CE"/>
    <w:rsid w:val="00626B9C"/>
    <w:rsid w:val="00626FC1"/>
    <w:rsid w:val="00627BF2"/>
    <w:rsid w:val="0063076D"/>
    <w:rsid w:val="00630AC1"/>
    <w:rsid w:val="006318D4"/>
    <w:rsid w:val="00631AD0"/>
    <w:rsid w:val="006321B6"/>
    <w:rsid w:val="00632EEE"/>
    <w:rsid w:val="0063337A"/>
    <w:rsid w:val="006340B2"/>
    <w:rsid w:val="00634857"/>
    <w:rsid w:val="006354F9"/>
    <w:rsid w:val="006357F9"/>
    <w:rsid w:val="00635943"/>
    <w:rsid w:val="00635ED7"/>
    <w:rsid w:val="00636F1C"/>
    <w:rsid w:val="00636FE4"/>
    <w:rsid w:val="00637253"/>
    <w:rsid w:val="006403ED"/>
    <w:rsid w:val="00640F52"/>
    <w:rsid w:val="00640FEA"/>
    <w:rsid w:val="00641A25"/>
    <w:rsid w:val="00641A79"/>
    <w:rsid w:val="00642007"/>
    <w:rsid w:val="00642BCB"/>
    <w:rsid w:val="00644410"/>
    <w:rsid w:val="00645B56"/>
    <w:rsid w:val="00645C4C"/>
    <w:rsid w:val="00646060"/>
    <w:rsid w:val="00646127"/>
    <w:rsid w:val="00646769"/>
    <w:rsid w:val="0064740C"/>
    <w:rsid w:val="006479E6"/>
    <w:rsid w:val="00647C58"/>
    <w:rsid w:val="00647CD0"/>
    <w:rsid w:val="006506EA"/>
    <w:rsid w:val="00650733"/>
    <w:rsid w:val="00650AB3"/>
    <w:rsid w:val="00651078"/>
    <w:rsid w:val="006517AE"/>
    <w:rsid w:val="00651A3B"/>
    <w:rsid w:val="00652733"/>
    <w:rsid w:val="0065430C"/>
    <w:rsid w:val="00654D6B"/>
    <w:rsid w:val="006557C8"/>
    <w:rsid w:val="006564E6"/>
    <w:rsid w:val="00657EF9"/>
    <w:rsid w:val="00660E18"/>
    <w:rsid w:val="00661F43"/>
    <w:rsid w:val="006636A9"/>
    <w:rsid w:val="00663F9D"/>
    <w:rsid w:val="006645D4"/>
    <w:rsid w:val="00664EE8"/>
    <w:rsid w:val="00664EFE"/>
    <w:rsid w:val="006651B3"/>
    <w:rsid w:val="00665E69"/>
    <w:rsid w:val="00667393"/>
    <w:rsid w:val="00667435"/>
    <w:rsid w:val="00670BEE"/>
    <w:rsid w:val="00673A3D"/>
    <w:rsid w:val="006740E7"/>
    <w:rsid w:val="00674414"/>
    <w:rsid w:val="00674858"/>
    <w:rsid w:val="00674A33"/>
    <w:rsid w:val="00675BC1"/>
    <w:rsid w:val="00676AC0"/>
    <w:rsid w:val="00676B4B"/>
    <w:rsid w:val="00677796"/>
    <w:rsid w:val="00680306"/>
    <w:rsid w:val="00680779"/>
    <w:rsid w:val="0068093A"/>
    <w:rsid w:val="0068095A"/>
    <w:rsid w:val="00680CC9"/>
    <w:rsid w:val="00680E41"/>
    <w:rsid w:val="006812C5"/>
    <w:rsid w:val="006823C0"/>
    <w:rsid w:val="00682E25"/>
    <w:rsid w:val="00683173"/>
    <w:rsid w:val="0068513C"/>
    <w:rsid w:val="0068556A"/>
    <w:rsid w:val="00685942"/>
    <w:rsid w:val="00686321"/>
    <w:rsid w:val="00686C89"/>
    <w:rsid w:val="00687300"/>
    <w:rsid w:val="00687A85"/>
    <w:rsid w:val="006901CC"/>
    <w:rsid w:val="006904F0"/>
    <w:rsid w:val="00690C17"/>
    <w:rsid w:val="00691508"/>
    <w:rsid w:val="00691BCA"/>
    <w:rsid w:val="00691EF7"/>
    <w:rsid w:val="00692173"/>
    <w:rsid w:val="00692198"/>
    <w:rsid w:val="006924D4"/>
    <w:rsid w:val="00694C9C"/>
    <w:rsid w:val="006952E7"/>
    <w:rsid w:val="00695F2A"/>
    <w:rsid w:val="0069632A"/>
    <w:rsid w:val="00697D2B"/>
    <w:rsid w:val="006A0641"/>
    <w:rsid w:val="006A09EA"/>
    <w:rsid w:val="006A0C85"/>
    <w:rsid w:val="006A1D45"/>
    <w:rsid w:val="006A21C1"/>
    <w:rsid w:val="006A2B07"/>
    <w:rsid w:val="006A3523"/>
    <w:rsid w:val="006A5FEC"/>
    <w:rsid w:val="006A6ACD"/>
    <w:rsid w:val="006A7A7C"/>
    <w:rsid w:val="006B26A0"/>
    <w:rsid w:val="006B4267"/>
    <w:rsid w:val="006B451B"/>
    <w:rsid w:val="006B4540"/>
    <w:rsid w:val="006B53DF"/>
    <w:rsid w:val="006B5905"/>
    <w:rsid w:val="006B5ADE"/>
    <w:rsid w:val="006B63A6"/>
    <w:rsid w:val="006B7943"/>
    <w:rsid w:val="006C24AE"/>
    <w:rsid w:val="006C2E19"/>
    <w:rsid w:val="006C3008"/>
    <w:rsid w:val="006C324D"/>
    <w:rsid w:val="006C3C4A"/>
    <w:rsid w:val="006C5D0A"/>
    <w:rsid w:val="006C7413"/>
    <w:rsid w:val="006C74E6"/>
    <w:rsid w:val="006C75B5"/>
    <w:rsid w:val="006D04E5"/>
    <w:rsid w:val="006D0BEC"/>
    <w:rsid w:val="006D0EEF"/>
    <w:rsid w:val="006D1747"/>
    <w:rsid w:val="006D1E3C"/>
    <w:rsid w:val="006D1E59"/>
    <w:rsid w:val="006D1EBF"/>
    <w:rsid w:val="006D278E"/>
    <w:rsid w:val="006D2C0F"/>
    <w:rsid w:val="006D3254"/>
    <w:rsid w:val="006D3E3C"/>
    <w:rsid w:val="006D3FBF"/>
    <w:rsid w:val="006D43B1"/>
    <w:rsid w:val="006D5510"/>
    <w:rsid w:val="006D5B13"/>
    <w:rsid w:val="006D74EF"/>
    <w:rsid w:val="006E1E0D"/>
    <w:rsid w:val="006E1F31"/>
    <w:rsid w:val="006E1F8B"/>
    <w:rsid w:val="006E3230"/>
    <w:rsid w:val="006E361A"/>
    <w:rsid w:val="006E5055"/>
    <w:rsid w:val="006E588E"/>
    <w:rsid w:val="006E6219"/>
    <w:rsid w:val="006E6AFE"/>
    <w:rsid w:val="006E77B6"/>
    <w:rsid w:val="006E7984"/>
    <w:rsid w:val="006F330D"/>
    <w:rsid w:val="006F3BD8"/>
    <w:rsid w:val="006F4057"/>
    <w:rsid w:val="006F7123"/>
    <w:rsid w:val="006F74FA"/>
    <w:rsid w:val="006F756C"/>
    <w:rsid w:val="006F7CB9"/>
    <w:rsid w:val="007006FF"/>
    <w:rsid w:val="00700DB9"/>
    <w:rsid w:val="0070108A"/>
    <w:rsid w:val="00701D00"/>
    <w:rsid w:val="00702596"/>
    <w:rsid w:val="00703F57"/>
    <w:rsid w:val="007057C8"/>
    <w:rsid w:val="007060DD"/>
    <w:rsid w:val="0070706C"/>
    <w:rsid w:val="00707AB1"/>
    <w:rsid w:val="00710F25"/>
    <w:rsid w:val="0071106B"/>
    <w:rsid w:val="007115C2"/>
    <w:rsid w:val="00711DE8"/>
    <w:rsid w:val="00712202"/>
    <w:rsid w:val="007124ED"/>
    <w:rsid w:val="00713DB4"/>
    <w:rsid w:val="00714D5F"/>
    <w:rsid w:val="00715090"/>
    <w:rsid w:val="0071509F"/>
    <w:rsid w:val="0071537A"/>
    <w:rsid w:val="00715B38"/>
    <w:rsid w:val="00715FF3"/>
    <w:rsid w:val="007164E6"/>
    <w:rsid w:val="007172B0"/>
    <w:rsid w:val="0071764A"/>
    <w:rsid w:val="00717706"/>
    <w:rsid w:val="007179CA"/>
    <w:rsid w:val="00717B8D"/>
    <w:rsid w:val="007213C8"/>
    <w:rsid w:val="007214CB"/>
    <w:rsid w:val="007220BC"/>
    <w:rsid w:val="00723C40"/>
    <w:rsid w:val="0072514A"/>
    <w:rsid w:val="007255BE"/>
    <w:rsid w:val="00727A90"/>
    <w:rsid w:val="0073027F"/>
    <w:rsid w:val="0073041F"/>
    <w:rsid w:val="00730945"/>
    <w:rsid w:val="00730B40"/>
    <w:rsid w:val="007322C2"/>
    <w:rsid w:val="00732368"/>
    <w:rsid w:val="007325F5"/>
    <w:rsid w:val="00732641"/>
    <w:rsid w:val="007347D4"/>
    <w:rsid w:val="007374AC"/>
    <w:rsid w:val="00737F5D"/>
    <w:rsid w:val="007408BC"/>
    <w:rsid w:val="007410CA"/>
    <w:rsid w:val="00741E0D"/>
    <w:rsid w:val="007429D0"/>
    <w:rsid w:val="00742E4C"/>
    <w:rsid w:val="00743191"/>
    <w:rsid w:val="007431E6"/>
    <w:rsid w:val="00744010"/>
    <w:rsid w:val="00744667"/>
    <w:rsid w:val="00744C7D"/>
    <w:rsid w:val="00744F18"/>
    <w:rsid w:val="00745B14"/>
    <w:rsid w:val="00745B35"/>
    <w:rsid w:val="007466D0"/>
    <w:rsid w:val="00747408"/>
    <w:rsid w:val="007503BB"/>
    <w:rsid w:val="0075188D"/>
    <w:rsid w:val="007519E2"/>
    <w:rsid w:val="007524F8"/>
    <w:rsid w:val="00752531"/>
    <w:rsid w:val="00752544"/>
    <w:rsid w:val="00752750"/>
    <w:rsid w:val="00752E86"/>
    <w:rsid w:val="00752F7B"/>
    <w:rsid w:val="007531CA"/>
    <w:rsid w:val="0075393A"/>
    <w:rsid w:val="00753AAC"/>
    <w:rsid w:val="00753C4E"/>
    <w:rsid w:val="00754A6A"/>
    <w:rsid w:val="00755557"/>
    <w:rsid w:val="0075587E"/>
    <w:rsid w:val="00755D46"/>
    <w:rsid w:val="00756098"/>
    <w:rsid w:val="007560EC"/>
    <w:rsid w:val="0075654E"/>
    <w:rsid w:val="00756CED"/>
    <w:rsid w:val="00756E3A"/>
    <w:rsid w:val="0075712A"/>
    <w:rsid w:val="00757733"/>
    <w:rsid w:val="0075788E"/>
    <w:rsid w:val="007602A4"/>
    <w:rsid w:val="00760E55"/>
    <w:rsid w:val="00761557"/>
    <w:rsid w:val="00762F1F"/>
    <w:rsid w:val="00763036"/>
    <w:rsid w:val="00763E1D"/>
    <w:rsid w:val="00765111"/>
    <w:rsid w:val="007651C9"/>
    <w:rsid w:val="00765365"/>
    <w:rsid w:val="00765BAF"/>
    <w:rsid w:val="00765BC2"/>
    <w:rsid w:val="00766371"/>
    <w:rsid w:val="00766DC4"/>
    <w:rsid w:val="0076760A"/>
    <w:rsid w:val="007677DB"/>
    <w:rsid w:val="007702DA"/>
    <w:rsid w:val="00770D4B"/>
    <w:rsid w:val="00770F49"/>
    <w:rsid w:val="00772588"/>
    <w:rsid w:val="00772A45"/>
    <w:rsid w:val="00772F48"/>
    <w:rsid w:val="007732D2"/>
    <w:rsid w:val="0077497F"/>
    <w:rsid w:val="00774AFB"/>
    <w:rsid w:val="00775C25"/>
    <w:rsid w:val="00775D35"/>
    <w:rsid w:val="00775E9D"/>
    <w:rsid w:val="00777469"/>
    <w:rsid w:val="00777639"/>
    <w:rsid w:val="00777CA2"/>
    <w:rsid w:val="007800E9"/>
    <w:rsid w:val="00780542"/>
    <w:rsid w:val="00780ED8"/>
    <w:rsid w:val="007812C4"/>
    <w:rsid w:val="00781557"/>
    <w:rsid w:val="007817F3"/>
    <w:rsid w:val="0078195C"/>
    <w:rsid w:val="007828F2"/>
    <w:rsid w:val="00783522"/>
    <w:rsid w:val="007836C9"/>
    <w:rsid w:val="00784269"/>
    <w:rsid w:val="00784DA1"/>
    <w:rsid w:val="007855C3"/>
    <w:rsid w:val="00785B8C"/>
    <w:rsid w:val="00786C10"/>
    <w:rsid w:val="00787148"/>
    <w:rsid w:val="00787AA1"/>
    <w:rsid w:val="00790356"/>
    <w:rsid w:val="0079118F"/>
    <w:rsid w:val="00791615"/>
    <w:rsid w:val="00791735"/>
    <w:rsid w:val="00791B9C"/>
    <w:rsid w:val="007923D7"/>
    <w:rsid w:val="00792603"/>
    <w:rsid w:val="00792FF3"/>
    <w:rsid w:val="0079394F"/>
    <w:rsid w:val="00795949"/>
    <w:rsid w:val="007961C6"/>
    <w:rsid w:val="00796670"/>
    <w:rsid w:val="00797B0E"/>
    <w:rsid w:val="007A0949"/>
    <w:rsid w:val="007A0DE4"/>
    <w:rsid w:val="007A0EB7"/>
    <w:rsid w:val="007A1101"/>
    <w:rsid w:val="007A13FA"/>
    <w:rsid w:val="007A1930"/>
    <w:rsid w:val="007A1B1F"/>
    <w:rsid w:val="007A2227"/>
    <w:rsid w:val="007A293E"/>
    <w:rsid w:val="007A3AA1"/>
    <w:rsid w:val="007A3DB3"/>
    <w:rsid w:val="007A483A"/>
    <w:rsid w:val="007A4A07"/>
    <w:rsid w:val="007A4A30"/>
    <w:rsid w:val="007A4DFA"/>
    <w:rsid w:val="007A4F37"/>
    <w:rsid w:val="007A63FF"/>
    <w:rsid w:val="007A6B33"/>
    <w:rsid w:val="007A77C7"/>
    <w:rsid w:val="007A7AFA"/>
    <w:rsid w:val="007B2433"/>
    <w:rsid w:val="007B29BB"/>
    <w:rsid w:val="007B2C78"/>
    <w:rsid w:val="007B343E"/>
    <w:rsid w:val="007B3B7E"/>
    <w:rsid w:val="007B3BB7"/>
    <w:rsid w:val="007B47E0"/>
    <w:rsid w:val="007B4812"/>
    <w:rsid w:val="007B492B"/>
    <w:rsid w:val="007B524D"/>
    <w:rsid w:val="007B5C9E"/>
    <w:rsid w:val="007B7F62"/>
    <w:rsid w:val="007C08BB"/>
    <w:rsid w:val="007C0ABA"/>
    <w:rsid w:val="007C29E8"/>
    <w:rsid w:val="007C30D8"/>
    <w:rsid w:val="007C36E9"/>
    <w:rsid w:val="007C4DC7"/>
    <w:rsid w:val="007C4FC8"/>
    <w:rsid w:val="007C59BC"/>
    <w:rsid w:val="007C5A16"/>
    <w:rsid w:val="007C5CBB"/>
    <w:rsid w:val="007C677D"/>
    <w:rsid w:val="007C698B"/>
    <w:rsid w:val="007C7168"/>
    <w:rsid w:val="007C71CF"/>
    <w:rsid w:val="007D07EB"/>
    <w:rsid w:val="007D08D8"/>
    <w:rsid w:val="007D0BAE"/>
    <w:rsid w:val="007D0C96"/>
    <w:rsid w:val="007D0CA7"/>
    <w:rsid w:val="007D0E71"/>
    <w:rsid w:val="007D228E"/>
    <w:rsid w:val="007D2A54"/>
    <w:rsid w:val="007D2C2C"/>
    <w:rsid w:val="007D31AF"/>
    <w:rsid w:val="007D37A8"/>
    <w:rsid w:val="007D445F"/>
    <w:rsid w:val="007D47D1"/>
    <w:rsid w:val="007D57CD"/>
    <w:rsid w:val="007D5AB9"/>
    <w:rsid w:val="007D5CDA"/>
    <w:rsid w:val="007D67AC"/>
    <w:rsid w:val="007D6974"/>
    <w:rsid w:val="007D7826"/>
    <w:rsid w:val="007E090A"/>
    <w:rsid w:val="007E1D85"/>
    <w:rsid w:val="007E2328"/>
    <w:rsid w:val="007E3663"/>
    <w:rsid w:val="007E4F7A"/>
    <w:rsid w:val="007E6794"/>
    <w:rsid w:val="007E70BC"/>
    <w:rsid w:val="007E7B97"/>
    <w:rsid w:val="007F0976"/>
    <w:rsid w:val="007F0FB9"/>
    <w:rsid w:val="007F1236"/>
    <w:rsid w:val="007F1F8F"/>
    <w:rsid w:val="007F201B"/>
    <w:rsid w:val="007F2201"/>
    <w:rsid w:val="007F3665"/>
    <w:rsid w:val="007F3D0F"/>
    <w:rsid w:val="007F5549"/>
    <w:rsid w:val="007F5755"/>
    <w:rsid w:val="007F6B46"/>
    <w:rsid w:val="007F6CC4"/>
    <w:rsid w:val="007F6E25"/>
    <w:rsid w:val="007F775B"/>
    <w:rsid w:val="007F77AC"/>
    <w:rsid w:val="007F78AF"/>
    <w:rsid w:val="008004A3"/>
    <w:rsid w:val="008009AC"/>
    <w:rsid w:val="00801583"/>
    <w:rsid w:val="0080460E"/>
    <w:rsid w:val="00804FB6"/>
    <w:rsid w:val="008058AB"/>
    <w:rsid w:val="00805D3B"/>
    <w:rsid w:val="0080661C"/>
    <w:rsid w:val="00806839"/>
    <w:rsid w:val="00806B14"/>
    <w:rsid w:val="00807B8A"/>
    <w:rsid w:val="008112BA"/>
    <w:rsid w:val="00811F41"/>
    <w:rsid w:val="00812857"/>
    <w:rsid w:val="0081429A"/>
    <w:rsid w:val="00814A83"/>
    <w:rsid w:val="00814DCF"/>
    <w:rsid w:val="0081591A"/>
    <w:rsid w:val="00815AF9"/>
    <w:rsid w:val="00815F97"/>
    <w:rsid w:val="00815FD5"/>
    <w:rsid w:val="0081680C"/>
    <w:rsid w:val="0081727B"/>
    <w:rsid w:val="00817548"/>
    <w:rsid w:val="00817EAB"/>
    <w:rsid w:val="00820AE6"/>
    <w:rsid w:val="00820C31"/>
    <w:rsid w:val="008211A4"/>
    <w:rsid w:val="0082125C"/>
    <w:rsid w:val="00821325"/>
    <w:rsid w:val="0082164C"/>
    <w:rsid w:val="00822CE6"/>
    <w:rsid w:val="00823C64"/>
    <w:rsid w:val="008245D5"/>
    <w:rsid w:val="008246C1"/>
    <w:rsid w:val="008254E6"/>
    <w:rsid w:val="00825946"/>
    <w:rsid w:val="00825ABE"/>
    <w:rsid w:val="00825BD7"/>
    <w:rsid w:val="00826F34"/>
    <w:rsid w:val="00827053"/>
    <w:rsid w:val="008275D3"/>
    <w:rsid w:val="008301D6"/>
    <w:rsid w:val="008307F2"/>
    <w:rsid w:val="008309F3"/>
    <w:rsid w:val="008312DB"/>
    <w:rsid w:val="00831630"/>
    <w:rsid w:val="00832244"/>
    <w:rsid w:val="008322A3"/>
    <w:rsid w:val="0083283E"/>
    <w:rsid w:val="00833156"/>
    <w:rsid w:val="0083385D"/>
    <w:rsid w:val="00833AC7"/>
    <w:rsid w:val="00833ED3"/>
    <w:rsid w:val="00835BB7"/>
    <w:rsid w:val="00836426"/>
    <w:rsid w:val="008368DB"/>
    <w:rsid w:val="00837192"/>
    <w:rsid w:val="00837268"/>
    <w:rsid w:val="00837498"/>
    <w:rsid w:val="008377F2"/>
    <w:rsid w:val="00837A5A"/>
    <w:rsid w:val="0084070B"/>
    <w:rsid w:val="00840A79"/>
    <w:rsid w:val="008416AF"/>
    <w:rsid w:val="00841DAE"/>
    <w:rsid w:val="00843D0D"/>
    <w:rsid w:val="00845016"/>
    <w:rsid w:val="00845137"/>
    <w:rsid w:val="008459A6"/>
    <w:rsid w:val="008463F8"/>
    <w:rsid w:val="008470CE"/>
    <w:rsid w:val="00847496"/>
    <w:rsid w:val="008477C2"/>
    <w:rsid w:val="00847A3C"/>
    <w:rsid w:val="00850AAC"/>
    <w:rsid w:val="00850AFF"/>
    <w:rsid w:val="00850D74"/>
    <w:rsid w:val="00852360"/>
    <w:rsid w:val="008531F6"/>
    <w:rsid w:val="0085345C"/>
    <w:rsid w:val="0085482C"/>
    <w:rsid w:val="00854B80"/>
    <w:rsid w:val="0085566C"/>
    <w:rsid w:val="008563C7"/>
    <w:rsid w:val="00857B85"/>
    <w:rsid w:val="00857CF3"/>
    <w:rsid w:val="00857EA7"/>
    <w:rsid w:val="00860262"/>
    <w:rsid w:val="008602F7"/>
    <w:rsid w:val="0086080C"/>
    <w:rsid w:val="00861829"/>
    <w:rsid w:val="0086216D"/>
    <w:rsid w:val="008621D2"/>
    <w:rsid w:val="008622E2"/>
    <w:rsid w:val="0086263C"/>
    <w:rsid w:val="0086299C"/>
    <w:rsid w:val="0086372C"/>
    <w:rsid w:val="008642B4"/>
    <w:rsid w:val="00864680"/>
    <w:rsid w:val="00864D77"/>
    <w:rsid w:val="0086558A"/>
    <w:rsid w:val="00865814"/>
    <w:rsid w:val="00865FFD"/>
    <w:rsid w:val="008665DE"/>
    <w:rsid w:val="0086680E"/>
    <w:rsid w:val="00866A35"/>
    <w:rsid w:val="00867CF7"/>
    <w:rsid w:val="00867F0F"/>
    <w:rsid w:val="00870785"/>
    <w:rsid w:val="00870CEE"/>
    <w:rsid w:val="0087111A"/>
    <w:rsid w:val="0087118F"/>
    <w:rsid w:val="00871D3E"/>
    <w:rsid w:val="00872C5A"/>
    <w:rsid w:val="008734BA"/>
    <w:rsid w:val="00873926"/>
    <w:rsid w:val="00874002"/>
    <w:rsid w:val="00875765"/>
    <w:rsid w:val="00875F06"/>
    <w:rsid w:val="008760CF"/>
    <w:rsid w:val="0087653A"/>
    <w:rsid w:val="008773FB"/>
    <w:rsid w:val="008774A7"/>
    <w:rsid w:val="008774D9"/>
    <w:rsid w:val="008805C1"/>
    <w:rsid w:val="008808E6"/>
    <w:rsid w:val="00882514"/>
    <w:rsid w:val="00882A2B"/>
    <w:rsid w:val="00882E74"/>
    <w:rsid w:val="00883516"/>
    <w:rsid w:val="0088386F"/>
    <w:rsid w:val="00884824"/>
    <w:rsid w:val="0088589B"/>
    <w:rsid w:val="00885ED9"/>
    <w:rsid w:val="00886BDC"/>
    <w:rsid w:val="0088701D"/>
    <w:rsid w:val="00887730"/>
    <w:rsid w:val="00887752"/>
    <w:rsid w:val="008905A9"/>
    <w:rsid w:val="008905B2"/>
    <w:rsid w:val="0089157E"/>
    <w:rsid w:val="00891993"/>
    <w:rsid w:val="00891C41"/>
    <w:rsid w:val="00893175"/>
    <w:rsid w:val="00893390"/>
    <w:rsid w:val="00894A39"/>
    <w:rsid w:val="00895088"/>
    <w:rsid w:val="008950FD"/>
    <w:rsid w:val="00895EED"/>
    <w:rsid w:val="008960EB"/>
    <w:rsid w:val="00896939"/>
    <w:rsid w:val="0089788A"/>
    <w:rsid w:val="00897958"/>
    <w:rsid w:val="00897FD8"/>
    <w:rsid w:val="008A03EF"/>
    <w:rsid w:val="008A04AC"/>
    <w:rsid w:val="008A0CC6"/>
    <w:rsid w:val="008A1AEC"/>
    <w:rsid w:val="008A2F67"/>
    <w:rsid w:val="008A3996"/>
    <w:rsid w:val="008A3C90"/>
    <w:rsid w:val="008A3D37"/>
    <w:rsid w:val="008A4AFC"/>
    <w:rsid w:val="008A4EA8"/>
    <w:rsid w:val="008A502D"/>
    <w:rsid w:val="008A547B"/>
    <w:rsid w:val="008A59C7"/>
    <w:rsid w:val="008A5F8E"/>
    <w:rsid w:val="008A613B"/>
    <w:rsid w:val="008A67DF"/>
    <w:rsid w:val="008A6D11"/>
    <w:rsid w:val="008A768B"/>
    <w:rsid w:val="008B0B85"/>
    <w:rsid w:val="008B1EE1"/>
    <w:rsid w:val="008B27E8"/>
    <w:rsid w:val="008B3F54"/>
    <w:rsid w:val="008B439D"/>
    <w:rsid w:val="008B49AA"/>
    <w:rsid w:val="008B4C97"/>
    <w:rsid w:val="008B5016"/>
    <w:rsid w:val="008B5E4D"/>
    <w:rsid w:val="008B5F02"/>
    <w:rsid w:val="008C0437"/>
    <w:rsid w:val="008C075C"/>
    <w:rsid w:val="008C0BA5"/>
    <w:rsid w:val="008C0D7A"/>
    <w:rsid w:val="008C27D3"/>
    <w:rsid w:val="008C289C"/>
    <w:rsid w:val="008C320E"/>
    <w:rsid w:val="008C3417"/>
    <w:rsid w:val="008C3EE4"/>
    <w:rsid w:val="008C4A37"/>
    <w:rsid w:val="008C5839"/>
    <w:rsid w:val="008C5852"/>
    <w:rsid w:val="008C65D1"/>
    <w:rsid w:val="008C668B"/>
    <w:rsid w:val="008C76D8"/>
    <w:rsid w:val="008C7976"/>
    <w:rsid w:val="008D1546"/>
    <w:rsid w:val="008D1797"/>
    <w:rsid w:val="008D18FC"/>
    <w:rsid w:val="008D2BB9"/>
    <w:rsid w:val="008D2C7B"/>
    <w:rsid w:val="008D3057"/>
    <w:rsid w:val="008D320C"/>
    <w:rsid w:val="008D3E95"/>
    <w:rsid w:val="008D447F"/>
    <w:rsid w:val="008D4B3B"/>
    <w:rsid w:val="008D5C01"/>
    <w:rsid w:val="008D6356"/>
    <w:rsid w:val="008E0312"/>
    <w:rsid w:val="008E08A1"/>
    <w:rsid w:val="008E1263"/>
    <w:rsid w:val="008E1713"/>
    <w:rsid w:val="008E1821"/>
    <w:rsid w:val="008E1A49"/>
    <w:rsid w:val="008E1C62"/>
    <w:rsid w:val="008E22C4"/>
    <w:rsid w:val="008E2A47"/>
    <w:rsid w:val="008E38B4"/>
    <w:rsid w:val="008E431E"/>
    <w:rsid w:val="008E4455"/>
    <w:rsid w:val="008E4D41"/>
    <w:rsid w:val="008E6F16"/>
    <w:rsid w:val="008E7C79"/>
    <w:rsid w:val="008F053E"/>
    <w:rsid w:val="008F0977"/>
    <w:rsid w:val="008F09DE"/>
    <w:rsid w:val="008F128D"/>
    <w:rsid w:val="008F2384"/>
    <w:rsid w:val="008F291A"/>
    <w:rsid w:val="008F411F"/>
    <w:rsid w:val="008F4D1C"/>
    <w:rsid w:val="008F75BA"/>
    <w:rsid w:val="00900A78"/>
    <w:rsid w:val="00901E44"/>
    <w:rsid w:val="009024B4"/>
    <w:rsid w:val="00905BF2"/>
    <w:rsid w:val="00905F45"/>
    <w:rsid w:val="009065B3"/>
    <w:rsid w:val="00907055"/>
    <w:rsid w:val="009076D2"/>
    <w:rsid w:val="0090788E"/>
    <w:rsid w:val="00907A55"/>
    <w:rsid w:val="00910065"/>
    <w:rsid w:val="009101CE"/>
    <w:rsid w:val="009105FF"/>
    <w:rsid w:val="009107CB"/>
    <w:rsid w:val="00911489"/>
    <w:rsid w:val="00911A7E"/>
    <w:rsid w:val="00911ED1"/>
    <w:rsid w:val="00912105"/>
    <w:rsid w:val="00912268"/>
    <w:rsid w:val="009126E3"/>
    <w:rsid w:val="00912F3F"/>
    <w:rsid w:val="00913028"/>
    <w:rsid w:val="00914C37"/>
    <w:rsid w:val="0091597C"/>
    <w:rsid w:val="00916046"/>
    <w:rsid w:val="00916866"/>
    <w:rsid w:val="00917227"/>
    <w:rsid w:val="00917F5A"/>
    <w:rsid w:val="00920542"/>
    <w:rsid w:val="00920C9B"/>
    <w:rsid w:val="00921046"/>
    <w:rsid w:val="0092147F"/>
    <w:rsid w:val="009216D5"/>
    <w:rsid w:val="00922385"/>
    <w:rsid w:val="00923B7F"/>
    <w:rsid w:val="00924A4E"/>
    <w:rsid w:val="00925235"/>
    <w:rsid w:val="009253C7"/>
    <w:rsid w:val="009257D0"/>
    <w:rsid w:val="00927158"/>
    <w:rsid w:val="00927C8B"/>
    <w:rsid w:val="009308A0"/>
    <w:rsid w:val="00930B53"/>
    <w:rsid w:val="00930E86"/>
    <w:rsid w:val="0093113C"/>
    <w:rsid w:val="00931BD9"/>
    <w:rsid w:val="009321AF"/>
    <w:rsid w:val="009327BD"/>
    <w:rsid w:val="00932982"/>
    <w:rsid w:val="009346C5"/>
    <w:rsid w:val="00934A03"/>
    <w:rsid w:val="00934C90"/>
    <w:rsid w:val="00934E49"/>
    <w:rsid w:val="0093526B"/>
    <w:rsid w:val="00935B44"/>
    <w:rsid w:val="0093624D"/>
    <w:rsid w:val="00936818"/>
    <w:rsid w:val="00937511"/>
    <w:rsid w:val="00937D1D"/>
    <w:rsid w:val="0094001D"/>
    <w:rsid w:val="00941B73"/>
    <w:rsid w:val="00941BEA"/>
    <w:rsid w:val="00941F9F"/>
    <w:rsid w:val="00943BB4"/>
    <w:rsid w:val="00944642"/>
    <w:rsid w:val="00944AD3"/>
    <w:rsid w:val="00944DD3"/>
    <w:rsid w:val="00944DF9"/>
    <w:rsid w:val="00945F65"/>
    <w:rsid w:val="009460C9"/>
    <w:rsid w:val="00947E1B"/>
    <w:rsid w:val="009500EC"/>
    <w:rsid w:val="00950128"/>
    <w:rsid w:val="00950171"/>
    <w:rsid w:val="009504AD"/>
    <w:rsid w:val="00950A87"/>
    <w:rsid w:val="009511F7"/>
    <w:rsid w:val="00953176"/>
    <w:rsid w:val="00953337"/>
    <w:rsid w:val="009534D4"/>
    <w:rsid w:val="0095654C"/>
    <w:rsid w:val="009566A6"/>
    <w:rsid w:val="009572E4"/>
    <w:rsid w:val="00957392"/>
    <w:rsid w:val="00960F5A"/>
    <w:rsid w:val="009621DA"/>
    <w:rsid w:val="00962209"/>
    <w:rsid w:val="00962692"/>
    <w:rsid w:val="009631B6"/>
    <w:rsid w:val="0096350A"/>
    <w:rsid w:val="009639D2"/>
    <w:rsid w:val="00964C35"/>
    <w:rsid w:val="00965280"/>
    <w:rsid w:val="009668C0"/>
    <w:rsid w:val="009668D4"/>
    <w:rsid w:val="00966C47"/>
    <w:rsid w:val="00967F96"/>
    <w:rsid w:val="00970E04"/>
    <w:rsid w:val="0097181B"/>
    <w:rsid w:val="00971C89"/>
    <w:rsid w:val="009721B4"/>
    <w:rsid w:val="00972369"/>
    <w:rsid w:val="00972944"/>
    <w:rsid w:val="00972950"/>
    <w:rsid w:val="0097341A"/>
    <w:rsid w:val="00973643"/>
    <w:rsid w:val="00973FAB"/>
    <w:rsid w:val="00975373"/>
    <w:rsid w:val="00975AB8"/>
    <w:rsid w:val="0097612A"/>
    <w:rsid w:val="00977D34"/>
    <w:rsid w:val="00977DE3"/>
    <w:rsid w:val="0098009B"/>
    <w:rsid w:val="0098122E"/>
    <w:rsid w:val="00981308"/>
    <w:rsid w:val="00981387"/>
    <w:rsid w:val="009821F5"/>
    <w:rsid w:val="00983405"/>
    <w:rsid w:val="00986600"/>
    <w:rsid w:val="00986C0C"/>
    <w:rsid w:val="00991D9F"/>
    <w:rsid w:val="009923C9"/>
    <w:rsid w:val="00992DF0"/>
    <w:rsid w:val="00993D96"/>
    <w:rsid w:val="00994F89"/>
    <w:rsid w:val="009951C2"/>
    <w:rsid w:val="00995988"/>
    <w:rsid w:val="00995B6C"/>
    <w:rsid w:val="009969B4"/>
    <w:rsid w:val="00997342"/>
    <w:rsid w:val="0099743F"/>
    <w:rsid w:val="0099750B"/>
    <w:rsid w:val="009A02B4"/>
    <w:rsid w:val="009A0310"/>
    <w:rsid w:val="009A0A86"/>
    <w:rsid w:val="009A2115"/>
    <w:rsid w:val="009A25D2"/>
    <w:rsid w:val="009A2F64"/>
    <w:rsid w:val="009A3243"/>
    <w:rsid w:val="009A37D1"/>
    <w:rsid w:val="009A43D5"/>
    <w:rsid w:val="009A45A4"/>
    <w:rsid w:val="009A4740"/>
    <w:rsid w:val="009A60BA"/>
    <w:rsid w:val="009A6B62"/>
    <w:rsid w:val="009A6E1B"/>
    <w:rsid w:val="009A70AB"/>
    <w:rsid w:val="009A78F7"/>
    <w:rsid w:val="009A7978"/>
    <w:rsid w:val="009B1A31"/>
    <w:rsid w:val="009B24DB"/>
    <w:rsid w:val="009B315B"/>
    <w:rsid w:val="009B3176"/>
    <w:rsid w:val="009B3552"/>
    <w:rsid w:val="009B50CB"/>
    <w:rsid w:val="009B6528"/>
    <w:rsid w:val="009C0047"/>
    <w:rsid w:val="009C1704"/>
    <w:rsid w:val="009C236C"/>
    <w:rsid w:val="009C2F16"/>
    <w:rsid w:val="009C323E"/>
    <w:rsid w:val="009C3CEA"/>
    <w:rsid w:val="009C4E60"/>
    <w:rsid w:val="009C5621"/>
    <w:rsid w:val="009C6493"/>
    <w:rsid w:val="009C711F"/>
    <w:rsid w:val="009D1B6B"/>
    <w:rsid w:val="009D1D79"/>
    <w:rsid w:val="009D20DB"/>
    <w:rsid w:val="009D3483"/>
    <w:rsid w:val="009D37B4"/>
    <w:rsid w:val="009D40F6"/>
    <w:rsid w:val="009D4FDC"/>
    <w:rsid w:val="009D5013"/>
    <w:rsid w:val="009D5D6C"/>
    <w:rsid w:val="009D6415"/>
    <w:rsid w:val="009D6A0D"/>
    <w:rsid w:val="009D7260"/>
    <w:rsid w:val="009E001C"/>
    <w:rsid w:val="009E011B"/>
    <w:rsid w:val="009E07A5"/>
    <w:rsid w:val="009E1070"/>
    <w:rsid w:val="009E1174"/>
    <w:rsid w:val="009E1371"/>
    <w:rsid w:val="009E1908"/>
    <w:rsid w:val="009E1F2E"/>
    <w:rsid w:val="009E31DB"/>
    <w:rsid w:val="009E4BD1"/>
    <w:rsid w:val="009E4E7D"/>
    <w:rsid w:val="009E5177"/>
    <w:rsid w:val="009E54D8"/>
    <w:rsid w:val="009E596F"/>
    <w:rsid w:val="009E5987"/>
    <w:rsid w:val="009E73DA"/>
    <w:rsid w:val="009E7B03"/>
    <w:rsid w:val="009F0011"/>
    <w:rsid w:val="009F16B0"/>
    <w:rsid w:val="009F1799"/>
    <w:rsid w:val="009F1F59"/>
    <w:rsid w:val="009F2108"/>
    <w:rsid w:val="009F2BCC"/>
    <w:rsid w:val="009F496C"/>
    <w:rsid w:val="009F4F4F"/>
    <w:rsid w:val="009F502D"/>
    <w:rsid w:val="009F51B6"/>
    <w:rsid w:val="009F5ADF"/>
    <w:rsid w:val="009F5B66"/>
    <w:rsid w:val="009F5CF3"/>
    <w:rsid w:val="00A00172"/>
    <w:rsid w:val="00A002B9"/>
    <w:rsid w:val="00A006D9"/>
    <w:rsid w:val="00A00DEE"/>
    <w:rsid w:val="00A01041"/>
    <w:rsid w:val="00A019E5"/>
    <w:rsid w:val="00A02276"/>
    <w:rsid w:val="00A02CF1"/>
    <w:rsid w:val="00A02F5B"/>
    <w:rsid w:val="00A04AE0"/>
    <w:rsid w:val="00A05DB9"/>
    <w:rsid w:val="00A070E9"/>
    <w:rsid w:val="00A10828"/>
    <w:rsid w:val="00A1121B"/>
    <w:rsid w:val="00A11771"/>
    <w:rsid w:val="00A13359"/>
    <w:rsid w:val="00A13FB1"/>
    <w:rsid w:val="00A1445D"/>
    <w:rsid w:val="00A14C09"/>
    <w:rsid w:val="00A154F2"/>
    <w:rsid w:val="00A159A5"/>
    <w:rsid w:val="00A16F06"/>
    <w:rsid w:val="00A20061"/>
    <w:rsid w:val="00A20C42"/>
    <w:rsid w:val="00A20FE0"/>
    <w:rsid w:val="00A21D18"/>
    <w:rsid w:val="00A2244E"/>
    <w:rsid w:val="00A22D6E"/>
    <w:rsid w:val="00A23E3A"/>
    <w:rsid w:val="00A241A0"/>
    <w:rsid w:val="00A2443C"/>
    <w:rsid w:val="00A249F3"/>
    <w:rsid w:val="00A24D1D"/>
    <w:rsid w:val="00A24F9C"/>
    <w:rsid w:val="00A25134"/>
    <w:rsid w:val="00A25974"/>
    <w:rsid w:val="00A25AB6"/>
    <w:rsid w:val="00A265BA"/>
    <w:rsid w:val="00A26779"/>
    <w:rsid w:val="00A26AAC"/>
    <w:rsid w:val="00A272FC"/>
    <w:rsid w:val="00A27FCC"/>
    <w:rsid w:val="00A309C7"/>
    <w:rsid w:val="00A31A44"/>
    <w:rsid w:val="00A321A8"/>
    <w:rsid w:val="00A32F4A"/>
    <w:rsid w:val="00A338DC"/>
    <w:rsid w:val="00A33951"/>
    <w:rsid w:val="00A33BD5"/>
    <w:rsid w:val="00A34AE6"/>
    <w:rsid w:val="00A34B67"/>
    <w:rsid w:val="00A35BEE"/>
    <w:rsid w:val="00A35DDD"/>
    <w:rsid w:val="00A36E16"/>
    <w:rsid w:val="00A37131"/>
    <w:rsid w:val="00A37C46"/>
    <w:rsid w:val="00A37FE4"/>
    <w:rsid w:val="00A4009A"/>
    <w:rsid w:val="00A413D2"/>
    <w:rsid w:val="00A41556"/>
    <w:rsid w:val="00A42624"/>
    <w:rsid w:val="00A427FA"/>
    <w:rsid w:val="00A4348B"/>
    <w:rsid w:val="00A43AA6"/>
    <w:rsid w:val="00A442BB"/>
    <w:rsid w:val="00A44510"/>
    <w:rsid w:val="00A4462B"/>
    <w:rsid w:val="00A50512"/>
    <w:rsid w:val="00A50C1D"/>
    <w:rsid w:val="00A51CDA"/>
    <w:rsid w:val="00A51F57"/>
    <w:rsid w:val="00A5368A"/>
    <w:rsid w:val="00A53859"/>
    <w:rsid w:val="00A539DD"/>
    <w:rsid w:val="00A53DF7"/>
    <w:rsid w:val="00A54724"/>
    <w:rsid w:val="00A54898"/>
    <w:rsid w:val="00A54A1C"/>
    <w:rsid w:val="00A55F77"/>
    <w:rsid w:val="00A566CB"/>
    <w:rsid w:val="00A56B65"/>
    <w:rsid w:val="00A5701E"/>
    <w:rsid w:val="00A602AD"/>
    <w:rsid w:val="00A61618"/>
    <w:rsid w:val="00A617FA"/>
    <w:rsid w:val="00A61FBE"/>
    <w:rsid w:val="00A624EA"/>
    <w:rsid w:val="00A62CD7"/>
    <w:rsid w:val="00A635CD"/>
    <w:rsid w:val="00A640D8"/>
    <w:rsid w:val="00A64D1B"/>
    <w:rsid w:val="00A651A4"/>
    <w:rsid w:val="00A66CE3"/>
    <w:rsid w:val="00A679B5"/>
    <w:rsid w:val="00A67C94"/>
    <w:rsid w:val="00A70007"/>
    <w:rsid w:val="00A70D7A"/>
    <w:rsid w:val="00A70FA4"/>
    <w:rsid w:val="00A72A69"/>
    <w:rsid w:val="00A72F79"/>
    <w:rsid w:val="00A73789"/>
    <w:rsid w:val="00A749CF"/>
    <w:rsid w:val="00A75092"/>
    <w:rsid w:val="00A7585A"/>
    <w:rsid w:val="00A75EEA"/>
    <w:rsid w:val="00A77691"/>
    <w:rsid w:val="00A779FB"/>
    <w:rsid w:val="00A810F3"/>
    <w:rsid w:val="00A81CFD"/>
    <w:rsid w:val="00A82088"/>
    <w:rsid w:val="00A82144"/>
    <w:rsid w:val="00A8222D"/>
    <w:rsid w:val="00A82AAC"/>
    <w:rsid w:val="00A82F3F"/>
    <w:rsid w:val="00A834A9"/>
    <w:rsid w:val="00A8350C"/>
    <w:rsid w:val="00A84F99"/>
    <w:rsid w:val="00A85B6C"/>
    <w:rsid w:val="00A85FED"/>
    <w:rsid w:val="00A8702C"/>
    <w:rsid w:val="00A87277"/>
    <w:rsid w:val="00A90279"/>
    <w:rsid w:val="00A916D5"/>
    <w:rsid w:val="00A91771"/>
    <w:rsid w:val="00A928EC"/>
    <w:rsid w:val="00A93C9E"/>
    <w:rsid w:val="00A93D2F"/>
    <w:rsid w:val="00A94053"/>
    <w:rsid w:val="00A94371"/>
    <w:rsid w:val="00A9440B"/>
    <w:rsid w:val="00A95726"/>
    <w:rsid w:val="00A957A5"/>
    <w:rsid w:val="00A96367"/>
    <w:rsid w:val="00A9667B"/>
    <w:rsid w:val="00A9682E"/>
    <w:rsid w:val="00A97686"/>
    <w:rsid w:val="00AA051B"/>
    <w:rsid w:val="00AA0C81"/>
    <w:rsid w:val="00AA0F6B"/>
    <w:rsid w:val="00AA14C8"/>
    <w:rsid w:val="00AA17D0"/>
    <w:rsid w:val="00AA244C"/>
    <w:rsid w:val="00AA2D54"/>
    <w:rsid w:val="00AA3C13"/>
    <w:rsid w:val="00AA4248"/>
    <w:rsid w:val="00AA5963"/>
    <w:rsid w:val="00AA5B90"/>
    <w:rsid w:val="00AA5ED7"/>
    <w:rsid w:val="00AA60F6"/>
    <w:rsid w:val="00AA639D"/>
    <w:rsid w:val="00AA717E"/>
    <w:rsid w:val="00AA769F"/>
    <w:rsid w:val="00AA76C6"/>
    <w:rsid w:val="00AA7797"/>
    <w:rsid w:val="00AA781F"/>
    <w:rsid w:val="00AB0644"/>
    <w:rsid w:val="00AB0E72"/>
    <w:rsid w:val="00AB0EB3"/>
    <w:rsid w:val="00AB0EB7"/>
    <w:rsid w:val="00AB1678"/>
    <w:rsid w:val="00AB27BF"/>
    <w:rsid w:val="00AB335C"/>
    <w:rsid w:val="00AB3DEB"/>
    <w:rsid w:val="00AB4938"/>
    <w:rsid w:val="00AB6573"/>
    <w:rsid w:val="00AB69C6"/>
    <w:rsid w:val="00AC0082"/>
    <w:rsid w:val="00AC0B31"/>
    <w:rsid w:val="00AC1B35"/>
    <w:rsid w:val="00AC1D3A"/>
    <w:rsid w:val="00AC21A7"/>
    <w:rsid w:val="00AC2733"/>
    <w:rsid w:val="00AC52E9"/>
    <w:rsid w:val="00AC5917"/>
    <w:rsid w:val="00AC6F3C"/>
    <w:rsid w:val="00AC7816"/>
    <w:rsid w:val="00AD045F"/>
    <w:rsid w:val="00AD04B3"/>
    <w:rsid w:val="00AD1FD8"/>
    <w:rsid w:val="00AD219D"/>
    <w:rsid w:val="00AD2792"/>
    <w:rsid w:val="00AD28F2"/>
    <w:rsid w:val="00AD297F"/>
    <w:rsid w:val="00AD2A4D"/>
    <w:rsid w:val="00AD3374"/>
    <w:rsid w:val="00AD36E6"/>
    <w:rsid w:val="00AD38EF"/>
    <w:rsid w:val="00AD3EA3"/>
    <w:rsid w:val="00AD4958"/>
    <w:rsid w:val="00AD4A1C"/>
    <w:rsid w:val="00AD4C61"/>
    <w:rsid w:val="00AD5285"/>
    <w:rsid w:val="00AD572F"/>
    <w:rsid w:val="00AD5F71"/>
    <w:rsid w:val="00AD5FEC"/>
    <w:rsid w:val="00AD726B"/>
    <w:rsid w:val="00AD77E8"/>
    <w:rsid w:val="00AE015A"/>
    <w:rsid w:val="00AE06CB"/>
    <w:rsid w:val="00AE324C"/>
    <w:rsid w:val="00AE330A"/>
    <w:rsid w:val="00AE34EB"/>
    <w:rsid w:val="00AE430F"/>
    <w:rsid w:val="00AE43BB"/>
    <w:rsid w:val="00AE46C7"/>
    <w:rsid w:val="00AE611E"/>
    <w:rsid w:val="00AE6525"/>
    <w:rsid w:val="00AE6BBB"/>
    <w:rsid w:val="00AE6FEC"/>
    <w:rsid w:val="00AE7219"/>
    <w:rsid w:val="00AF1351"/>
    <w:rsid w:val="00AF2D07"/>
    <w:rsid w:val="00AF3044"/>
    <w:rsid w:val="00AF31B1"/>
    <w:rsid w:val="00AF4104"/>
    <w:rsid w:val="00AF46A3"/>
    <w:rsid w:val="00AF4DAF"/>
    <w:rsid w:val="00AF5247"/>
    <w:rsid w:val="00AF5949"/>
    <w:rsid w:val="00AF66A4"/>
    <w:rsid w:val="00AF73AE"/>
    <w:rsid w:val="00AF7900"/>
    <w:rsid w:val="00AF7A52"/>
    <w:rsid w:val="00B00990"/>
    <w:rsid w:val="00B00E5A"/>
    <w:rsid w:val="00B010EF"/>
    <w:rsid w:val="00B0166E"/>
    <w:rsid w:val="00B018B0"/>
    <w:rsid w:val="00B01ACE"/>
    <w:rsid w:val="00B03028"/>
    <w:rsid w:val="00B04324"/>
    <w:rsid w:val="00B046F2"/>
    <w:rsid w:val="00B04B04"/>
    <w:rsid w:val="00B04C25"/>
    <w:rsid w:val="00B04E63"/>
    <w:rsid w:val="00B053EF"/>
    <w:rsid w:val="00B05629"/>
    <w:rsid w:val="00B06CE5"/>
    <w:rsid w:val="00B072A0"/>
    <w:rsid w:val="00B078B9"/>
    <w:rsid w:val="00B079C2"/>
    <w:rsid w:val="00B07D6B"/>
    <w:rsid w:val="00B07EFC"/>
    <w:rsid w:val="00B108A0"/>
    <w:rsid w:val="00B10949"/>
    <w:rsid w:val="00B10EF7"/>
    <w:rsid w:val="00B1166B"/>
    <w:rsid w:val="00B11C48"/>
    <w:rsid w:val="00B11CCA"/>
    <w:rsid w:val="00B11ECC"/>
    <w:rsid w:val="00B11EE4"/>
    <w:rsid w:val="00B123BF"/>
    <w:rsid w:val="00B133AF"/>
    <w:rsid w:val="00B13AAD"/>
    <w:rsid w:val="00B13C4F"/>
    <w:rsid w:val="00B145B6"/>
    <w:rsid w:val="00B15961"/>
    <w:rsid w:val="00B15CF6"/>
    <w:rsid w:val="00B16F8A"/>
    <w:rsid w:val="00B1727A"/>
    <w:rsid w:val="00B17BC7"/>
    <w:rsid w:val="00B207FF"/>
    <w:rsid w:val="00B20D57"/>
    <w:rsid w:val="00B221D2"/>
    <w:rsid w:val="00B234E5"/>
    <w:rsid w:val="00B234F1"/>
    <w:rsid w:val="00B23EAB"/>
    <w:rsid w:val="00B247D8"/>
    <w:rsid w:val="00B26C36"/>
    <w:rsid w:val="00B26E85"/>
    <w:rsid w:val="00B315DF"/>
    <w:rsid w:val="00B31B97"/>
    <w:rsid w:val="00B31E9D"/>
    <w:rsid w:val="00B34885"/>
    <w:rsid w:val="00B34B95"/>
    <w:rsid w:val="00B34C55"/>
    <w:rsid w:val="00B35FD0"/>
    <w:rsid w:val="00B364B5"/>
    <w:rsid w:val="00B36F43"/>
    <w:rsid w:val="00B378D5"/>
    <w:rsid w:val="00B37989"/>
    <w:rsid w:val="00B37A1F"/>
    <w:rsid w:val="00B405BA"/>
    <w:rsid w:val="00B406EC"/>
    <w:rsid w:val="00B4219B"/>
    <w:rsid w:val="00B429DC"/>
    <w:rsid w:val="00B43803"/>
    <w:rsid w:val="00B43D9D"/>
    <w:rsid w:val="00B461D4"/>
    <w:rsid w:val="00B46A56"/>
    <w:rsid w:val="00B47489"/>
    <w:rsid w:val="00B47509"/>
    <w:rsid w:val="00B47700"/>
    <w:rsid w:val="00B50EE6"/>
    <w:rsid w:val="00B50F3E"/>
    <w:rsid w:val="00B513ED"/>
    <w:rsid w:val="00B51689"/>
    <w:rsid w:val="00B5199A"/>
    <w:rsid w:val="00B51AF0"/>
    <w:rsid w:val="00B51D71"/>
    <w:rsid w:val="00B520B7"/>
    <w:rsid w:val="00B525D6"/>
    <w:rsid w:val="00B53643"/>
    <w:rsid w:val="00B53F3E"/>
    <w:rsid w:val="00B55C37"/>
    <w:rsid w:val="00B566FA"/>
    <w:rsid w:val="00B56F3D"/>
    <w:rsid w:val="00B6007F"/>
    <w:rsid w:val="00B60187"/>
    <w:rsid w:val="00B60534"/>
    <w:rsid w:val="00B615F5"/>
    <w:rsid w:val="00B61699"/>
    <w:rsid w:val="00B620D4"/>
    <w:rsid w:val="00B62147"/>
    <w:rsid w:val="00B62EC5"/>
    <w:rsid w:val="00B635F2"/>
    <w:rsid w:val="00B64909"/>
    <w:rsid w:val="00B64B26"/>
    <w:rsid w:val="00B660A3"/>
    <w:rsid w:val="00B667FD"/>
    <w:rsid w:val="00B668B5"/>
    <w:rsid w:val="00B66F48"/>
    <w:rsid w:val="00B67B30"/>
    <w:rsid w:val="00B67B9C"/>
    <w:rsid w:val="00B70DDE"/>
    <w:rsid w:val="00B70E3D"/>
    <w:rsid w:val="00B70E6F"/>
    <w:rsid w:val="00B71D88"/>
    <w:rsid w:val="00B72202"/>
    <w:rsid w:val="00B72660"/>
    <w:rsid w:val="00B74B76"/>
    <w:rsid w:val="00B74C57"/>
    <w:rsid w:val="00B74E37"/>
    <w:rsid w:val="00B75580"/>
    <w:rsid w:val="00B772B1"/>
    <w:rsid w:val="00B7798E"/>
    <w:rsid w:val="00B80D7C"/>
    <w:rsid w:val="00B81A5D"/>
    <w:rsid w:val="00B82113"/>
    <w:rsid w:val="00B821A9"/>
    <w:rsid w:val="00B826AB"/>
    <w:rsid w:val="00B82711"/>
    <w:rsid w:val="00B8283A"/>
    <w:rsid w:val="00B829AF"/>
    <w:rsid w:val="00B82C9E"/>
    <w:rsid w:val="00B82D1A"/>
    <w:rsid w:val="00B82EA2"/>
    <w:rsid w:val="00B83137"/>
    <w:rsid w:val="00B847B9"/>
    <w:rsid w:val="00B86B9E"/>
    <w:rsid w:val="00B86EEE"/>
    <w:rsid w:val="00B87C4B"/>
    <w:rsid w:val="00B87E36"/>
    <w:rsid w:val="00B919D2"/>
    <w:rsid w:val="00B91AE5"/>
    <w:rsid w:val="00B91B0F"/>
    <w:rsid w:val="00B94522"/>
    <w:rsid w:val="00B94F1A"/>
    <w:rsid w:val="00B95E5B"/>
    <w:rsid w:val="00B96003"/>
    <w:rsid w:val="00B9680A"/>
    <w:rsid w:val="00B96A18"/>
    <w:rsid w:val="00B9788E"/>
    <w:rsid w:val="00B97C4E"/>
    <w:rsid w:val="00B97D9B"/>
    <w:rsid w:val="00B97E93"/>
    <w:rsid w:val="00BA0E0A"/>
    <w:rsid w:val="00BA0EC9"/>
    <w:rsid w:val="00BA1C69"/>
    <w:rsid w:val="00BA2310"/>
    <w:rsid w:val="00BA23A0"/>
    <w:rsid w:val="00BA253F"/>
    <w:rsid w:val="00BA2781"/>
    <w:rsid w:val="00BA3190"/>
    <w:rsid w:val="00BA3C9D"/>
    <w:rsid w:val="00BA40F0"/>
    <w:rsid w:val="00BA44EA"/>
    <w:rsid w:val="00BA4C68"/>
    <w:rsid w:val="00BA55A5"/>
    <w:rsid w:val="00BA56E6"/>
    <w:rsid w:val="00BA6055"/>
    <w:rsid w:val="00BA71ED"/>
    <w:rsid w:val="00BB00D4"/>
    <w:rsid w:val="00BB0C9D"/>
    <w:rsid w:val="00BB1AE5"/>
    <w:rsid w:val="00BB1E7E"/>
    <w:rsid w:val="00BB2066"/>
    <w:rsid w:val="00BB2627"/>
    <w:rsid w:val="00BB281C"/>
    <w:rsid w:val="00BB2AD8"/>
    <w:rsid w:val="00BB4204"/>
    <w:rsid w:val="00BB5790"/>
    <w:rsid w:val="00BB5F89"/>
    <w:rsid w:val="00BB6144"/>
    <w:rsid w:val="00BB6B01"/>
    <w:rsid w:val="00BC07E1"/>
    <w:rsid w:val="00BC233E"/>
    <w:rsid w:val="00BC37C3"/>
    <w:rsid w:val="00BC37EF"/>
    <w:rsid w:val="00BC3B0A"/>
    <w:rsid w:val="00BC408C"/>
    <w:rsid w:val="00BC562E"/>
    <w:rsid w:val="00BC58AE"/>
    <w:rsid w:val="00BC69E4"/>
    <w:rsid w:val="00BC6D00"/>
    <w:rsid w:val="00BD02CA"/>
    <w:rsid w:val="00BD0962"/>
    <w:rsid w:val="00BD0AF2"/>
    <w:rsid w:val="00BD0BAE"/>
    <w:rsid w:val="00BD1089"/>
    <w:rsid w:val="00BD11D9"/>
    <w:rsid w:val="00BD1544"/>
    <w:rsid w:val="00BD2A56"/>
    <w:rsid w:val="00BD4D76"/>
    <w:rsid w:val="00BD5719"/>
    <w:rsid w:val="00BD725A"/>
    <w:rsid w:val="00BD7813"/>
    <w:rsid w:val="00BE189F"/>
    <w:rsid w:val="00BE2660"/>
    <w:rsid w:val="00BE2758"/>
    <w:rsid w:val="00BE308B"/>
    <w:rsid w:val="00BE4826"/>
    <w:rsid w:val="00BE4E0D"/>
    <w:rsid w:val="00BE4FBC"/>
    <w:rsid w:val="00BE5012"/>
    <w:rsid w:val="00BE59DF"/>
    <w:rsid w:val="00BE5FCF"/>
    <w:rsid w:val="00BE62DC"/>
    <w:rsid w:val="00BE63AB"/>
    <w:rsid w:val="00BE74EE"/>
    <w:rsid w:val="00BE75EA"/>
    <w:rsid w:val="00BE7E9C"/>
    <w:rsid w:val="00BF0033"/>
    <w:rsid w:val="00BF05D3"/>
    <w:rsid w:val="00BF088B"/>
    <w:rsid w:val="00BF1D10"/>
    <w:rsid w:val="00BF2195"/>
    <w:rsid w:val="00BF2CC9"/>
    <w:rsid w:val="00BF3763"/>
    <w:rsid w:val="00BF4543"/>
    <w:rsid w:val="00BF5306"/>
    <w:rsid w:val="00BF69C8"/>
    <w:rsid w:val="00BF6F3F"/>
    <w:rsid w:val="00C00D33"/>
    <w:rsid w:val="00C0145B"/>
    <w:rsid w:val="00C0187B"/>
    <w:rsid w:val="00C0210C"/>
    <w:rsid w:val="00C02184"/>
    <w:rsid w:val="00C03581"/>
    <w:rsid w:val="00C03808"/>
    <w:rsid w:val="00C03F07"/>
    <w:rsid w:val="00C05404"/>
    <w:rsid w:val="00C06246"/>
    <w:rsid w:val="00C06F57"/>
    <w:rsid w:val="00C07B12"/>
    <w:rsid w:val="00C07B7B"/>
    <w:rsid w:val="00C109E5"/>
    <w:rsid w:val="00C10B3D"/>
    <w:rsid w:val="00C11379"/>
    <w:rsid w:val="00C11E3D"/>
    <w:rsid w:val="00C12795"/>
    <w:rsid w:val="00C12A3F"/>
    <w:rsid w:val="00C13CDA"/>
    <w:rsid w:val="00C145AF"/>
    <w:rsid w:val="00C14A09"/>
    <w:rsid w:val="00C14C88"/>
    <w:rsid w:val="00C15410"/>
    <w:rsid w:val="00C170CF"/>
    <w:rsid w:val="00C170F0"/>
    <w:rsid w:val="00C172AE"/>
    <w:rsid w:val="00C202AC"/>
    <w:rsid w:val="00C21235"/>
    <w:rsid w:val="00C21504"/>
    <w:rsid w:val="00C22946"/>
    <w:rsid w:val="00C2294F"/>
    <w:rsid w:val="00C231BE"/>
    <w:rsid w:val="00C23501"/>
    <w:rsid w:val="00C23761"/>
    <w:rsid w:val="00C23A4D"/>
    <w:rsid w:val="00C24304"/>
    <w:rsid w:val="00C24A46"/>
    <w:rsid w:val="00C25317"/>
    <w:rsid w:val="00C25A27"/>
    <w:rsid w:val="00C25C35"/>
    <w:rsid w:val="00C26430"/>
    <w:rsid w:val="00C26D8C"/>
    <w:rsid w:val="00C278EA"/>
    <w:rsid w:val="00C27B28"/>
    <w:rsid w:val="00C27C94"/>
    <w:rsid w:val="00C30723"/>
    <w:rsid w:val="00C307FE"/>
    <w:rsid w:val="00C30B18"/>
    <w:rsid w:val="00C31316"/>
    <w:rsid w:val="00C31C78"/>
    <w:rsid w:val="00C31EC7"/>
    <w:rsid w:val="00C3296C"/>
    <w:rsid w:val="00C33AF4"/>
    <w:rsid w:val="00C33B3E"/>
    <w:rsid w:val="00C33BD7"/>
    <w:rsid w:val="00C351E9"/>
    <w:rsid w:val="00C367D4"/>
    <w:rsid w:val="00C36D0C"/>
    <w:rsid w:val="00C36F17"/>
    <w:rsid w:val="00C37034"/>
    <w:rsid w:val="00C403C4"/>
    <w:rsid w:val="00C40D90"/>
    <w:rsid w:val="00C40ECD"/>
    <w:rsid w:val="00C42FBD"/>
    <w:rsid w:val="00C459B2"/>
    <w:rsid w:val="00C4696F"/>
    <w:rsid w:val="00C46A7B"/>
    <w:rsid w:val="00C46CAA"/>
    <w:rsid w:val="00C46D72"/>
    <w:rsid w:val="00C50333"/>
    <w:rsid w:val="00C51805"/>
    <w:rsid w:val="00C51C97"/>
    <w:rsid w:val="00C529A8"/>
    <w:rsid w:val="00C52E46"/>
    <w:rsid w:val="00C53376"/>
    <w:rsid w:val="00C54A44"/>
    <w:rsid w:val="00C55526"/>
    <w:rsid w:val="00C55A5C"/>
    <w:rsid w:val="00C56C39"/>
    <w:rsid w:val="00C56FFC"/>
    <w:rsid w:val="00C5784D"/>
    <w:rsid w:val="00C57ACA"/>
    <w:rsid w:val="00C6041B"/>
    <w:rsid w:val="00C60B35"/>
    <w:rsid w:val="00C61908"/>
    <w:rsid w:val="00C61ABF"/>
    <w:rsid w:val="00C62553"/>
    <w:rsid w:val="00C62694"/>
    <w:rsid w:val="00C636E1"/>
    <w:rsid w:val="00C64533"/>
    <w:rsid w:val="00C66517"/>
    <w:rsid w:val="00C66B71"/>
    <w:rsid w:val="00C67B3B"/>
    <w:rsid w:val="00C70589"/>
    <w:rsid w:val="00C70AF9"/>
    <w:rsid w:val="00C715AC"/>
    <w:rsid w:val="00C71A11"/>
    <w:rsid w:val="00C71FC2"/>
    <w:rsid w:val="00C721FA"/>
    <w:rsid w:val="00C72C17"/>
    <w:rsid w:val="00C740CE"/>
    <w:rsid w:val="00C742F8"/>
    <w:rsid w:val="00C746DA"/>
    <w:rsid w:val="00C75494"/>
    <w:rsid w:val="00C75F29"/>
    <w:rsid w:val="00C7659F"/>
    <w:rsid w:val="00C76B70"/>
    <w:rsid w:val="00C77B91"/>
    <w:rsid w:val="00C77BF0"/>
    <w:rsid w:val="00C77EDF"/>
    <w:rsid w:val="00C77EF5"/>
    <w:rsid w:val="00C802E0"/>
    <w:rsid w:val="00C81A32"/>
    <w:rsid w:val="00C81A9A"/>
    <w:rsid w:val="00C81B52"/>
    <w:rsid w:val="00C83613"/>
    <w:rsid w:val="00C838C9"/>
    <w:rsid w:val="00C838E0"/>
    <w:rsid w:val="00C8491F"/>
    <w:rsid w:val="00C85418"/>
    <w:rsid w:val="00C86759"/>
    <w:rsid w:val="00C86970"/>
    <w:rsid w:val="00C86E45"/>
    <w:rsid w:val="00C873E1"/>
    <w:rsid w:val="00C87761"/>
    <w:rsid w:val="00C87C5E"/>
    <w:rsid w:val="00C90157"/>
    <w:rsid w:val="00C9020D"/>
    <w:rsid w:val="00C90907"/>
    <w:rsid w:val="00C90A9B"/>
    <w:rsid w:val="00C9133A"/>
    <w:rsid w:val="00C922E4"/>
    <w:rsid w:val="00C92A0A"/>
    <w:rsid w:val="00C92D67"/>
    <w:rsid w:val="00C930C3"/>
    <w:rsid w:val="00C9393C"/>
    <w:rsid w:val="00C945A8"/>
    <w:rsid w:val="00C95A25"/>
    <w:rsid w:val="00C95D1D"/>
    <w:rsid w:val="00C9668F"/>
    <w:rsid w:val="00C97475"/>
    <w:rsid w:val="00CA0FDB"/>
    <w:rsid w:val="00CA2EC6"/>
    <w:rsid w:val="00CA4603"/>
    <w:rsid w:val="00CA58AE"/>
    <w:rsid w:val="00CA6367"/>
    <w:rsid w:val="00CA6932"/>
    <w:rsid w:val="00CA6A9E"/>
    <w:rsid w:val="00CA6E5D"/>
    <w:rsid w:val="00CA6FAD"/>
    <w:rsid w:val="00CA7680"/>
    <w:rsid w:val="00CA7A3A"/>
    <w:rsid w:val="00CA7DDF"/>
    <w:rsid w:val="00CB15CD"/>
    <w:rsid w:val="00CB199C"/>
    <w:rsid w:val="00CB2443"/>
    <w:rsid w:val="00CB3142"/>
    <w:rsid w:val="00CB3298"/>
    <w:rsid w:val="00CB3B86"/>
    <w:rsid w:val="00CB3F06"/>
    <w:rsid w:val="00CB4C81"/>
    <w:rsid w:val="00CC05AB"/>
    <w:rsid w:val="00CC090A"/>
    <w:rsid w:val="00CC0C7E"/>
    <w:rsid w:val="00CC15F5"/>
    <w:rsid w:val="00CC1B93"/>
    <w:rsid w:val="00CC2331"/>
    <w:rsid w:val="00CC2600"/>
    <w:rsid w:val="00CC34DE"/>
    <w:rsid w:val="00CC3D92"/>
    <w:rsid w:val="00CC4475"/>
    <w:rsid w:val="00CC4885"/>
    <w:rsid w:val="00CC51B8"/>
    <w:rsid w:val="00CC5F06"/>
    <w:rsid w:val="00CC6329"/>
    <w:rsid w:val="00CC6A1D"/>
    <w:rsid w:val="00CC70BD"/>
    <w:rsid w:val="00CC7554"/>
    <w:rsid w:val="00CD0357"/>
    <w:rsid w:val="00CD067C"/>
    <w:rsid w:val="00CD0E27"/>
    <w:rsid w:val="00CD1283"/>
    <w:rsid w:val="00CD1733"/>
    <w:rsid w:val="00CD199A"/>
    <w:rsid w:val="00CD1A08"/>
    <w:rsid w:val="00CD1B4A"/>
    <w:rsid w:val="00CD1EAD"/>
    <w:rsid w:val="00CD216F"/>
    <w:rsid w:val="00CD292D"/>
    <w:rsid w:val="00CD2A32"/>
    <w:rsid w:val="00CD2D51"/>
    <w:rsid w:val="00CD38ED"/>
    <w:rsid w:val="00CD494F"/>
    <w:rsid w:val="00CD4A1B"/>
    <w:rsid w:val="00CD4B16"/>
    <w:rsid w:val="00CD56C4"/>
    <w:rsid w:val="00CD5D69"/>
    <w:rsid w:val="00CD5F77"/>
    <w:rsid w:val="00CE10D0"/>
    <w:rsid w:val="00CE2316"/>
    <w:rsid w:val="00CE2EF5"/>
    <w:rsid w:val="00CE3259"/>
    <w:rsid w:val="00CE3C2F"/>
    <w:rsid w:val="00CE532B"/>
    <w:rsid w:val="00CE5EFB"/>
    <w:rsid w:val="00CE6167"/>
    <w:rsid w:val="00CE6A95"/>
    <w:rsid w:val="00CF0E6E"/>
    <w:rsid w:val="00CF1B77"/>
    <w:rsid w:val="00CF276A"/>
    <w:rsid w:val="00CF3E09"/>
    <w:rsid w:val="00CF51CA"/>
    <w:rsid w:val="00CF5DB7"/>
    <w:rsid w:val="00CF6D3F"/>
    <w:rsid w:val="00CF6EA9"/>
    <w:rsid w:val="00CF765C"/>
    <w:rsid w:val="00D00483"/>
    <w:rsid w:val="00D02231"/>
    <w:rsid w:val="00D030EB"/>
    <w:rsid w:val="00D0312A"/>
    <w:rsid w:val="00D03AC2"/>
    <w:rsid w:val="00D04625"/>
    <w:rsid w:val="00D04ED5"/>
    <w:rsid w:val="00D059CC"/>
    <w:rsid w:val="00D06074"/>
    <w:rsid w:val="00D06893"/>
    <w:rsid w:val="00D06A39"/>
    <w:rsid w:val="00D06EAF"/>
    <w:rsid w:val="00D071A2"/>
    <w:rsid w:val="00D071E1"/>
    <w:rsid w:val="00D073E4"/>
    <w:rsid w:val="00D1003E"/>
    <w:rsid w:val="00D10893"/>
    <w:rsid w:val="00D10E2F"/>
    <w:rsid w:val="00D10E7C"/>
    <w:rsid w:val="00D11D0A"/>
    <w:rsid w:val="00D1213E"/>
    <w:rsid w:val="00D126CA"/>
    <w:rsid w:val="00D12AD6"/>
    <w:rsid w:val="00D12C0D"/>
    <w:rsid w:val="00D135EC"/>
    <w:rsid w:val="00D1450E"/>
    <w:rsid w:val="00D147C6"/>
    <w:rsid w:val="00D14AA5"/>
    <w:rsid w:val="00D14F07"/>
    <w:rsid w:val="00D154C2"/>
    <w:rsid w:val="00D15953"/>
    <w:rsid w:val="00D166C7"/>
    <w:rsid w:val="00D16A12"/>
    <w:rsid w:val="00D17457"/>
    <w:rsid w:val="00D17669"/>
    <w:rsid w:val="00D1784D"/>
    <w:rsid w:val="00D17D0F"/>
    <w:rsid w:val="00D20885"/>
    <w:rsid w:val="00D212E7"/>
    <w:rsid w:val="00D22071"/>
    <w:rsid w:val="00D2381D"/>
    <w:rsid w:val="00D23A83"/>
    <w:rsid w:val="00D24881"/>
    <w:rsid w:val="00D265AB"/>
    <w:rsid w:val="00D26693"/>
    <w:rsid w:val="00D26E1F"/>
    <w:rsid w:val="00D26F1B"/>
    <w:rsid w:val="00D2746F"/>
    <w:rsid w:val="00D27663"/>
    <w:rsid w:val="00D27CCF"/>
    <w:rsid w:val="00D31D1D"/>
    <w:rsid w:val="00D338AF"/>
    <w:rsid w:val="00D33D13"/>
    <w:rsid w:val="00D347EE"/>
    <w:rsid w:val="00D34FEA"/>
    <w:rsid w:val="00D35B6C"/>
    <w:rsid w:val="00D35B9D"/>
    <w:rsid w:val="00D36588"/>
    <w:rsid w:val="00D37E0E"/>
    <w:rsid w:val="00D40617"/>
    <w:rsid w:val="00D4071A"/>
    <w:rsid w:val="00D40AC2"/>
    <w:rsid w:val="00D40EAD"/>
    <w:rsid w:val="00D41918"/>
    <w:rsid w:val="00D41ACE"/>
    <w:rsid w:val="00D41DF1"/>
    <w:rsid w:val="00D420D9"/>
    <w:rsid w:val="00D42BCC"/>
    <w:rsid w:val="00D430E5"/>
    <w:rsid w:val="00D432DB"/>
    <w:rsid w:val="00D43525"/>
    <w:rsid w:val="00D440AB"/>
    <w:rsid w:val="00D451C4"/>
    <w:rsid w:val="00D456D7"/>
    <w:rsid w:val="00D4599A"/>
    <w:rsid w:val="00D45D5D"/>
    <w:rsid w:val="00D47478"/>
    <w:rsid w:val="00D47A72"/>
    <w:rsid w:val="00D50400"/>
    <w:rsid w:val="00D5065E"/>
    <w:rsid w:val="00D50FB3"/>
    <w:rsid w:val="00D515C4"/>
    <w:rsid w:val="00D51FAA"/>
    <w:rsid w:val="00D520F9"/>
    <w:rsid w:val="00D52A66"/>
    <w:rsid w:val="00D52AAF"/>
    <w:rsid w:val="00D52B6C"/>
    <w:rsid w:val="00D52D15"/>
    <w:rsid w:val="00D52E14"/>
    <w:rsid w:val="00D53081"/>
    <w:rsid w:val="00D5416F"/>
    <w:rsid w:val="00D546C7"/>
    <w:rsid w:val="00D54E26"/>
    <w:rsid w:val="00D55908"/>
    <w:rsid w:val="00D56539"/>
    <w:rsid w:val="00D56E0D"/>
    <w:rsid w:val="00D574D9"/>
    <w:rsid w:val="00D60422"/>
    <w:rsid w:val="00D6238E"/>
    <w:rsid w:val="00D625A5"/>
    <w:rsid w:val="00D62936"/>
    <w:rsid w:val="00D63314"/>
    <w:rsid w:val="00D63412"/>
    <w:rsid w:val="00D6364A"/>
    <w:rsid w:val="00D63D0F"/>
    <w:rsid w:val="00D65635"/>
    <w:rsid w:val="00D65C7C"/>
    <w:rsid w:val="00D66BBE"/>
    <w:rsid w:val="00D66FF5"/>
    <w:rsid w:val="00D6736B"/>
    <w:rsid w:val="00D67A27"/>
    <w:rsid w:val="00D67AD3"/>
    <w:rsid w:val="00D7011E"/>
    <w:rsid w:val="00D719B0"/>
    <w:rsid w:val="00D71F04"/>
    <w:rsid w:val="00D71F29"/>
    <w:rsid w:val="00D72354"/>
    <w:rsid w:val="00D72CBA"/>
    <w:rsid w:val="00D731ED"/>
    <w:rsid w:val="00D733BF"/>
    <w:rsid w:val="00D73538"/>
    <w:rsid w:val="00D7371B"/>
    <w:rsid w:val="00D738C5"/>
    <w:rsid w:val="00D7414E"/>
    <w:rsid w:val="00D76AB1"/>
    <w:rsid w:val="00D7754F"/>
    <w:rsid w:val="00D77B9F"/>
    <w:rsid w:val="00D82209"/>
    <w:rsid w:val="00D82662"/>
    <w:rsid w:val="00D832F1"/>
    <w:rsid w:val="00D833FD"/>
    <w:rsid w:val="00D83877"/>
    <w:rsid w:val="00D84B79"/>
    <w:rsid w:val="00D84C3F"/>
    <w:rsid w:val="00D8694C"/>
    <w:rsid w:val="00D86D3C"/>
    <w:rsid w:val="00D9004D"/>
    <w:rsid w:val="00D909DD"/>
    <w:rsid w:val="00D911DB"/>
    <w:rsid w:val="00D915C4"/>
    <w:rsid w:val="00D91D39"/>
    <w:rsid w:val="00D92223"/>
    <w:rsid w:val="00D92998"/>
    <w:rsid w:val="00D92BD6"/>
    <w:rsid w:val="00D93E94"/>
    <w:rsid w:val="00D95018"/>
    <w:rsid w:val="00D9624A"/>
    <w:rsid w:val="00D97B39"/>
    <w:rsid w:val="00D97F7E"/>
    <w:rsid w:val="00DA0451"/>
    <w:rsid w:val="00DA0694"/>
    <w:rsid w:val="00DA157A"/>
    <w:rsid w:val="00DA2889"/>
    <w:rsid w:val="00DA37DD"/>
    <w:rsid w:val="00DA3ADF"/>
    <w:rsid w:val="00DA3FB7"/>
    <w:rsid w:val="00DA48EE"/>
    <w:rsid w:val="00DA537B"/>
    <w:rsid w:val="00DA6B61"/>
    <w:rsid w:val="00DA6CC6"/>
    <w:rsid w:val="00DA6D15"/>
    <w:rsid w:val="00DA7CA0"/>
    <w:rsid w:val="00DB15CC"/>
    <w:rsid w:val="00DB2210"/>
    <w:rsid w:val="00DB2307"/>
    <w:rsid w:val="00DB2B7D"/>
    <w:rsid w:val="00DB2BF3"/>
    <w:rsid w:val="00DB2BF4"/>
    <w:rsid w:val="00DB33E2"/>
    <w:rsid w:val="00DB37F6"/>
    <w:rsid w:val="00DB3DF6"/>
    <w:rsid w:val="00DB3F6F"/>
    <w:rsid w:val="00DB443D"/>
    <w:rsid w:val="00DB6B6A"/>
    <w:rsid w:val="00DB6B96"/>
    <w:rsid w:val="00DB750F"/>
    <w:rsid w:val="00DB7E37"/>
    <w:rsid w:val="00DC0673"/>
    <w:rsid w:val="00DC0D7E"/>
    <w:rsid w:val="00DC121A"/>
    <w:rsid w:val="00DC18FC"/>
    <w:rsid w:val="00DC2CCC"/>
    <w:rsid w:val="00DC44D9"/>
    <w:rsid w:val="00DC4729"/>
    <w:rsid w:val="00DC4F1C"/>
    <w:rsid w:val="00DC52B1"/>
    <w:rsid w:val="00DC66A6"/>
    <w:rsid w:val="00DC69F1"/>
    <w:rsid w:val="00DC714A"/>
    <w:rsid w:val="00DC7D39"/>
    <w:rsid w:val="00DD0813"/>
    <w:rsid w:val="00DD16B8"/>
    <w:rsid w:val="00DD2530"/>
    <w:rsid w:val="00DD2D80"/>
    <w:rsid w:val="00DD3820"/>
    <w:rsid w:val="00DD3A10"/>
    <w:rsid w:val="00DD4ACE"/>
    <w:rsid w:val="00DD5519"/>
    <w:rsid w:val="00DE0883"/>
    <w:rsid w:val="00DE1D62"/>
    <w:rsid w:val="00DE23C1"/>
    <w:rsid w:val="00DE2BB2"/>
    <w:rsid w:val="00DE3226"/>
    <w:rsid w:val="00DE33F0"/>
    <w:rsid w:val="00DE3FE7"/>
    <w:rsid w:val="00DE5DFB"/>
    <w:rsid w:val="00DE654F"/>
    <w:rsid w:val="00DE6D53"/>
    <w:rsid w:val="00DE6E73"/>
    <w:rsid w:val="00DE73CE"/>
    <w:rsid w:val="00DE7546"/>
    <w:rsid w:val="00DF0A1F"/>
    <w:rsid w:val="00DF1A15"/>
    <w:rsid w:val="00DF211E"/>
    <w:rsid w:val="00DF29B3"/>
    <w:rsid w:val="00DF2F9D"/>
    <w:rsid w:val="00DF3430"/>
    <w:rsid w:val="00DF36D9"/>
    <w:rsid w:val="00DF3AE5"/>
    <w:rsid w:val="00DF3B7C"/>
    <w:rsid w:val="00DF42B4"/>
    <w:rsid w:val="00DF489C"/>
    <w:rsid w:val="00DF7821"/>
    <w:rsid w:val="00E00183"/>
    <w:rsid w:val="00E003A3"/>
    <w:rsid w:val="00E01B7C"/>
    <w:rsid w:val="00E02FCE"/>
    <w:rsid w:val="00E03714"/>
    <w:rsid w:val="00E037C4"/>
    <w:rsid w:val="00E044EC"/>
    <w:rsid w:val="00E050FD"/>
    <w:rsid w:val="00E06B8F"/>
    <w:rsid w:val="00E06C7C"/>
    <w:rsid w:val="00E10D68"/>
    <w:rsid w:val="00E11D7C"/>
    <w:rsid w:val="00E11FFD"/>
    <w:rsid w:val="00E1288A"/>
    <w:rsid w:val="00E1291B"/>
    <w:rsid w:val="00E13D34"/>
    <w:rsid w:val="00E148FD"/>
    <w:rsid w:val="00E15BAE"/>
    <w:rsid w:val="00E16749"/>
    <w:rsid w:val="00E16770"/>
    <w:rsid w:val="00E176B3"/>
    <w:rsid w:val="00E1774D"/>
    <w:rsid w:val="00E2065C"/>
    <w:rsid w:val="00E2224B"/>
    <w:rsid w:val="00E2295B"/>
    <w:rsid w:val="00E22D38"/>
    <w:rsid w:val="00E23C06"/>
    <w:rsid w:val="00E2445C"/>
    <w:rsid w:val="00E24969"/>
    <w:rsid w:val="00E24F50"/>
    <w:rsid w:val="00E25BC6"/>
    <w:rsid w:val="00E25EA7"/>
    <w:rsid w:val="00E2611B"/>
    <w:rsid w:val="00E26FAC"/>
    <w:rsid w:val="00E27C00"/>
    <w:rsid w:val="00E27E31"/>
    <w:rsid w:val="00E30CFC"/>
    <w:rsid w:val="00E30D69"/>
    <w:rsid w:val="00E31C49"/>
    <w:rsid w:val="00E32369"/>
    <w:rsid w:val="00E32780"/>
    <w:rsid w:val="00E331A3"/>
    <w:rsid w:val="00E3410A"/>
    <w:rsid w:val="00E3496D"/>
    <w:rsid w:val="00E35428"/>
    <w:rsid w:val="00E365E8"/>
    <w:rsid w:val="00E3663F"/>
    <w:rsid w:val="00E36F78"/>
    <w:rsid w:val="00E37E09"/>
    <w:rsid w:val="00E4019B"/>
    <w:rsid w:val="00E40644"/>
    <w:rsid w:val="00E40CE1"/>
    <w:rsid w:val="00E411D8"/>
    <w:rsid w:val="00E41A43"/>
    <w:rsid w:val="00E41DFF"/>
    <w:rsid w:val="00E41FA9"/>
    <w:rsid w:val="00E431D7"/>
    <w:rsid w:val="00E4392A"/>
    <w:rsid w:val="00E44BC6"/>
    <w:rsid w:val="00E44E44"/>
    <w:rsid w:val="00E45C75"/>
    <w:rsid w:val="00E462D2"/>
    <w:rsid w:val="00E46A1B"/>
    <w:rsid w:val="00E46EE6"/>
    <w:rsid w:val="00E46FE5"/>
    <w:rsid w:val="00E471E1"/>
    <w:rsid w:val="00E478C3"/>
    <w:rsid w:val="00E502B4"/>
    <w:rsid w:val="00E50819"/>
    <w:rsid w:val="00E50D69"/>
    <w:rsid w:val="00E5120A"/>
    <w:rsid w:val="00E534E5"/>
    <w:rsid w:val="00E53988"/>
    <w:rsid w:val="00E53F65"/>
    <w:rsid w:val="00E54375"/>
    <w:rsid w:val="00E55692"/>
    <w:rsid w:val="00E55DA2"/>
    <w:rsid w:val="00E565CF"/>
    <w:rsid w:val="00E571B3"/>
    <w:rsid w:val="00E572CB"/>
    <w:rsid w:val="00E5746D"/>
    <w:rsid w:val="00E578B1"/>
    <w:rsid w:val="00E57DB4"/>
    <w:rsid w:val="00E57EC9"/>
    <w:rsid w:val="00E6050F"/>
    <w:rsid w:val="00E61AC1"/>
    <w:rsid w:val="00E61F01"/>
    <w:rsid w:val="00E62272"/>
    <w:rsid w:val="00E622BD"/>
    <w:rsid w:val="00E62BB4"/>
    <w:rsid w:val="00E62D43"/>
    <w:rsid w:val="00E63D5C"/>
    <w:rsid w:val="00E641E5"/>
    <w:rsid w:val="00E64C7C"/>
    <w:rsid w:val="00E64E58"/>
    <w:rsid w:val="00E6517E"/>
    <w:rsid w:val="00E65554"/>
    <w:rsid w:val="00E6595C"/>
    <w:rsid w:val="00E65BB1"/>
    <w:rsid w:val="00E673D2"/>
    <w:rsid w:val="00E6797B"/>
    <w:rsid w:val="00E7086B"/>
    <w:rsid w:val="00E718F6"/>
    <w:rsid w:val="00E72997"/>
    <w:rsid w:val="00E7318D"/>
    <w:rsid w:val="00E7331B"/>
    <w:rsid w:val="00E737F3"/>
    <w:rsid w:val="00E747D5"/>
    <w:rsid w:val="00E7686D"/>
    <w:rsid w:val="00E76DAC"/>
    <w:rsid w:val="00E779AA"/>
    <w:rsid w:val="00E8000E"/>
    <w:rsid w:val="00E80AC7"/>
    <w:rsid w:val="00E80E9C"/>
    <w:rsid w:val="00E81772"/>
    <w:rsid w:val="00E818AC"/>
    <w:rsid w:val="00E81FCC"/>
    <w:rsid w:val="00E823C5"/>
    <w:rsid w:val="00E82B05"/>
    <w:rsid w:val="00E831B1"/>
    <w:rsid w:val="00E83A74"/>
    <w:rsid w:val="00E8400D"/>
    <w:rsid w:val="00E8401F"/>
    <w:rsid w:val="00E8491E"/>
    <w:rsid w:val="00E849C5"/>
    <w:rsid w:val="00E85411"/>
    <w:rsid w:val="00E8545A"/>
    <w:rsid w:val="00E857B9"/>
    <w:rsid w:val="00E85C9C"/>
    <w:rsid w:val="00E85E8F"/>
    <w:rsid w:val="00E8716C"/>
    <w:rsid w:val="00E876D3"/>
    <w:rsid w:val="00E87732"/>
    <w:rsid w:val="00E87E47"/>
    <w:rsid w:val="00E9160A"/>
    <w:rsid w:val="00E92D82"/>
    <w:rsid w:val="00E9466D"/>
    <w:rsid w:val="00E96676"/>
    <w:rsid w:val="00E96C8B"/>
    <w:rsid w:val="00E97586"/>
    <w:rsid w:val="00E975F7"/>
    <w:rsid w:val="00EA0525"/>
    <w:rsid w:val="00EA0EE2"/>
    <w:rsid w:val="00EA0F71"/>
    <w:rsid w:val="00EA238C"/>
    <w:rsid w:val="00EA289E"/>
    <w:rsid w:val="00EA2DCB"/>
    <w:rsid w:val="00EA3663"/>
    <w:rsid w:val="00EA4F54"/>
    <w:rsid w:val="00EA593F"/>
    <w:rsid w:val="00EA5CD9"/>
    <w:rsid w:val="00EA5F46"/>
    <w:rsid w:val="00EA624F"/>
    <w:rsid w:val="00EA6676"/>
    <w:rsid w:val="00EA6D60"/>
    <w:rsid w:val="00EA701D"/>
    <w:rsid w:val="00EA76E5"/>
    <w:rsid w:val="00EA7801"/>
    <w:rsid w:val="00EB0455"/>
    <w:rsid w:val="00EB0B67"/>
    <w:rsid w:val="00EB13B0"/>
    <w:rsid w:val="00EB20B5"/>
    <w:rsid w:val="00EB243F"/>
    <w:rsid w:val="00EB26D5"/>
    <w:rsid w:val="00EB2943"/>
    <w:rsid w:val="00EB295E"/>
    <w:rsid w:val="00EB2CA1"/>
    <w:rsid w:val="00EB34F7"/>
    <w:rsid w:val="00EB4488"/>
    <w:rsid w:val="00EB45F1"/>
    <w:rsid w:val="00EB4E94"/>
    <w:rsid w:val="00EB50DF"/>
    <w:rsid w:val="00EB54A2"/>
    <w:rsid w:val="00EB6464"/>
    <w:rsid w:val="00EB6DB0"/>
    <w:rsid w:val="00EB6DC5"/>
    <w:rsid w:val="00EB6F14"/>
    <w:rsid w:val="00EC0B6A"/>
    <w:rsid w:val="00EC0C85"/>
    <w:rsid w:val="00EC29C9"/>
    <w:rsid w:val="00EC2EEF"/>
    <w:rsid w:val="00EC3305"/>
    <w:rsid w:val="00EC335E"/>
    <w:rsid w:val="00EC37BE"/>
    <w:rsid w:val="00EC49A5"/>
    <w:rsid w:val="00EC5103"/>
    <w:rsid w:val="00EC5826"/>
    <w:rsid w:val="00EC5E35"/>
    <w:rsid w:val="00EC6F2B"/>
    <w:rsid w:val="00EC6FCF"/>
    <w:rsid w:val="00EC7A87"/>
    <w:rsid w:val="00EC7C36"/>
    <w:rsid w:val="00EC7FAF"/>
    <w:rsid w:val="00ED00C3"/>
    <w:rsid w:val="00ED0EEE"/>
    <w:rsid w:val="00ED18A8"/>
    <w:rsid w:val="00ED19A8"/>
    <w:rsid w:val="00ED1AE0"/>
    <w:rsid w:val="00ED3CD2"/>
    <w:rsid w:val="00ED3E55"/>
    <w:rsid w:val="00ED40B4"/>
    <w:rsid w:val="00ED5C7B"/>
    <w:rsid w:val="00ED5DFF"/>
    <w:rsid w:val="00ED6562"/>
    <w:rsid w:val="00ED65D7"/>
    <w:rsid w:val="00ED67E3"/>
    <w:rsid w:val="00ED6B0E"/>
    <w:rsid w:val="00ED6DBD"/>
    <w:rsid w:val="00ED6E12"/>
    <w:rsid w:val="00ED7509"/>
    <w:rsid w:val="00ED79D8"/>
    <w:rsid w:val="00EE0911"/>
    <w:rsid w:val="00EE09DD"/>
    <w:rsid w:val="00EE0EB3"/>
    <w:rsid w:val="00EE15AA"/>
    <w:rsid w:val="00EE2CF3"/>
    <w:rsid w:val="00EE2FC3"/>
    <w:rsid w:val="00EE32FA"/>
    <w:rsid w:val="00EE35F9"/>
    <w:rsid w:val="00EE39F9"/>
    <w:rsid w:val="00EE42ED"/>
    <w:rsid w:val="00EE4D0E"/>
    <w:rsid w:val="00EE4E56"/>
    <w:rsid w:val="00EE5CA1"/>
    <w:rsid w:val="00EE6660"/>
    <w:rsid w:val="00EE6EE5"/>
    <w:rsid w:val="00EE780F"/>
    <w:rsid w:val="00EF01DF"/>
    <w:rsid w:val="00EF0CFE"/>
    <w:rsid w:val="00EF2557"/>
    <w:rsid w:val="00EF2B47"/>
    <w:rsid w:val="00EF363E"/>
    <w:rsid w:val="00EF37EA"/>
    <w:rsid w:val="00EF3F38"/>
    <w:rsid w:val="00EF425D"/>
    <w:rsid w:val="00EF46DF"/>
    <w:rsid w:val="00EF57B9"/>
    <w:rsid w:val="00EF5D8C"/>
    <w:rsid w:val="00EF635E"/>
    <w:rsid w:val="00EF6A4B"/>
    <w:rsid w:val="00EF6B9A"/>
    <w:rsid w:val="00EF6F25"/>
    <w:rsid w:val="00EF76A2"/>
    <w:rsid w:val="00F004F1"/>
    <w:rsid w:val="00F018DA"/>
    <w:rsid w:val="00F01EE7"/>
    <w:rsid w:val="00F01F1A"/>
    <w:rsid w:val="00F02606"/>
    <w:rsid w:val="00F02638"/>
    <w:rsid w:val="00F04576"/>
    <w:rsid w:val="00F055D5"/>
    <w:rsid w:val="00F06627"/>
    <w:rsid w:val="00F06CAF"/>
    <w:rsid w:val="00F1077C"/>
    <w:rsid w:val="00F11EC6"/>
    <w:rsid w:val="00F14480"/>
    <w:rsid w:val="00F14E4D"/>
    <w:rsid w:val="00F1593F"/>
    <w:rsid w:val="00F159B1"/>
    <w:rsid w:val="00F162CB"/>
    <w:rsid w:val="00F16B0D"/>
    <w:rsid w:val="00F16C9E"/>
    <w:rsid w:val="00F16F87"/>
    <w:rsid w:val="00F17068"/>
    <w:rsid w:val="00F17224"/>
    <w:rsid w:val="00F17E34"/>
    <w:rsid w:val="00F20517"/>
    <w:rsid w:val="00F21217"/>
    <w:rsid w:val="00F2187D"/>
    <w:rsid w:val="00F22C5F"/>
    <w:rsid w:val="00F22DEF"/>
    <w:rsid w:val="00F2384C"/>
    <w:rsid w:val="00F2387C"/>
    <w:rsid w:val="00F241D9"/>
    <w:rsid w:val="00F244A2"/>
    <w:rsid w:val="00F248DF"/>
    <w:rsid w:val="00F249E0"/>
    <w:rsid w:val="00F2514E"/>
    <w:rsid w:val="00F253C0"/>
    <w:rsid w:val="00F259CE"/>
    <w:rsid w:val="00F27719"/>
    <w:rsid w:val="00F27DC6"/>
    <w:rsid w:val="00F308D6"/>
    <w:rsid w:val="00F30BC3"/>
    <w:rsid w:val="00F3163A"/>
    <w:rsid w:val="00F31D86"/>
    <w:rsid w:val="00F32021"/>
    <w:rsid w:val="00F32FCF"/>
    <w:rsid w:val="00F3311C"/>
    <w:rsid w:val="00F34167"/>
    <w:rsid w:val="00F35EE0"/>
    <w:rsid w:val="00F35F5B"/>
    <w:rsid w:val="00F36024"/>
    <w:rsid w:val="00F376F7"/>
    <w:rsid w:val="00F37867"/>
    <w:rsid w:val="00F4030C"/>
    <w:rsid w:val="00F40C41"/>
    <w:rsid w:val="00F4185B"/>
    <w:rsid w:val="00F41F7E"/>
    <w:rsid w:val="00F4244D"/>
    <w:rsid w:val="00F425B1"/>
    <w:rsid w:val="00F430E5"/>
    <w:rsid w:val="00F4322F"/>
    <w:rsid w:val="00F43F87"/>
    <w:rsid w:val="00F44087"/>
    <w:rsid w:val="00F44C17"/>
    <w:rsid w:val="00F45E92"/>
    <w:rsid w:val="00F467F7"/>
    <w:rsid w:val="00F46EFA"/>
    <w:rsid w:val="00F4799F"/>
    <w:rsid w:val="00F47C02"/>
    <w:rsid w:val="00F50336"/>
    <w:rsid w:val="00F5052A"/>
    <w:rsid w:val="00F52D98"/>
    <w:rsid w:val="00F52FCD"/>
    <w:rsid w:val="00F5336B"/>
    <w:rsid w:val="00F53CC8"/>
    <w:rsid w:val="00F5446A"/>
    <w:rsid w:val="00F545D7"/>
    <w:rsid w:val="00F553DF"/>
    <w:rsid w:val="00F55E12"/>
    <w:rsid w:val="00F605E4"/>
    <w:rsid w:val="00F60923"/>
    <w:rsid w:val="00F613BE"/>
    <w:rsid w:val="00F61E70"/>
    <w:rsid w:val="00F62000"/>
    <w:rsid w:val="00F621B6"/>
    <w:rsid w:val="00F62758"/>
    <w:rsid w:val="00F62B26"/>
    <w:rsid w:val="00F63330"/>
    <w:rsid w:val="00F6339D"/>
    <w:rsid w:val="00F63457"/>
    <w:rsid w:val="00F63730"/>
    <w:rsid w:val="00F63906"/>
    <w:rsid w:val="00F642D7"/>
    <w:rsid w:val="00F6435E"/>
    <w:rsid w:val="00F670A0"/>
    <w:rsid w:val="00F67FF7"/>
    <w:rsid w:val="00F70113"/>
    <w:rsid w:val="00F708F2"/>
    <w:rsid w:val="00F710B6"/>
    <w:rsid w:val="00F7239C"/>
    <w:rsid w:val="00F7306D"/>
    <w:rsid w:val="00F73791"/>
    <w:rsid w:val="00F74A0C"/>
    <w:rsid w:val="00F74D48"/>
    <w:rsid w:val="00F75405"/>
    <w:rsid w:val="00F754E6"/>
    <w:rsid w:val="00F75594"/>
    <w:rsid w:val="00F75B38"/>
    <w:rsid w:val="00F75D4F"/>
    <w:rsid w:val="00F80768"/>
    <w:rsid w:val="00F8180A"/>
    <w:rsid w:val="00F829A5"/>
    <w:rsid w:val="00F8394A"/>
    <w:rsid w:val="00F8418F"/>
    <w:rsid w:val="00F86FF7"/>
    <w:rsid w:val="00F87333"/>
    <w:rsid w:val="00F904CE"/>
    <w:rsid w:val="00F91887"/>
    <w:rsid w:val="00F92A3B"/>
    <w:rsid w:val="00F92E79"/>
    <w:rsid w:val="00F95354"/>
    <w:rsid w:val="00F95631"/>
    <w:rsid w:val="00F959C4"/>
    <w:rsid w:val="00F9631B"/>
    <w:rsid w:val="00F9673A"/>
    <w:rsid w:val="00F96A68"/>
    <w:rsid w:val="00F970E8"/>
    <w:rsid w:val="00FA055A"/>
    <w:rsid w:val="00FA0D0E"/>
    <w:rsid w:val="00FA0D16"/>
    <w:rsid w:val="00FA0F84"/>
    <w:rsid w:val="00FA1E46"/>
    <w:rsid w:val="00FA1EF3"/>
    <w:rsid w:val="00FA1F96"/>
    <w:rsid w:val="00FA225C"/>
    <w:rsid w:val="00FA29C6"/>
    <w:rsid w:val="00FA2FAA"/>
    <w:rsid w:val="00FA30BE"/>
    <w:rsid w:val="00FA328F"/>
    <w:rsid w:val="00FA36AE"/>
    <w:rsid w:val="00FA3D39"/>
    <w:rsid w:val="00FA3E5A"/>
    <w:rsid w:val="00FA4064"/>
    <w:rsid w:val="00FA4108"/>
    <w:rsid w:val="00FA47DF"/>
    <w:rsid w:val="00FA4BE0"/>
    <w:rsid w:val="00FA521F"/>
    <w:rsid w:val="00FA5D48"/>
    <w:rsid w:val="00FA5E53"/>
    <w:rsid w:val="00FB07EA"/>
    <w:rsid w:val="00FB27F3"/>
    <w:rsid w:val="00FB2983"/>
    <w:rsid w:val="00FB3068"/>
    <w:rsid w:val="00FB4866"/>
    <w:rsid w:val="00FB4C67"/>
    <w:rsid w:val="00FB4E55"/>
    <w:rsid w:val="00FB5A29"/>
    <w:rsid w:val="00FB5B79"/>
    <w:rsid w:val="00FB5C36"/>
    <w:rsid w:val="00FB5CCC"/>
    <w:rsid w:val="00FB5DC4"/>
    <w:rsid w:val="00FB6173"/>
    <w:rsid w:val="00FB6719"/>
    <w:rsid w:val="00FB7A3F"/>
    <w:rsid w:val="00FB7D8F"/>
    <w:rsid w:val="00FC1A6B"/>
    <w:rsid w:val="00FC1F19"/>
    <w:rsid w:val="00FC21B0"/>
    <w:rsid w:val="00FC22ED"/>
    <w:rsid w:val="00FC2469"/>
    <w:rsid w:val="00FC267C"/>
    <w:rsid w:val="00FC3DD4"/>
    <w:rsid w:val="00FC6162"/>
    <w:rsid w:val="00FC6683"/>
    <w:rsid w:val="00FC749F"/>
    <w:rsid w:val="00FD0062"/>
    <w:rsid w:val="00FD0E6C"/>
    <w:rsid w:val="00FD1790"/>
    <w:rsid w:val="00FD1FD9"/>
    <w:rsid w:val="00FD3AEA"/>
    <w:rsid w:val="00FD3C93"/>
    <w:rsid w:val="00FD462D"/>
    <w:rsid w:val="00FD4D74"/>
    <w:rsid w:val="00FD513C"/>
    <w:rsid w:val="00FD541E"/>
    <w:rsid w:val="00FD5642"/>
    <w:rsid w:val="00FD683B"/>
    <w:rsid w:val="00FE0002"/>
    <w:rsid w:val="00FE143C"/>
    <w:rsid w:val="00FE1940"/>
    <w:rsid w:val="00FE1A2D"/>
    <w:rsid w:val="00FE1BE0"/>
    <w:rsid w:val="00FE1FDF"/>
    <w:rsid w:val="00FE242F"/>
    <w:rsid w:val="00FE258F"/>
    <w:rsid w:val="00FE2742"/>
    <w:rsid w:val="00FE28B0"/>
    <w:rsid w:val="00FE2936"/>
    <w:rsid w:val="00FE2E35"/>
    <w:rsid w:val="00FE3312"/>
    <w:rsid w:val="00FE4AEF"/>
    <w:rsid w:val="00FE4C7F"/>
    <w:rsid w:val="00FE4DB0"/>
    <w:rsid w:val="00FE535A"/>
    <w:rsid w:val="00FE6A5A"/>
    <w:rsid w:val="00FE7180"/>
    <w:rsid w:val="00FE7CF6"/>
    <w:rsid w:val="00FF03BB"/>
    <w:rsid w:val="00FF03E3"/>
    <w:rsid w:val="00FF07E0"/>
    <w:rsid w:val="00FF0DB6"/>
    <w:rsid w:val="00FF15F1"/>
    <w:rsid w:val="00FF2083"/>
    <w:rsid w:val="00FF3452"/>
    <w:rsid w:val="00FF485A"/>
    <w:rsid w:val="00FF4D36"/>
    <w:rsid w:val="00FF4F74"/>
    <w:rsid w:val="00FF56CD"/>
    <w:rsid w:val="00FF6149"/>
    <w:rsid w:val="00FF63C4"/>
    <w:rsid w:val="00FF664A"/>
    <w:rsid w:val="00FF66F9"/>
    <w:rsid w:val="00FF6888"/>
    <w:rsid w:val="00FF72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2" w:uiPriority="0"/>
    <w:lsdException w:name="List Number 2"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Indent 2"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BD4"/>
    <w:pPr>
      <w:spacing w:after="200" w:line="276" w:lineRule="auto"/>
    </w:pPr>
    <w:rPr>
      <w:sz w:val="22"/>
      <w:szCs w:val="22"/>
      <w:lang w:val="en-IN" w:eastAsia="en-IN" w:bidi="ar-SA"/>
    </w:rPr>
  </w:style>
  <w:style w:type="paragraph" w:styleId="Heading1">
    <w:name w:val="heading 1"/>
    <w:aliases w:val=" Char Char"/>
    <w:basedOn w:val="Normal"/>
    <w:next w:val="Normal"/>
    <w:link w:val="Heading1Char"/>
    <w:qFormat/>
    <w:rsid w:val="00F35EE0"/>
    <w:pPr>
      <w:keepNext/>
      <w:keepLines/>
      <w:spacing w:before="480" w:after="0"/>
      <w:outlineLvl w:val="0"/>
    </w:pPr>
    <w:rPr>
      <w:rFonts w:ascii="Cambria" w:hAnsi="Cambria" w:cs="Mangal"/>
      <w:b/>
      <w:bCs/>
      <w:color w:val="365F91"/>
      <w:sz w:val="28"/>
      <w:szCs w:val="25"/>
      <w:lang w:bidi="hi-IN"/>
    </w:rPr>
  </w:style>
  <w:style w:type="paragraph" w:styleId="Heading2">
    <w:name w:val="heading 2"/>
    <w:aliases w:val="h2,C,Heading 2 Char Char,Heading 2 Char1"/>
    <w:basedOn w:val="Normal"/>
    <w:next w:val="Normal"/>
    <w:link w:val="Heading2Char"/>
    <w:uiPriority w:val="1"/>
    <w:unhideWhenUsed/>
    <w:qFormat/>
    <w:rsid w:val="004C7677"/>
    <w:pPr>
      <w:keepNext/>
      <w:keepLines/>
      <w:spacing w:before="200" w:after="0"/>
      <w:outlineLvl w:val="1"/>
    </w:pPr>
    <w:rPr>
      <w:rFonts w:ascii="Cambria" w:hAnsi="Cambria" w:cs="Mangal"/>
      <w:b/>
      <w:bCs/>
      <w:color w:val="4F81BD"/>
      <w:sz w:val="26"/>
      <w:szCs w:val="23"/>
      <w:lang w:bidi="hi-IN"/>
    </w:rPr>
  </w:style>
  <w:style w:type="paragraph" w:styleId="Heading3">
    <w:name w:val="heading 3"/>
    <w:aliases w:val="Char Char"/>
    <w:basedOn w:val="Normal"/>
    <w:next w:val="Normal"/>
    <w:link w:val="Heading3Char"/>
    <w:unhideWhenUsed/>
    <w:qFormat/>
    <w:rsid w:val="004C7677"/>
    <w:pPr>
      <w:keepNext/>
      <w:keepLines/>
      <w:spacing w:before="200" w:after="0"/>
      <w:outlineLvl w:val="2"/>
    </w:pPr>
    <w:rPr>
      <w:rFonts w:ascii="Cambria" w:hAnsi="Cambria" w:cs="Mangal"/>
      <w:b/>
      <w:bCs/>
      <w:color w:val="4F81BD"/>
      <w:sz w:val="20"/>
      <w:szCs w:val="20"/>
      <w:lang w:bidi="hi-IN"/>
    </w:rPr>
  </w:style>
  <w:style w:type="paragraph" w:styleId="Heading4">
    <w:name w:val="heading 4"/>
    <w:basedOn w:val="Normal"/>
    <w:link w:val="Heading4Char"/>
    <w:uiPriority w:val="1"/>
    <w:qFormat/>
    <w:rsid w:val="002D3451"/>
    <w:pPr>
      <w:widowControl w:val="0"/>
      <w:autoSpaceDE w:val="0"/>
      <w:autoSpaceDN w:val="0"/>
      <w:spacing w:after="0" w:line="240" w:lineRule="auto"/>
      <w:ind w:left="2000"/>
      <w:outlineLvl w:val="3"/>
    </w:pPr>
    <w:rPr>
      <w:rFonts w:ascii="Times New Roman" w:hAnsi="Times New Roman"/>
      <w:b/>
      <w:bCs/>
      <w:sz w:val="20"/>
    </w:rPr>
  </w:style>
  <w:style w:type="paragraph" w:styleId="Heading5">
    <w:name w:val="heading 5"/>
    <w:basedOn w:val="Normal"/>
    <w:next w:val="Normal"/>
    <w:link w:val="Heading5Char"/>
    <w:uiPriority w:val="9"/>
    <w:unhideWhenUsed/>
    <w:qFormat/>
    <w:rsid w:val="005A64CA"/>
    <w:pPr>
      <w:keepNext/>
      <w:keepLines/>
      <w:spacing w:before="200" w:after="0"/>
      <w:outlineLvl w:val="4"/>
    </w:pPr>
    <w:rPr>
      <w:rFonts w:ascii="Cambria" w:hAnsi="Cambria" w:cs="Mangal"/>
      <w:color w:val="243F60"/>
      <w:sz w:val="20"/>
      <w:szCs w:val="20"/>
      <w:lang w:bidi="hi-IN"/>
    </w:rPr>
  </w:style>
  <w:style w:type="paragraph" w:styleId="Heading6">
    <w:name w:val="heading 6"/>
    <w:basedOn w:val="Normal"/>
    <w:next w:val="Normal"/>
    <w:link w:val="Heading6Char"/>
    <w:qFormat/>
    <w:rsid w:val="004C7677"/>
    <w:pPr>
      <w:keepNext/>
      <w:autoSpaceDE w:val="0"/>
      <w:autoSpaceDN w:val="0"/>
      <w:adjustRightInd w:val="0"/>
      <w:spacing w:after="0" w:line="300" w:lineRule="atLeast"/>
      <w:ind w:left="2160" w:hanging="2160"/>
      <w:jc w:val="center"/>
      <w:outlineLvl w:val="5"/>
    </w:pPr>
    <w:rPr>
      <w:rFonts w:ascii="Times" w:eastAsia="SimSun" w:hAnsi="Times"/>
      <w:b/>
      <w:bCs/>
      <w:sz w:val="24"/>
      <w:szCs w:val="24"/>
      <w:lang w:val="en-GB"/>
    </w:rPr>
  </w:style>
  <w:style w:type="paragraph" w:styleId="Heading7">
    <w:name w:val="heading 7"/>
    <w:basedOn w:val="Normal"/>
    <w:next w:val="Normal"/>
    <w:link w:val="Heading7Char"/>
    <w:qFormat/>
    <w:rsid w:val="004C7677"/>
    <w:pPr>
      <w:keepNext/>
      <w:spacing w:after="0" w:line="240" w:lineRule="auto"/>
      <w:ind w:left="162" w:right="72"/>
      <w:jc w:val="center"/>
      <w:outlineLvl w:val="6"/>
    </w:pPr>
    <w:rPr>
      <w:rFonts w:ascii="Arial" w:hAnsi="Arial"/>
      <w:b/>
      <w:sz w:val="44"/>
      <w:szCs w:val="24"/>
      <w:lang w:val="en-GB"/>
    </w:rPr>
  </w:style>
  <w:style w:type="paragraph" w:styleId="Heading8">
    <w:name w:val="heading 8"/>
    <w:basedOn w:val="Normal"/>
    <w:next w:val="Normal"/>
    <w:link w:val="Heading8Char"/>
    <w:qFormat/>
    <w:rsid w:val="004C7677"/>
    <w:pPr>
      <w:keepNext/>
      <w:framePr w:hSpace="180" w:wrap="around" w:vAnchor="page" w:hAnchor="margin" w:y="1025"/>
      <w:spacing w:after="0" w:line="240" w:lineRule="auto"/>
      <w:jc w:val="center"/>
      <w:outlineLvl w:val="7"/>
    </w:pPr>
    <w:rPr>
      <w:rFonts w:ascii="Arial Black" w:eastAsia="SimSun" w:hAnsi="Arial Black"/>
      <w:sz w:val="28"/>
      <w:szCs w:val="24"/>
      <w:lang w:val="en-GB"/>
    </w:rPr>
  </w:style>
  <w:style w:type="paragraph" w:styleId="Heading9">
    <w:name w:val="heading 9"/>
    <w:basedOn w:val="Normal"/>
    <w:next w:val="Normal"/>
    <w:link w:val="Heading9Char"/>
    <w:qFormat/>
    <w:rsid w:val="004C7677"/>
    <w:pPr>
      <w:keepNext/>
      <w:widowControl w:val="0"/>
      <w:tabs>
        <w:tab w:val="left" w:pos="720"/>
      </w:tabs>
      <w:overflowPunct w:val="0"/>
      <w:autoSpaceDE w:val="0"/>
      <w:autoSpaceDN w:val="0"/>
      <w:adjustRightInd w:val="0"/>
      <w:spacing w:after="0" w:line="240" w:lineRule="auto"/>
      <w:ind w:left="720" w:hanging="720"/>
      <w:jc w:val="center"/>
      <w:textAlignment w:val="baseline"/>
      <w:outlineLvl w:val="8"/>
    </w:pPr>
    <w:rPr>
      <w:rFonts w:ascii="Times New Roman" w:hAnsi="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Char"/>
    <w:link w:val="Heading1"/>
    <w:rsid w:val="00F35EE0"/>
    <w:rPr>
      <w:rFonts w:ascii="Cambria" w:eastAsia="Times New Roman" w:hAnsi="Cambria" w:cs="Times New Roman"/>
      <w:b/>
      <w:bCs/>
      <w:color w:val="365F91"/>
      <w:sz w:val="28"/>
      <w:szCs w:val="25"/>
    </w:rPr>
  </w:style>
  <w:style w:type="character" w:customStyle="1" w:styleId="Heading2Char">
    <w:name w:val="Heading 2 Char"/>
    <w:aliases w:val="h2 Char,C Char,Heading 2 Char Char Char,Heading 2 Char1 Char"/>
    <w:link w:val="Heading2"/>
    <w:uiPriority w:val="1"/>
    <w:rsid w:val="004C7677"/>
    <w:rPr>
      <w:rFonts w:ascii="Cambria" w:eastAsia="Times New Roman" w:hAnsi="Cambria" w:cs="Times New Roman"/>
      <w:b/>
      <w:bCs/>
      <w:color w:val="4F81BD"/>
      <w:sz w:val="26"/>
      <w:szCs w:val="23"/>
    </w:rPr>
  </w:style>
  <w:style w:type="character" w:customStyle="1" w:styleId="Heading3Char">
    <w:name w:val="Heading 3 Char"/>
    <w:aliases w:val="Char Char Char"/>
    <w:link w:val="Heading3"/>
    <w:rsid w:val="004C7677"/>
    <w:rPr>
      <w:rFonts w:ascii="Cambria" w:eastAsia="Times New Roman" w:hAnsi="Cambria" w:cs="Times New Roman"/>
      <w:b/>
      <w:bCs/>
      <w:color w:val="4F81BD"/>
    </w:rPr>
  </w:style>
  <w:style w:type="character" w:customStyle="1" w:styleId="Heading4Char">
    <w:name w:val="Heading 4 Char"/>
    <w:link w:val="Heading4"/>
    <w:uiPriority w:val="1"/>
    <w:rsid w:val="002D3451"/>
    <w:rPr>
      <w:rFonts w:ascii="Times New Roman" w:eastAsia="Times New Roman" w:hAnsi="Times New Roman" w:cs="Times New Roman"/>
      <w:b/>
      <w:bCs/>
      <w:szCs w:val="22"/>
      <w:lang w:bidi="ar-SA"/>
    </w:rPr>
  </w:style>
  <w:style w:type="character" w:customStyle="1" w:styleId="Heading5Char">
    <w:name w:val="Heading 5 Char"/>
    <w:link w:val="Heading5"/>
    <w:uiPriority w:val="9"/>
    <w:rsid w:val="005A64CA"/>
    <w:rPr>
      <w:rFonts w:ascii="Cambria" w:eastAsia="Times New Roman" w:hAnsi="Cambria" w:cs="Times New Roman"/>
      <w:color w:val="243F60"/>
    </w:rPr>
  </w:style>
  <w:style w:type="character" w:customStyle="1" w:styleId="Heading6Char">
    <w:name w:val="Heading 6 Char"/>
    <w:link w:val="Heading6"/>
    <w:rsid w:val="004C7677"/>
    <w:rPr>
      <w:rFonts w:ascii="Times" w:eastAsia="SimSun" w:hAnsi="Times" w:cs="Times New Roman"/>
      <w:b/>
      <w:bCs/>
      <w:sz w:val="24"/>
      <w:szCs w:val="24"/>
      <w:lang w:val="en-GB" w:bidi="ar-SA"/>
    </w:rPr>
  </w:style>
  <w:style w:type="character" w:customStyle="1" w:styleId="Heading7Char">
    <w:name w:val="Heading 7 Char"/>
    <w:link w:val="Heading7"/>
    <w:rsid w:val="004C7677"/>
    <w:rPr>
      <w:rFonts w:ascii="Arial" w:eastAsia="Times New Roman" w:hAnsi="Arial" w:cs="Times New Roman"/>
      <w:b/>
      <w:sz w:val="44"/>
      <w:szCs w:val="24"/>
      <w:lang w:val="en-GB" w:bidi="ar-SA"/>
    </w:rPr>
  </w:style>
  <w:style w:type="character" w:customStyle="1" w:styleId="Heading8Char">
    <w:name w:val="Heading 8 Char"/>
    <w:link w:val="Heading8"/>
    <w:rsid w:val="004C7677"/>
    <w:rPr>
      <w:rFonts w:ascii="Arial Black" w:eastAsia="SimSun" w:hAnsi="Arial Black" w:cs="Times New Roman"/>
      <w:sz w:val="28"/>
      <w:szCs w:val="24"/>
      <w:lang w:val="en-GB" w:bidi="ar-SA"/>
    </w:rPr>
  </w:style>
  <w:style w:type="character" w:customStyle="1" w:styleId="Heading9Char">
    <w:name w:val="Heading 9 Char"/>
    <w:link w:val="Heading9"/>
    <w:rsid w:val="004C7677"/>
    <w:rPr>
      <w:rFonts w:ascii="Times New Roman" w:eastAsia="Times New Roman" w:hAnsi="Times New Roman" w:cs="Times New Roman"/>
      <w:b/>
      <w:sz w:val="24"/>
      <w:lang w:val="en-GB" w:bidi="ar-SA"/>
    </w:rPr>
  </w:style>
  <w:style w:type="table" w:styleId="TableGrid">
    <w:name w:val="Table Grid"/>
    <w:basedOn w:val="TableNormal"/>
    <w:uiPriority w:val="59"/>
    <w:rsid w:val="00177C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uiPriority w:val="1"/>
    <w:qFormat/>
    <w:rsid w:val="00177C7F"/>
    <w:pPr>
      <w:widowControl w:val="0"/>
      <w:autoSpaceDE w:val="0"/>
      <w:autoSpaceDN w:val="0"/>
      <w:spacing w:before="1" w:after="0" w:line="240" w:lineRule="auto"/>
      <w:ind w:left="677"/>
      <w:jc w:val="center"/>
    </w:pPr>
    <w:rPr>
      <w:rFonts w:ascii="Arial Black" w:eastAsia="Arial Black" w:hAnsi="Arial Black" w:cs="Arial Black"/>
      <w:sz w:val="45"/>
      <w:szCs w:val="45"/>
      <w:u w:val="single" w:color="000000"/>
    </w:rPr>
  </w:style>
  <w:style w:type="character" w:customStyle="1" w:styleId="TitleChar">
    <w:name w:val="Title Char"/>
    <w:link w:val="Title"/>
    <w:uiPriority w:val="1"/>
    <w:rsid w:val="00177C7F"/>
    <w:rPr>
      <w:rFonts w:ascii="Arial Black" w:eastAsia="Arial Black" w:hAnsi="Arial Black" w:cs="Arial Black"/>
      <w:sz w:val="45"/>
      <w:szCs w:val="45"/>
      <w:u w:val="single" w:color="000000"/>
      <w:lang w:bidi="ar-SA"/>
    </w:rPr>
  </w:style>
  <w:style w:type="paragraph" w:styleId="BalloonText">
    <w:name w:val="Balloon Text"/>
    <w:basedOn w:val="Normal"/>
    <w:link w:val="BalloonTextChar"/>
    <w:unhideWhenUsed/>
    <w:rsid w:val="00E7686D"/>
    <w:pPr>
      <w:spacing w:after="0" w:line="240" w:lineRule="auto"/>
    </w:pPr>
    <w:rPr>
      <w:rFonts w:ascii="Tahoma" w:hAnsi="Tahoma" w:cs="Mangal"/>
      <w:sz w:val="16"/>
      <w:szCs w:val="14"/>
      <w:lang w:bidi="hi-IN"/>
    </w:rPr>
  </w:style>
  <w:style w:type="character" w:customStyle="1" w:styleId="BalloonTextChar">
    <w:name w:val="Balloon Text Char"/>
    <w:link w:val="BalloonText"/>
    <w:rsid w:val="00E7686D"/>
    <w:rPr>
      <w:rFonts w:ascii="Tahoma" w:hAnsi="Tahoma" w:cs="Mangal"/>
      <w:sz w:val="16"/>
      <w:szCs w:val="14"/>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1"/>
    <w:qFormat/>
    <w:rsid w:val="00FD0E6C"/>
    <w:pPr>
      <w:ind w:left="720"/>
      <w:contextualSpacing/>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1"/>
    <w:qFormat/>
    <w:locked/>
    <w:rsid w:val="004C7677"/>
  </w:style>
  <w:style w:type="character" w:styleId="Hyperlink">
    <w:name w:val="Hyperlink"/>
    <w:uiPriority w:val="99"/>
    <w:unhideWhenUsed/>
    <w:rsid w:val="00FD0E6C"/>
    <w:rPr>
      <w:color w:val="0000FF"/>
      <w:u w:val="single"/>
    </w:rPr>
  </w:style>
  <w:style w:type="paragraph" w:customStyle="1" w:styleId="TableParagraph">
    <w:name w:val="Table Paragraph"/>
    <w:basedOn w:val="Normal"/>
    <w:uiPriority w:val="1"/>
    <w:qFormat/>
    <w:rsid w:val="009C1704"/>
    <w:pPr>
      <w:widowControl w:val="0"/>
      <w:autoSpaceDE w:val="0"/>
      <w:autoSpaceDN w:val="0"/>
      <w:spacing w:after="0" w:line="240" w:lineRule="auto"/>
    </w:pPr>
    <w:rPr>
      <w:rFonts w:ascii="Times New Roman" w:hAnsi="Times New Roman"/>
    </w:rPr>
  </w:style>
  <w:style w:type="paragraph" w:styleId="BodyText">
    <w:name w:val="Body Text"/>
    <w:aliases w:val=" Char"/>
    <w:basedOn w:val="Normal"/>
    <w:link w:val="BodyTextChar"/>
    <w:uiPriority w:val="1"/>
    <w:qFormat/>
    <w:rsid w:val="00A87277"/>
    <w:pPr>
      <w:widowControl w:val="0"/>
      <w:autoSpaceDE w:val="0"/>
      <w:autoSpaceDN w:val="0"/>
      <w:spacing w:after="0" w:line="240" w:lineRule="auto"/>
    </w:pPr>
    <w:rPr>
      <w:rFonts w:ascii="Times New Roman" w:hAnsi="Times New Roman"/>
      <w:sz w:val="20"/>
      <w:szCs w:val="20"/>
    </w:rPr>
  </w:style>
  <w:style w:type="character" w:customStyle="1" w:styleId="BodyTextChar">
    <w:name w:val="Body Text Char"/>
    <w:aliases w:val=" Char Char1"/>
    <w:link w:val="BodyText"/>
    <w:uiPriority w:val="1"/>
    <w:rsid w:val="00A87277"/>
    <w:rPr>
      <w:rFonts w:ascii="Times New Roman" w:eastAsia="Times New Roman" w:hAnsi="Times New Roman" w:cs="Times New Roman"/>
      <w:sz w:val="20"/>
      <w:lang w:bidi="ar-SA"/>
    </w:rPr>
  </w:style>
  <w:style w:type="paragraph" w:styleId="BodyText2">
    <w:name w:val="Body Text 2"/>
    <w:basedOn w:val="Normal"/>
    <w:link w:val="BodyText2Char"/>
    <w:uiPriority w:val="99"/>
    <w:unhideWhenUsed/>
    <w:rsid w:val="00A87277"/>
    <w:pPr>
      <w:widowControl w:val="0"/>
      <w:autoSpaceDE w:val="0"/>
      <w:autoSpaceDN w:val="0"/>
      <w:spacing w:after="120" w:line="480" w:lineRule="auto"/>
    </w:pPr>
    <w:rPr>
      <w:rFonts w:ascii="Times New Roman" w:hAnsi="Times New Roman"/>
      <w:sz w:val="20"/>
    </w:rPr>
  </w:style>
  <w:style w:type="character" w:customStyle="1" w:styleId="BodyText2Char">
    <w:name w:val="Body Text 2 Char"/>
    <w:link w:val="BodyText2"/>
    <w:uiPriority w:val="99"/>
    <w:rsid w:val="00A87277"/>
    <w:rPr>
      <w:rFonts w:ascii="Times New Roman" w:eastAsia="Times New Roman" w:hAnsi="Times New Roman" w:cs="Times New Roman"/>
      <w:szCs w:val="22"/>
      <w:lang w:bidi="ar-SA"/>
    </w:rPr>
  </w:style>
  <w:style w:type="paragraph" w:styleId="BodyText3">
    <w:name w:val="Body Text 3"/>
    <w:basedOn w:val="Normal"/>
    <w:link w:val="BodyText3Char"/>
    <w:uiPriority w:val="99"/>
    <w:unhideWhenUsed/>
    <w:rsid w:val="001043AC"/>
    <w:pPr>
      <w:widowControl w:val="0"/>
      <w:autoSpaceDE w:val="0"/>
      <w:autoSpaceDN w:val="0"/>
      <w:spacing w:after="120" w:line="240" w:lineRule="auto"/>
    </w:pPr>
    <w:rPr>
      <w:rFonts w:ascii="Times New Roman" w:hAnsi="Times New Roman"/>
      <w:sz w:val="16"/>
      <w:szCs w:val="16"/>
    </w:rPr>
  </w:style>
  <w:style w:type="character" w:customStyle="1" w:styleId="BodyText3Char">
    <w:name w:val="Body Text 3 Char"/>
    <w:link w:val="BodyText3"/>
    <w:uiPriority w:val="99"/>
    <w:rsid w:val="001043AC"/>
    <w:rPr>
      <w:rFonts w:ascii="Times New Roman" w:eastAsia="Times New Roman" w:hAnsi="Times New Roman" w:cs="Times New Roman"/>
      <w:sz w:val="16"/>
      <w:szCs w:val="16"/>
      <w:lang w:bidi="ar-SA"/>
    </w:rPr>
  </w:style>
  <w:style w:type="paragraph" w:styleId="BodyTextIndent2">
    <w:name w:val="Body Text Indent 2"/>
    <w:basedOn w:val="Normal"/>
    <w:link w:val="BodyTextIndent2Char"/>
    <w:uiPriority w:val="99"/>
    <w:unhideWhenUsed/>
    <w:qFormat/>
    <w:rsid w:val="007D2A54"/>
    <w:pPr>
      <w:spacing w:after="120" w:line="480" w:lineRule="auto"/>
      <w:ind w:left="360"/>
    </w:pPr>
  </w:style>
  <w:style w:type="character" w:customStyle="1" w:styleId="BodyTextIndent2Char">
    <w:name w:val="Body Text Indent 2 Char"/>
    <w:basedOn w:val="DefaultParagraphFont"/>
    <w:link w:val="BodyTextIndent2"/>
    <w:uiPriority w:val="99"/>
    <w:qFormat/>
    <w:rsid w:val="007D2A54"/>
  </w:style>
  <w:style w:type="paragraph" w:styleId="DocumentMap">
    <w:name w:val="Document Map"/>
    <w:basedOn w:val="Normal"/>
    <w:link w:val="DocumentMapChar"/>
    <w:uiPriority w:val="99"/>
    <w:unhideWhenUsed/>
    <w:rsid w:val="00445FEC"/>
    <w:pPr>
      <w:spacing w:after="0" w:line="240" w:lineRule="auto"/>
    </w:pPr>
    <w:rPr>
      <w:rFonts w:ascii="Tahoma" w:hAnsi="Tahoma" w:cs="Mangal"/>
      <w:sz w:val="16"/>
      <w:szCs w:val="14"/>
      <w:lang w:bidi="hi-IN"/>
    </w:rPr>
  </w:style>
  <w:style w:type="character" w:customStyle="1" w:styleId="DocumentMapChar">
    <w:name w:val="Document Map Char"/>
    <w:link w:val="DocumentMap"/>
    <w:uiPriority w:val="99"/>
    <w:rsid w:val="00445FEC"/>
    <w:rPr>
      <w:rFonts w:ascii="Tahoma" w:hAnsi="Tahoma" w:cs="Mangal"/>
      <w:sz w:val="16"/>
      <w:szCs w:val="14"/>
    </w:rPr>
  </w:style>
  <w:style w:type="paragraph" w:customStyle="1" w:styleId="BodyText21">
    <w:name w:val="Body Text 21"/>
    <w:basedOn w:val="Normal"/>
    <w:rsid w:val="004C7677"/>
    <w:pPr>
      <w:widowControl w:val="0"/>
      <w:overflowPunct w:val="0"/>
      <w:autoSpaceDE w:val="0"/>
      <w:autoSpaceDN w:val="0"/>
      <w:adjustRightInd w:val="0"/>
      <w:spacing w:after="0" w:line="240" w:lineRule="auto"/>
      <w:ind w:firstLine="720"/>
      <w:jc w:val="both"/>
      <w:textAlignment w:val="baseline"/>
    </w:pPr>
    <w:rPr>
      <w:rFonts w:ascii="Arial" w:hAnsi="Arial"/>
      <w:sz w:val="23"/>
    </w:rPr>
  </w:style>
  <w:style w:type="paragraph" w:styleId="BlockText">
    <w:name w:val="Block Text"/>
    <w:basedOn w:val="Normal"/>
    <w:rsid w:val="004C7677"/>
    <w:pPr>
      <w:widowControl w:val="0"/>
      <w:overflowPunct w:val="0"/>
      <w:autoSpaceDE w:val="0"/>
      <w:autoSpaceDN w:val="0"/>
      <w:adjustRightInd w:val="0"/>
      <w:spacing w:after="0" w:line="240" w:lineRule="auto"/>
      <w:ind w:left="162" w:right="72"/>
      <w:jc w:val="both"/>
      <w:textAlignment w:val="baseline"/>
    </w:pPr>
    <w:rPr>
      <w:rFonts w:ascii="Times New Roman" w:hAnsi="Times New Roman"/>
      <w:b/>
      <w:lang w:val="en-GB"/>
    </w:rPr>
  </w:style>
  <w:style w:type="character" w:styleId="PageNumber">
    <w:name w:val="page number"/>
    <w:rsid w:val="004C7677"/>
    <w:rPr>
      <w:sz w:val="20"/>
    </w:rPr>
  </w:style>
  <w:style w:type="paragraph" w:styleId="Header">
    <w:name w:val="header"/>
    <w:basedOn w:val="Normal"/>
    <w:link w:val="Head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HeaderChar">
    <w:name w:val="Header Char"/>
    <w:link w:val="Header"/>
    <w:uiPriority w:val="99"/>
    <w:rsid w:val="004C7677"/>
    <w:rPr>
      <w:rFonts w:ascii="Times New Roman" w:eastAsia="Times New Roman" w:hAnsi="Times New Roman" w:cs="Times New Roman"/>
      <w:sz w:val="20"/>
      <w:lang w:val="en-GB" w:bidi="ar-SA"/>
    </w:rPr>
  </w:style>
  <w:style w:type="paragraph" w:styleId="BodyTextIndent">
    <w:name w:val="Body Text Indent"/>
    <w:basedOn w:val="Normal"/>
    <w:link w:val="BodyTextIndentChar"/>
    <w:rsid w:val="004C7677"/>
    <w:pPr>
      <w:widowControl w:val="0"/>
      <w:overflowPunct w:val="0"/>
      <w:autoSpaceDE w:val="0"/>
      <w:autoSpaceDN w:val="0"/>
      <w:adjustRightInd w:val="0"/>
      <w:spacing w:after="0" w:line="240" w:lineRule="auto"/>
      <w:ind w:left="450" w:hanging="450"/>
      <w:jc w:val="both"/>
      <w:textAlignment w:val="baseline"/>
    </w:pPr>
    <w:rPr>
      <w:rFonts w:ascii="Arial" w:hAnsi="Arial"/>
      <w:sz w:val="23"/>
      <w:szCs w:val="20"/>
      <w:lang w:val="en-GB"/>
    </w:rPr>
  </w:style>
  <w:style w:type="character" w:customStyle="1" w:styleId="BodyTextIndentChar">
    <w:name w:val="Body Text Indent Char"/>
    <w:link w:val="BodyTextIndent"/>
    <w:rsid w:val="004C7677"/>
    <w:rPr>
      <w:rFonts w:ascii="Arial" w:eastAsia="Times New Roman" w:hAnsi="Arial" w:cs="Times New Roman"/>
      <w:sz w:val="23"/>
      <w:lang w:val="en-GB" w:bidi="ar-SA"/>
    </w:rPr>
  </w:style>
  <w:style w:type="paragraph" w:customStyle="1" w:styleId="BodyText4">
    <w:name w:val="Body Text 4"/>
    <w:basedOn w:val="BodyTextIndent"/>
    <w:rsid w:val="004C7677"/>
    <w:pPr>
      <w:widowControl/>
      <w:spacing w:after="120"/>
      <w:ind w:left="360" w:firstLine="0"/>
      <w:jc w:val="left"/>
    </w:pPr>
    <w:rPr>
      <w:rFonts w:ascii="Times New Roman" w:hAnsi="Times New Roman"/>
      <w:sz w:val="20"/>
    </w:rPr>
  </w:style>
  <w:style w:type="paragraph" w:styleId="Footer">
    <w:name w:val="footer"/>
    <w:basedOn w:val="Normal"/>
    <w:link w:val="Foot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FooterChar">
    <w:name w:val="Footer Char"/>
    <w:link w:val="Footer"/>
    <w:uiPriority w:val="99"/>
    <w:rsid w:val="004C7677"/>
    <w:rPr>
      <w:rFonts w:ascii="Times New Roman" w:eastAsia="Times New Roman" w:hAnsi="Times New Roman" w:cs="Times New Roman"/>
      <w:sz w:val="20"/>
      <w:lang w:val="en-GB" w:bidi="ar-SA"/>
    </w:rPr>
  </w:style>
  <w:style w:type="character" w:styleId="EndnoteReference">
    <w:name w:val="endnote reference"/>
    <w:semiHidden/>
    <w:rsid w:val="004C7677"/>
    <w:rPr>
      <w:vertAlign w:val="superscript"/>
    </w:rPr>
  </w:style>
  <w:style w:type="paragraph" w:customStyle="1" w:styleId="WW-BodyText2">
    <w:name w:val="WW-Body Text 2"/>
    <w:basedOn w:val="Normal"/>
    <w:uiPriority w:val="99"/>
    <w:rsid w:val="004C7677"/>
    <w:pPr>
      <w:suppressAutoHyphens/>
      <w:overflowPunct w:val="0"/>
      <w:autoSpaceDE w:val="0"/>
      <w:spacing w:after="0" w:line="240" w:lineRule="auto"/>
      <w:jc w:val="center"/>
      <w:textAlignment w:val="baseline"/>
    </w:pPr>
    <w:rPr>
      <w:rFonts w:ascii="Kruti Dev 040" w:hAnsi="Kruti Dev 040"/>
      <w:b/>
      <w:sz w:val="24"/>
      <w:lang w:val="en-GB" w:eastAsia="ar-SA"/>
    </w:rPr>
  </w:style>
  <w:style w:type="paragraph" w:customStyle="1" w:styleId="WW-BodyText3">
    <w:name w:val="WW-Body Text 3"/>
    <w:basedOn w:val="Normal"/>
    <w:uiPriority w:val="99"/>
    <w:rsid w:val="004C7677"/>
    <w:pPr>
      <w:suppressAutoHyphens/>
      <w:overflowPunct w:val="0"/>
      <w:autoSpaceDE w:val="0"/>
      <w:spacing w:after="0" w:line="240" w:lineRule="auto"/>
      <w:jc w:val="both"/>
      <w:textAlignment w:val="baseline"/>
    </w:pPr>
    <w:rPr>
      <w:rFonts w:ascii="Kruti Dev 040" w:hAnsi="Kruti Dev 040"/>
      <w:sz w:val="24"/>
      <w:lang w:val="en-GB" w:eastAsia="ar-SA"/>
    </w:rPr>
  </w:style>
  <w:style w:type="character" w:customStyle="1" w:styleId="DocumentMapChar1">
    <w:name w:val="Document Map Char1"/>
    <w:uiPriority w:val="99"/>
    <w:semiHidden/>
    <w:rsid w:val="004C7677"/>
    <w:rPr>
      <w:rFonts w:ascii="Segoe UI" w:eastAsia="Times New Roman" w:hAnsi="Segoe UI" w:cs="Segoe UI"/>
      <w:sz w:val="16"/>
      <w:szCs w:val="16"/>
      <w:lang w:val="en-GB"/>
    </w:rPr>
  </w:style>
  <w:style w:type="character" w:customStyle="1" w:styleId="NormalarialChar">
    <w:name w:val="Normal+arial Char"/>
    <w:rsid w:val="004C7677"/>
    <w:rPr>
      <w:rFonts w:ascii="Arial" w:hAnsi="Arial" w:cs="Arial"/>
      <w:lang w:val="en-US" w:eastAsia="ar-SA" w:bidi="ar-SA"/>
    </w:rPr>
  </w:style>
  <w:style w:type="character" w:customStyle="1" w:styleId="WW-CommentReference">
    <w:name w:val="WW-Comment Reference"/>
    <w:uiPriority w:val="99"/>
    <w:rsid w:val="004C7677"/>
    <w:rPr>
      <w:rFonts w:cs="Times New Roman"/>
      <w:sz w:val="16"/>
      <w:szCs w:val="16"/>
    </w:rPr>
  </w:style>
  <w:style w:type="paragraph" w:styleId="Caption">
    <w:name w:val="caption"/>
    <w:basedOn w:val="Normal"/>
    <w:next w:val="Normal"/>
    <w:qFormat/>
    <w:rsid w:val="004C7677"/>
    <w:pPr>
      <w:spacing w:after="0" w:line="360" w:lineRule="auto"/>
      <w:jc w:val="center"/>
    </w:pPr>
    <w:rPr>
      <w:rFonts w:ascii="Monotype Corsiva" w:hAnsi="Monotype Corsiva"/>
      <w:b/>
      <w:sz w:val="44"/>
      <w:szCs w:val="24"/>
    </w:rPr>
  </w:style>
  <w:style w:type="paragraph" w:styleId="BodyTextIndent3">
    <w:name w:val="Body Text Indent 3"/>
    <w:basedOn w:val="Normal"/>
    <w:link w:val="BodyTextIndent3Char"/>
    <w:uiPriority w:val="99"/>
    <w:rsid w:val="004C7677"/>
    <w:pPr>
      <w:overflowPunct w:val="0"/>
      <w:autoSpaceDE w:val="0"/>
      <w:autoSpaceDN w:val="0"/>
      <w:adjustRightInd w:val="0"/>
      <w:spacing w:after="0" w:line="360" w:lineRule="auto"/>
      <w:ind w:left="360" w:hanging="360"/>
      <w:jc w:val="both"/>
      <w:textAlignment w:val="baseline"/>
    </w:pPr>
    <w:rPr>
      <w:rFonts w:ascii="Times New Roman" w:hAnsi="Times New Roman"/>
      <w:sz w:val="20"/>
      <w:szCs w:val="20"/>
      <w:lang w:val="en-GB"/>
    </w:rPr>
  </w:style>
  <w:style w:type="character" w:customStyle="1" w:styleId="BodyTextIndent3Char">
    <w:name w:val="Body Text Indent 3 Char"/>
    <w:link w:val="BodyTextIndent3"/>
    <w:uiPriority w:val="99"/>
    <w:rsid w:val="004C7677"/>
    <w:rPr>
      <w:rFonts w:ascii="Times New Roman" w:eastAsia="Times New Roman" w:hAnsi="Times New Roman" w:cs="Times New Roman"/>
      <w:lang w:val="en-GB" w:bidi="ar-SA"/>
    </w:rPr>
  </w:style>
  <w:style w:type="paragraph" w:customStyle="1" w:styleId="Normalarial">
    <w:name w:val="Normal+arial"/>
    <w:basedOn w:val="BodyText"/>
    <w:rsid w:val="004C7677"/>
    <w:pPr>
      <w:widowControl/>
      <w:tabs>
        <w:tab w:val="left" w:pos="360"/>
      </w:tabs>
      <w:autoSpaceDE/>
      <w:autoSpaceDN/>
      <w:spacing w:before="140" w:after="120"/>
      <w:jc w:val="both"/>
    </w:pPr>
    <w:rPr>
      <w:rFonts w:ascii="Arial" w:hAnsi="Arial" w:cs="Arial"/>
    </w:rPr>
  </w:style>
  <w:style w:type="character" w:styleId="CommentReference">
    <w:name w:val="annotation reference"/>
    <w:semiHidden/>
    <w:unhideWhenUsed/>
    <w:rsid w:val="004C7677"/>
    <w:rPr>
      <w:sz w:val="16"/>
      <w:szCs w:val="16"/>
    </w:rPr>
  </w:style>
  <w:style w:type="paragraph" w:customStyle="1" w:styleId="Style1">
    <w:name w:val="Style 1"/>
    <w:uiPriority w:val="99"/>
    <w:rsid w:val="004C7677"/>
    <w:pPr>
      <w:widowControl w:val="0"/>
      <w:autoSpaceDE w:val="0"/>
      <w:autoSpaceDN w:val="0"/>
      <w:adjustRightInd w:val="0"/>
    </w:pPr>
    <w:rPr>
      <w:rFonts w:ascii="Times New Roman" w:hAnsi="Times New Roman" w:cs="Mangal"/>
      <w:szCs w:val="22"/>
      <w:lang w:val="en-IN" w:eastAsia="en-IN" w:bidi="ar-SA"/>
    </w:rPr>
  </w:style>
  <w:style w:type="paragraph" w:customStyle="1" w:styleId="Style2">
    <w:name w:val="Style 2"/>
    <w:uiPriority w:val="99"/>
    <w:rsid w:val="004C7677"/>
    <w:pPr>
      <w:widowControl w:val="0"/>
      <w:autoSpaceDE w:val="0"/>
      <w:autoSpaceDN w:val="0"/>
      <w:ind w:left="216"/>
    </w:pPr>
    <w:rPr>
      <w:rFonts w:ascii="Arial" w:hAnsi="Arial" w:cs="Arial"/>
      <w:szCs w:val="22"/>
      <w:lang w:val="en-IN" w:eastAsia="en-IN" w:bidi="ar-SA"/>
    </w:rPr>
  </w:style>
  <w:style w:type="character" w:customStyle="1" w:styleId="CharacterStyle1">
    <w:name w:val="Character Style 1"/>
    <w:uiPriority w:val="99"/>
    <w:rsid w:val="004C7677"/>
    <w:rPr>
      <w:rFonts w:ascii="Arial" w:hAnsi="Arial" w:cs="Arial"/>
      <w:sz w:val="20"/>
      <w:szCs w:val="20"/>
    </w:rPr>
  </w:style>
  <w:style w:type="character" w:styleId="BookTitle">
    <w:name w:val="Book Title"/>
    <w:uiPriority w:val="33"/>
    <w:qFormat/>
    <w:rsid w:val="004C7677"/>
    <w:rPr>
      <w:b/>
      <w:bCs/>
      <w:smallCaps/>
      <w:spacing w:val="5"/>
    </w:rPr>
  </w:style>
  <w:style w:type="character" w:styleId="IntenseReference">
    <w:name w:val="Intense Reference"/>
    <w:uiPriority w:val="32"/>
    <w:qFormat/>
    <w:rsid w:val="004C7677"/>
    <w:rPr>
      <w:b/>
      <w:bCs/>
      <w:smallCaps/>
      <w:color w:val="C0504D"/>
      <w:spacing w:val="5"/>
      <w:u w:val="single"/>
    </w:rPr>
  </w:style>
  <w:style w:type="paragraph" w:customStyle="1" w:styleId="Style10">
    <w:name w:val="Style1"/>
    <w:basedOn w:val="Normal"/>
    <w:link w:val="Style1Char"/>
    <w:qFormat/>
    <w:rsid w:val="004C7677"/>
    <w:pPr>
      <w:widowControl w:val="0"/>
      <w:shd w:val="clear" w:color="auto" w:fill="FFFFFF"/>
      <w:autoSpaceDE w:val="0"/>
      <w:autoSpaceDN w:val="0"/>
      <w:adjustRightInd w:val="0"/>
      <w:spacing w:before="96" w:after="0" w:line="278" w:lineRule="exact"/>
      <w:ind w:left="850" w:right="-547" w:hanging="715"/>
      <w:jc w:val="both"/>
    </w:pPr>
    <w:rPr>
      <w:rFonts w:cs="Mangal"/>
      <w:color w:val="000000"/>
      <w:sz w:val="24"/>
      <w:szCs w:val="24"/>
      <w:lang w:bidi="hi-IN"/>
    </w:rPr>
  </w:style>
  <w:style w:type="character" w:customStyle="1" w:styleId="Style1Char">
    <w:name w:val="Style1 Char"/>
    <w:link w:val="Style10"/>
    <w:rsid w:val="004C7677"/>
    <w:rPr>
      <w:rFonts w:ascii="Calibri" w:eastAsia="Times New Roman" w:hAnsi="Calibri" w:cs="Mangal"/>
      <w:color w:val="000000"/>
      <w:sz w:val="24"/>
      <w:szCs w:val="24"/>
      <w:shd w:val="clear" w:color="auto" w:fill="FFFFFF"/>
    </w:rPr>
  </w:style>
  <w:style w:type="paragraph" w:customStyle="1" w:styleId="Body">
    <w:name w:val="Body"/>
    <w:basedOn w:val="Normal"/>
    <w:link w:val="BodyChar"/>
    <w:qFormat/>
    <w:rsid w:val="004C7677"/>
    <w:pPr>
      <w:widowControl w:val="0"/>
      <w:overflowPunct w:val="0"/>
      <w:autoSpaceDE w:val="0"/>
      <w:autoSpaceDN w:val="0"/>
      <w:adjustRightInd w:val="0"/>
      <w:spacing w:after="0" w:line="312" w:lineRule="auto"/>
      <w:ind w:right="-14"/>
      <w:jc w:val="both"/>
      <w:textAlignment w:val="baseline"/>
    </w:pPr>
    <w:rPr>
      <w:rFonts w:cs="Mangal"/>
      <w:bCs/>
      <w:sz w:val="24"/>
      <w:szCs w:val="24"/>
      <w:lang w:val="en-GB" w:bidi="hi-IN"/>
    </w:rPr>
  </w:style>
  <w:style w:type="character" w:customStyle="1" w:styleId="BodyChar">
    <w:name w:val="Body Char"/>
    <w:link w:val="Body"/>
    <w:rsid w:val="004C7677"/>
    <w:rPr>
      <w:rFonts w:ascii="Calibri" w:eastAsia="Times New Roman" w:hAnsi="Calibri" w:cs="Mangal"/>
      <w:bCs/>
      <w:sz w:val="24"/>
      <w:szCs w:val="24"/>
      <w:lang w:val="en-GB"/>
    </w:rPr>
  </w:style>
  <w:style w:type="paragraph" w:customStyle="1" w:styleId="Style20">
    <w:name w:val="Style2"/>
    <w:basedOn w:val="Normal"/>
    <w:link w:val="Style2Char"/>
    <w:qFormat/>
    <w:rsid w:val="004C7677"/>
    <w:pPr>
      <w:widowControl w:val="0"/>
      <w:overflowPunct w:val="0"/>
      <w:autoSpaceDE w:val="0"/>
      <w:autoSpaceDN w:val="0"/>
      <w:adjustRightInd w:val="0"/>
      <w:spacing w:after="0" w:line="240" w:lineRule="auto"/>
      <w:jc w:val="center"/>
      <w:textAlignment w:val="baseline"/>
    </w:pPr>
    <w:rPr>
      <w:rFonts w:cs="Mangal"/>
      <w:b/>
      <w:color w:val="FF0000"/>
      <w:sz w:val="32"/>
      <w:szCs w:val="32"/>
      <w:lang w:val="en-GB" w:bidi="hi-IN"/>
    </w:rPr>
  </w:style>
  <w:style w:type="character" w:customStyle="1" w:styleId="Style2Char">
    <w:name w:val="Style2 Char"/>
    <w:link w:val="Style20"/>
    <w:rsid w:val="004C7677"/>
    <w:rPr>
      <w:rFonts w:ascii="Calibri" w:eastAsia="Times New Roman" w:hAnsi="Calibri" w:cs="Mangal"/>
      <w:b/>
      <w:color w:val="FF0000"/>
      <w:sz w:val="32"/>
      <w:szCs w:val="32"/>
      <w:lang w:val="en-GB"/>
    </w:rPr>
  </w:style>
  <w:style w:type="paragraph" w:customStyle="1" w:styleId="Style3">
    <w:name w:val="Style3"/>
    <w:basedOn w:val="Normal"/>
    <w:link w:val="Style3Char"/>
    <w:qFormat/>
    <w:rsid w:val="004C7677"/>
    <w:pPr>
      <w:widowControl w:val="0"/>
      <w:overflowPunct w:val="0"/>
      <w:autoSpaceDE w:val="0"/>
      <w:autoSpaceDN w:val="0"/>
      <w:adjustRightInd w:val="0"/>
      <w:spacing w:after="0" w:line="240" w:lineRule="auto"/>
      <w:jc w:val="center"/>
      <w:textAlignment w:val="baseline"/>
    </w:pPr>
    <w:rPr>
      <w:rFonts w:cs="Mangal"/>
      <w:b/>
      <w:sz w:val="32"/>
      <w:szCs w:val="20"/>
      <w:lang w:val="en-GB" w:bidi="hi-IN"/>
    </w:rPr>
  </w:style>
  <w:style w:type="character" w:customStyle="1" w:styleId="Style3Char">
    <w:name w:val="Style3 Char"/>
    <w:link w:val="Style3"/>
    <w:rsid w:val="004C7677"/>
    <w:rPr>
      <w:rFonts w:ascii="Calibri" w:eastAsia="Times New Roman" w:hAnsi="Calibri" w:cs="Mangal"/>
      <w:b/>
      <w:sz w:val="32"/>
      <w:lang w:val="en-GB"/>
    </w:rPr>
  </w:style>
  <w:style w:type="paragraph" w:customStyle="1" w:styleId="TenderDiscription">
    <w:name w:val="Tender Discription"/>
    <w:basedOn w:val="Normal"/>
    <w:link w:val="TenderDiscriptionChar"/>
    <w:qFormat/>
    <w:rsid w:val="004C7677"/>
    <w:pPr>
      <w:widowControl w:val="0"/>
      <w:overflowPunct w:val="0"/>
      <w:autoSpaceDE w:val="0"/>
      <w:autoSpaceDN w:val="0"/>
      <w:adjustRightInd w:val="0"/>
      <w:spacing w:after="0" w:line="240" w:lineRule="auto"/>
      <w:ind w:left="900" w:right="963"/>
      <w:jc w:val="both"/>
      <w:textAlignment w:val="baseline"/>
    </w:pPr>
    <w:rPr>
      <w:rFonts w:cs="Mangal"/>
      <w:b/>
      <w:bCs/>
      <w:sz w:val="20"/>
      <w:szCs w:val="20"/>
      <w:lang w:val="en-GB" w:bidi="hi-IN"/>
    </w:rPr>
  </w:style>
  <w:style w:type="character" w:customStyle="1" w:styleId="TenderDiscriptionChar">
    <w:name w:val="Tender Discription Char"/>
    <w:link w:val="TenderDiscription"/>
    <w:rsid w:val="004C7677"/>
    <w:rPr>
      <w:rFonts w:ascii="Calibri" w:eastAsia="Times New Roman" w:hAnsi="Calibri" w:cs="Mangal"/>
      <w:b/>
      <w:bCs/>
      <w:sz w:val="20"/>
      <w:lang w:val="en-GB"/>
    </w:rPr>
  </w:style>
  <w:style w:type="paragraph" w:customStyle="1" w:styleId="BodywithNumberindent">
    <w:name w:val="Body with Number indent"/>
    <w:basedOn w:val="Body"/>
    <w:link w:val="BodywithNumberindentChar"/>
    <w:qFormat/>
    <w:rsid w:val="004C7677"/>
    <w:rPr>
      <w:bCs w:val="0"/>
    </w:rPr>
  </w:style>
  <w:style w:type="character" w:customStyle="1" w:styleId="BodywithNumberindentChar">
    <w:name w:val="Body with Number indent Char"/>
    <w:link w:val="BodywithNumberindent"/>
    <w:rsid w:val="004C7677"/>
    <w:rPr>
      <w:rFonts w:ascii="Calibri" w:eastAsia="Times New Roman" w:hAnsi="Calibri" w:cs="Mangal"/>
      <w:bCs w:val="0"/>
      <w:sz w:val="24"/>
      <w:szCs w:val="24"/>
      <w:lang w:val="en-GB"/>
    </w:rPr>
  </w:style>
  <w:style w:type="paragraph" w:customStyle="1" w:styleId="BodyBold">
    <w:name w:val="Body Bold"/>
    <w:basedOn w:val="Body"/>
    <w:link w:val="BodyBoldChar"/>
    <w:qFormat/>
    <w:rsid w:val="004C7677"/>
    <w:rPr>
      <w:b/>
    </w:rPr>
  </w:style>
  <w:style w:type="character" w:customStyle="1" w:styleId="BodyBoldChar">
    <w:name w:val="Body Bold Char"/>
    <w:link w:val="BodyBold"/>
    <w:rsid w:val="004C7677"/>
    <w:rPr>
      <w:rFonts w:ascii="Calibri" w:eastAsia="Times New Roman" w:hAnsi="Calibri" w:cs="Mangal"/>
      <w:b/>
      <w:bCs/>
      <w:sz w:val="24"/>
      <w:szCs w:val="24"/>
      <w:lang w:val="en-GB"/>
    </w:rPr>
  </w:style>
  <w:style w:type="paragraph" w:customStyle="1" w:styleId="SubHeadWithNo">
    <w:name w:val="Sub Head With No."/>
    <w:basedOn w:val="Title"/>
    <w:link w:val="SubHeadWithNoChar"/>
    <w:autoRedefine/>
    <w:qFormat/>
    <w:rsid w:val="004C7677"/>
    <w:pPr>
      <w:tabs>
        <w:tab w:val="num" w:pos="600"/>
      </w:tabs>
      <w:suppressAutoHyphens/>
      <w:overflowPunct w:val="0"/>
      <w:autoSpaceDN/>
      <w:spacing w:before="0" w:after="80"/>
      <w:ind w:left="600" w:hanging="600"/>
      <w:jc w:val="both"/>
      <w:textAlignment w:val="baseline"/>
    </w:pPr>
    <w:rPr>
      <w:rFonts w:ascii="Calibri" w:eastAsia="Times New Roman" w:hAnsi="Calibri" w:cs="Mangal"/>
      <w:b/>
      <w:bCs/>
      <w:sz w:val="26"/>
      <w:szCs w:val="26"/>
      <w:u w:val="none"/>
      <w:lang w:val="en-GB" w:bidi="hi-IN"/>
    </w:rPr>
  </w:style>
  <w:style w:type="character" w:customStyle="1" w:styleId="SubHeadWithNoChar">
    <w:name w:val="Sub Head With No. Char"/>
    <w:link w:val="SubHeadWithNo"/>
    <w:rsid w:val="004C7677"/>
    <w:rPr>
      <w:rFonts w:ascii="Calibri" w:eastAsia="Times New Roman" w:hAnsi="Calibri" w:cs="Mangal"/>
      <w:b/>
      <w:bCs/>
      <w:sz w:val="26"/>
      <w:szCs w:val="26"/>
      <w:lang w:val="en-GB"/>
    </w:rPr>
  </w:style>
  <w:style w:type="paragraph" w:customStyle="1" w:styleId="InBody">
    <w:name w:val="In Body"/>
    <w:basedOn w:val="Body"/>
    <w:link w:val="InBodyChar"/>
    <w:qFormat/>
    <w:rsid w:val="004C7677"/>
    <w:pPr>
      <w:ind w:left="630"/>
    </w:pPr>
    <w:rPr>
      <w:bCs w:val="0"/>
    </w:rPr>
  </w:style>
  <w:style w:type="character" w:customStyle="1" w:styleId="InBodyChar">
    <w:name w:val="In Body Char"/>
    <w:link w:val="InBody"/>
    <w:rsid w:val="004C7677"/>
    <w:rPr>
      <w:rFonts w:ascii="Calibri" w:eastAsia="Times New Roman" w:hAnsi="Calibri" w:cs="Mangal"/>
      <w:bCs w:val="0"/>
      <w:sz w:val="24"/>
      <w:szCs w:val="24"/>
      <w:lang w:val="en-GB"/>
    </w:rPr>
  </w:style>
  <w:style w:type="paragraph" w:customStyle="1" w:styleId="InBodyNo">
    <w:name w:val="In Body No."/>
    <w:basedOn w:val="BodywithNumberindent"/>
    <w:link w:val="InBodyNoChar"/>
    <w:qFormat/>
    <w:rsid w:val="004C7677"/>
    <w:pPr>
      <w:tabs>
        <w:tab w:val="num" w:pos="600"/>
      </w:tabs>
      <w:ind w:left="600" w:hanging="600"/>
    </w:pPr>
    <w:rPr>
      <w:bCs/>
    </w:rPr>
  </w:style>
  <w:style w:type="character" w:customStyle="1" w:styleId="InBodyNoChar">
    <w:name w:val="In Body No. Char"/>
    <w:link w:val="InBodyNo"/>
    <w:rsid w:val="004C7677"/>
    <w:rPr>
      <w:rFonts w:ascii="Calibri" w:eastAsia="Times New Roman" w:hAnsi="Calibri" w:cs="Mangal"/>
      <w:bCs/>
      <w:sz w:val="24"/>
      <w:szCs w:val="24"/>
      <w:lang w:val="en-GB"/>
    </w:rPr>
  </w:style>
  <w:style w:type="paragraph" w:customStyle="1" w:styleId="Style4">
    <w:name w:val="Style4"/>
    <w:basedOn w:val="SubHeadWithNo"/>
    <w:link w:val="Style4Char"/>
    <w:qFormat/>
    <w:rsid w:val="004C7677"/>
    <w:pPr>
      <w:tabs>
        <w:tab w:val="clear" w:pos="600"/>
        <w:tab w:val="num" w:pos="735"/>
      </w:tabs>
      <w:spacing w:before="120" w:line="360" w:lineRule="auto"/>
      <w:ind w:left="735" w:hanging="735"/>
    </w:pPr>
    <w:rPr>
      <w:sz w:val="24"/>
      <w:szCs w:val="24"/>
      <w:lang w:eastAsia="en-GB"/>
    </w:rPr>
  </w:style>
  <w:style w:type="character" w:customStyle="1" w:styleId="Style4Char">
    <w:name w:val="Style4 Char"/>
    <w:link w:val="Style4"/>
    <w:rsid w:val="004C7677"/>
    <w:rPr>
      <w:rFonts w:ascii="Calibri" w:eastAsia="Times New Roman" w:hAnsi="Calibri" w:cs="Mangal"/>
      <w:b/>
      <w:bCs/>
      <w:sz w:val="24"/>
      <w:szCs w:val="24"/>
      <w:lang w:val="en-GB" w:eastAsia="en-GB"/>
    </w:rPr>
  </w:style>
  <w:style w:type="paragraph" w:customStyle="1" w:styleId="SubHead">
    <w:name w:val="Sub Head"/>
    <w:basedOn w:val="SubHeadWithNo"/>
    <w:link w:val="SubHeadChar"/>
    <w:qFormat/>
    <w:rsid w:val="004C7677"/>
    <w:pPr>
      <w:tabs>
        <w:tab w:val="clear" w:pos="600"/>
      </w:tabs>
      <w:ind w:left="735" w:hanging="735"/>
    </w:pPr>
    <w:rPr>
      <w:w w:val="107"/>
    </w:rPr>
  </w:style>
  <w:style w:type="character" w:customStyle="1" w:styleId="SubHeadChar">
    <w:name w:val="Sub Head Char"/>
    <w:link w:val="SubHead"/>
    <w:rsid w:val="004C7677"/>
    <w:rPr>
      <w:rFonts w:ascii="Calibri" w:eastAsia="Times New Roman" w:hAnsi="Calibri" w:cs="Mangal"/>
      <w:b/>
      <w:bCs/>
      <w:w w:val="107"/>
      <w:sz w:val="26"/>
      <w:szCs w:val="26"/>
      <w:lang w:val="en-GB"/>
    </w:rPr>
  </w:style>
  <w:style w:type="paragraph" w:customStyle="1" w:styleId="Cause">
    <w:name w:val="Cause"/>
    <w:basedOn w:val="Body"/>
    <w:link w:val="CauseChar"/>
    <w:qFormat/>
    <w:rsid w:val="004C7677"/>
    <w:pPr>
      <w:tabs>
        <w:tab w:val="left" w:pos="1440"/>
      </w:tabs>
      <w:ind w:left="1440" w:hanging="1440"/>
    </w:pPr>
    <w:rPr>
      <w:bCs w:val="0"/>
    </w:rPr>
  </w:style>
  <w:style w:type="character" w:customStyle="1" w:styleId="CauseChar">
    <w:name w:val="Cause Char"/>
    <w:link w:val="Cause"/>
    <w:rsid w:val="004C7677"/>
    <w:rPr>
      <w:rFonts w:ascii="Calibri" w:eastAsia="Times New Roman" w:hAnsi="Calibri" w:cs="Mangal"/>
      <w:bCs w:val="0"/>
      <w:sz w:val="24"/>
      <w:szCs w:val="24"/>
      <w:lang w:val="en-GB"/>
    </w:rPr>
  </w:style>
  <w:style w:type="paragraph" w:customStyle="1" w:styleId="scope">
    <w:name w:val="scope"/>
    <w:basedOn w:val="BodywithNumberindent"/>
    <w:link w:val="scopeChar"/>
    <w:qFormat/>
    <w:rsid w:val="004C7677"/>
    <w:rPr>
      <w:bCs/>
    </w:rPr>
  </w:style>
  <w:style w:type="character" w:customStyle="1" w:styleId="scopeChar">
    <w:name w:val="scope Char"/>
    <w:link w:val="scope"/>
    <w:rsid w:val="004C7677"/>
    <w:rPr>
      <w:rFonts w:ascii="Calibri" w:eastAsia="Times New Roman" w:hAnsi="Calibri" w:cs="Mangal"/>
      <w:bCs/>
      <w:sz w:val="24"/>
      <w:szCs w:val="24"/>
      <w:lang w:val="en-GB"/>
    </w:rPr>
  </w:style>
  <w:style w:type="paragraph" w:customStyle="1" w:styleId="subsubheadwithno">
    <w:name w:val="sub sub head with no."/>
    <w:basedOn w:val="Body"/>
    <w:link w:val="subsubheadwithnoChar"/>
    <w:qFormat/>
    <w:rsid w:val="004C7677"/>
    <w:pPr>
      <w:tabs>
        <w:tab w:val="num" w:pos="720"/>
      </w:tabs>
      <w:ind w:left="720" w:hanging="720"/>
    </w:pPr>
    <w:rPr>
      <w:b/>
      <w:caps/>
    </w:rPr>
  </w:style>
  <w:style w:type="character" w:customStyle="1" w:styleId="subsubheadwithnoChar">
    <w:name w:val="sub sub head with no. Char"/>
    <w:link w:val="subsubheadwithno"/>
    <w:rsid w:val="004C7677"/>
    <w:rPr>
      <w:rFonts w:ascii="Calibri" w:eastAsia="Times New Roman" w:hAnsi="Calibri" w:cs="Mangal"/>
      <w:b/>
      <w:bCs/>
      <w:caps/>
      <w:sz w:val="24"/>
      <w:szCs w:val="24"/>
      <w:lang w:val="en-GB"/>
    </w:rPr>
  </w:style>
  <w:style w:type="paragraph" w:customStyle="1" w:styleId="Insidewithalpha">
    <w:name w:val="Inside with alpha"/>
    <w:basedOn w:val="Body"/>
    <w:link w:val="InsidewithalphaChar"/>
    <w:qFormat/>
    <w:rsid w:val="004C7677"/>
    <w:rPr>
      <w:bCs w:val="0"/>
    </w:rPr>
  </w:style>
  <w:style w:type="character" w:customStyle="1" w:styleId="InsidewithalphaChar">
    <w:name w:val="Inside with alpha Char"/>
    <w:link w:val="Insidewithalpha"/>
    <w:rsid w:val="004C7677"/>
    <w:rPr>
      <w:rFonts w:ascii="Calibri" w:eastAsia="Times New Roman" w:hAnsi="Calibri" w:cs="Mangal"/>
      <w:b w:val="0"/>
      <w:bCs w:val="0"/>
      <w:caps w:val="0"/>
      <w:sz w:val="24"/>
      <w:szCs w:val="24"/>
      <w:lang w:val="en-GB"/>
    </w:rPr>
  </w:style>
  <w:style w:type="paragraph" w:customStyle="1" w:styleId="1">
    <w:name w:val="1"/>
    <w:basedOn w:val="subsubheadwithno"/>
    <w:link w:val="1Char"/>
    <w:qFormat/>
    <w:rsid w:val="004C7677"/>
    <w:pPr>
      <w:tabs>
        <w:tab w:val="clear" w:pos="720"/>
      </w:tabs>
      <w:ind w:left="1080" w:hanging="360"/>
    </w:pPr>
    <w:rPr>
      <w:b w:val="0"/>
      <w:bCs w:val="0"/>
      <w:caps w:val="0"/>
    </w:rPr>
  </w:style>
  <w:style w:type="character" w:customStyle="1" w:styleId="1Char">
    <w:name w:val="1 Char"/>
    <w:link w:val="1"/>
    <w:rsid w:val="004C7677"/>
    <w:rPr>
      <w:rFonts w:ascii="Calibri" w:eastAsia="Times New Roman" w:hAnsi="Calibri" w:cs="Mangal"/>
      <w:b w:val="0"/>
      <w:bCs w:val="0"/>
      <w:caps w:val="0"/>
      <w:sz w:val="24"/>
      <w:szCs w:val="24"/>
      <w:lang w:val="en-GB"/>
    </w:rPr>
  </w:style>
  <w:style w:type="character" w:styleId="FollowedHyperlink">
    <w:name w:val="FollowedHyperlink"/>
    <w:uiPriority w:val="99"/>
    <w:rsid w:val="004C7677"/>
    <w:rPr>
      <w:color w:val="800080"/>
      <w:u w:val="single"/>
    </w:rPr>
  </w:style>
  <w:style w:type="paragraph" w:styleId="ListBullet">
    <w:name w:val="List Bullet"/>
    <w:basedOn w:val="Normal"/>
    <w:autoRedefine/>
    <w:rsid w:val="004C7677"/>
    <w:pPr>
      <w:spacing w:after="0" w:line="240" w:lineRule="auto"/>
      <w:ind w:left="1440" w:hanging="1080"/>
    </w:pPr>
    <w:rPr>
      <w:rFonts w:ascii="Times New Roman" w:eastAsia="SimSun" w:hAnsi="Times New Roman"/>
      <w:sz w:val="24"/>
      <w:szCs w:val="24"/>
    </w:rPr>
  </w:style>
  <w:style w:type="character" w:customStyle="1" w:styleId="BalloonTextChar1">
    <w:name w:val="Balloon Text Char1"/>
    <w:uiPriority w:val="99"/>
    <w:semiHidden/>
    <w:rsid w:val="004C7677"/>
    <w:rPr>
      <w:rFonts w:ascii="Segoe UI" w:eastAsia="Times New Roman" w:hAnsi="Segoe UI" w:cs="Segoe UI"/>
      <w:sz w:val="18"/>
      <w:szCs w:val="18"/>
      <w:lang w:val="en-GB"/>
    </w:rPr>
  </w:style>
  <w:style w:type="paragraph" w:customStyle="1" w:styleId="Style30">
    <w:name w:val="Style 3"/>
    <w:uiPriority w:val="99"/>
    <w:rsid w:val="004C7677"/>
    <w:pPr>
      <w:widowControl w:val="0"/>
      <w:autoSpaceDE w:val="0"/>
      <w:autoSpaceDN w:val="0"/>
      <w:adjustRightInd w:val="0"/>
    </w:pPr>
    <w:rPr>
      <w:rFonts w:ascii="Arial" w:hAnsi="Arial" w:cs="Arial"/>
      <w:szCs w:val="22"/>
      <w:lang w:val="en-IN" w:eastAsia="en-IN" w:bidi="ar-SA"/>
    </w:rPr>
  </w:style>
  <w:style w:type="paragraph" w:customStyle="1" w:styleId="TableContents">
    <w:name w:val="Table Contents"/>
    <w:basedOn w:val="BodyText"/>
    <w:rsid w:val="004C7677"/>
    <w:pPr>
      <w:widowControl/>
      <w:suppressLineNumbers/>
      <w:suppressAutoHyphens/>
      <w:autoSpaceDE/>
      <w:autoSpaceDN/>
      <w:jc w:val="both"/>
    </w:pPr>
    <w:rPr>
      <w:rFonts w:ascii="Arial" w:hAnsi="Arial"/>
      <w:sz w:val="24"/>
    </w:rPr>
  </w:style>
  <w:style w:type="paragraph" w:styleId="FootnoteText">
    <w:name w:val="footnote text"/>
    <w:aliases w:val="ft"/>
    <w:basedOn w:val="Normal"/>
    <w:link w:val="FootnoteTextChar"/>
    <w:semiHidden/>
    <w:rsid w:val="004C7677"/>
    <w:pPr>
      <w:tabs>
        <w:tab w:val="left" w:pos="360"/>
      </w:tabs>
      <w:spacing w:after="0" w:line="240" w:lineRule="auto"/>
      <w:ind w:left="360" w:hanging="360"/>
      <w:jc w:val="both"/>
    </w:pPr>
    <w:rPr>
      <w:rFonts w:ascii="Times New Roman" w:eastAsia="MS Mincho" w:hAnsi="Times New Roman"/>
      <w:sz w:val="20"/>
      <w:szCs w:val="20"/>
      <w:lang w:val="en-GB"/>
    </w:rPr>
  </w:style>
  <w:style w:type="character" w:customStyle="1" w:styleId="FootnoteTextChar">
    <w:name w:val="Footnote Text Char"/>
    <w:aliases w:val="ft Char"/>
    <w:link w:val="FootnoteText"/>
    <w:semiHidden/>
    <w:rsid w:val="004C7677"/>
    <w:rPr>
      <w:rFonts w:ascii="Times New Roman" w:eastAsia="MS Mincho" w:hAnsi="Times New Roman" w:cs="Times New Roman"/>
      <w:sz w:val="20"/>
      <w:lang w:val="en-GB" w:bidi="ar-SA"/>
    </w:rPr>
  </w:style>
  <w:style w:type="character" w:styleId="FootnoteReference">
    <w:name w:val="footnote reference"/>
    <w:aliases w:val="ftref,16 Point,Superscript 6 Point"/>
    <w:semiHidden/>
    <w:rsid w:val="004C7677"/>
    <w:rPr>
      <w:rFonts w:cs="Times New Roman"/>
      <w:vertAlign w:val="superscript"/>
    </w:rPr>
  </w:style>
  <w:style w:type="paragraph" w:styleId="NormalWeb">
    <w:name w:val="Normal (Web)"/>
    <w:basedOn w:val="Normal"/>
    <w:uiPriority w:val="99"/>
    <w:rsid w:val="004C7677"/>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Subtitle2">
    <w:name w:val="Subtitle 2"/>
    <w:basedOn w:val="Footer"/>
    <w:autoRedefine/>
    <w:rsid w:val="004C7677"/>
    <w:pPr>
      <w:widowControl/>
      <w:tabs>
        <w:tab w:val="clear" w:pos="4320"/>
        <w:tab w:val="clear" w:pos="8640"/>
        <w:tab w:val="right" w:leader="underscore" w:pos="9504"/>
      </w:tabs>
      <w:overflowPunct/>
      <w:autoSpaceDE/>
      <w:autoSpaceDN/>
      <w:adjustRightInd/>
      <w:spacing w:before="120" w:after="120"/>
      <w:jc w:val="center"/>
      <w:textAlignment w:val="auto"/>
      <w:outlineLvl w:val="1"/>
    </w:pPr>
    <w:rPr>
      <w:rFonts w:eastAsia="MS Mincho"/>
      <w:b/>
      <w:sz w:val="32"/>
      <w:lang w:val="en-US"/>
    </w:rPr>
  </w:style>
  <w:style w:type="paragraph" w:customStyle="1" w:styleId="xl97">
    <w:name w:val="xl97"/>
    <w:basedOn w:val="Normal"/>
    <w:rsid w:val="004C7677"/>
    <w:pPr>
      <w:pBdr>
        <w:right w:val="single" w:sz="4" w:space="0" w:color="auto"/>
      </w:pBdr>
      <w:spacing w:before="100" w:beforeAutospacing="1" w:after="100" w:afterAutospacing="1" w:line="240" w:lineRule="auto"/>
      <w:jc w:val="center"/>
    </w:pPr>
    <w:rPr>
      <w:rFonts w:ascii="Lucida Sans Unicode" w:hAnsi="Lucida Sans Unicode" w:cs="Lucida Sans Unicode"/>
      <w:sz w:val="24"/>
      <w:szCs w:val="24"/>
      <w:lang w:val="en-GB" w:eastAsia="en-GB"/>
    </w:rPr>
  </w:style>
  <w:style w:type="paragraph" w:styleId="Subtitle">
    <w:name w:val="Subtitle"/>
    <w:basedOn w:val="Normal"/>
    <w:next w:val="Normal"/>
    <w:link w:val="SubtitleChar"/>
    <w:qFormat/>
    <w:rsid w:val="004C7677"/>
    <w:pPr>
      <w:numPr>
        <w:numId w:val="23"/>
      </w:numPr>
      <w:spacing w:before="120" w:after="0" w:line="240" w:lineRule="auto"/>
      <w:jc w:val="both"/>
    </w:pPr>
    <w:rPr>
      <w:b/>
      <w:caps/>
      <w:color w:val="FF0000"/>
      <w:spacing w:val="10"/>
      <w:sz w:val="28"/>
      <w:szCs w:val="28"/>
      <w:lang w:bidi="en-US"/>
    </w:rPr>
  </w:style>
  <w:style w:type="character" w:customStyle="1" w:styleId="SubtitleChar">
    <w:name w:val="Subtitle Char"/>
    <w:link w:val="Subtitle"/>
    <w:rsid w:val="004C7677"/>
    <w:rPr>
      <w:b/>
      <w:caps/>
      <w:color w:val="FF0000"/>
      <w:spacing w:val="10"/>
      <w:sz w:val="28"/>
      <w:szCs w:val="28"/>
      <w:lang w:bidi="en-US"/>
    </w:rPr>
  </w:style>
  <w:style w:type="paragraph" w:styleId="PlainText">
    <w:name w:val="Plain Text"/>
    <w:basedOn w:val="Normal"/>
    <w:next w:val="Normal"/>
    <w:link w:val="PlainTextChar"/>
    <w:uiPriority w:val="99"/>
    <w:rsid w:val="004C7677"/>
    <w:pPr>
      <w:autoSpaceDE w:val="0"/>
      <w:autoSpaceDN w:val="0"/>
      <w:adjustRightInd w:val="0"/>
      <w:spacing w:after="0" w:line="240" w:lineRule="auto"/>
    </w:pPr>
    <w:rPr>
      <w:rFonts w:ascii="Times New Roman" w:eastAsia="Calibri" w:hAnsi="Times New Roman"/>
      <w:sz w:val="24"/>
      <w:szCs w:val="24"/>
    </w:rPr>
  </w:style>
  <w:style w:type="character" w:customStyle="1" w:styleId="PlainTextChar">
    <w:name w:val="Plain Text Char"/>
    <w:link w:val="PlainText"/>
    <w:uiPriority w:val="99"/>
    <w:rsid w:val="004C7677"/>
    <w:rPr>
      <w:rFonts w:ascii="Times New Roman" w:eastAsia="Calibri" w:hAnsi="Times New Roman" w:cs="Times New Roman"/>
      <w:sz w:val="24"/>
      <w:szCs w:val="24"/>
      <w:lang w:bidi="ar-SA"/>
    </w:rPr>
  </w:style>
  <w:style w:type="paragraph" w:customStyle="1" w:styleId="Default">
    <w:name w:val="Default"/>
    <w:rsid w:val="004C7677"/>
    <w:pPr>
      <w:autoSpaceDE w:val="0"/>
      <w:autoSpaceDN w:val="0"/>
      <w:adjustRightInd w:val="0"/>
    </w:pPr>
    <w:rPr>
      <w:rFonts w:ascii="Times New Roman" w:eastAsia="Calibri" w:hAnsi="Times New Roman"/>
      <w:color w:val="000000"/>
      <w:sz w:val="24"/>
      <w:szCs w:val="24"/>
      <w:lang w:val="en-IN" w:eastAsia="en-IN" w:bidi="ar-SA"/>
    </w:rPr>
  </w:style>
  <w:style w:type="paragraph" w:customStyle="1" w:styleId="text">
    <w:name w:val="text"/>
    <w:basedOn w:val="Normal"/>
    <w:rsid w:val="004C7677"/>
    <w:pPr>
      <w:widowControl w:val="0"/>
      <w:suppressAutoHyphens/>
      <w:spacing w:before="60" w:after="120" w:line="240" w:lineRule="auto"/>
      <w:ind w:left="720" w:hanging="720"/>
      <w:jc w:val="both"/>
    </w:pPr>
    <w:rPr>
      <w:rFonts w:ascii="Times New Roman" w:hAnsi="Times New Roman"/>
    </w:rPr>
  </w:style>
  <w:style w:type="paragraph" w:customStyle="1" w:styleId="bul">
    <w:name w:val="bul"/>
    <w:basedOn w:val="Normal"/>
    <w:rsid w:val="004C7677"/>
    <w:pPr>
      <w:widowControl w:val="0"/>
      <w:tabs>
        <w:tab w:val="left" w:pos="1080"/>
        <w:tab w:val="left" w:pos="1800"/>
        <w:tab w:val="left" w:pos="2342"/>
        <w:tab w:val="left" w:pos="3240"/>
      </w:tabs>
      <w:suppressAutoHyphens/>
      <w:spacing w:before="60" w:after="60" w:line="240" w:lineRule="auto"/>
      <w:ind w:left="1080" w:hanging="360"/>
      <w:jc w:val="both"/>
    </w:pPr>
    <w:rPr>
      <w:rFonts w:ascii="Times New Roman" w:hAnsi="Times New Roman"/>
    </w:rPr>
  </w:style>
  <w:style w:type="paragraph" w:customStyle="1" w:styleId="StyleHeading110pt">
    <w:name w:val="Style Heading 1 + 10 pt"/>
    <w:basedOn w:val="Heading1"/>
    <w:autoRedefine/>
    <w:rsid w:val="004C7677"/>
    <w:pPr>
      <w:keepLines w:val="0"/>
      <w:numPr>
        <w:numId w:val="24"/>
      </w:numPr>
      <w:tabs>
        <w:tab w:val="left" w:pos="864"/>
      </w:tabs>
      <w:spacing w:before="120" w:after="360" w:line="240" w:lineRule="auto"/>
      <w:jc w:val="both"/>
    </w:pPr>
    <w:rPr>
      <w:rFonts w:ascii="Arial" w:hAnsi="Arial" w:cs="Arial"/>
      <w:b w:val="0"/>
      <w:noProof/>
      <w:color w:val="auto"/>
      <w:kern w:val="32"/>
      <w:szCs w:val="28"/>
    </w:rPr>
  </w:style>
  <w:style w:type="paragraph" w:customStyle="1" w:styleId="StyleHeading1">
    <w:name w:val="Style Heading 1"/>
    <w:basedOn w:val="Heading1"/>
    <w:autoRedefine/>
    <w:rsid w:val="004C7677"/>
    <w:pPr>
      <w:keepLines w:val="0"/>
      <w:spacing w:before="120" w:after="360" w:line="240" w:lineRule="auto"/>
      <w:jc w:val="both"/>
    </w:pPr>
    <w:rPr>
      <w:rFonts w:ascii="Times New Roman" w:hAnsi="Times New Roman" w:cs="Arial"/>
      <w:noProof/>
      <w:color w:val="auto"/>
      <w:kern w:val="32"/>
      <w:sz w:val="32"/>
      <w:szCs w:val="28"/>
    </w:rPr>
  </w:style>
  <w:style w:type="paragraph" w:styleId="TOC2">
    <w:name w:val="toc 2"/>
    <w:basedOn w:val="Normal"/>
    <w:next w:val="Normal"/>
    <w:autoRedefine/>
    <w:uiPriority w:val="39"/>
    <w:rsid w:val="004C7677"/>
    <w:pPr>
      <w:tabs>
        <w:tab w:val="left" w:pos="1296"/>
        <w:tab w:val="right" w:leader="dot" w:pos="9072"/>
      </w:tabs>
      <w:spacing w:before="120" w:after="0"/>
      <w:ind w:left="432"/>
      <w:jc w:val="both"/>
    </w:pPr>
    <w:rPr>
      <w:rFonts w:ascii="Arial" w:hAnsi="Arial" w:cs="Calibri"/>
      <w:b/>
      <w:bCs/>
      <w:noProof/>
      <w:lang w:eastAsia="de-DE"/>
    </w:rPr>
  </w:style>
  <w:style w:type="paragraph" w:styleId="TOC1">
    <w:name w:val="toc 1"/>
    <w:basedOn w:val="Normal"/>
    <w:next w:val="BodyText"/>
    <w:autoRedefine/>
    <w:uiPriority w:val="39"/>
    <w:rsid w:val="004C7677"/>
    <w:pPr>
      <w:tabs>
        <w:tab w:val="left" w:pos="1296"/>
        <w:tab w:val="right" w:leader="dot" w:pos="9072"/>
      </w:tabs>
      <w:suppressAutoHyphens/>
      <w:spacing w:before="360" w:after="120"/>
      <w:jc w:val="both"/>
    </w:pPr>
    <w:rPr>
      <w:rFonts w:ascii="Arial" w:eastAsia="PMingLiU" w:hAnsi="Arial" w:cs="Calibri"/>
      <w:b/>
      <w:noProof/>
      <w:color w:val="000000"/>
      <w:sz w:val="24"/>
      <w:szCs w:val="32"/>
      <w:lang w:val="en-GB" w:eastAsia="de-DE" w:bidi="th-TH"/>
    </w:rPr>
  </w:style>
  <w:style w:type="paragraph" w:customStyle="1" w:styleId="Style5">
    <w:name w:val="Style5"/>
    <w:basedOn w:val="Heading1"/>
    <w:next w:val="Normal"/>
    <w:autoRedefine/>
    <w:rsid w:val="004C7677"/>
    <w:pPr>
      <w:keepLines w:val="0"/>
      <w:spacing w:before="120" w:after="360" w:line="240" w:lineRule="auto"/>
      <w:jc w:val="both"/>
    </w:pPr>
    <w:rPr>
      <w:rFonts w:ascii="Arial Bold" w:hAnsi="Arial Bold" w:cs="Angsana New"/>
      <w:b w:val="0"/>
      <w:noProof/>
      <w:color w:val="auto"/>
      <w:kern w:val="32"/>
      <w:szCs w:val="28"/>
      <w:lang w:bidi="th-TH"/>
    </w:rPr>
  </w:style>
  <w:style w:type="paragraph" w:customStyle="1" w:styleId="Style6">
    <w:name w:val="Style6"/>
    <w:basedOn w:val="StyleHeading110pt"/>
    <w:autoRedefine/>
    <w:rsid w:val="004C7677"/>
    <w:pPr>
      <w:tabs>
        <w:tab w:val="clear" w:pos="864"/>
      </w:tabs>
      <w:jc w:val="left"/>
    </w:pPr>
    <w:rPr>
      <w:b/>
    </w:rPr>
  </w:style>
  <w:style w:type="paragraph" w:customStyle="1" w:styleId="Style7">
    <w:name w:val="Style7"/>
    <w:basedOn w:val="StyleHeading110pt"/>
    <w:autoRedefine/>
    <w:rsid w:val="004C7677"/>
    <w:pPr>
      <w:tabs>
        <w:tab w:val="clear" w:pos="864"/>
      </w:tabs>
      <w:jc w:val="left"/>
    </w:pPr>
    <w:rPr>
      <w:b/>
    </w:rPr>
  </w:style>
  <w:style w:type="paragraph" w:customStyle="1" w:styleId="New">
    <w:name w:val="New"/>
    <w:basedOn w:val="Heading1"/>
    <w:autoRedefine/>
    <w:rsid w:val="004C7677"/>
    <w:pPr>
      <w:keepLines w:val="0"/>
      <w:spacing w:before="120" w:after="600" w:line="240" w:lineRule="auto"/>
      <w:jc w:val="both"/>
    </w:pPr>
    <w:rPr>
      <w:rFonts w:ascii="Times New Roman" w:hAnsi="Times New Roman" w:cs="Arial"/>
      <w:noProof/>
      <w:color w:val="auto"/>
      <w:kern w:val="32"/>
      <w:sz w:val="48"/>
      <w:szCs w:val="28"/>
    </w:rPr>
  </w:style>
  <w:style w:type="paragraph" w:customStyle="1" w:styleId="Char3">
    <w:name w:val="Char3"/>
    <w:rsid w:val="004C7677"/>
    <w:pPr>
      <w:numPr>
        <w:numId w:val="25"/>
      </w:numPr>
      <w:jc w:val="both"/>
    </w:pPr>
    <w:rPr>
      <w:rFonts w:ascii="Arial" w:hAnsi="Arial" w:cs="Angsana New"/>
      <w:b/>
      <w:bCs/>
      <w:sz w:val="22"/>
      <w:szCs w:val="28"/>
      <w:lang w:val="en-IN" w:eastAsia="de-DE" w:bidi="ar-SA"/>
    </w:rPr>
  </w:style>
  <w:style w:type="paragraph" w:styleId="TOC3">
    <w:name w:val="toc 3"/>
    <w:basedOn w:val="Normal"/>
    <w:next w:val="Normal"/>
    <w:autoRedefine/>
    <w:uiPriority w:val="39"/>
    <w:rsid w:val="004C7677"/>
    <w:pPr>
      <w:tabs>
        <w:tab w:val="left" w:pos="1296"/>
        <w:tab w:val="right" w:leader="dot" w:pos="9072"/>
      </w:tabs>
      <w:spacing w:after="0" w:line="240" w:lineRule="auto"/>
      <w:ind w:left="432"/>
      <w:jc w:val="both"/>
    </w:pPr>
    <w:rPr>
      <w:rFonts w:ascii="Arial" w:hAnsi="Arial" w:cs="Angsana New"/>
      <w:noProof/>
      <w:sz w:val="20"/>
      <w:lang w:eastAsia="de-DE"/>
    </w:rPr>
  </w:style>
  <w:style w:type="paragraph" w:styleId="TOC4">
    <w:name w:val="toc 4"/>
    <w:basedOn w:val="Normal"/>
    <w:next w:val="Normal"/>
    <w:autoRedefine/>
    <w:uiPriority w:val="39"/>
    <w:rsid w:val="004C7677"/>
    <w:pPr>
      <w:tabs>
        <w:tab w:val="left" w:pos="1728"/>
        <w:tab w:val="right" w:leader="dot" w:pos="8640"/>
      </w:tabs>
      <w:spacing w:after="0" w:line="240" w:lineRule="auto"/>
      <w:ind w:left="432"/>
      <w:jc w:val="both"/>
    </w:pPr>
    <w:rPr>
      <w:rFonts w:cs="Angsana New"/>
      <w:noProof/>
      <w:sz w:val="18"/>
      <w:szCs w:val="24"/>
    </w:rPr>
  </w:style>
  <w:style w:type="paragraph" w:styleId="TOC5">
    <w:name w:val="toc 5"/>
    <w:basedOn w:val="Normal"/>
    <w:next w:val="Normal"/>
    <w:autoRedefine/>
    <w:uiPriority w:val="39"/>
    <w:rsid w:val="004C7677"/>
    <w:pPr>
      <w:spacing w:after="0" w:line="240" w:lineRule="auto"/>
      <w:ind w:left="960"/>
      <w:jc w:val="both"/>
    </w:pPr>
    <w:rPr>
      <w:rFonts w:ascii="Times New Roman" w:hAnsi="Times New Roman" w:cs="Angsana New"/>
      <w:sz w:val="24"/>
      <w:szCs w:val="24"/>
      <w:lang w:bidi="th-TH"/>
    </w:rPr>
  </w:style>
  <w:style w:type="paragraph" w:styleId="TOC6">
    <w:name w:val="toc 6"/>
    <w:basedOn w:val="Normal"/>
    <w:next w:val="Normal"/>
    <w:autoRedefine/>
    <w:uiPriority w:val="39"/>
    <w:rsid w:val="004C7677"/>
    <w:pPr>
      <w:spacing w:after="0" w:line="240" w:lineRule="auto"/>
      <w:ind w:left="1200"/>
      <w:jc w:val="both"/>
    </w:pPr>
    <w:rPr>
      <w:rFonts w:ascii="Times New Roman" w:hAnsi="Times New Roman" w:cs="Angsana New"/>
      <w:sz w:val="24"/>
      <w:szCs w:val="24"/>
      <w:lang w:bidi="th-TH"/>
    </w:rPr>
  </w:style>
  <w:style w:type="paragraph" w:styleId="TOC7">
    <w:name w:val="toc 7"/>
    <w:basedOn w:val="Normal"/>
    <w:next w:val="Normal"/>
    <w:autoRedefine/>
    <w:uiPriority w:val="39"/>
    <w:rsid w:val="004C7677"/>
    <w:pPr>
      <w:spacing w:after="0" w:line="240" w:lineRule="auto"/>
      <w:ind w:left="1440"/>
      <w:jc w:val="both"/>
    </w:pPr>
    <w:rPr>
      <w:rFonts w:ascii="Times New Roman" w:hAnsi="Times New Roman" w:cs="Angsana New"/>
      <w:sz w:val="24"/>
      <w:szCs w:val="24"/>
      <w:lang w:bidi="th-TH"/>
    </w:rPr>
  </w:style>
  <w:style w:type="paragraph" w:styleId="TOC8">
    <w:name w:val="toc 8"/>
    <w:basedOn w:val="Normal"/>
    <w:next w:val="Normal"/>
    <w:autoRedefine/>
    <w:uiPriority w:val="39"/>
    <w:rsid w:val="004C7677"/>
    <w:pPr>
      <w:spacing w:after="0" w:line="240" w:lineRule="auto"/>
      <w:ind w:left="1680"/>
      <w:jc w:val="both"/>
    </w:pPr>
    <w:rPr>
      <w:rFonts w:ascii="Times New Roman" w:hAnsi="Times New Roman" w:cs="Angsana New"/>
      <w:sz w:val="24"/>
      <w:szCs w:val="24"/>
      <w:lang w:bidi="th-TH"/>
    </w:rPr>
  </w:style>
  <w:style w:type="paragraph" w:styleId="TOC9">
    <w:name w:val="toc 9"/>
    <w:basedOn w:val="Normal"/>
    <w:next w:val="Normal"/>
    <w:autoRedefine/>
    <w:uiPriority w:val="39"/>
    <w:rsid w:val="004C7677"/>
    <w:pPr>
      <w:spacing w:after="0" w:line="240" w:lineRule="auto"/>
      <w:ind w:left="1920"/>
      <w:jc w:val="both"/>
    </w:pPr>
    <w:rPr>
      <w:rFonts w:ascii="Times New Roman" w:hAnsi="Times New Roman" w:cs="Angsana New"/>
      <w:sz w:val="24"/>
      <w:szCs w:val="24"/>
      <w:lang w:bidi="th-TH"/>
    </w:rPr>
  </w:style>
  <w:style w:type="character" w:customStyle="1" w:styleId="CommentTextChar">
    <w:name w:val="Comment Text Char"/>
    <w:link w:val="CommentText"/>
    <w:semiHidden/>
    <w:rsid w:val="004C7677"/>
    <w:rPr>
      <w:rFonts w:ascii="Arial" w:eastAsia="Times New Roman" w:hAnsi="Arial"/>
      <w:szCs w:val="23"/>
      <w:lang w:eastAsia="de-DE"/>
    </w:rPr>
  </w:style>
  <w:style w:type="paragraph" w:styleId="CommentText">
    <w:name w:val="annotation text"/>
    <w:basedOn w:val="Normal"/>
    <w:link w:val="CommentTextChar"/>
    <w:semiHidden/>
    <w:rsid w:val="004C7677"/>
    <w:pPr>
      <w:spacing w:after="0" w:line="240" w:lineRule="auto"/>
      <w:jc w:val="both"/>
    </w:pPr>
    <w:rPr>
      <w:rFonts w:ascii="Arial" w:hAnsi="Arial" w:cs="Mangal"/>
      <w:sz w:val="20"/>
      <w:szCs w:val="23"/>
      <w:lang w:eastAsia="de-DE" w:bidi="hi-IN"/>
    </w:rPr>
  </w:style>
  <w:style w:type="character" w:customStyle="1" w:styleId="CommentTextChar1">
    <w:name w:val="Comment Text Char1"/>
    <w:uiPriority w:val="99"/>
    <w:semiHidden/>
    <w:rsid w:val="004C7677"/>
    <w:rPr>
      <w:sz w:val="20"/>
      <w:szCs w:val="18"/>
    </w:rPr>
  </w:style>
  <w:style w:type="paragraph" w:styleId="NoSpacing">
    <w:name w:val="No Spacing"/>
    <w:link w:val="NoSpacingChar"/>
    <w:uiPriority w:val="1"/>
    <w:qFormat/>
    <w:rsid w:val="004C7677"/>
    <w:pPr>
      <w:jc w:val="both"/>
    </w:pPr>
    <w:rPr>
      <w:sz w:val="22"/>
      <w:szCs w:val="22"/>
      <w:lang w:val="en-IN" w:eastAsia="en-IN" w:bidi="ar-SA"/>
    </w:rPr>
  </w:style>
  <w:style w:type="character" w:customStyle="1" w:styleId="NoSpacingChar">
    <w:name w:val="No Spacing Char"/>
    <w:link w:val="NoSpacing"/>
    <w:uiPriority w:val="1"/>
    <w:locked/>
    <w:rsid w:val="004C7677"/>
    <w:rPr>
      <w:sz w:val="22"/>
      <w:szCs w:val="22"/>
      <w:lang w:val="en-IN" w:eastAsia="en-IN" w:bidi="ar-SA"/>
    </w:rPr>
  </w:style>
  <w:style w:type="paragraph" w:customStyle="1" w:styleId="FORBOKAROTEXT">
    <w:name w:val="FOR BOKARO TEXT"/>
    <w:basedOn w:val="Normal"/>
    <w:qFormat/>
    <w:rsid w:val="004C7677"/>
    <w:pPr>
      <w:spacing w:after="0" w:line="240" w:lineRule="auto"/>
      <w:jc w:val="both"/>
    </w:pPr>
    <w:rPr>
      <w:rFonts w:ascii="Tahoma" w:hAnsi="Tahoma" w:cs="Tahoma"/>
      <w:sz w:val="24"/>
      <w:szCs w:val="24"/>
    </w:rPr>
  </w:style>
  <w:style w:type="character" w:customStyle="1" w:styleId="CommentSubjectChar">
    <w:name w:val="Comment Subject Char"/>
    <w:link w:val="CommentSubject"/>
    <w:semiHidden/>
    <w:rsid w:val="004C7677"/>
    <w:rPr>
      <w:rFonts w:ascii="Arial" w:eastAsia="Times New Roman" w:hAnsi="Arial" w:cs="Angsana New"/>
      <w:b/>
      <w:bCs/>
      <w:szCs w:val="23"/>
      <w:lang w:eastAsia="de-DE"/>
    </w:rPr>
  </w:style>
  <w:style w:type="paragraph" w:styleId="CommentSubject">
    <w:name w:val="annotation subject"/>
    <w:basedOn w:val="CommentText"/>
    <w:next w:val="CommentText"/>
    <w:link w:val="CommentSubjectChar"/>
    <w:semiHidden/>
    <w:rsid w:val="004C7677"/>
    <w:rPr>
      <w:b/>
      <w:bCs/>
    </w:rPr>
  </w:style>
  <w:style w:type="character" w:customStyle="1" w:styleId="CommentSubjectChar1">
    <w:name w:val="Comment Subject Char1"/>
    <w:uiPriority w:val="99"/>
    <w:semiHidden/>
    <w:rsid w:val="004C7677"/>
    <w:rPr>
      <w:b/>
      <w:bCs/>
      <w:sz w:val="20"/>
      <w:szCs w:val="18"/>
    </w:rPr>
  </w:style>
  <w:style w:type="paragraph" w:customStyle="1" w:styleId="CM17">
    <w:name w:val="CM17"/>
    <w:basedOn w:val="Normal"/>
    <w:next w:val="Normal"/>
    <w:rsid w:val="004C7677"/>
    <w:pPr>
      <w:widowControl w:val="0"/>
      <w:autoSpaceDE w:val="0"/>
      <w:autoSpaceDN w:val="0"/>
      <w:adjustRightInd w:val="0"/>
      <w:spacing w:after="0" w:line="276" w:lineRule="atLeast"/>
      <w:jc w:val="both"/>
    </w:pPr>
    <w:rPr>
      <w:rFonts w:ascii="Arial-Narrow" w:hAnsi="Arial-Narrow"/>
      <w:sz w:val="24"/>
      <w:szCs w:val="24"/>
    </w:rPr>
  </w:style>
  <w:style w:type="paragraph" w:customStyle="1" w:styleId="style11">
    <w:name w:val="style1"/>
    <w:basedOn w:val="Normal"/>
    <w:rsid w:val="004C7677"/>
    <w:pPr>
      <w:spacing w:before="100" w:beforeAutospacing="1" w:after="100" w:afterAutospacing="1" w:line="240" w:lineRule="auto"/>
      <w:jc w:val="both"/>
    </w:pPr>
    <w:rPr>
      <w:rFonts w:ascii="Times New Roman" w:hAnsi="Times New Roman"/>
      <w:sz w:val="24"/>
      <w:szCs w:val="24"/>
      <w:lang w:bidi="th-TH"/>
    </w:rPr>
  </w:style>
  <w:style w:type="paragraph" w:customStyle="1" w:styleId="2AutoList1">
    <w:name w:val="2AutoList1"/>
    <w:basedOn w:val="Normal"/>
    <w:rsid w:val="004C7677"/>
    <w:pPr>
      <w:numPr>
        <w:ilvl w:val="1"/>
        <w:numId w:val="26"/>
      </w:numPr>
      <w:spacing w:after="0" w:line="240" w:lineRule="auto"/>
      <w:jc w:val="both"/>
    </w:pPr>
    <w:rPr>
      <w:rFonts w:ascii="Arial" w:hAnsi="Arial"/>
      <w:sz w:val="20"/>
    </w:rPr>
  </w:style>
  <w:style w:type="character" w:styleId="Emphasis">
    <w:name w:val="Emphasis"/>
    <w:uiPriority w:val="20"/>
    <w:qFormat/>
    <w:rsid w:val="004C7677"/>
    <w:rPr>
      <w:i/>
      <w:iCs/>
    </w:rPr>
  </w:style>
  <w:style w:type="character" w:customStyle="1" w:styleId="apple-converted-space">
    <w:name w:val="apple-converted-space"/>
    <w:basedOn w:val="DefaultParagraphFont"/>
    <w:rsid w:val="004C7677"/>
  </w:style>
  <w:style w:type="paragraph" w:customStyle="1" w:styleId="CM36">
    <w:name w:val="CM36"/>
    <w:basedOn w:val="Normal"/>
    <w:next w:val="Normal"/>
    <w:rsid w:val="004C7677"/>
    <w:pPr>
      <w:widowControl w:val="0"/>
      <w:autoSpaceDE w:val="0"/>
      <w:autoSpaceDN w:val="0"/>
      <w:adjustRightInd w:val="0"/>
      <w:spacing w:after="118" w:line="240" w:lineRule="auto"/>
      <w:jc w:val="both"/>
    </w:pPr>
    <w:rPr>
      <w:rFonts w:ascii="Helvetica" w:eastAsia="Calibri" w:hAnsi="Helvetica" w:cs="Helvetica"/>
      <w:sz w:val="24"/>
      <w:szCs w:val="24"/>
    </w:rPr>
  </w:style>
  <w:style w:type="paragraph" w:customStyle="1" w:styleId="StyleLeft1Before0ptAfter0pt">
    <w:name w:val="Style Left:  1&quot; Before:  0 pt After:  0 pt"/>
    <w:basedOn w:val="Normal"/>
    <w:rsid w:val="004C7677"/>
    <w:pPr>
      <w:tabs>
        <w:tab w:val="left" w:pos="1008"/>
      </w:tabs>
      <w:spacing w:after="0" w:line="240" w:lineRule="auto"/>
      <w:ind w:left="1440"/>
      <w:jc w:val="both"/>
    </w:pPr>
    <w:rPr>
      <w:rFonts w:ascii="Arial" w:hAnsi="Arial"/>
    </w:rPr>
  </w:style>
  <w:style w:type="paragraph" w:styleId="ListNumber2">
    <w:name w:val="List Number 2"/>
    <w:basedOn w:val="Normal"/>
    <w:rsid w:val="004C7677"/>
    <w:pPr>
      <w:numPr>
        <w:numId w:val="27"/>
      </w:numPr>
      <w:spacing w:after="0" w:line="240" w:lineRule="auto"/>
      <w:jc w:val="both"/>
    </w:pPr>
    <w:rPr>
      <w:rFonts w:ascii="Arial" w:hAnsi="Arial"/>
      <w:sz w:val="20"/>
      <w:lang w:val="en-GB"/>
    </w:rPr>
  </w:style>
  <w:style w:type="paragraph" w:customStyle="1" w:styleId="SectionVHeader">
    <w:name w:val="Section V. Header"/>
    <w:basedOn w:val="Normal"/>
    <w:uiPriority w:val="99"/>
    <w:rsid w:val="004C7677"/>
    <w:pPr>
      <w:spacing w:after="0" w:line="240" w:lineRule="auto"/>
      <w:jc w:val="center"/>
    </w:pPr>
    <w:rPr>
      <w:rFonts w:ascii="Arial" w:hAnsi="Arial"/>
      <w:b/>
      <w:sz w:val="36"/>
      <w:lang w:val="es-ES_tradnl"/>
    </w:rPr>
  </w:style>
  <w:style w:type="paragraph" w:customStyle="1" w:styleId="bullet1">
    <w:name w:val="bullet1"/>
    <w:basedOn w:val="Normal"/>
    <w:rsid w:val="004C7677"/>
    <w:pPr>
      <w:numPr>
        <w:numId w:val="28"/>
      </w:numPr>
      <w:spacing w:before="60" w:after="60" w:line="240" w:lineRule="auto"/>
      <w:jc w:val="both"/>
    </w:pPr>
    <w:rPr>
      <w:rFonts w:ascii="Arial" w:hAnsi="Arial"/>
    </w:rPr>
  </w:style>
  <w:style w:type="paragraph" w:styleId="List2">
    <w:name w:val="List 2"/>
    <w:basedOn w:val="Normal"/>
    <w:rsid w:val="004C7677"/>
    <w:pPr>
      <w:spacing w:after="0" w:line="240" w:lineRule="auto"/>
      <w:ind w:left="720" w:hanging="360"/>
      <w:contextualSpacing/>
      <w:jc w:val="both"/>
    </w:pPr>
    <w:rPr>
      <w:rFonts w:ascii="Arial" w:hAnsi="Arial" w:cs="Angsana New"/>
      <w:sz w:val="16"/>
      <w:lang w:eastAsia="de-DE"/>
    </w:rPr>
  </w:style>
  <w:style w:type="paragraph" w:styleId="List">
    <w:name w:val="List"/>
    <w:basedOn w:val="Normal"/>
    <w:semiHidden/>
    <w:rsid w:val="004C7677"/>
    <w:pPr>
      <w:overflowPunct w:val="0"/>
      <w:autoSpaceDE w:val="0"/>
      <w:autoSpaceDN w:val="0"/>
      <w:adjustRightInd w:val="0"/>
      <w:spacing w:after="0" w:line="240" w:lineRule="auto"/>
      <w:ind w:left="283" w:hanging="283"/>
      <w:textAlignment w:val="baseline"/>
    </w:pPr>
    <w:rPr>
      <w:rFonts w:ascii="Times New Roman" w:hAnsi="Times New Roman"/>
      <w:sz w:val="20"/>
    </w:rPr>
  </w:style>
  <w:style w:type="paragraph" w:customStyle="1" w:styleId="Annexe">
    <w:name w:val="Annexe"/>
    <w:basedOn w:val="Normal"/>
    <w:rsid w:val="004C7677"/>
    <w:pPr>
      <w:spacing w:before="60" w:after="60" w:line="240" w:lineRule="auto"/>
      <w:jc w:val="both"/>
    </w:pPr>
    <w:rPr>
      <w:rFonts w:ascii="Arial" w:hAnsi="Arial"/>
      <w:b/>
      <w:sz w:val="20"/>
    </w:rPr>
  </w:style>
  <w:style w:type="character" w:customStyle="1" w:styleId="prog-disc-icn">
    <w:name w:val="prog-disc-icn"/>
    <w:basedOn w:val="DefaultParagraphFont"/>
    <w:rsid w:val="004C7677"/>
  </w:style>
  <w:style w:type="paragraph" w:customStyle="1" w:styleId="Bullet">
    <w:name w:val="Bullet"/>
    <w:basedOn w:val="Normal"/>
    <w:rsid w:val="004C7677"/>
    <w:pPr>
      <w:numPr>
        <w:numId w:val="29"/>
      </w:numPr>
      <w:spacing w:before="240" w:after="0" w:line="240" w:lineRule="auto"/>
      <w:jc w:val="both"/>
    </w:pPr>
    <w:rPr>
      <w:rFonts w:ascii="Times New Roman" w:eastAsia="Calibri" w:hAnsi="Times New Roman"/>
      <w:sz w:val="24"/>
      <w:szCs w:val="24"/>
    </w:rPr>
  </w:style>
  <w:style w:type="paragraph" w:customStyle="1" w:styleId="font5">
    <w:name w:val="font5"/>
    <w:basedOn w:val="Normal"/>
    <w:rsid w:val="00314850"/>
    <w:pPr>
      <w:spacing w:before="100" w:beforeAutospacing="1" w:after="100" w:afterAutospacing="1" w:line="240" w:lineRule="auto"/>
    </w:pPr>
    <w:rPr>
      <w:rFonts w:cs="Calibri"/>
      <w:b/>
      <w:bCs/>
      <w:color w:val="000000"/>
    </w:rPr>
  </w:style>
  <w:style w:type="paragraph" w:customStyle="1" w:styleId="font6">
    <w:name w:val="font6"/>
    <w:basedOn w:val="Normal"/>
    <w:rsid w:val="00314850"/>
    <w:pPr>
      <w:spacing w:before="100" w:beforeAutospacing="1" w:after="100" w:afterAutospacing="1" w:line="240" w:lineRule="auto"/>
    </w:pPr>
    <w:rPr>
      <w:rFonts w:cs="Calibri"/>
      <w:b/>
      <w:bCs/>
      <w:color w:val="000000"/>
    </w:rPr>
  </w:style>
  <w:style w:type="paragraph" w:customStyle="1" w:styleId="font7">
    <w:name w:val="font7"/>
    <w:basedOn w:val="Normal"/>
    <w:rsid w:val="00314850"/>
    <w:pPr>
      <w:spacing w:before="100" w:beforeAutospacing="1" w:after="100" w:afterAutospacing="1" w:line="240" w:lineRule="auto"/>
    </w:pPr>
    <w:rPr>
      <w:rFonts w:cs="Calibri"/>
      <w:color w:val="000000"/>
    </w:rPr>
  </w:style>
  <w:style w:type="paragraph" w:customStyle="1" w:styleId="font8">
    <w:name w:val="font8"/>
    <w:basedOn w:val="Normal"/>
    <w:rsid w:val="00314850"/>
    <w:pPr>
      <w:spacing w:before="100" w:beforeAutospacing="1" w:after="100" w:afterAutospacing="1" w:line="240" w:lineRule="auto"/>
    </w:pPr>
    <w:rPr>
      <w:rFonts w:ascii="Symbol" w:hAnsi="Symbol"/>
      <w:color w:val="000000"/>
    </w:rPr>
  </w:style>
  <w:style w:type="paragraph" w:customStyle="1" w:styleId="xl2512">
    <w:name w:val="xl251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0000"/>
    </w:rPr>
  </w:style>
  <w:style w:type="paragraph" w:customStyle="1" w:styleId="xl2513">
    <w:name w:val="xl251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cs="Calibri"/>
      <w:b/>
      <w:bCs/>
      <w:color w:val="000000"/>
    </w:rPr>
  </w:style>
  <w:style w:type="paragraph" w:customStyle="1" w:styleId="xl2514">
    <w:name w:val="xl251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5">
    <w:name w:val="xl2515"/>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6">
    <w:name w:val="xl251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7">
    <w:name w:val="xl2517"/>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18">
    <w:name w:val="xl2518"/>
    <w:basedOn w:val="Normal"/>
    <w:rsid w:val="00314850"/>
    <w:pPr>
      <w:spacing w:before="100" w:beforeAutospacing="1" w:after="100" w:afterAutospacing="1" w:line="240" w:lineRule="auto"/>
    </w:pPr>
    <w:rPr>
      <w:rFonts w:cs="Calibri"/>
      <w:color w:val="000000"/>
    </w:rPr>
  </w:style>
  <w:style w:type="paragraph" w:customStyle="1" w:styleId="xl2519">
    <w:name w:val="xl2519"/>
    <w:basedOn w:val="Normal"/>
    <w:rsid w:val="00314850"/>
    <w:pPr>
      <w:spacing w:before="100" w:beforeAutospacing="1" w:after="100" w:afterAutospacing="1" w:line="240" w:lineRule="auto"/>
      <w:jc w:val="both"/>
    </w:pPr>
    <w:rPr>
      <w:rFonts w:cs="Calibri"/>
      <w:color w:val="000000"/>
    </w:rPr>
  </w:style>
  <w:style w:type="paragraph" w:customStyle="1" w:styleId="xl2520">
    <w:name w:val="xl2520"/>
    <w:basedOn w:val="Normal"/>
    <w:rsid w:val="00314850"/>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1">
    <w:name w:val="xl2521"/>
    <w:basedOn w:val="Normal"/>
    <w:rsid w:val="00314850"/>
    <w:pPr>
      <w:pBdr>
        <w:top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2">
    <w:name w:val="xl2522"/>
    <w:basedOn w:val="Normal"/>
    <w:rsid w:val="00314850"/>
    <w:pPr>
      <w:pBdr>
        <w:left w:val="single" w:sz="4" w:space="0" w:color="auto"/>
        <w:bottom w:val="single" w:sz="4" w:space="0" w:color="auto"/>
      </w:pBdr>
      <w:spacing w:before="100" w:beforeAutospacing="1" w:after="100" w:afterAutospacing="1" w:line="240" w:lineRule="auto"/>
      <w:jc w:val="right"/>
    </w:pPr>
    <w:rPr>
      <w:rFonts w:cs="Calibri"/>
      <w:b/>
      <w:bCs/>
      <w:color w:val="000000"/>
    </w:rPr>
  </w:style>
  <w:style w:type="paragraph" w:customStyle="1" w:styleId="xl2523">
    <w:name w:val="xl2523"/>
    <w:basedOn w:val="Normal"/>
    <w:rsid w:val="00314850"/>
    <w:pPr>
      <w:pBdr>
        <w:bottom w:val="single" w:sz="4" w:space="0" w:color="auto"/>
      </w:pBdr>
      <w:spacing w:before="100" w:beforeAutospacing="1" w:after="100" w:afterAutospacing="1" w:line="240" w:lineRule="auto"/>
      <w:jc w:val="right"/>
    </w:pPr>
    <w:rPr>
      <w:rFonts w:cs="Calibri"/>
      <w:b/>
      <w:bCs/>
      <w:color w:val="000000"/>
    </w:rPr>
  </w:style>
  <w:style w:type="paragraph" w:customStyle="1" w:styleId="xl2524">
    <w:name w:val="xl252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5">
    <w:name w:val="xl252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6">
    <w:name w:val="xl252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7">
    <w:name w:val="xl252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8">
    <w:name w:val="xl2528"/>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9">
    <w:name w:val="xl2529"/>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0">
    <w:name w:val="xl253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1">
    <w:name w:val="xl2531"/>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2">
    <w:name w:val="xl253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3">
    <w:name w:val="xl253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4">
    <w:name w:val="xl253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5">
    <w:name w:val="xl2535"/>
    <w:basedOn w:val="Normal"/>
    <w:rsid w:val="00314850"/>
    <w:pPr>
      <w:pBdr>
        <w:bottom w:val="single" w:sz="4" w:space="0" w:color="auto"/>
      </w:pBdr>
      <w:spacing w:before="100" w:beforeAutospacing="1" w:after="100" w:afterAutospacing="1" w:line="240" w:lineRule="auto"/>
      <w:textAlignment w:val="top"/>
    </w:pPr>
    <w:rPr>
      <w:rFonts w:cs="Calibri"/>
      <w:color w:val="000000"/>
    </w:rPr>
  </w:style>
  <w:style w:type="paragraph" w:customStyle="1" w:styleId="xl2536">
    <w:name w:val="xl253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7">
    <w:name w:val="xl2537"/>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8">
    <w:name w:val="xl25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9">
    <w:name w:val="xl2539"/>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0">
    <w:name w:val="xl254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1">
    <w:name w:val="xl2541"/>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2">
    <w:name w:val="xl254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3">
    <w:name w:val="xl2543"/>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4">
    <w:name w:val="xl2544"/>
    <w:basedOn w:val="Normal"/>
    <w:rsid w:val="00314850"/>
    <w:pPr>
      <w:spacing w:before="100" w:beforeAutospacing="1" w:after="100" w:afterAutospacing="1" w:line="240" w:lineRule="auto"/>
      <w:textAlignment w:val="top"/>
    </w:pPr>
    <w:rPr>
      <w:rFonts w:cs="Calibri"/>
      <w:color w:val="000000"/>
    </w:rPr>
  </w:style>
  <w:style w:type="paragraph" w:customStyle="1" w:styleId="xl2545">
    <w:name w:val="xl2545"/>
    <w:basedOn w:val="Normal"/>
    <w:rsid w:val="00314850"/>
    <w:pPr>
      <w:pBdr>
        <w:top w:val="single" w:sz="4" w:space="0" w:color="auto"/>
      </w:pBdr>
      <w:spacing w:before="100" w:beforeAutospacing="1" w:after="100" w:afterAutospacing="1" w:line="240" w:lineRule="auto"/>
      <w:textAlignment w:val="top"/>
    </w:pPr>
    <w:rPr>
      <w:rFonts w:cs="Calibri"/>
      <w:color w:val="000000"/>
    </w:rPr>
  </w:style>
  <w:style w:type="paragraph" w:customStyle="1" w:styleId="xl2546">
    <w:name w:val="xl2546"/>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47">
    <w:name w:val="xl2547"/>
    <w:basedOn w:val="Normal"/>
    <w:rsid w:val="00314850"/>
    <w:pPr>
      <w:pBdr>
        <w:top w:val="single" w:sz="4" w:space="0" w:color="auto"/>
      </w:pBdr>
      <w:spacing w:before="100" w:beforeAutospacing="1" w:after="100" w:afterAutospacing="1" w:line="240" w:lineRule="auto"/>
      <w:jc w:val="center"/>
      <w:textAlignment w:val="top"/>
    </w:pPr>
    <w:rPr>
      <w:rFonts w:cs="Calibri"/>
      <w:color w:val="000000"/>
    </w:rPr>
  </w:style>
  <w:style w:type="paragraph" w:customStyle="1" w:styleId="xl2548">
    <w:name w:val="xl2548"/>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49">
    <w:name w:val="xl2549"/>
    <w:basedOn w:val="Normal"/>
    <w:rsid w:val="00314850"/>
    <w:pPr>
      <w:spacing w:before="100" w:beforeAutospacing="1" w:after="100" w:afterAutospacing="1" w:line="240" w:lineRule="auto"/>
      <w:jc w:val="center"/>
      <w:textAlignment w:val="top"/>
    </w:pPr>
    <w:rPr>
      <w:rFonts w:cs="Calibri"/>
      <w:color w:val="000000"/>
    </w:rPr>
  </w:style>
  <w:style w:type="paragraph" w:customStyle="1" w:styleId="xl2550">
    <w:name w:val="xl2550"/>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1">
    <w:name w:val="xl2551"/>
    <w:basedOn w:val="Normal"/>
    <w:rsid w:val="00314850"/>
    <w:pPr>
      <w:pBdr>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2">
    <w:name w:val="xl2552"/>
    <w:basedOn w:val="Normal"/>
    <w:rsid w:val="00314850"/>
    <w:pPr>
      <w:pBdr>
        <w:right w:val="single" w:sz="4" w:space="0" w:color="auto"/>
      </w:pBdr>
      <w:spacing w:before="100" w:beforeAutospacing="1" w:after="100" w:afterAutospacing="1" w:line="240" w:lineRule="auto"/>
      <w:textAlignment w:val="top"/>
    </w:pPr>
    <w:rPr>
      <w:rFonts w:cs="Calibri"/>
      <w:color w:val="000000"/>
    </w:rPr>
  </w:style>
  <w:style w:type="paragraph" w:customStyle="1" w:styleId="xl2553">
    <w:name w:val="xl2553"/>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4">
    <w:name w:val="xl2554"/>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5">
    <w:name w:val="xl2555"/>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6">
    <w:name w:val="xl2556"/>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7">
    <w:name w:val="xl2557"/>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8">
    <w:name w:val="xl2558"/>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9">
    <w:name w:val="xl2559"/>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0">
    <w:name w:val="xl2560"/>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1">
    <w:name w:val="xl2561"/>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62">
    <w:name w:val="xl2562"/>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63">
    <w:name w:val="xl2563"/>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4">
    <w:name w:val="xl256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5">
    <w:name w:val="xl2565"/>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6">
    <w:name w:val="xl2566"/>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7">
    <w:name w:val="xl2567"/>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8">
    <w:name w:val="xl2568"/>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9">
    <w:name w:val="xl2569"/>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70">
    <w:name w:val="xl257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b/>
      <w:bCs/>
      <w:color w:val="000000"/>
    </w:rPr>
  </w:style>
  <w:style w:type="paragraph" w:customStyle="1" w:styleId="xl2571">
    <w:name w:val="xl2571"/>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2">
    <w:name w:val="xl2572"/>
    <w:basedOn w:val="Normal"/>
    <w:rsid w:val="00314850"/>
    <w:pPr>
      <w:pBdr>
        <w:top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3">
    <w:name w:val="xl2573"/>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4">
    <w:name w:val="xl2574"/>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color w:val="000000"/>
    </w:rPr>
  </w:style>
  <w:style w:type="paragraph" w:customStyle="1" w:styleId="xl621">
    <w:name w:val="xl621"/>
    <w:basedOn w:val="Normal"/>
    <w:rsid w:val="00314850"/>
    <w:pPr>
      <w:spacing w:before="100" w:beforeAutospacing="1" w:after="100" w:afterAutospacing="1" w:line="240" w:lineRule="auto"/>
    </w:pPr>
    <w:rPr>
      <w:rFonts w:cs="Calibri"/>
      <w:sz w:val="24"/>
      <w:szCs w:val="24"/>
    </w:rPr>
  </w:style>
  <w:style w:type="paragraph" w:customStyle="1" w:styleId="xl622">
    <w:name w:val="xl622"/>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23">
    <w:name w:val="xl623"/>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24">
    <w:name w:val="xl624"/>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25">
    <w:name w:val="xl625"/>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26">
    <w:name w:val="xl626"/>
    <w:basedOn w:val="Normal"/>
    <w:rsid w:val="00314850"/>
    <w:pPr>
      <w:spacing w:before="100" w:beforeAutospacing="1" w:after="100" w:afterAutospacing="1" w:line="240" w:lineRule="auto"/>
      <w:textAlignment w:val="center"/>
    </w:pPr>
    <w:rPr>
      <w:rFonts w:cs="Calibri"/>
      <w:sz w:val="24"/>
      <w:szCs w:val="24"/>
    </w:rPr>
  </w:style>
  <w:style w:type="paragraph" w:customStyle="1" w:styleId="xl627">
    <w:name w:val="xl627"/>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628">
    <w:name w:val="xl628"/>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629">
    <w:name w:val="xl629"/>
    <w:basedOn w:val="Normal"/>
    <w:rsid w:val="00314850"/>
    <w:pPr>
      <w:spacing w:before="100" w:beforeAutospacing="1" w:after="100" w:afterAutospacing="1" w:line="240" w:lineRule="auto"/>
      <w:jc w:val="center"/>
    </w:pPr>
    <w:rPr>
      <w:rFonts w:cs="Calibri"/>
      <w:b/>
      <w:bCs/>
      <w:sz w:val="24"/>
      <w:szCs w:val="24"/>
    </w:rPr>
  </w:style>
  <w:style w:type="paragraph" w:customStyle="1" w:styleId="xl630">
    <w:name w:val="xl630"/>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31">
    <w:name w:val="xl631"/>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2">
    <w:name w:val="xl632"/>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3">
    <w:name w:val="xl63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4">
    <w:name w:val="xl63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5">
    <w:name w:val="xl635"/>
    <w:basedOn w:val="Normal"/>
    <w:rsid w:val="00314850"/>
    <w:pPr>
      <w:pBdr>
        <w:left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36">
    <w:name w:val="xl636"/>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37">
    <w:name w:val="xl63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8">
    <w:name w:val="xl638"/>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9">
    <w:name w:val="xl63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640">
    <w:name w:val="xl640"/>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41">
    <w:name w:val="xl641"/>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42">
    <w:name w:val="xl642"/>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43">
    <w:name w:val="xl64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44">
    <w:name w:val="xl644"/>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5">
    <w:name w:val="xl645"/>
    <w:basedOn w:val="Normal"/>
    <w:rsid w:val="00314850"/>
    <w:pPr>
      <w:pBdr>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6">
    <w:name w:val="xl646"/>
    <w:basedOn w:val="Normal"/>
    <w:rsid w:val="00314850"/>
    <w:pPr>
      <w:pBdr>
        <w:top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647">
    <w:name w:val="xl647"/>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48">
    <w:name w:val="xl648"/>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649">
    <w:name w:val="xl649"/>
    <w:basedOn w:val="Normal"/>
    <w:rsid w:val="00314850"/>
    <w:pPr>
      <w:pBdr>
        <w:left w:val="single" w:sz="4" w:space="0" w:color="auto"/>
      </w:pBdr>
      <w:spacing w:before="100" w:beforeAutospacing="1" w:after="100" w:afterAutospacing="1" w:line="240" w:lineRule="auto"/>
      <w:jc w:val="center"/>
    </w:pPr>
    <w:rPr>
      <w:rFonts w:cs="Calibri"/>
      <w:b/>
      <w:bCs/>
      <w:sz w:val="24"/>
      <w:szCs w:val="24"/>
    </w:rPr>
  </w:style>
  <w:style w:type="paragraph" w:customStyle="1" w:styleId="xl650">
    <w:name w:val="xl650"/>
    <w:basedOn w:val="Normal"/>
    <w:rsid w:val="00314850"/>
    <w:pPr>
      <w:spacing w:before="100" w:beforeAutospacing="1" w:after="100" w:afterAutospacing="1" w:line="240" w:lineRule="auto"/>
      <w:textAlignment w:val="top"/>
    </w:pPr>
    <w:rPr>
      <w:rFonts w:cs="Calibri"/>
      <w:sz w:val="24"/>
      <w:szCs w:val="24"/>
    </w:rPr>
  </w:style>
  <w:style w:type="paragraph" w:customStyle="1" w:styleId="xl651">
    <w:name w:val="xl651"/>
    <w:basedOn w:val="Normal"/>
    <w:rsid w:val="00314850"/>
    <w:pPr>
      <w:spacing w:before="100" w:beforeAutospacing="1" w:after="100" w:afterAutospacing="1" w:line="240" w:lineRule="auto"/>
    </w:pPr>
    <w:rPr>
      <w:rFonts w:cs="Calibri"/>
      <w:sz w:val="24"/>
      <w:szCs w:val="24"/>
    </w:rPr>
  </w:style>
  <w:style w:type="paragraph" w:customStyle="1" w:styleId="xl652">
    <w:name w:val="xl652"/>
    <w:basedOn w:val="Normal"/>
    <w:rsid w:val="00314850"/>
    <w:pPr>
      <w:pBdr>
        <w:left w:val="single" w:sz="4" w:space="0" w:color="auto"/>
        <w:right w:val="single" w:sz="4" w:space="0" w:color="auto"/>
      </w:pBdr>
      <w:spacing w:before="100" w:beforeAutospacing="1" w:after="100" w:afterAutospacing="1" w:line="240" w:lineRule="auto"/>
      <w:jc w:val="right"/>
    </w:pPr>
    <w:rPr>
      <w:rFonts w:cs="Calibri"/>
      <w:b/>
      <w:bCs/>
      <w:sz w:val="24"/>
      <w:szCs w:val="24"/>
    </w:rPr>
  </w:style>
  <w:style w:type="paragraph" w:customStyle="1" w:styleId="xl653">
    <w:name w:val="xl65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4">
    <w:name w:val="xl65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5">
    <w:name w:val="xl655"/>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6">
    <w:name w:val="xl656"/>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57">
    <w:name w:val="xl657"/>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658">
    <w:name w:val="xl658"/>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59">
    <w:name w:val="xl659"/>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0">
    <w:name w:val="xl660"/>
    <w:basedOn w:val="Normal"/>
    <w:rsid w:val="00314850"/>
    <w:pPr>
      <w:pBdr>
        <w:top w:val="single" w:sz="4" w:space="0" w:color="auto"/>
        <w:left w:val="single" w:sz="4" w:space="0" w:color="auto"/>
      </w:pBdr>
      <w:spacing w:before="100" w:beforeAutospacing="1" w:after="100" w:afterAutospacing="1" w:line="240" w:lineRule="auto"/>
    </w:pPr>
    <w:rPr>
      <w:rFonts w:cs="Calibri"/>
      <w:b/>
      <w:bCs/>
      <w:sz w:val="24"/>
      <w:szCs w:val="24"/>
    </w:rPr>
  </w:style>
  <w:style w:type="paragraph" w:customStyle="1" w:styleId="xl661">
    <w:name w:val="xl661"/>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662">
    <w:name w:val="xl662"/>
    <w:basedOn w:val="Normal"/>
    <w:rsid w:val="00314850"/>
    <w:pPr>
      <w:spacing w:before="100" w:beforeAutospacing="1" w:after="100" w:afterAutospacing="1" w:line="240" w:lineRule="auto"/>
    </w:pPr>
    <w:rPr>
      <w:rFonts w:cs="Calibri"/>
      <w:b/>
      <w:bCs/>
      <w:sz w:val="24"/>
      <w:szCs w:val="24"/>
    </w:rPr>
  </w:style>
  <w:style w:type="paragraph" w:customStyle="1" w:styleId="xl663">
    <w:name w:val="xl663"/>
    <w:basedOn w:val="Normal"/>
    <w:rsid w:val="00314850"/>
    <w:pPr>
      <w:pBdr>
        <w:bottom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64">
    <w:name w:val="xl664"/>
    <w:basedOn w:val="Normal"/>
    <w:rsid w:val="00314850"/>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665">
    <w:name w:val="xl665"/>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6">
    <w:name w:val="xl666"/>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7">
    <w:name w:val="xl66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8">
    <w:name w:val="xl668"/>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9">
    <w:name w:val="xl669"/>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0">
    <w:name w:val="xl670"/>
    <w:basedOn w:val="Normal"/>
    <w:rsid w:val="00314850"/>
    <w:pPr>
      <w:spacing w:before="100" w:beforeAutospacing="1" w:after="100" w:afterAutospacing="1" w:line="240" w:lineRule="auto"/>
    </w:pPr>
    <w:rPr>
      <w:rFonts w:cs="Calibri"/>
      <w:sz w:val="24"/>
      <w:szCs w:val="24"/>
    </w:rPr>
  </w:style>
  <w:style w:type="paragraph" w:customStyle="1" w:styleId="xl671">
    <w:name w:val="xl671"/>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2">
    <w:name w:val="xl672"/>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73">
    <w:name w:val="xl673"/>
    <w:basedOn w:val="Normal"/>
    <w:rsid w:val="00314850"/>
    <w:pPr>
      <w:spacing w:before="100" w:beforeAutospacing="1" w:after="100" w:afterAutospacing="1" w:line="240" w:lineRule="auto"/>
    </w:pPr>
    <w:rPr>
      <w:rFonts w:cs="Calibri"/>
      <w:sz w:val="24"/>
      <w:szCs w:val="24"/>
    </w:rPr>
  </w:style>
  <w:style w:type="paragraph" w:customStyle="1" w:styleId="xl674">
    <w:name w:val="xl674"/>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5">
    <w:name w:val="xl675"/>
    <w:basedOn w:val="Normal"/>
    <w:rsid w:val="00314850"/>
    <w:pPr>
      <w:spacing w:before="100" w:beforeAutospacing="1" w:after="100" w:afterAutospacing="1" w:line="240" w:lineRule="auto"/>
      <w:jc w:val="center"/>
    </w:pPr>
    <w:rPr>
      <w:rFonts w:cs="Calibri"/>
      <w:sz w:val="24"/>
      <w:szCs w:val="24"/>
    </w:rPr>
  </w:style>
  <w:style w:type="paragraph" w:customStyle="1" w:styleId="xl676">
    <w:name w:val="xl676"/>
    <w:basedOn w:val="Normal"/>
    <w:rsid w:val="00314850"/>
    <w:pPr>
      <w:pBdr>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77">
    <w:name w:val="xl677"/>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8">
    <w:name w:val="xl678"/>
    <w:basedOn w:val="Normal"/>
    <w:rsid w:val="00314850"/>
    <w:pPr>
      <w:spacing w:before="100" w:beforeAutospacing="1" w:after="100" w:afterAutospacing="1" w:line="240" w:lineRule="auto"/>
    </w:pPr>
    <w:rPr>
      <w:rFonts w:cs="Calibri"/>
      <w:sz w:val="24"/>
      <w:szCs w:val="24"/>
    </w:rPr>
  </w:style>
  <w:style w:type="paragraph" w:customStyle="1" w:styleId="xl679">
    <w:name w:val="xl679"/>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80">
    <w:name w:val="xl680"/>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1">
    <w:name w:val="xl681"/>
    <w:basedOn w:val="Normal"/>
    <w:rsid w:val="00314850"/>
    <w:pPr>
      <w:spacing w:before="100" w:beforeAutospacing="1" w:after="100" w:afterAutospacing="1" w:line="240" w:lineRule="auto"/>
      <w:jc w:val="right"/>
    </w:pPr>
    <w:rPr>
      <w:rFonts w:cs="Calibri"/>
      <w:sz w:val="24"/>
      <w:szCs w:val="24"/>
    </w:rPr>
  </w:style>
  <w:style w:type="paragraph" w:customStyle="1" w:styleId="xl682">
    <w:name w:val="xl682"/>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83">
    <w:name w:val="xl683"/>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4">
    <w:name w:val="xl684"/>
    <w:basedOn w:val="Normal"/>
    <w:rsid w:val="00314850"/>
    <w:pPr>
      <w:pBdr>
        <w:left w:val="single" w:sz="4" w:space="0" w:color="auto"/>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85">
    <w:name w:val="xl685"/>
    <w:basedOn w:val="Normal"/>
    <w:rsid w:val="00314850"/>
    <w:pPr>
      <w:spacing w:before="100" w:beforeAutospacing="1" w:after="100" w:afterAutospacing="1" w:line="240" w:lineRule="auto"/>
      <w:textAlignment w:val="top"/>
    </w:pPr>
    <w:rPr>
      <w:rFonts w:cs="Calibri"/>
      <w:sz w:val="24"/>
      <w:szCs w:val="24"/>
    </w:rPr>
  </w:style>
  <w:style w:type="paragraph" w:customStyle="1" w:styleId="xl686">
    <w:name w:val="xl686"/>
    <w:basedOn w:val="Normal"/>
    <w:rsid w:val="00314850"/>
    <w:pPr>
      <w:spacing w:before="100" w:beforeAutospacing="1" w:after="100" w:afterAutospacing="1" w:line="240" w:lineRule="auto"/>
      <w:jc w:val="center"/>
    </w:pPr>
    <w:rPr>
      <w:rFonts w:cs="Calibri"/>
      <w:sz w:val="24"/>
      <w:szCs w:val="24"/>
    </w:rPr>
  </w:style>
  <w:style w:type="paragraph" w:customStyle="1" w:styleId="xl687">
    <w:name w:val="xl687"/>
    <w:basedOn w:val="Normal"/>
    <w:rsid w:val="00314850"/>
    <w:pPr>
      <w:spacing w:before="100" w:beforeAutospacing="1" w:after="100" w:afterAutospacing="1" w:line="240" w:lineRule="auto"/>
      <w:jc w:val="center"/>
      <w:textAlignment w:val="center"/>
    </w:pPr>
    <w:rPr>
      <w:rFonts w:cs="Calibri"/>
      <w:sz w:val="24"/>
      <w:szCs w:val="24"/>
    </w:rPr>
  </w:style>
  <w:style w:type="paragraph" w:customStyle="1" w:styleId="xl688">
    <w:name w:val="xl688"/>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89">
    <w:name w:val="xl689"/>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0">
    <w:name w:val="xl690"/>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1">
    <w:name w:val="xl691"/>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2">
    <w:name w:val="xl692"/>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3">
    <w:name w:val="xl693"/>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4">
    <w:name w:val="xl69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5">
    <w:name w:val="xl69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6">
    <w:name w:val="xl696"/>
    <w:basedOn w:val="Normal"/>
    <w:rsid w:val="00314850"/>
    <w:pPr>
      <w:pBdr>
        <w:top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97">
    <w:name w:val="xl697"/>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8">
    <w:name w:val="xl698"/>
    <w:basedOn w:val="Normal"/>
    <w:rsid w:val="00314850"/>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99">
    <w:name w:val="xl699"/>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00">
    <w:name w:val="xl700"/>
    <w:basedOn w:val="Normal"/>
    <w:rsid w:val="00314850"/>
    <w:pPr>
      <w:spacing w:before="100" w:beforeAutospacing="1" w:after="100" w:afterAutospacing="1" w:line="240" w:lineRule="auto"/>
      <w:textAlignment w:val="top"/>
    </w:pPr>
    <w:rPr>
      <w:rFonts w:cs="Calibri"/>
      <w:sz w:val="24"/>
      <w:szCs w:val="24"/>
    </w:rPr>
  </w:style>
  <w:style w:type="paragraph" w:customStyle="1" w:styleId="xl701">
    <w:name w:val="xl701"/>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02">
    <w:name w:val="xl70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03">
    <w:name w:val="xl70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4">
    <w:name w:val="xl70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05">
    <w:name w:val="xl705"/>
    <w:basedOn w:val="Normal"/>
    <w:rsid w:val="00314850"/>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706">
    <w:name w:val="xl706"/>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07">
    <w:name w:val="xl70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8">
    <w:name w:val="xl708"/>
    <w:basedOn w:val="Normal"/>
    <w:rsid w:val="00314850"/>
    <w:pPr>
      <w:spacing w:before="100" w:beforeAutospacing="1" w:after="100" w:afterAutospacing="1" w:line="240" w:lineRule="auto"/>
      <w:jc w:val="center"/>
    </w:pPr>
    <w:rPr>
      <w:rFonts w:cs="Calibri"/>
      <w:sz w:val="24"/>
      <w:szCs w:val="24"/>
    </w:rPr>
  </w:style>
  <w:style w:type="paragraph" w:customStyle="1" w:styleId="xl709">
    <w:name w:val="xl709"/>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710">
    <w:name w:val="xl71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11">
    <w:name w:val="xl711"/>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12">
    <w:name w:val="xl71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13">
    <w:name w:val="xl713"/>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14">
    <w:name w:val="xl714"/>
    <w:basedOn w:val="Normal"/>
    <w:rsid w:val="00314850"/>
    <w:pPr>
      <w:spacing w:before="100" w:beforeAutospacing="1" w:after="100" w:afterAutospacing="1" w:line="240" w:lineRule="auto"/>
    </w:pPr>
    <w:rPr>
      <w:rFonts w:cs="Calibri"/>
      <w:b/>
      <w:bCs/>
      <w:sz w:val="24"/>
      <w:szCs w:val="24"/>
    </w:rPr>
  </w:style>
  <w:style w:type="paragraph" w:customStyle="1" w:styleId="xl715">
    <w:name w:val="xl715"/>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16">
    <w:name w:val="xl716"/>
    <w:basedOn w:val="Normal"/>
    <w:rsid w:val="00314850"/>
    <w:pPr>
      <w:spacing w:before="100" w:beforeAutospacing="1" w:after="100" w:afterAutospacing="1" w:line="240" w:lineRule="auto"/>
      <w:jc w:val="right"/>
    </w:pPr>
    <w:rPr>
      <w:rFonts w:cs="Calibri"/>
      <w:b/>
      <w:bCs/>
      <w:sz w:val="24"/>
      <w:szCs w:val="24"/>
    </w:rPr>
  </w:style>
  <w:style w:type="paragraph" w:customStyle="1" w:styleId="xl717">
    <w:name w:val="xl71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18">
    <w:name w:val="xl718"/>
    <w:basedOn w:val="Normal"/>
    <w:rsid w:val="00314850"/>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719">
    <w:name w:val="xl719"/>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20">
    <w:name w:val="xl720"/>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21">
    <w:name w:val="xl721"/>
    <w:basedOn w:val="Normal"/>
    <w:rsid w:val="00314850"/>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22">
    <w:name w:val="xl722"/>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23">
    <w:name w:val="xl723"/>
    <w:basedOn w:val="Normal"/>
    <w:rsid w:val="00314850"/>
    <w:pPr>
      <w:spacing w:before="100" w:beforeAutospacing="1" w:after="100" w:afterAutospacing="1" w:line="240" w:lineRule="auto"/>
    </w:pPr>
    <w:rPr>
      <w:rFonts w:cs="Calibri"/>
      <w:b/>
      <w:bCs/>
      <w:sz w:val="24"/>
      <w:szCs w:val="24"/>
    </w:rPr>
  </w:style>
  <w:style w:type="paragraph" w:customStyle="1" w:styleId="xl724">
    <w:name w:val="xl724"/>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5">
    <w:name w:val="xl725"/>
    <w:basedOn w:val="Normal"/>
    <w:rsid w:val="00314850"/>
    <w:pPr>
      <w:spacing w:before="100" w:beforeAutospacing="1" w:after="100" w:afterAutospacing="1" w:line="240" w:lineRule="auto"/>
    </w:pPr>
    <w:rPr>
      <w:rFonts w:cs="Calibri"/>
      <w:b/>
      <w:bCs/>
      <w:sz w:val="24"/>
      <w:szCs w:val="24"/>
    </w:rPr>
  </w:style>
  <w:style w:type="paragraph" w:customStyle="1" w:styleId="xl726">
    <w:name w:val="xl726"/>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7">
    <w:name w:val="xl727"/>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728">
    <w:name w:val="xl728"/>
    <w:basedOn w:val="Normal"/>
    <w:rsid w:val="00314850"/>
    <w:pPr>
      <w:spacing w:before="100" w:beforeAutospacing="1" w:after="100" w:afterAutospacing="1" w:line="240" w:lineRule="auto"/>
      <w:textAlignment w:val="top"/>
    </w:pPr>
    <w:rPr>
      <w:rFonts w:cs="Calibri"/>
      <w:sz w:val="24"/>
      <w:szCs w:val="24"/>
    </w:rPr>
  </w:style>
  <w:style w:type="paragraph" w:customStyle="1" w:styleId="xl729">
    <w:name w:val="xl729"/>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730">
    <w:name w:val="xl730"/>
    <w:basedOn w:val="Normal"/>
    <w:rsid w:val="00314850"/>
    <w:pPr>
      <w:pBdr>
        <w:top w:val="single" w:sz="4" w:space="0" w:color="auto"/>
      </w:pBdr>
      <w:spacing w:before="100" w:beforeAutospacing="1" w:after="100" w:afterAutospacing="1" w:line="240" w:lineRule="auto"/>
    </w:pPr>
    <w:rPr>
      <w:rFonts w:cs="Calibri"/>
      <w:b/>
      <w:bCs/>
      <w:sz w:val="24"/>
      <w:szCs w:val="24"/>
    </w:rPr>
  </w:style>
  <w:style w:type="paragraph" w:customStyle="1" w:styleId="xl731">
    <w:name w:val="xl731"/>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2">
    <w:name w:val="xl732"/>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3">
    <w:name w:val="xl733"/>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4">
    <w:name w:val="xl734"/>
    <w:basedOn w:val="Normal"/>
    <w:rsid w:val="00314850"/>
    <w:pPr>
      <w:pBdr>
        <w:left w:val="single" w:sz="4" w:space="0" w:color="auto"/>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5">
    <w:name w:val="xl735"/>
    <w:basedOn w:val="Normal"/>
    <w:rsid w:val="00314850"/>
    <w:pPr>
      <w:pBdr>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6">
    <w:name w:val="xl736"/>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7">
    <w:name w:val="xl73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8">
    <w:name w:val="xl7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39">
    <w:name w:val="xl739"/>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40">
    <w:name w:val="xl74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41">
    <w:name w:val="xl741"/>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42">
    <w:name w:val="xl742"/>
    <w:basedOn w:val="Normal"/>
    <w:rsid w:val="00314850"/>
    <w:pPr>
      <w:pBdr>
        <w:right w:val="single" w:sz="4" w:space="0" w:color="auto"/>
      </w:pBdr>
      <w:spacing w:before="100" w:beforeAutospacing="1" w:after="100" w:afterAutospacing="1" w:line="240" w:lineRule="auto"/>
      <w:jc w:val="right"/>
    </w:pPr>
    <w:rPr>
      <w:rFonts w:cs="Calibri"/>
      <w:sz w:val="24"/>
      <w:szCs w:val="24"/>
    </w:rPr>
  </w:style>
  <w:style w:type="paragraph" w:customStyle="1" w:styleId="xl743">
    <w:name w:val="xl743"/>
    <w:basedOn w:val="Normal"/>
    <w:rsid w:val="00314850"/>
    <w:pPr>
      <w:pBdr>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744">
    <w:name w:val="xl744"/>
    <w:basedOn w:val="Normal"/>
    <w:rsid w:val="00314850"/>
    <w:pPr>
      <w:pBdr>
        <w:bottom w:val="single" w:sz="4" w:space="0" w:color="auto"/>
      </w:pBdr>
      <w:spacing w:before="100" w:beforeAutospacing="1" w:after="100" w:afterAutospacing="1" w:line="240" w:lineRule="auto"/>
    </w:pPr>
    <w:rPr>
      <w:rFonts w:cs="Calibri"/>
      <w:b/>
      <w:bCs/>
      <w:sz w:val="24"/>
      <w:szCs w:val="24"/>
    </w:rPr>
  </w:style>
  <w:style w:type="paragraph" w:customStyle="1" w:styleId="xl745">
    <w:name w:val="xl745"/>
    <w:basedOn w:val="Normal"/>
    <w:rsid w:val="00314850"/>
    <w:pPr>
      <w:pBdr>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746">
    <w:name w:val="xl74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7">
    <w:name w:val="xl747"/>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8">
    <w:name w:val="xl748"/>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49">
    <w:name w:val="xl749"/>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0">
    <w:name w:val="xl750"/>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1">
    <w:name w:val="xl751"/>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2">
    <w:name w:val="xl752"/>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3">
    <w:name w:val="xl753"/>
    <w:basedOn w:val="Normal"/>
    <w:rsid w:val="00314850"/>
    <w:pPr>
      <w:pBdr>
        <w:top w:val="single" w:sz="4" w:space="0" w:color="auto"/>
        <w:left w:val="single" w:sz="4" w:space="0" w:color="auto"/>
      </w:pBdr>
      <w:spacing w:before="100" w:beforeAutospacing="1" w:after="100" w:afterAutospacing="1" w:line="240" w:lineRule="auto"/>
      <w:textAlignment w:val="center"/>
    </w:pPr>
    <w:rPr>
      <w:rFonts w:cs="Calibri"/>
      <w:sz w:val="24"/>
      <w:szCs w:val="24"/>
    </w:rPr>
  </w:style>
  <w:style w:type="paragraph" w:customStyle="1" w:styleId="xl754">
    <w:name w:val="xl754"/>
    <w:basedOn w:val="Normal"/>
    <w:rsid w:val="00314850"/>
    <w:pPr>
      <w:pBdr>
        <w:top w:val="single" w:sz="4" w:space="0" w:color="auto"/>
      </w:pBdr>
      <w:spacing w:before="100" w:beforeAutospacing="1" w:after="100" w:afterAutospacing="1" w:line="240" w:lineRule="auto"/>
      <w:textAlignment w:val="center"/>
    </w:pPr>
    <w:rPr>
      <w:rFonts w:cs="Calibri"/>
      <w:sz w:val="24"/>
      <w:szCs w:val="24"/>
    </w:rPr>
  </w:style>
  <w:style w:type="paragraph" w:customStyle="1" w:styleId="xl755">
    <w:name w:val="xl755"/>
    <w:basedOn w:val="Normal"/>
    <w:rsid w:val="00314850"/>
    <w:pPr>
      <w:pBdr>
        <w:top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56">
    <w:name w:val="xl756"/>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57">
    <w:name w:val="xl75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8">
    <w:name w:val="xl758"/>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59">
    <w:name w:val="xl75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0">
    <w:name w:val="xl760"/>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761">
    <w:name w:val="xl761"/>
    <w:basedOn w:val="Normal"/>
    <w:rsid w:val="00314850"/>
    <w:pPr>
      <w:spacing w:before="100" w:beforeAutospacing="1" w:after="100" w:afterAutospacing="1" w:line="240" w:lineRule="auto"/>
    </w:pPr>
    <w:rPr>
      <w:rFonts w:cs="Calibri"/>
      <w:sz w:val="24"/>
      <w:szCs w:val="24"/>
    </w:rPr>
  </w:style>
  <w:style w:type="paragraph" w:customStyle="1" w:styleId="xl762">
    <w:name w:val="xl762"/>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763">
    <w:name w:val="xl763"/>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4">
    <w:name w:val="xl764"/>
    <w:basedOn w:val="Normal"/>
    <w:rsid w:val="00314850"/>
    <w:pPr>
      <w:spacing w:before="100" w:beforeAutospacing="1" w:after="100" w:afterAutospacing="1" w:line="240" w:lineRule="auto"/>
      <w:jc w:val="center"/>
    </w:pPr>
    <w:rPr>
      <w:rFonts w:cs="Calibri"/>
      <w:sz w:val="24"/>
      <w:szCs w:val="24"/>
    </w:rPr>
  </w:style>
  <w:style w:type="paragraph" w:customStyle="1" w:styleId="xl765">
    <w:name w:val="xl765"/>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766">
    <w:name w:val="xl766"/>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7">
    <w:name w:val="xl767"/>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8">
    <w:name w:val="xl768"/>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9">
    <w:name w:val="xl769"/>
    <w:basedOn w:val="Normal"/>
    <w:rsid w:val="00314850"/>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770">
    <w:name w:val="xl770"/>
    <w:basedOn w:val="Normal"/>
    <w:rsid w:val="00314850"/>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771">
    <w:name w:val="xl771"/>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72">
    <w:name w:val="xl77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73">
    <w:name w:val="xl773"/>
    <w:basedOn w:val="Normal"/>
    <w:rsid w:val="00314850"/>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774">
    <w:name w:val="xl774"/>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75">
    <w:name w:val="xl775"/>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76">
    <w:name w:val="xl776"/>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77">
    <w:name w:val="xl777"/>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78">
    <w:name w:val="xl778"/>
    <w:basedOn w:val="Normal"/>
    <w:rsid w:val="00314850"/>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779">
    <w:name w:val="xl779"/>
    <w:basedOn w:val="Normal"/>
    <w:rsid w:val="00314850"/>
    <w:pPr>
      <w:spacing w:before="100" w:beforeAutospacing="1" w:after="100" w:afterAutospacing="1" w:line="240" w:lineRule="auto"/>
      <w:textAlignment w:val="center"/>
    </w:pPr>
    <w:rPr>
      <w:rFonts w:cs="Calibri"/>
      <w:sz w:val="24"/>
      <w:szCs w:val="24"/>
    </w:rPr>
  </w:style>
  <w:style w:type="paragraph" w:customStyle="1" w:styleId="xl780">
    <w:name w:val="xl780"/>
    <w:basedOn w:val="Normal"/>
    <w:rsid w:val="00314850"/>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781">
    <w:name w:val="xl781"/>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82">
    <w:name w:val="xl782"/>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83">
    <w:name w:val="xl783"/>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84">
    <w:name w:val="xl784"/>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85">
    <w:name w:val="xl785"/>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86">
    <w:name w:val="xl78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87">
    <w:name w:val="xl787"/>
    <w:basedOn w:val="Normal"/>
    <w:rsid w:val="00314850"/>
    <w:pPr>
      <w:pBdr>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8">
    <w:name w:val="xl788"/>
    <w:basedOn w:val="Normal"/>
    <w:rsid w:val="00314850"/>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789">
    <w:name w:val="xl789"/>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21">
    <w:name w:val="xl1221"/>
    <w:basedOn w:val="Normal"/>
    <w:rsid w:val="0061330E"/>
    <w:pPr>
      <w:spacing w:before="100" w:beforeAutospacing="1" w:after="100" w:afterAutospacing="1" w:line="240" w:lineRule="auto"/>
      <w:textAlignment w:val="top"/>
    </w:pPr>
    <w:rPr>
      <w:rFonts w:cs="Calibri"/>
      <w:sz w:val="24"/>
      <w:szCs w:val="24"/>
    </w:rPr>
  </w:style>
  <w:style w:type="paragraph" w:customStyle="1" w:styleId="xl1222">
    <w:name w:val="xl122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3">
    <w:name w:val="xl1223"/>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4">
    <w:name w:val="xl1224"/>
    <w:basedOn w:val="Normal"/>
    <w:rsid w:val="0061330E"/>
    <w:pPr>
      <w:spacing w:before="100" w:beforeAutospacing="1" w:after="100" w:afterAutospacing="1" w:line="240" w:lineRule="auto"/>
      <w:textAlignment w:val="top"/>
    </w:pPr>
    <w:rPr>
      <w:rFonts w:cs="Calibri"/>
      <w:sz w:val="24"/>
      <w:szCs w:val="24"/>
    </w:rPr>
  </w:style>
  <w:style w:type="paragraph" w:customStyle="1" w:styleId="xl1225">
    <w:name w:val="xl1225"/>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26">
    <w:name w:val="xl1226"/>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227">
    <w:name w:val="xl1227"/>
    <w:basedOn w:val="Normal"/>
    <w:rsid w:val="0061330E"/>
    <w:pPr>
      <w:spacing w:before="100" w:beforeAutospacing="1" w:after="100" w:afterAutospacing="1" w:line="240" w:lineRule="auto"/>
      <w:textAlignment w:val="top"/>
    </w:pPr>
    <w:rPr>
      <w:rFonts w:cs="Calibri"/>
      <w:b/>
      <w:bCs/>
      <w:sz w:val="24"/>
      <w:szCs w:val="24"/>
    </w:rPr>
  </w:style>
  <w:style w:type="paragraph" w:customStyle="1" w:styleId="xl1228">
    <w:name w:val="xl1228"/>
    <w:basedOn w:val="Normal"/>
    <w:rsid w:val="0061330E"/>
    <w:pPr>
      <w:spacing w:before="100" w:beforeAutospacing="1" w:after="100" w:afterAutospacing="1" w:line="240" w:lineRule="auto"/>
      <w:textAlignment w:val="top"/>
    </w:pPr>
    <w:rPr>
      <w:rFonts w:cs="Calibri"/>
      <w:sz w:val="24"/>
      <w:szCs w:val="24"/>
    </w:rPr>
  </w:style>
  <w:style w:type="paragraph" w:customStyle="1" w:styleId="xl1229">
    <w:name w:val="xl1229"/>
    <w:basedOn w:val="Normal"/>
    <w:rsid w:val="0061330E"/>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230">
    <w:name w:val="xl1230"/>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31">
    <w:name w:val="xl1231"/>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232">
    <w:name w:val="xl1232"/>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33">
    <w:name w:val="xl1233"/>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34">
    <w:name w:val="xl1234"/>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35">
    <w:name w:val="xl1235"/>
    <w:basedOn w:val="Normal"/>
    <w:rsid w:val="0061330E"/>
    <w:pPr>
      <w:spacing w:before="100" w:beforeAutospacing="1" w:after="100" w:afterAutospacing="1" w:line="240" w:lineRule="auto"/>
    </w:pPr>
    <w:rPr>
      <w:rFonts w:cs="Calibri"/>
      <w:sz w:val="24"/>
      <w:szCs w:val="24"/>
    </w:rPr>
  </w:style>
  <w:style w:type="paragraph" w:customStyle="1" w:styleId="xl1236">
    <w:name w:val="xl1236"/>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7">
    <w:name w:val="xl1237"/>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8">
    <w:name w:val="xl1238"/>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9">
    <w:name w:val="xl1239"/>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0">
    <w:name w:val="xl1240"/>
    <w:basedOn w:val="Normal"/>
    <w:rsid w:val="0061330E"/>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241">
    <w:name w:val="xl1241"/>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242">
    <w:name w:val="xl1242"/>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43">
    <w:name w:val="xl124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4">
    <w:name w:val="xl1244"/>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5">
    <w:name w:val="xl124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6">
    <w:name w:val="xl1246"/>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7">
    <w:name w:val="xl1247"/>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8">
    <w:name w:val="xl1248"/>
    <w:basedOn w:val="Normal"/>
    <w:rsid w:val="0061330E"/>
    <w:pPr>
      <w:spacing w:before="100" w:beforeAutospacing="1" w:after="100" w:afterAutospacing="1" w:line="240" w:lineRule="auto"/>
      <w:jc w:val="center"/>
      <w:textAlignment w:val="top"/>
    </w:pPr>
    <w:rPr>
      <w:rFonts w:cs="Calibri"/>
      <w:b/>
      <w:bCs/>
      <w:sz w:val="24"/>
      <w:szCs w:val="24"/>
    </w:rPr>
  </w:style>
  <w:style w:type="paragraph" w:customStyle="1" w:styleId="xl1249">
    <w:name w:val="xl124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0">
    <w:name w:val="xl1250"/>
    <w:basedOn w:val="Normal"/>
    <w:rsid w:val="0061330E"/>
    <w:pPr>
      <w:spacing w:before="100" w:beforeAutospacing="1" w:after="100" w:afterAutospacing="1" w:line="240" w:lineRule="auto"/>
      <w:textAlignment w:val="top"/>
    </w:pPr>
    <w:rPr>
      <w:rFonts w:cs="Calibri"/>
      <w:sz w:val="24"/>
      <w:szCs w:val="24"/>
    </w:rPr>
  </w:style>
  <w:style w:type="paragraph" w:customStyle="1" w:styleId="xl1251">
    <w:name w:val="xl1251"/>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2">
    <w:name w:val="xl125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53">
    <w:name w:val="xl125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4">
    <w:name w:val="xl1254"/>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5">
    <w:name w:val="xl1255"/>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6">
    <w:name w:val="xl1256"/>
    <w:basedOn w:val="Normal"/>
    <w:rsid w:val="0061330E"/>
    <w:pPr>
      <w:pBdr>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7">
    <w:name w:val="xl1257"/>
    <w:basedOn w:val="Normal"/>
    <w:rsid w:val="0061330E"/>
    <w:pPr>
      <w:pBdr>
        <w:lef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58">
    <w:name w:val="xl1258"/>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59">
    <w:name w:val="xl1259"/>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0">
    <w:name w:val="xl1260"/>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1">
    <w:name w:val="xl1261"/>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2">
    <w:name w:val="xl126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3">
    <w:name w:val="xl1263"/>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4">
    <w:name w:val="xl126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5">
    <w:name w:val="xl126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6">
    <w:name w:val="xl1266"/>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7">
    <w:name w:val="xl126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8">
    <w:name w:val="xl126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9">
    <w:name w:val="xl1269"/>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0">
    <w:name w:val="xl1270"/>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1">
    <w:name w:val="xl1271"/>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2">
    <w:name w:val="xl127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3">
    <w:name w:val="xl127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4">
    <w:name w:val="xl127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75">
    <w:name w:val="xl1275"/>
    <w:basedOn w:val="Normal"/>
    <w:rsid w:val="0061330E"/>
    <w:pPr>
      <w:spacing w:before="100" w:beforeAutospacing="1" w:after="100" w:afterAutospacing="1" w:line="240" w:lineRule="auto"/>
      <w:textAlignment w:val="top"/>
    </w:pPr>
    <w:rPr>
      <w:rFonts w:cs="Calibri"/>
      <w:sz w:val="24"/>
      <w:szCs w:val="24"/>
    </w:rPr>
  </w:style>
  <w:style w:type="paragraph" w:customStyle="1" w:styleId="xl1276">
    <w:name w:val="xl1276"/>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7">
    <w:name w:val="xl127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8">
    <w:name w:val="xl1278"/>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9">
    <w:name w:val="xl1279"/>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0">
    <w:name w:val="xl1280"/>
    <w:basedOn w:val="Normal"/>
    <w:rsid w:val="0061330E"/>
    <w:pPr>
      <w:pBdr>
        <w:top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1">
    <w:name w:val="xl1281"/>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2">
    <w:name w:val="xl128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3">
    <w:name w:val="xl1283"/>
    <w:basedOn w:val="Normal"/>
    <w:rsid w:val="0061330E"/>
    <w:pPr>
      <w:spacing w:before="100" w:beforeAutospacing="1" w:after="100" w:afterAutospacing="1" w:line="240" w:lineRule="auto"/>
      <w:jc w:val="both"/>
      <w:textAlignment w:val="top"/>
    </w:pPr>
    <w:rPr>
      <w:rFonts w:cs="Calibri"/>
      <w:sz w:val="24"/>
      <w:szCs w:val="24"/>
    </w:rPr>
  </w:style>
  <w:style w:type="paragraph" w:customStyle="1" w:styleId="xl1284">
    <w:name w:val="xl1284"/>
    <w:basedOn w:val="Normal"/>
    <w:rsid w:val="0061330E"/>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85">
    <w:name w:val="xl1285"/>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86">
    <w:name w:val="xl1286"/>
    <w:basedOn w:val="Normal"/>
    <w:rsid w:val="0061330E"/>
    <w:pPr>
      <w:pBdr>
        <w:lef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87">
    <w:name w:val="xl128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88">
    <w:name w:val="xl1288"/>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9">
    <w:name w:val="xl1289"/>
    <w:basedOn w:val="Normal"/>
    <w:rsid w:val="0061330E"/>
    <w:pPr>
      <w:spacing w:before="100" w:beforeAutospacing="1" w:after="100" w:afterAutospacing="1" w:line="240" w:lineRule="auto"/>
    </w:pPr>
    <w:rPr>
      <w:rFonts w:ascii="Arial" w:hAnsi="Arial" w:cs="Arial"/>
      <w:sz w:val="24"/>
      <w:szCs w:val="24"/>
    </w:rPr>
  </w:style>
  <w:style w:type="paragraph" w:customStyle="1" w:styleId="xl1290">
    <w:name w:val="xl1290"/>
    <w:basedOn w:val="Normal"/>
    <w:rsid w:val="0061330E"/>
    <w:pPr>
      <w:pBdr>
        <w:right w:val="single" w:sz="4" w:space="0" w:color="auto"/>
      </w:pBdr>
      <w:spacing w:before="100" w:beforeAutospacing="1" w:after="100" w:afterAutospacing="1" w:line="240" w:lineRule="auto"/>
    </w:pPr>
    <w:rPr>
      <w:rFonts w:ascii="Arial" w:hAnsi="Arial" w:cs="Arial"/>
      <w:sz w:val="24"/>
      <w:szCs w:val="24"/>
    </w:rPr>
  </w:style>
  <w:style w:type="paragraph" w:customStyle="1" w:styleId="xl1291">
    <w:name w:val="xl1291"/>
    <w:basedOn w:val="Normal"/>
    <w:rsid w:val="0061330E"/>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92">
    <w:name w:val="xl1292"/>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93">
    <w:name w:val="xl129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4">
    <w:name w:val="xl1294"/>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5">
    <w:name w:val="xl1295"/>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6">
    <w:name w:val="xl1296"/>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7">
    <w:name w:val="xl1297"/>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8">
    <w:name w:val="xl1298"/>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9">
    <w:name w:val="xl129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00">
    <w:name w:val="xl130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01">
    <w:name w:val="xl1301"/>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2">
    <w:name w:val="xl130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303">
    <w:name w:val="xl1303"/>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304">
    <w:name w:val="xl1304"/>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5">
    <w:name w:val="xl1305"/>
    <w:basedOn w:val="Normal"/>
    <w:rsid w:val="0061330E"/>
    <w:pPr>
      <w:spacing w:before="100" w:beforeAutospacing="1" w:after="100" w:afterAutospacing="1" w:line="240" w:lineRule="auto"/>
    </w:pPr>
    <w:rPr>
      <w:rFonts w:cs="Calibri"/>
      <w:sz w:val="24"/>
      <w:szCs w:val="24"/>
    </w:rPr>
  </w:style>
  <w:style w:type="paragraph" w:customStyle="1" w:styleId="xl1306">
    <w:name w:val="xl1306"/>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7">
    <w:name w:val="xl1307"/>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8">
    <w:name w:val="xl1308"/>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9">
    <w:name w:val="xl130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0">
    <w:name w:val="xl1310"/>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1">
    <w:name w:val="xl1311"/>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12">
    <w:name w:val="xl131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3">
    <w:name w:val="xl131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4">
    <w:name w:val="xl1314"/>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15">
    <w:name w:val="xl1315"/>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6">
    <w:name w:val="xl1316"/>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7">
    <w:name w:val="xl131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8">
    <w:name w:val="xl131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9">
    <w:name w:val="xl1319"/>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20">
    <w:name w:val="xl1320"/>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1">
    <w:name w:val="xl1321"/>
    <w:basedOn w:val="Normal"/>
    <w:rsid w:val="0061330E"/>
    <w:pPr>
      <w:pBdr>
        <w:top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2">
    <w:name w:val="xl132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3">
    <w:name w:val="xl1323"/>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24">
    <w:name w:val="xl1324"/>
    <w:basedOn w:val="Normal"/>
    <w:rsid w:val="006133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5">
    <w:name w:val="xl1325"/>
    <w:basedOn w:val="Normal"/>
    <w:rsid w:val="0061330E"/>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326">
    <w:name w:val="xl1326"/>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7">
    <w:name w:val="xl1327"/>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8">
    <w:name w:val="xl1328"/>
    <w:basedOn w:val="Normal"/>
    <w:rsid w:val="0061330E"/>
    <w:pPr>
      <w:spacing w:before="100" w:beforeAutospacing="1" w:after="100" w:afterAutospacing="1" w:line="240" w:lineRule="auto"/>
      <w:jc w:val="center"/>
      <w:textAlignment w:val="top"/>
    </w:pPr>
    <w:rPr>
      <w:rFonts w:cs="Calibri"/>
      <w:sz w:val="24"/>
      <w:szCs w:val="24"/>
    </w:rPr>
  </w:style>
  <w:style w:type="paragraph" w:customStyle="1" w:styleId="xl1329">
    <w:name w:val="xl1329"/>
    <w:basedOn w:val="Normal"/>
    <w:rsid w:val="0061330E"/>
    <w:pPr>
      <w:spacing w:before="100" w:beforeAutospacing="1" w:after="100" w:afterAutospacing="1" w:line="240" w:lineRule="auto"/>
      <w:textAlignment w:val="top"/>
    </w:pPr>
    <w:rPr>
      <w:rFonts w:cs="Calibri"/>
      <w:sz w:val="24"/>
      <w:szCs w:val="24"/>
    </w:rPr>
  </w:style>
  <w:style w:type="paragraph" w:customStyle="1" w:styleId="xl1330">
    <w:name w:val="xl1330"/>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1">
    <w:name w:val="xl1331"/>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2">
    <w:name w:val="xl1332"/>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3">
    <w:name w:val="xl1333"/>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4">
    <w:name w:val="xl1334"/>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5">
    <w:name w:val="xl1335"/>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36">
    <w:name w:val="xl1336"/>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7">
    <w:name w:val="xl1337"/>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8">
    <w:name w:val="xl1338"/>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9">
    <w:name w:val="xl1339"/>
    <w:basedOn w:val="Normal"/>
    <w:rsid w:val="0061330E"/>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340">
    <w:name w:val="xl1340"/>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1">
    <w:name w:val="xl1341"/>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2">
    <w:name w:val="xl1342"/>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3">
    <w:name w:val="xl1343"/>
    <w:basedOn w:val="Normal"/>
    <w:rsid w:val="0061330E"/>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4">
    <w:name w:val="xl1344"/>
    <w:basedOn w:val="Normal"/>
    <w:rsid w:val="0061330E"/>
    <w:pPr>
      <w:pBdr>
        <w:top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5">
    <w:name w:val="xl1345"/>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6">
    <w:name w:val="xl1346"/>
    <w:basedOn w:val="Normal"/>
    <w:rsid w:val="0061330E"/>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1347">
    <w:name w:val="xl1347"/>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348">
    <w:name w:val="xl1348"/>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49">
    <w:name w:val="xl1349"/>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0">
    <w:name w:val="xl1350"/>
    <w:basedOn w:val="Normal"/>
    <w:rsid w:val="0061330E"/>
    <w:pPr>
      <w:pBdr>
        <w:top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1">
    <w:name w:val="xl1351"/>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2">
    <w:name w:val="xl1352"/>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3">
    <w:name w:val="xl1353"/>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4">
    <w:name w:val="xl1354"/>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5">
    <w:name w:val="xl1355"/>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6">
    <w:name w:val="xl1356"/>
    <w:basedOn w:val="Normal"/>
    <w:rsid w:val="0061330E"/>
    <w:pPr>
      <w:pBdr>
        <w:bottom w:val="single" w:sz="4" w:space="0" w:color="auto"/>
      </w:pBdr>
      <w:spacing w:before="100" w:beforeAutospacing="1" w:after="100" w:afterAutospacing="1" w:line="240" w:lineRule="auto"/>
    </w:pPr>
    <w:rPr>
      <w:rFonts w:ascii="Arial" w:hAnsi="Arial" w:cs="Arial"/>
      <w:sz w:val="24"/>
      <w:szCs w:val="24"/>
    </w:rPr>
  </w:style>
  <w:style w:type="paragraph" w:customStyle="1" w:styleId="xl1357">
    <w:name w:val="xl1357"/>
    <w:basedOn w:val="Normal"/>
    <w:rsid w:val="0061330E"/>
    <w:pPr>
      <w:pBdr>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8">
    <w:name w:val="xl1358"/>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59">
    <w:name w:val="xl135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60">
    <w:name w:val="xl136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61">
    <w:name w:val="xl1361"/>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2">
    <w:name w:val="xl1362"/>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3">
    <w:name w:val="xl1363"/>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4">
    <w:name w:val="xl1364"/>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5">
    <w:name w:val="xl1365"/>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6">
    <w:name w:val="xl1366"/>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7">
    <w:name w:val="xl1367"/>
    <w:basedOn w:val="Normal"/>
    <w:rsid w:val="0061330E"/>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8">
    <w:name w:val="xl1368"/>
    <w:basedOn w:val="Normal"/>
    <w:rsid w:val="0061330E"/>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9">
    <w:name w:val="xl1369"/>
    <w:basedOn w:val="Normal"/>
    <w:rsid w:val="0061330E"/>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575">
    <w:name w:val="xl2575"/>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576">
    <w:name w:val="xl2576"/>
    <w:basedOn w:val="Normal"/>
    <w:rsid w:val="004E6863"/>
    <w:pPr>
      <w:spacing w:before="100" w:beforeAutospacing="1" w:after="100" w:afterAutospacing="1" w:line="240" w:lineRule="auto"/>
      <w:jc w:val="center"/>
    </w:pPr>
    <w:rPr>
      <w:rFonts w:cs="Calibri"/>
      <w:sz w:val="24"/>
      <w:szCs w:val="24"/>
    </w:rPr>
  </w:style>
  <w:style w:type="paragraph" w:customStyle="1" w:styleId="xl2577">
    <w:name w:val="xl2577"/>
    <w:basedOn w:val="Normal"/>
    <w:rsid w:val="004E6863"/>
    <w:pPr>
      <w:spacing w:before="100" w:beforeAutospacing="1" w:after="100" w:afterAutospacing="1" w:line="240" w:lineRule="auto"/>
      <w:jc w:val="center"/>
    </w:pPr>
    <w:rPr>
      <w:rFonts w:cs="Calibri"/>
      <w:sz w:val="24"/>
      <w:szCs w:val="24"/>
    </w:rPr>
  </w:style>
  <w:style w:type="paragraph" w:customStyle="1" w:styleId="xl2578">
    <w:name w:val="xl2578"/>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579">
    <w:name w:val="xl2579"/>
    <w:basedOn w:val="Normal"/>
    <w:rsid w:val="004E6863"/>
    <w:pPr>
      <w:spacing w:before="100" w:beforeAutospacing="1" w:after="100" w:afterAutospacing="1" w:line="240" w:lineRule="auto"/>
    </w:pPr>
    <w:rPr>
      <w:rFonts w:cs="Calibri"/>
      <w:sz w:val="24"/>
      <w:szCs w:val="24"/>
    </w:rPr>
  </w:style>
  <w:style w:type="paragraph" w:customStyle="1" w:styleId="xl2580">
    <w:name w:val="xl2580"/>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581">
    <w:name w:val="xl2581"/>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2">
    <w:name w:val="xl2582"/>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3">
    <w:name w:val="xl2583"/>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4">
    <w:name w:val="xl2584"/>
    <w:basedOn w:val="Normal"/>
    <w:rsid w:val="004E6863"/>
    <w:pPr>
      <w:pBdr>
        <w:left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2585">
    <w:name w:val="xl258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586">
    <w:name w:val="xl2586"/>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7">
    <w:name w:val="xl2587"/>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8">
    <w:name w:val="xl258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9">
    <w:name w:val="xl2589"/>
    <w:basedOn w:val="Normal"/>
    <w:rsid w:val="004E6863"/>
    <w:pPr>
      <w:spacing w:before="100" w:beforeAutospacing="1" w:after="100" w:afterAutospacing="1" w:line="240" w:lineRule="auto"/>
    </w:pPr>
    <w:rPr>
      <w:rFonts w:cs="Calibri"/>
      <w:b/>
      <w:bCs/>
      <w:sz w:val="24"/>
      <w:szCs w:val="24"/>
    </w:rPr>
  </w:style>
  <w:style w:type="paragraph" w:customStyle="1" w:styleId="xl2590">
    <w:name w:val="xl259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1">
    <w:name w:val="xl2591"/>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592">
    <w:name w:val="xl2592"/>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2593">
    <w:name w:val="xl2593"/>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594">
    <w:name w:val="xl2594"/>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5">
    <w:name w:val="xl2595"/>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6">
    <w:name w:val="xl259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7">
    <w:name w:val="xl2597"/>
    <w:basedOn w:val="Normal"/>
    <w:rsid w:val="004E6863"/>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8">
    <w:name w:val="xl25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599">
    <w:name w:val="xl25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00">
    <w:name w:val="xl2600"/>
    <w:basedOn w:val="Normal"/>
    <w:rsid w:val="004E6863"/>
    <w:pPr>
      <w:spacing w:before="100" w:beforeAutospacing="1" w:after="100" w:afterAutospacing="1" w:line="240" w:lineRule="auto"/>
      <w:textAlignment w:val="top"/>
    </w:pPr>
    <w:rPr>
      <w:rFonts w:cs="Calibri"/>
      <w:b/>
      <w:bCs/>
      <w:sz w:val="24"/>
      <w:szCs w:val="24"/>
    </w:rPr>
  </w:style>
  <w:style w:type="paragraph" w:customStyle="1" w:styleId="xl2601">
    <w:name w:val="xl2601"/>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02">
    <w:name w:val="xl2602"/>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603">
    <w:name w:val="xl2603"/>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04">
    <w:name w:val="xl2604"/>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605">
    <w:name w:val="xl2605"/>
    <w:basedOn w:val="Normal"/>
    <w:rsid w:val="004E6863"/>
    <w:pPr>
      <w:spacing w:before="100" w:beforeAutospacing="1" w:after="100" w:afterAutospacing="1" w:line="240" w:lineRule="auto"/>
    </w:pPr>
    <w:rPr>
      <w:rFonts w:cs="Calibri"/>
      <w:sz w:val="24"/>
      <w:szCs w:val="24"/>
    </w:rPr>
  </w:style>
  <w:style w:type="paragraph" w:customStyle="1" w:styleId="xl2606">
    <w:name w:val="xl2606"/>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607">
    <w:name w:val="xl2607"/>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08">
    <w:name w:val="xl2608"/>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09">
    <w:name w:val="xl2609"/>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0">
    <w:name w:val="xl2610"/>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1">
    <w:name w:val="xl2611"/>
    <w:basedOn w:val="Normal"/>
    <w:rsid w:val="004E686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12">
    <w:name w:val="xl2612"/>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3">
    <w:name w:val="xl261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4">
    <w:name w:val="xl261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5">
    <w:name w:val="xl2615"/>
    <w:basedOn w:val="Normal"/>
    <w:rsid w:val="004E6863"/>
    <w:pPr>
      <w:pBdr>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16">
    <w:name w:val="xl2616"/>
    <w:basedOn w:val="Normal"/>
    <w:rsid w:val="004E6863"/>
    <w:pPr>
      <w:spacing w:before="100" w:beforeAutospacing="1" w:after="100" w:afterAutospacing="1" w:line="240" w:lineRule="auto"/>
      <w:textAlignment w:val="top"/>
    </w:pPr>
    <w:rPr>
      <w:rFonts w:ascii="Arial" w:hAnsi="Arial" w:cs="Arial"/>
      <w:sz w:val="24"/>
      <w:szCs w:val="24"/>
    </w:rPr>
  </w:style>
  <w:style w:type="paragraph" w:customStyle="1" w:styleId="xl2617">
    <w:name w:val="xl2617"/>
    <w:basedOn w:val="Normal"/>
    <w:rsid w:val="004E6863"/>
    <w:pPr>
      <w:spacing w:before="100" w:beforeAutospacing="1" w:after="100" w:afterAutospacing="1" w:line="240" w:lineRule="auto"/>
    </w:pPr>
    <w:rPr>
      <w:rFonts w:cs="Calibri"/>
      <w:sz w:val="24"/>
      <w:szCs w:val="24"/>
    </w:rPr>
  </w:style>
  <w:style w:type="paragraph" w:customStyle="1" w:styleId="xl2618">
    <w:name w:val="xl2618"/>
    <w:basedOn w:val="Normal"/>
    <w:rsid w:val="004E6863"/>
    <w:pPr>
      <w:pBdr>
        <w:right w:val="single" w:sz="4" w:space="0" w:color="auto"/>
      </w:pBdr>
      <w:spacing w:before="100" w:beforeAutospacing="1" w:after="100" w:afterAutospacing="1" w:line="240" w:lineRule="auto"/>
      <w:textAlignment w:val="top"/>
    </w:pPr>
    <w:rPr>
      <w:rFonts w:ascii="Arial" w:hAnsi="Arial" w:cs="Arial"/>
    </w:rPr>
  </w:style>
  <w:style w:type="paragraph" w:customStyle="1" w:styleId="xl2619">
    <w:name w:val="xl2619"/>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0">
    <w:name w:val="xl2620"/>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21">
    <w:name w:val="xl262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2">
    <w:name w:val="xl2622"/>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3">
    <w:name w:val="xl2623"/>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4">
    <w:name w:val="xl2624"/>
    <w:basedOn w:val="Normal"/>
    <w:rsid w:val="004E6863"/>
    <w:pPr>
      <w:pBdr>
        <w:top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5">
    <w:name w:val="xl262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26">
    <w:name w:val="xl262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7">
    <w:name w:val="xl2627"/>
    <w:basedOn w:val="Normal"/>
    <w:rsid w:val="004E6863"/>
    <w:pPr>
      <w:spacing w:before="100" w:beforeAutospacing="1" w:after="100" w:afterAutospacing="1" w:line="240" w:lineRule="auto"/>
    </w:pPr>
    <w:rPr>
      <w:rFonts w:cs="Calibri"/>
      <w:b/>
      <w:bCs/>
      <w:sz w:val="24"/>
      <w:szCs w:val="24"/>
    </w:rPr>
  </w:style>
  <w:style w:type="paragraph" w:customStyle="1" w:styleId="xl2628">
    <w:name w:val="xl2628"/>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29">
    <w:name w:val="xl2629"/>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30">
    <w:name w:val="xl263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1">
    <w:name w:val="xl263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2">
    <w:name w:val="xl2632"/>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3">
    <w:name w:val="xl2633"/>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4">
    <w:name w:val="xl2634"/>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b/>
      <w:bCs/>
    </w:rPr>
  </w:style>
  <w:style w:type="paragraph" w:customStyle="1" w:styleId="xl2635">
    <w:name w:val="xl2635"/>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636">
    <w:name w:val="xl2636"/>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37">
    <w:name w:val="xl2637"/>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38">
    <w:name w:val="xl2638"/>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39">
    <w:name w:val="xl263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40">
    <w:name w:val="xl2640"/>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41">
    <w:name w:val="xl2641"/>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42">
    <w:name w:val="xl2642"/>
    <w:basedOn w:val="Normal"/>
    <w:rsid w:val="004E6863"/>
    <w:pPr>
      <w:spacing w:before="100" w:beforeAutospacing="1" w:after="100" w:afterAutospacing="1" w:line="240" w:lineRule="auto"/>
    </w:pPr>
    <w:rPr>
      <w:rFonts w:cs="Calibri"/>
      <w:b/>
      <w:bCs/>
      <w:sz w:val="24"/>
      <w:szCs w:val="24"/>
    </w:rPr>
  </w:style>
  <w:style w:type="paragraph" w:customStyle="1" w:styleId="xl2643">
    <w:name w:val="xl2643"/>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44">
    <w:name w:val="xl2644"/>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5">
    <w:name w:val="xl2645"/>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6">
    <w:name w:val="xl264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47">
    <w:name w:val="xl2647"/>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8">
    <w:name w:val="xl2648"/>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9">
    <w:name w:val="xl264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0">
    <w:name w:val="xl2650"/>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1">
    <w:name w:val="xl2651"/>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2">
    <w:name w:val="xl2652"/>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3">
    <w:name w:val="xl2653"/>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54">
    <w:name w:val="xl2654"/>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55">
    <w:name w:val="xl2655"/>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56">
    <w:name w:val="xl265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7">
    <w:name w:val="xl265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8">
    <w:name w:val="xl2658"/>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59">
    <w:name w:val="xl2659"/>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60">
    <w:name w:val="xl2660"/>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61">
    <w:name w:val="xl2661"/>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62">
    <w:name w:val="xl2662"/>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3">
    <w:name w:val="xl2663"/>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4">
    <w:name w:val="xl2664"/>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65">
    <w:name w:val="xl266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6">
    <w:name w:val="xl2666"/>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67">
    <w:name w:val="xl2667"/>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68">
    <w:name w:val="xl2668"/>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9">
    <w:name w:val="xl26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0">
    <w:name w:val="xl2670"/>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1">
    <w:name w:val="xl2671"/>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672">
    <w:name w:val="xl2672"/>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3">
    <w:name w:val="xl2673"/>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4">
    <w:name w:val="xl267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5">
    <w:name w:val="xl267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6">
    <w:name w:val="xl267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7">
    <w:name w:val="xl2677"/>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8">
    <w:name w:val="xl2678"/>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9">
    <w:name w:val="xl267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0">
    <w:name w:val="xl2680"/>
    <w:basedOn w:val="Normal"/>
    <w:rsid w:val="004E6863"/>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2681">
    <w:name w:val="xl2681"/>
    <w:basedOn w:val="Normal"/>
    <w:rsid w:val="004E6863"/>
    <w:pPr>
      <w:spacing w:before="100" w:beforeAutospacing="1" w:after="100" w:afterAutospacing="1" w:line="240" w:lineRule="auto"/>
      <w:textAlignment w:val="top"/>
    </w:pPr>
    <w:rPr>
      <w:rFonts w:cs="Calibri"/>
      <w:sz w:val="24"/>
      <w:szCs w:val="24"/>
    </w:rPr>
  </w:style>
  <w:style w:type="paragraph" w:customStyle="1" w:styleId="xl2682">
    <w:name w:val="xl2682"/>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683">
    <w:name w:val="xl2683"/>
    <w:basedOn w:val="Normal"/>
    <w:rsid w:val="004E6863"/>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4">
    <w:name w:val="xl2684"/>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5">
    <w:name w:val="xl2685"/>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6">
    <w:name w:val="xl268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7">
    <w:name w:val="xl26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88">
    <w:name w:val="xl2688"/>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9">
    <w:name w:val="xl2689"/>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0">
    <w:name w:val="xl2690"/>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1">
    <w:name w:val="xl2691"/>
    <w:basedOn w:val="Normal"/>
    <w:rsid w:val="004E6863"/>
    <w:pPr>
      <w:pBdr>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92">
    <w:name w:val="xl2692"/>
    <w:basedOn w:val="Normal"/>
    <w:rsid w:val="004E6863"/>
    <w:pPr>
      <w:pBdr>
        <w:bottom w:val="single" w:sz="4" w:space="0" w:color="auto"/>
      </w:pBdr>
      <w:spacing w:before="100" w:beforeAutospacing="1" w:after="100" w:afterAutospacing="1" w:line="240" w:lineRule="auto"/>
      <w:jc w:val="center"/>
    </w:pPr>
    <w:rPr>
      <w:rFonts w:cs="Calibri"/>
      <w:sz w:val="24"/>
      <w:szCs w:val="24"/>
    </w:rPr>
  </w:style>
  <w:style w:type="paragraph" w:customStyle="1" w:styleId="xl2693">
    <w:name w:val="xl269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94">
    <w:name w:val="xl269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5">
    <w:name w:val="xl269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96">
    <w:name w:val="xl269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7">
    <w:name w:val="xl2697"/>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98">
    <w:name w:val="xl26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99">
    <w:name w:val="xl26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00">
    <w:name w:val="xl2700"/>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1">
    <w:name w:val="xl2701"/>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2">
    <w:name w:val="xl2702"/>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3">
    <w:name w:val="xl2703"/>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704">
    <w:name w:val="xl270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705">
    <w:name w:val="xl270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6">
    <w:name w:val="xl270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07">
    <w:name w:val="xl2707"/>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8">
    <w:name w:val="xl2708"/>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9">
    <w:name w:val="xl2709"/>
    <w:basedOn w:val="Normal"/>
    <w:rsid w:val="004E6863"/>
    <w:pPr>
      <w:pBdr>
        <w:left w:val="single" w:sz="4" w:space="0" w:color="auto"/>
        <w:bottom w:val="single" w:sz="4" w:space="0" w:color="auto"/>
        <w:right w:val="single" w:sz="4" w:space="0" w:color="auto"/>
      </w:pBdr>
      <w:spacing w:before="100" w:beforeAutospacing="1" w:after="100" w:afterAutospacing="1" w:line="240" w:lineRule="auto"/>
    </w:pPr>
    <w:rPr>
      <w:rFonts w:ascii="Lucida Sans Unicode" w:hAnsi="Lucida Sans Unicode"/>
      <w:sz w:val="24"/>
      <w:szCs w:val="24"/>
    </w:rPr>
  </w:style>
  <w:style w:type="paragraph" w:customStyle="1" w:styleId="xl2710">
    <w:name w:val="xl2710"/>
    <w:basedOn w:val="Normal"/>
    <w:rsid w:val="004E6863"/>
    <w:pPr>
      <w:spacing w:before="100" w:beforeAutospacing="1" w:after="100" w:afterAutospacing="1" w:line="240" w:lineRule="auto"/>
      <w:jc w:val="center"/>
    </w:pPr>
    <w:rPr>
      <w:rFonts w:cs="Calibri"/>
      <w:sz w:val="24"/>
      <w:szCs w:val="24"/>
    </w:rPr>
  </w:style>
  <w:style w:type="paragraph" w:customStyle="1" w:styleId="xl2711">
    <w:name w:val="xl2711"/>
    <w:basedOn w:val="Normal"/>
    <w:rsid w:val="004E6863"/>
    <w:pPr>
      <w:pBdr>
        <w:right w:val="single" w:sz="4" w:space="0" w:color="auto"/>
      </w:pBdr>
      <w:spacing w:before="100" w:beforeAutospacing="1" w:after="100" w:afterAutospacing="1" w:line="240" w:lineRule="auto"/>
      <w:jc w:val="center"/>
    </w:pPr>
    <w:rPr>
      <w:rFonts w:cs="Calibri"/>
      <w:sz w:val="24"/>
      <w:szCs w:val="24"/>
    </w:rPr>
  </w:style>
  <w:style w:type="paragraph" w:customStyle="1" w:styleId="xl2712">
    <w:name w:val="xl2712"/>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3">
    <w:name w:val="xl2713"/>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4">
    <w:name w:val="xl2714"/>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5">
    <w:name w:val="xl271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6">
    <w:name w:val="xl271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7">
    <w:name w:val="xl271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8">
    <w:name w:val="xl271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19">
    <w:name w:val="xl2719"/>
    <w:basedOn w:val="Normal"/>
    <w:rsid w:val="004E6863"/>
    <w:pPr>
      <w:pBdr>
        <w:left w:val="single" w:sz="4" w:space="0" w:color="auto"/>
      </w:pBdr>
      <w:spacing w:before="100" w:beforeAutospacing="1" w:after="100" w:afterAutospacing="1" w:line="240" w:lineRule="auto"/>
      <w:jc w:val="right"/>
    </w:pPr>
    <w:rPr>
      <w:rFonts w:cs="Calibri"/>
      <w:b/>
      <w:bCs/>
      <w:sz w:val="24"/>
      <w:szCs w:val="24"/>
    </w:rPr>
  </w:style>
  <w:style w:type="paragraph" w:customStyle="1" w:styleId="xl2720">
    <w:name w:val="xl2720"/>
    <w:basedOn w:val="Normal"/>
    <w:rsid w:val="004E6863"/>
    <w:pPr>
      <w:spacing w:before="100" w:beforeAutospacing="1" w:after="100" w:afterAutospacing="1" w:line="240" w:lineRule="auto"/>
      <w:jc w:val="right"/>
    </w:pPr>
    <w:rPr>
      <w:rFonts w:cs="Calibri"/>
      <w:b/>
      <w:bCs/>
      <w:sz w:val="24"/>
      <w:szCs w:val="24"/>
    </w:rPr>
  </w:style>
  <w:style w:type="paragraph" w:customStyle="1" w:styleId="xl2721">
    <w:name w:val="xl2721"/>
    <w:basedOn w:val="Normal"/>
    <w:rsid w:val="004E6863"/>
    <w:pPr>
      <w:pBdr>
        <w:right w:val="single" w:sz="4" w:space="0" w:color="auto"/>
      </w:pBdr>
      <w:spacing w:before="100" w:beforeAutospacing="1" w:after="100" w:afterAutospacing="1" w:line="240" w:lineRule="auto"/>
      <w:jc w:val="right"/>
    </w:pPr>
    <w:rPr>
      <w:rFonts w:cs="Calibri"/>
      <w:b/>
      <w:bCs/>
      <w:sz w:val="24"/>
      <w:szCs w:val="24"/>
    </w:rPr>
  </w:style>
  <w:style w:type="paragraph" w:customStyle="1" w:styleId="xl2722">
    <w:name w:val="xl2722"/>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723">
    <w:name w:val="xl2723"/>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724">
    <w:name w:val="xl272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5">
    <w:name w:val="xl2725"/>
    <w:basedOn w:val="Normal"/>
    <w:rsid w:val="004E6863"/>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6">
    <w:name w:val="xl2726"/>
    <w:basedOn w:val="Normal"/>
    <w:rsid w:val="004E6863"/>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2727">
    <w:name w:val="xl2727"/>
    <w:basedOn w:val="Normal"/>
    <w:rsid w:val="004E6863"/>
    <w:pPr>
      <w:spacing w:before="100" w:beforeAutospacing="1" w:after="100" w:afterAutospacing="1" w:line="240" w:lineRule="auto"/>
      <w:textAlignment w:val="center"/>
    </w:pPr>
    <w:rPr>
      <w:rFonts w:cs="Calibri"/>
      <w:sz w:val="24"/>
      <w:szCs w:val="24"/>
    </w:rPr>
  </w:style>
  <w:style w:type="paragraph" w:customStyle="1" w:styleId="xl2728">
    <w:name w:val="xl2728"/>
    <w:basedOn w:val="Normal"/>
    <w:rsid w:val="004E6863"/>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2729">
    <w:name w:val="xl2729"/>
    <w:basedOn w:val="Normal"/>
    <w:rsid w:val="004E6863"/>
    <w:pPr>
      <w:pBdr>
        <w:left w:val="single" w:sz="4" w:space="0" w:color="auto"/>
      </w:pBdr>
      <w:spacing w:before="100" w:beforeAutospacing="1" w:after="100" w:afterAutospacing="1" w:line="240" w:lineRule="auto"/>
      <w:textAlignment w:val="top"/>
    </w:pPr>
    <w:rPr>
      <w:rFonts w:ascii="Arial" w:hAnsi="Arial" w:cs="Arial"/>
    </w:rPr>
  </w:style>
  <w:style w:type="paragraph" w:customStyle="1" w:styleId="xl2730">
    <w:name w:val="xl2730"/>
    <w:basedOn w:val="Normal"/>
    <w:rsid w:val="004E6863"/>
    <w:pPr>
      <w:spacing w:before="100" w:beforeAutospacing="1" w:after="100" w:afterAutospacing="1" w:line="240" w:lineRule="auto"/>
      <w:textAlignment w:val="top"/>
    </w:pPr>
    <w:rPr>
      <w:rFonts w:ascii="Arial" w:hAnsi="Arial" w:cs="Arial"/>
    </w:rPr>
  </w:style>
  <w:style w:type="paragraph" w:customStyle="1" w:styleId="xl2731">
    <w:name w:val="xl2731"/>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rPr>
  </w:style>
  <w:style w:type="paragraph" w:customStyle="1" w:styleId="xl2732">
    <w:name w:val="xl2732"/>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733">
    <w:name w:val="xl2733"/>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734">
    <w:name w:val="xl2734"/>
    <w:basedOn w:val="Normal"/>
    <w:rsid w:val="004E6863"/>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2735">
    <w:name w:val="xl2735"/>
    <w:basedOn w:val="Normal"/>
    <w:rsid w:val="004E6863"/>
    <w:pPr>
      <w:pBdr>
        <w:right w:val="single" w:sz="4" w:space="0" w:color="auto"/>
      </w:pBdr>
      <w:spacing w:before="100" w:beforeAutospacing="1" w:after="100" w:afterAutospacing="1" w:line="240" w:lineRule="auto"/>
      <w:jc w:val="center"/>
    </w:pPr>
    <w:rPr>
      <w:rFonts w:cs="Calibri"/>
      <w:b/>
      <w:bCs/>
      <w:sz w:val="24"/>
      <w:szCs w:val="24"/>
    </w:rPr>
  </w:style>
  <w:style w:type="paragraph" w:customStyle="1" w:styleId="xl2736">
    <w:name w:val="xl2736"/>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37">
    <w:name w:val="xl2737"/>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38">
    <w:name w:val="xl273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39">
    <w:name w:val="xl273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0">
    <w:name w:val="xl2740"/>
    <w:basedOn w:val="Normal"/>
    <w:rsid w:val="004E6863"/>
    <w:pPr>
      <w:pBdr>
        <w:top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1">
    <w:name w:val="xl2741"/>
    <w:basedOn w:val="Normal"/>
    <w:rsid w:val="004E686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2">
    <w:name w:val="xl2742"/>
    <w:basedOn w:val="Normal"/>
    <w:rsid w:val="004E6863"/>
    <w:pPr>
      <w:pBdr>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3">
    <w:name w:val="xl274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4">
    <w:name w:val="xl274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45">
    <w:name w:val="xl2745"/>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46">
    <w:name w:val="xl2746"/>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747">
    <w:name w:val="xl2747"/>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8">
    <w:name w:val="xl274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9">
    <w:name w:val="xl2749"/>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Arial" w:hAnsi="Arial" w:cs="Arial"/>
    </w:rPr>
  </w:style>
  <w:style w:type="paragraph" w:customStyle="1" w:styleId="xl2750">
    <w:name w:val="xl2750"/>
    <w:basedOn w:val="Normal"/>
    <w:rsid w:val="004E6863"/>
    <w:pPr>
      <w:pBdr>
        <w:bottom w:val="single" w:sz="4" w:space="0" w:color="auto"/>
      </w:pBdr>
      <w:spacing w:before="100" w:beforeAutospacing="1" w:after="100" w:afterAutospacing="1" w:line="240" w:lineRule="auto"/>
      <w:textAlignment w:val="top"/>
    </w:pPr>
    <w:rPr>
      <w:rFonts w:ascii="Arial" w:hAnsi="Arial" w:cs="Arial"/>
    </w:rPr>
  </w:style>
  <w:style w:type="paragraph" w:customStyle="1" w:styleId="xl2751">
    <w:name w:val="xl2751"/>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443">
    <w:name w:val="xl443"/>
    <w:basedOn w:val="Normal"/>
    <w:rsid w:val="004E6863"/>
    <w:pPr>
      <w:spacing w:before="100" w:beforeAutospacing="1" w:after="100" w:afterAutospacing="1" w:line="240" w:lineRule="auto"/>
    </w:pPr>
    <w:rPr>
      <w:rFonts w:ascii="Times New Roman" w:hAnsi="Times New Roman"/>
      <w:sz w:val="20"/>
    </w:rPr>
  </w:style>
  <w:style w:type="paragraph" w:customStyle="1" w:styleId="xl444">
    <w:name w:val="xl44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45">
    <w:name w:val="xl445"/>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6">
    <w:name w:val="xl446"/>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7">
    <w:name w:val="xl447"/>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8">
    <w:name w:val="xl448"/>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49">
    <w:name w:val="xl449"/>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0">
    <w:name w:val="xl450"/>
    <w:basedOn w:val="Normal"/>
    <w:rsid w:val="004E6863"/>
    <w:pPr>
      <w:spacing w:before="100" w:beforeAutospacing="1" w:after="100" w:afterAutospacing="1" w:line="240" w:lineRule="auto"/>
      <w:textAlignment w:val="top"/>
    </w:pPr>
    <w:rPr>
      <w:rFonts w:ascii="Times New Roman" w:hAnsi="Times New Roman"/>
      <w:b/>
      <w:bCs/>
      <w:sz w:val="20"/>
    </w:rPr>
  </w:style>
  <w:style w:type="paragraph" w:customStyle="1" w:styleId="xl451">
    <w:name w:val="xl451"/>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2">
    <w:name w:val="xl452"/>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3">
    <w:name w:val="xl453"/>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4">
    <w:name w:val="xl454"/>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5">
    <w:name w:val="xl455"/>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6">
    <w:name w:val="xl456"/>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7">
    <w:name w:val="xl457"/>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8">
    <w:name w:val="xl45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9">
    <w:name w:val="xl45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0">
    <w:name w:val="xl460"/>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1">
    <w:name w:val="xl461"/>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2">
    <w:name w:val="xl462"/>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3">
    <w:name w:val="xl463"/>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4">
    <w:name w:val="xl464"/>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65">
    <w:name w:val="xl465"/>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66">
    <w:name w:val="xl466"/>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7">
    <w:name w:val="xl467"/>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68">
    <w:name w:val="xl468"/>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9">
    <w:name w:val="xl4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0">
    <w:name w:val="xl47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1">
    <w:name w:val="xl471"/>
    <w:basedOn w:val="Normal"/>
    <w:rsid w:val="004E6863"/>
    <w:pPr>
      <w:pBdr>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72">
    <w:name w:val="xl472"/>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3">
    <w:name w:val="xl473"/>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4">
    <w:name w:val="xl474"/>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5">
    <w:name w:val="xl475"/>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6">
    <w:name w:val="xl47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7">
    <w:name w:val="xl47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8">
    <w:name w:val="xl478"/>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479">
    <w:name w:val="xl47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80">
    <w:name w:val="xl48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1">
    <w:name w:val="xl481"/>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2">
    <w:name w:val="xl482"/>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3">
    <w:name w:val="xl483"/>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4">
    <w:name w:val="xl484"/>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85">
    <w:name w:val="xl485"/>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6">
    <w:name w:val="xl486"/>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7">
    <w:name w:val="xl4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8">
    <w:name w:val="xl488"/>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89">
    <w:name w:val="xl489"/>
    <w:basedOn w:val="Normal"/>
    <w:rsid w:val="004E6863"/>
    <w:pPr>
      <w:pBdr>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90">
    <w:name w:val="xl490"/>
    <w:basedOn w:val="Normal"/>
    <w:rsid w:val="004E6863"/>
    <w:pPr>
      <w:spacing w:before="100" w:beforeAutospacing="1" w:after="100" w:afterAutospacing="1" w:line="240" w:lineRule="auto"/>
      <w:jc w:val="center"/>
      <w:textAlignment w:val="top"/>
    </w:pPr>
    <w:rPr>
      <w:rFonts w:ascii="Times New Roman" w:hAnsi="Times New Roman"/>
      <w:b/>
      <w:bCs/>
      <w:sz w:val="20"/>
    </w:rPr>
  </w:style>
  <w:style w:type="paragraph" w:customStyle="1" w:styleId="xl491">
    <w:name w:val="xl491"/>
    <w:basedOn w:val="Normal"/>
    <w:rsid w:val="004E6863"/>
    <w:pPr>
      <w:pBdr>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2">
    <w:name w:val="xl492"/>
    <w:basedOn w:val="Normal"/>
    <w:rsid w:val="004E6863"/>
    <w:pPr>
      <w:spacing w:before="100" w:beforeAutospacing="1" w:after="100" w:afterAutospacing="1" w:line="240" w:lineRule="auto"/>
      <w:jc w:val="both"/>
      <w:textAlignment w:val="top"/>
    </w:pPr>
    <w:rPr>
      <w:rFonts w:ascii="Times New Roman" w:hAnsi="Times New Roman"/>
      <w:sz w:val="20"/>
    </w:rPr>
  </w:style>
  <w:style w:type="paragraph" w:customStyle="1" w:styleId="xl493">
    <w:name w:val="xl493"/>
    <w:basedOn w:val="Normal"/>
    <w:rsid w:val="004E6863"/>
    <w:pPr>
      <w:pBdr>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4">
    <w:name w:val="xl494"/>
    <w:basedOn w:val="Normal"/>
    <w:rsid w:val="004E6863"/>
    <w:pPr>
      <w:spacing w:before="100" w:beforeAutospacing="1" w:after="100" w:afterAutospacing="1" w:line="240" w:lineRule="auto"/>
    </w:pPr>
    <w:rPr>
      <w:rFonts w:ascii="Times New Roman" w:hAnsi="Times New Roman"/>
      <w:sz w:val="20"/>
    </w:rPr>
  </w:style>
  <w:style w:type="paragraph" w:customStyle="1" w:styleId="xl495">
    <w:name w:val="xl49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6">
    <w:name w:val="xl496"/>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7">
    <w:name w:val="xl497"/>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98">
    <w:name w:val="xl498"/>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99">
    <w:name w:val="xl499"/>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0">
    <w:name w:val="xl50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01">
    <w:name w:val="xl501"/>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2">
    <w:name w:val="xl502"/>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03">
    <w:name w:val="xl503"/>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4">
    <w:name w:val="xl50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5">
    <w:name w:val="xl505"/>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6">
    <w:name w:val="xl506"/>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7">
    <w:name w:val="xl507"/>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8">
    <w:name w:val="xl50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9">
    <w:name w:val="xl50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10">
    <w:name w:val="xl510"/>
    <w:basedOn w:val="Normal"/>
    <w:rsid w:val="004E6863"/>
    <w:pPr>
      <w:pBdr>
        <w:left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511">
    <w:name w:val="xl511"/>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512">
    <w:name w:val="xl512"/>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13">
    <w:name w:val="xl513"/>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14">
    <w:name w:val="xl51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5">
    <w:name w:val="xl515"/>
    <w:basedOn w:val="Normal"/>
    <w:rsid w:val="004E6863"/>
    <w:pPr>
      <w:pBdr>
        <w:top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6">
    <w:name w:val="xl516"/>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7">
    <w:name w:val="xl51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8">
    <w:name w:val="xl51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9">
    <w:name w:val="xl51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0">
    <w:name w:val="xl52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21">
    <w:name w:val="xl521"/>
    <w:basedOn w:val="Normal"/>
    <w:rsid w:val="004E6863"/>
    <w:pPr>
      <w:pBdr>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2">
    <w:name w:val="xl522"/>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3">
    <w:name w:val="xl52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4">
    <w:name w:val="xl52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25">
    <w:name w:val="xl525"/>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526">
    <w:name w:val="xl52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7">
    <w:name w:val="xl527"/>
    <w:basedOn w:val="Normal"/>
    <w:rsid w:val="004E686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8">
    <w:name w:val="xl52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9">
    <w:name w:val="xl529"/>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0">
    <w:name w:val="xl53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1">
    <w:name w:val="xl531"/>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2">
    <w:name w:val="xl53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3">
    <w:name w:val="xl53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34">
    <w:name w:val="xl534"/>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5">
    <w:name w:val="xl535"/>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6">
    <w:name w:val="xl536"/>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7">
    <w:name w:val="xl537"/>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8">
    <w:name w:val="xl538"/>
    <w:basedOn w:val="Normal"/>
    <w:rsid w:val="004E6863"/>
    <w:pPr>
      <w:spacing w:before="100" w:beforeAutospacing="1" w:after="100" w:afterAutospacing="1" w:line="240" w:lineRule="auto"/>
    </w:pPr>
    <w:rPr>
      <w:rFonts w:ascii="Arial" w:hAnsi="Arial" w:cs="Arial"/>
      <w:sz w:val="20"/>
    </w:rPr>
  </w:style>
  <w:style w:type="paragraph" w:customStyle="1" w:styleId="xl539">
    <w:name w:val="xl539"/>
    <w:basedOn w:val="Normal"/>
    <w:rsid w:val="004E6863"/>
    <w:pPr>
      <w:pBdr>
        <w:right w:val="single" w:sz="4" w:space="0" w:color="auto"/>
      </w:pBdr>
      <w:spacing w:before="100" w:beforeAutospacing="1" w:after="100" w:afterAutospacing="1" w:line="240" w:lineRule="auto"/>
    </w:pPr>
    <w:rPr>
      <w:rFonts w:ascii="Arial" w:hAnsi="Arial" w:cs="Arial"/>
      <w:sz w:val="20"/>
    </w:rPr>
  </w:style>
  <w:style w:type="paragraph" w:customStyle="1" w:styleId="xl540">
    <w:name w:val="xl540"/>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1">
    <w:name w:val="xl541"/>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2">
    <w:name w:val="xl542"/>
    <w:basedOn w:val="Normal"/>
    <w:rsid w:val="004E6863"/>
    <w:pPr>
      <w:shd w:val="clear" w:color="000000" w:fill="FFFF00"/>
      <w:spacing w:before="100" w:beforeAutospacing="1" w:after="100" w:afterAutospacing="1" w:line="240" w:lineRule="auto"/>
      <w:textAlignment w:val="top"/>
    </w:pPr>
    <w:rPr>
      <w:rFonts w:ascii="Times New Roman" w:hAnsi="Times New Roman"/>
      <w:sz w:val="20"/>
    </w:rPr>
  </w:style>
  <w:style w:type="paragraph" w:customStyle="1" w:styleId="xl543">
    <w:name w:val="xl543"/>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4">
    <w:name w:val="xl544"/>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5">
    <w:name w:val="xl545"/>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6">
    <w:name w:val="xl546"/>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7">
    <w:name w:val="xl547"/>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8">
    <w:name w:val="xl54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9">
    <w:name w:val="xl54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0">
    <w:name w:val="xl550"/>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1">
    <w:name w:val="xl551"/>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2">
    <w:name w:val="xl552"/>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3">
    <w:name w:val="xl553"/>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4">
    <w:name w:val="xl554"/>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5">
    <w:name w:val="xl55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6">
    <w:name w:val="xl55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7">
    <w:name w:val="xl557"/>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8">
    <w:name w:val="xl558"/>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9">
    <w:name w:val="xl55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0">
    <w:name w:val="xl56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1">
    <w:name w:val="xl56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2">
    <w:name w:val="xl56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3">
    <w:name w:val="xl563"/>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4">
    <w:name w:val="xl56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5">
    <w:name w:val="xl565"/>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6">
    <w:name w:val="xl566"/>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7">
    <w:name w:val="xl56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8">
    <w:name w:val="xl56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9">
    <w:name w:val="xl5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0">
    <w:name w:val="xl57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1">
    <w:name w:val="xl57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72">
    <w:name w:val="xl572"/>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3">
    <w:name w:val="xl573"/>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4">
    <w:name w:val="xl574"/>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5">
    <w:name w:val="xl575"/>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6">
    <w:name w:val="xl576"/>
    <w:basedOn w:val="Normal"/>
    <w:rsid w:val="004E6863"/>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7">
    <w:name w:val="xl577"/>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8">
    <w:name w:val="xl57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9">
    <w:name w:val="xl579"/>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80">
    <w:name w:val="xl580"/>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1">
    <w:name w:val="xl581"/>
    <w:basedOn w:val="Normal"/>
    <w:rsid w:val="004E6863"/>
    <w:pPr>
      <w:pBdr>
        <w:top w:val="single" w:sz="4" w:space="0" w:color="auto"/>
      </w:pBdr>
      <w:spacing w:before="100" w:beforeAutospacing="1" w:after="100" w:afterAutospacing="1" w:line="240" w:lineRule="auto"/>
    </w:pPr>
    <w:rPr>
      <w:rFonts w:ascii="Arial" w:hAnsi="Arial" w:cs="Arial"/>
      <w:sz w:val="20"/>
    </w:rPr>
  </w:style>
  <w:style w:type="paragraph" w:customStyle="1" w:styleId="xl582">
    <w:name w:val="xl582"/>
    <w:basedOn w:val="Normal"/>
    <w:rsid w:val="004E6863"/>
    <w:pPr>
      <w:pBdr>
        <w:top w:val="single" w:sz="4" w:space="0" w:color="auto"/>
        <w:right w:val="single" w:sz="4" w:space="0" w:color="auto"/>
      </w:pBdr>
      <w:spacing w:before="100" w:beforeAutospacing="1" w:after="100" w:afterAutospacing="1" w:line="240" w:lineRule="auto"/>
    </w:pPr>
    <w:rPr>
      <w:rFonts w:ascii="Arial" w:hAnsi="Arial" w:cs="Arial"/>
      <w:sz w:val="20"/>
    </w:rPr>
  </w:style>
  <w:style w:type="paragraph" w:customStyle="1" w:styleId="xl583">
    <w:name w:val="xl583"/>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4">
    <w:name w:val="xl584"/>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5">
    <w:name w:val="xl585"/>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6">
    <w:name w:val="xl586"/>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7">
    <w:name w:val="xl587"/>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8">
    <w:name w:val="xl58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9">
    <w:name w:val="xl589"/>
    <w:basedOn w:val="Normal"/>
    <w:rsid w:val="004E6863"/>
    <w:pPr>
      <w:pBdr>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0">
    <w:name w:val="xl590"/>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1">
    <w:name w:val="xl591"/>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2">
    <w:name w:val="xl592"/>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1370">
    <w:name w:val="xl1370"/>
    <w:basedOn w:val="Normal"/>
    <w:rsid w:val="00833ED3"/>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msonormal0">
    <w:name w:val="msonormal"/>
    <w:basedOn w:val="Normal"/>
    <w:rsid w:val="00635943"/>
    <w:pPr>
      <w:spacing w:before="100" w:beforeAutospacing="1" w:after="100" w:afterAutospacing="1" w:line="240" w:lineRule="auto"/>
    </w:pPr>
    <w:rPr>
      <w:rFonts w:ascii="Times New Roman" w:hAnsi="Times New Roman"/>
      <w:sz w:val="24"/>
      <w:szCs w:val="24"/>
    </w:rPr>
  </w:style>
  <w:style w:type="paragraph" w:customStyle="1" w:styleId="xl1371">
    <w:name w:val="xl1371"/>
    <w:basedOn w:val="Normal"/>
    <w:rsid w:val="00635943"/>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2">
    <w:name w:val="xl1372"/>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73">
    <w:name w:val="xl1373"/>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74">
    <w:name w:val="xl1374"/>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375">
    <w:name w:val="xl1375"/>
    <w:basedOn w:val="Normal"/>
    <w:rsid w:val="00635943"/>
    <w:pPr>
      <w:spacing w:before="100" w:beforeAutospacing="1" w:after="100" w:afterAutospacing="1" w:line="240" w:lineRule="auto"/>
      <w:textAlignment w:val="top"/>
    </w:pPr>
    <w:rPr>
      <w:rFonts w:cs="Calibri"/>
      <w:sz w:val="23"/>
      <w:szCs w:val="23"/>
    </w:rPr>
  </w:style>
  <w:style w:type="paragraph" w:customStyle="1" w:styleId="xl1376">
    <w:name w:val="xl1376"/>
    <w:basedOn w:val="Normal"/>
    <w:rsid w:val="00635943"/>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377">
    <w:name w:val="xl1377"/>
    <w:basedOn w:val="Normal"/>
    <w:rsid w:val="00635943"/>
    <w:pPr>
      <w:pBdr>
        <w:bottom w:val="single" w:sz="4" w:space="0" w:color="auto"/>
      </w:pBdr>
      <w:spacing w:before="100" w:beforeAutospacing="1" w:after="100" w:afterAutospacing="1" w:line="240" w:lineRule="auto"/>
    </w:pPr>
    <w:rPr>
      <w:rFonts w:cs="Calibri"/>
      <w:b/>
      <w:bCs/>
      <w:sz w:val="24"/>
      <w:szCs w:val="24"/>
    </w:rPr>
  </w:style>
  <w:style w:type="paragraph" w:customStyle="1" w:styleId="xl1378">
    <w:name w:val="xl1378"/>
    <w:basedOn w:val="Normal"/>
    <w:rsid w:val="0063594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79">
    <w:name w:val="xl1379"/>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0">
    <w:name w:val="xl1380"/>
    <w:basedOn w:val="Normal"/>
    <w:rsid w:val="00635943"/>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1">
    <w:name w:val="xl1381"/>
    <w:basedOn w:val="Normal"/>
    <w:rsid w:val="00635943"/>
    <w:pPr>
      <w:pBdr>
        <w:right w:val="single" w:sz="4" w:space="0" w:color="auto"/>
      </w:pBdr>
      <w:spacing w:before="100" w:beforeAutospacing="1" w:after="100" w:afterAutospacing="1" w:line="240" w:lineRule="auto"/>
    </w:pPr>
    <w:rPr>
      <w:rFonts w:cs="Calibri"/>
      <w:sz w:val="24"/>
      <w:szCs w:val="24"/>
    </w:rPr>
  </w:style>
  <w:style w:type="paragraph" w:customStyle="1" w:styleId="xl1382">
    <w:name w:val="xl1382"/>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3">
    <w:name w:val="xl1383"/>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4">
    <w:name w:val="xl1384"/>
    <w:basedOn w:val="Normal"/>
    <w:rsid w:val="00635943"/>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385">
    <w:name w:val="xl1385"/>
    <w:basedOn w:val="Normal"/>
    <w:rsid w:val="0063594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6">
    <w:name w:val="xl1386"/>
    <w:basedOn w:val="Normal"/>
    <w:rsid w:val="00635943"/>
    <w:pPr>
      <w:spacing w:before="100" w:beforeAutospacing="1" w:after="100" w:afterAutospacing="1" w:line="240" w:lineRule="auto"/>
      <w:jc w:val="center"/>
      <w:textAlignment w:val="center"/>
    </w:pPr>
    <w:rPr>
      <w:rFonts w:cs="Calibri"/>
      <w:b/>
      <w:bCs/>
      <w:sz w:val="24"/>
      <w:szCs w:val="24"/>
    </w:rPr>
  </w:style>
  <w:style w:type="paragraph" w:customStyle="1" w:styleId="xl1387">
    <w:name w:val="xl1387"/>
    <w:basedOn w:val="Normal"/>
    <w:rsid w:val="00635943"/>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8">
    <w:name w:val="xl1388"/>
    <w:basedOn w:val="Normal"/>
    <w:rsid w:val="00635943"/>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9">
    <w:name w:val="xl1389"/>
    <w:basedOn w:val="Normal"/>
    <w:rsid w:val="00635943"/>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0">
    <w:name w:val="xl1390"/>
    <w:basedOn w:val="Normal"/>
    <w:rsid w:val="00635943"/>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1">
    <w:name w:val="xl1391"/>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2">
    <w:name w:val="xl1392"/>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3">
    <w:name w:val="xl1393"/>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94">
    <w:name w:val="xl1394"/>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95">
    <w:name w:val="xl1395"/>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96">
    <w:name w:val="xl1396"/>
    <w:basedOn w:val="Normal"/>
    <w:rsid w:val="00635943"/>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397">
    <w:name w:val="xl1397"/>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8">
    <w:name w:val="xl1398"/>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9">
    <w:name w:val="xl1399"/>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400">
    <w:name w:val="xl1400"/>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401">
    <w:name w:val="xl1401"/>
    <w:basedOn w:val="Normal"/>
    <w:rsid w:val="00635943"/>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02">
    <w:name w:val="xl1402"/>
    <w:basedOn w:val="Normal"/>
    <w:rsid w:val="00635943"/>
    <w:pPr>
      <w:pBdr>
        <w:left w:val="single" w:sz="4" w:space="0" w:color="auto"/>
      </w:pBdr>
      <w:spacing w:before="100" w:beforeAutospacing="1" w:after="100" w:afterAutospacing="1" w:line="240" w:lineRule="auto"/>
    </w:pPr>
    <w:rPr>
      <w:rFonts w:cs="Calibri"/>
      <w:sz w:val="24"/>
      <w:szCs w:val="24"/>
    </w:rPr>
  </w:style>
  <w:style w:type="paragraph" w:customStyle="1" w:styleId="xl1403">
    <w:name w:val="xl1403"/>
    <w:basedOn w:val="Normal"/>
    <w:rsid w:val="0063594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04">
    <w:name w:val="xl1404"/>
    <w:basedOn w:val="Normal"/>
    <w:rsid w:val="00635943"/>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405">
    <w:name w:val="xl1405"/>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6">
    <w:name w:val="xl1406"/>
    <w:basedOn w:val="Normal"/>
    <w:rsid w:val="00635943"/>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407">
    <w:name w:val="xl1407"/>
    <w:basedOn w:val="Normal"/>
    <w:rsid w:val="00635943"/>
    <w:pPr>
      <w:pBdr>
        <w:bottom w:val="single" w:sz="4" w:space="0" w:color="auto"/>
      </w:pBdr>
      <w:spacing w:before="100" w:beforeAutospacing="1" w:after="100" w:afterAutospacing="1" w:line="240" w:lineRule="auto"/>
    </w:pPr>
    <w:rPr>
      <w:rFonts w:cs="Calibri"/>
      <w:sz w:val="24"/>
      <w:szCs w:val="24"/>
    </w:rPr>
  </w:style>
  <w:style w:type="paragraph" w:customStyle="1" w:styleId="xl1408">
    <w:name w:val="xl1408"/>
    <w:basedOn w:val="Normal"/>
    <w:rsid w:val="00635943"/>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9">
    <w:name w:val="xl1409"/>
    <w:basedOn w:val="Normal"/>
    <w:rsid w:val="00635943"/>
    <w:pPr>
      <w:pBdr>
        <w:bottom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10">
    <w:name w:val="xl1410"/>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11">
    <w:name w:val="xl1411"/>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2">
    <w:name w:val="xl1412"/>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3">
    <w:name w:val="xl1413"/>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14">
    <w:name w:val="xl1414"/>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5">
    <w:name w:val="xl1415"/>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6">
    <w:name w:val="xl1416"/>
    <w:basedOn w:val="Normal"/>
    <w:rsid w:val="00635943"/>
    <w:pPr>
      <w:pBdr>
        <w:lef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417">
    <w:name w:val="xl1417"/>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8">
    <w:name w:val="xl1418"/>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19">
    <w:name w:val="xl1419"/>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20">
    <w:name w:val="xl1420"/>
    <w:basedOn w:val="Normal"/>
    <w:rsid w:val="00635943"/>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1">
    <w:name w:val="xl1421"/>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2">
    <w:name w:val="xl1422"/>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3">
    <w:name w:val="xl1423"/>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4">
    <w:name w:val="xl1424"/>
    <w:basedOn w:val="Normal"/>
    <w:rsid w:val="006359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25">
    <w:name w:val="xl1425"/>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6">
    <w:name w:val="xl1426"/>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7">
    <w:name w:val="xl1427"/>
    <w:basedOn w:val="Normal"/>
    <w:rsid w:val="0063594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8">
    <w:name w:val="xl1428"/>
    <w:basedOn w:val="Normal"/>
    <w:rsid w:val="00635943"/>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29">
    <w:name w:val="xl1429"/>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0">
    <w:name w:val="xl1430"/>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1">
    <w:name w:val="xl1431"/>
    <w:basedOn w:val="Normal"/>
    <w:rsid w:val="00635943"/>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2">
    <w:name w:val="xl1432"/>
    <w:basedOn w:val="Normal"/>
    <w:rsid w:val="00635943"/>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3">
    <w:name w:val="xl1433"/>
    <w:basedOn w:val="Normal"/>
    <w:rsid w:val="00635943"/>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4">
    <w:name w:val="xl1434"/>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5">
    <w:name w:val="xl1435"/>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6">
    <w:name w:val="xl1436"/>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7">
    <w:name w:val="xl1437"/>
    <w:basedOn w:val="Normal"/>
    <w:rsid w:val="00635943"/>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8">
    <w:name w:val="xl1438"/>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9">
    <w:name w:val="xl1439"/>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0">
    <w:name w:val="xl1440"/>
    <w:basedOn w:val="Normal"/>
    <w:rsid w:val="0063594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1441">
    <w:name w:val="xl1441"/>
    <w:basedOn w:val="Normal"/>
    <w:rsid w:val="00635943"/>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2">
    <w:name w:val="xl1442"/>
    <w:basedOn w:val="Normal"/>
    <w:rsid w:val="00635943"/>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443">
    <w:name w:val="xl1443"/>
    <w:basedOn w:val="Normal"/>
    <w:rsid w:val="00635943"/>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4">
    <w:name w:val="xl1444"/>
    <w:basedOn w:val="Normal"/>
    <w:rsid w:val="00635943"/>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5">
    <w:name w:val="xl1445"/>
    <w:basedOn w:val="Normal"/>
    <w:rsid w:val="00635943"/>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6">
    <w:name w:val="xl1446"/>
    <w:basedOn w:val="Normal"/>
    <w:rsid w:val="00635943"/>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7">
    <w:name w:val="xl1447"/>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8">
    <w:name w:val="xl1448"/>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21">
    <w:name w:val="xl2321"/>
    <w:basedOn w:val="Normal"/>
    <w:rsid w:val="00D26F1B"/>
    <w:pPr>
      <w:spacing w:before="100" w:beforeAutospacing="1" w:after="100" w:afterAutospacing="1" w:line="240" w:lineRule="auto"/>
    </w:pPr>
    <w:rPr>
      <w:rFonts w:cs="Calibri"/>
      <w:sz w:val="24"/>
      <w:szCs w:val="24"/>
    </w:rPr>
  </w:style>
  <w:style w:type="paragraph" w:customStyle="1" w:styleId="xl2322">
    <w:name w:val="xl2322"/>
    <w:basedOn w:val="Normal"/>
    <w:rsid w:val="00D2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23">
    <w:name w:val="xl2323"/>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4">
    <w:name w:val="xl2324"/>
    <w:basedOn w:val="Normal"/>
    <w:rsid w:val="00D26F1B"/>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325">
    <w:name w:val="xl2325"/>
    <w:basedOn w:val="Normal"/>
    <w:rsid w:val="00D26F1B"/>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326">
    <w:name w:val="xl2326"/>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327">
    <w:name w:val="xl2327"/>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28">
    <w:name w:val="xl2328"/>
    <w:basedOn w:val="Normal"/>
    <w:rsid w:val="00D26F1B"/>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29">
    <w:name w:val="xl2329"/>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0">
    <w:name w:val="xl2330"/>
    <w:basedOn w:val="Normal"/>
    <w:rsid w:val="00D26F1B"/>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1">
    <w:name w:val="xl2331"/>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2">
    <w:name w:val="xl23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3">
    <w:name w:val="xl2333"/>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4">
    <w:name w:val="xl2334"/>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5">
    <w:name w:val="xl2335"/>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6">
    <w:name w:val="xl2336"/>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7">
    <w:name w:val="xl2337"/>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8">
    <w:name w:val="xl2338"/>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9">
    <w:name w:val="xl2339"/>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40">
    <w:name w:val="xl2340"/>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1">
    <w:name w:val="xl2341"/>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2">
    <w:name w:val="xl2342"/>
    <w:basedOn w:val="Normal"/>
    <w:rsid w:val="00D26F1B"/>
    <w:pPr>
      <w:shd w:val="clear" w:color="000000" w:fill="FFFFFF"/>
      <w:spacing w:before="100" w:beforeAutospacing="1" w:after="100" w:afterAutospacing="1" w:line="240" w:lineRule="auto"/>
    </w:pPr>
    <w:rPr>
      <w:rFonts w:cs="Calibri"/>
      <w:b/>
      <w:bCs/>
      <w:sz w:val="24"/>
      <w:szCs w:val="24"/>
    </w:rPr>
  </w:style>
  <w:style w:type="paragraph" w:customStyle="1" w:styleId="xl2343">
    <w:name w:val="xl2343"/>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4">
    <w:name w:val="xl234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5">
    <w:name w:val="xl234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346">
    <w:name w:val="xl2346"/>
    <w:basedOn w:val="Normal"/>
    <w:rsid w:val="00D26F1B"/>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47">
    <w:name w:val="xl2347"/>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348">
    <w:name w:val="xl2348"/>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9">
    <w:name w:val="xl234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50">
    <w:name w:val="xl2350"/>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51">
    <w:name w:val="xl2351"/>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52">
    <w:name w:val="xl2352"/>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3">
    <w:name w:val="xl2353"/>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4">
    <w:name w:val="xl2354"/>
    <w:basedOn w:val="Normal"/>
    <w:rsid w:val="00D26F1B"/>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55">
    <w:name w:val="xl2355"/>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6">
    <w:name w:val="xl2356"/>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7">
    <w:name w:val="xl2357"/>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8">
    <w:name w:val="xl2358"/>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9">
    <w:name w:val="xl2359"/>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0">
    <w:name w:val="xl2360"/>
    <w:basedOn w:val="Normal"/>
    <w:rsid w:val="00D26F1B"/>
    <w:pPr>
      <w:pBdr>
        <w:left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61">
    <w:name w:val="xl236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2">
    <w:name w:val="xl2362"/>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63">
    <w:name w:val="xl236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64">
    <w:name w:val="xl2364"/>
    <w:basedOn w:val="Normal"/>
    <w:rsid w:val="00D26F1B"/>
    <w:pPr>
      <w:pBdr>
        <w:top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65">
    <w:name w:val="xl2365"/>
    <w:basedOn w:val="Normal"/>
    <w:rsid w:val="00D26F1B"/>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366">
    <w:name w:val="xl2366"/>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7">
    <w:name w:val="xl23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68">
    <w:name w:val="xl2368"/>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9">
    <w:name w:val="xl2369"/>
    <w:basedOn w:val="Normal"/>
    <w:rsid w:val="00D26F1B"/>
    <w:pPr>
      <w:spacing w:before="100" w:beforeAutospacing="1" w:after="100" w:afterAutospacing="1" w:line="240" w:lineRule="auto"/>
      <w:jc w:val="center"/>
    </w:pPr>
    <w:rPr>
      <w:rFonts w:cs="Calibri"/>
      <w:sz w:val="24"/>
      <w:szCs w:val="24"/>
    </w:rPr>
  </w:style>
  <w:style w:type="paragraph" w:customStyle="1" w:styleId="xl2370">
    <w:name w:val="xl2370"/>
    <w:basedOn w:val="Normal"/>
    <w:rsid w:val="00D26F1B"/>
    <w:pPr>
      <w:spacing w:before="100" w:beforeAutospacing="1" w:after="100" w:afterAutospacing="1" w:line="240" w:lineRule="auto"/>
      <w:jc w:val="center"/>
      <w:textAlignment w:val="center"/>
    </w:pPr>
    <w:rPr>
      <w:rFonts w:cs="Calibri"/>
      <w:sz w:val="24"/>
      <w:szCs w:val="24"/>
    </w:rPr>
  </w:style>
  <w:style w:type="paragraph" w:customStyle="1" w:styleId="xl2371">
    <w:name w:val="xl2371"/>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72">
    <w:name w:val="xl237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73">
    <w:name w:val="xl237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74">
    <w:name w:val="xl2374"/>
    <w:basedOn w:val="Normal"/>
    <w:rsid w:val="00D26F1B"/>
    <w:pPr>
      <w:spacing w:before="100" w:beforeAutospacing="1" w:after="100" w:afterAutospacing="1" w:line="240" w:lineRule="auto"/>
    </w:pPr>
    <w:rPr>
      <w:rFonts w:cs="Calibri"/>
      <w:sz w:val="24"/>
      <w:szCs w:val="24"/>
    </w:rPr>
  </w:style>
  <w:style w:type="paragraph" w:customStyle="1" w:styleId="xl2375">
    <w:name w:val="xl2375"/>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76">
    <w:name w:val="xl237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77">
    <w:name w:val="xl237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78">
    <w:name w:val="xl2378"/>
    <w:basedOn w:val="Normal"/>
    <w:rsid w:val="00D26F1B"/>
    <w:pPr>
      <w:spacing w:before="100" w:beforeAutospacing="1" w:after="100" w:afterAutospacing="1" w:line="240" w:lineRule="auto"/>
      <w:textAlignment w:val="top"/>
    </w:pPr>
    <w:rPr>
      <w:rFonts w:cs="Calibri"/>
      <w:sz w:val="24"/>
      <w:szCs w:val="24"/>
    </w:rPr>
  </w:style>
  <w:style w:type="paragraph" w:customStyle="1" w:styleId="xl2379">
    <w:name w:val="xl2379"/>
    <w:basedOn w:val="Normal"/>
    <w:rsid w:val="00D26F1B"/>
    <w:pPr>
      <w:spacing w:before="100" w:beforeAutospacing="1" w:after="100" w:afterAutospacing="1" w:line="240" w:lineRule="auto"/>
      <w:jc w:val="center"/>
      <w:textAlignment w:val="top"/>
    </w:pPr>
    <w:rPr>
      <w:rFonts w:cs="Calibri"/>
      <w:b/>
      <w:bCs/>
      <w:sz w:val="24"/>
      <w:szCs w:val="24"/>
    </w:rPr>
  </w:style>
  <w:style w:type="paragraph" w:customStyle="1" w:styleId="xl2380">
    <w:name w:val="xl2380"/>
    <w:basedOn w:val="Normal"/>
    <w:rsid w:val="00D26F1B"/>
    <w:pPr>
      <w:spacing w:before="100" w:beforeAutospacing="1" w:after="100" w:afterAutospacing="1" w:line="240" w:lineRule="auto"/>
    </w:pPr>
    <w:rPr>
      <w:rFonts w:cs="Calibri"/>
      <w:sz w:val="24"/>
      <w:szCs w:val="24"/>
    </w:rPr>
  </w:style>
  <w:style w:type="paragraph" w:customStyle="1" w:styleId="xl2381">
    <w:name w:val="xl2381"/>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82">
    <w:name w:val="xl2382"/>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383">
    <w:name w:val="xl238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84">
    <w:name w:val="xl2384"/>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385">
    <w:name w:val="xl2385"/>
    <w:basedOn w:val="Normal"/>
    <w:rsid w:val="00D26F1B"/>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386">
    <w:name w:val="xl2386"/>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387">
    <w:name w:val="xl2387"/>
    <w:basedOn w:val="Normal"/>
    <w:rsid w:val="00D26F1B"/>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88">
    <w:name w:val="xl2388"/>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89">
    <w:name w:val="xl2389"/>
    <w:basedOn w:val="Normal"/>
    <w:rsid w:val="00D26F1B"/>
    <w:pPr>
      <w:spacing w:before="100" w:beforeAutospacing="1" w:after="100" w:afterAutospacing="1" w:line="240" w:lineRule="auto"/>
    </w:pPr>
    <w:rPr>
      <w:rFonts w:cs="Calibri"/>
      <w:sz w:val="24"/>
      <w:szCs w:val="24"/>
    </w:rPr>
  </w:style>
  <w:style w:type="paragraph" w:customStyle="1" w:styleId="xl2390">
    <w:name w:val="xl239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91">
    <w:name w:val="xl239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92">
    <w:name w:val="xl239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93">
    <w:name w:val="xl2393"/>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4">
    <w:name w:val="xl239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95">
    <w:name w:val="xl2395"/>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96">
    <w:name w:val="xl239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97">
    <w:name w:val="xl239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8">
    <w:name w:val="xl2398"/>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9">
    <w:name w:val="xl2399"/>
    <w:basedOn w:val="Normal"/>
    <w:rsid w:val="00D26F1B"/>
    <w:pPr>
      <w:spacing w:before="100" w:beforeAutospacing="1" w:after="100" w:afterAutospacing="1" w:line="240" w:lineRule="auto"/>
    </w:pPr>
    <w:rPr>
      <w:rFonts w:cs="Calibri"/>
      <w:b/>
      <w:bCs/>
      <w:sz w:val="24"/>
      <w:szCs w:val="24"/>
    </w:rPr>
  </w:style>
  <w:style w:type="paragraph" w:customStyle="1" w:styleId="xl2400">
    <w:name w:val="xl2400"/>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01">
    <w:name w:val="xl2401"/>
    <w:basedOn w:val="Normal"/>
    <w:rsid w:val="00D26F1B"/>
    <w:pPr>
      <w:pBdr>
        <w:left w:val="single" w:sz="4" w:space="0" w:color="auto"/>
        <w:bottom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402">
    <w:name w:val="xl2402"/>
    <w:basedOn w:val="Normal"/>
    <w:rsid w:val="00D26F1B"/>
    <w:pPr>
      <w:pBdr>
        <w:bottom w:val="single" w:sz="4" w:space="0" w:color="auto"/>
      </w:pBdr>
      <w:shd w:val="clear" w:color="000000" w:fill="F8CBAD"/>
      <w:spacing w:before="100" w:beforeAutospacing="1" w:after="100" w:afterAutospacing="1" w:line="240" w:lineRule="auto"/>
    </w:pPr>
    <w:rPr>
      <w:rFonts w:cs="Calibri"/>
      <w:sz w:val="24"/>
      <w:szCs w:val="24"/>
    </w:rPr>
  </w:style>
  <w:style w:type="paragraph" w:customStyle="1" w:styleId="xl2403">
    <w:name w:val="xl2403"/>
    <w:basedOn w:val="Normal"/>
    <w:rsid w:val="00D26F1B"/>
    <w:pPr>
      <w:pBdr>
        <w:bottom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04">
    <w:name w:val="xl2404"/>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top"/>
    </w:pPr>
    <w:rPr>
      <w:rFonts w:cs="Calibri"/>
      <w:b/>
      <w:bCs/>
      <w:sz w:val="24"/>
      <w:szCs w:val="24"/>
    </w:rPr>
  </w:style>
  <w:style w:type="paragraph" w:customStyle="1" w:styleId="xl2405">
    <w:name w:val="xl2405"/>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06">
    <w:name w:val="xl2406"/>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7">
    <w:name w:val="xl2407"/>
    <w:basedOn w:val="Normal"/>
    <w:rsid w:val="00D26F1B"/>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08">
    <w:name w:val="xl2408"/>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9">
    <w:name w:val="xl2409"/>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2410">
    <w:name w:val="xl2410"/>
    <w:basedOn w:val="Normal"/>
    <w:rsid w:val="00D26F1B"/>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1">
    <w:name w:val="xl2411"/>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2">
    <w:name w:val="xl2412"/>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3">
    <w:name w:val="xl2413"/>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14">
    <w:name w:val="xl2414"/>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5">
    <w:name w:val="xl2415"/>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2416">
    <w:name w:val="xl2416"/>
    <w:basedOn w:val="Normal"/>
    <w:rsid w:val="00D26F1B"/>
    <w:pPr>
      <w:spacing w:before="100" w:beforeAutospacing="1" w:after="100" w:afterAutospacing="1" w:line="240" w:lineRule="auto"/>
      <w:textAlignment w:val="top"/>
    </w:pPr>
    <w:rPr>
      <w:rFonts w:cs="Calibri"/>
      <w:sz w:val="23"/>
      <w:szCs w:val="23"/>
    </w:rPr>
  </w:style>
  <w:style w:type="paragraph" w:customStyle="1" w:styleId="xl2417">
    <w:name w:val="xl2417"/>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18">
    <w:name w:val="xl2418"/>
    <w:basedOn w:val="Normal"/>
    <w:rsid w:val="00D26F1B"/>
    <w:pPr>
      <w:pBdr>
        <w:bottom w:val="single" w:sz="4" w:space="0" w:color="auto"/>
      </w:pBdr>
      <w:spacing w:before="100" w:beforeAutospacing="1" w:after="100" w:afterAutospacing="1" w:line="240" w:lineRule="auto"/>
    </w:pPr>
    <w:rPr>
      <w:rFonts w:cs="Calibri"/>
      <w:b/>
      <w:bCs/>
      <w:sz w:val="24"/>
      <w:szCs w:val="24"/>
    </w:rPr>
  </w:style>
  <w:style w:type="paragraph" w:customStyle="1" w:styleId="xl2419">
    <w:name w:val="xl2419"/>
    <w:basedOn w:val="Normal"/>
    <w:rsid w:val="00D26F1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0">
    <w:name w:val="xl242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1">
    <w:name w:val="xl2421"/>
    <w:basedOn w:val="Normal"/>
    <w:rsid w:val="00D26F1B"/>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2">
    <w:name w:val="xl2422"/>
    <w:basedOn w:val="Normal"/>
    <w:rsid w:val="00D26F1B"/>
    <w:pPr>
      <w:pBdr>
        <w:right w:val="single" w:sz="4" w:space="0" w:color="auto"/>
      </w:pBdr>
      <w:spacing w:before="100" w:beforeAutospacing="1" w:after="100" w:afterAutospacing="1" w:line="240" w:lineRule="auto"/>
    </w:pPr>
    <w:rPr>
      <w:rFonts w:cs="Calibri"/>
      <w:sz w:val="24"/>
      <w:szCs w:val="24"/>
    </w:rPr>
  </w:style>
  <w:style w:type="paragraph" w:customStyle="1" w:styleId="xl2423">
    <w:name w:val="xl2423"/>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4">
    <w:name w:val="xl2424"/>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5">
    <w:name w:val="xl242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426">
    <w:name w:val="xl2426"/>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7">
    <w:name w:val="xl2427"/>
    <w:basedOn w:val="Normal"/>
    <w:rsid w:val="00D26F1B"/>
    <w:pPr>
      <w:spacing w:before="100" w:beforeAutospacing="1" w:after="100" w:afterAutospacing="1" w:line="240" w:lineRule="auto"/>
      <w:jc w:val="center"/>
      <w:textAlignment w:val="center"/>
    </w:pPr>
    <w:rPr>
      <w:rFonts w:cs="Calibri"/>
      <w:b/>
      <w:bCs/>
      <w:sz w:val="24"/>
      <w:szCs w:val="24"/>
    </w:rPr>
  </w:style>
  <w:style w:type="paragraph" w:customStyle="1" w:styleId="xl2428">
    <w:name w:val="xl2428"/>
    <w:basedOn w:val="Normal"/>
    <w:rsid w:val="00D26F1B"/>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29">
    <w:name w:val="xl2429"/>
    <w:basedOn w:val="Normal"/>
    <w:rsid w:val="00D26F1B"/>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0">
    <w:name w:val="xl2430"/>
    <w:basedOn w:val="Normal"/>
    <w:rsid w:val="00D26F1B"/>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1">
    <w:name w:val="xl2431"/>
    <w:basedOn w:val="Normal"/>
    <w:rsid w:val="00D26F1B"/>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2">
    <w:name w:val="xl24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3">
    <w:name w:val="xl243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4">
    <w:name w:val="xl2434"/>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35">
    <w:name w:val="xl2435"/>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36">
    <w:name w:val="xl2436"/>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37">
    <w:name w:val="xl2437"/>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38">
    <w:name w:val="xl2438"/>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9">
    <w:name w:val="xl243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40">
    <w:name w:val="xl244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441">
    <w:name w:val="xl244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442">
    <w:name w:val="xl2442"/>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43">
    <w:name w:val="xl2443"/>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444">
    <w:name w:val="xl2444"/>
    <w:basedOn w:val="Normal"/>
    <w:rsid w:val="00D26F1B"/>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45">
    <w:name w:val="xl2445"/>
    <w:basedOn w:val="Normal"/>
    <w:rsid w:val="00D26F1B"/>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46">
    <w:name w:val="xl2446"/>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47">
    <w:name w:val="xl2447"/>
    <w:basedOn w:val="Normal"/>
    <w:rsid w:val="00D26F1B"/>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48">
    <w:name w:val="xl2448"/>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449">
    <w:name w:val="xl2449"/>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0">
    <w:name w:val="xl245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1">
    <w:name w:val="xl2451"/>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2">
    <w:name w:val="xl2452"/>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3">
    <w:name w:val="xl2453"/>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54">
    <w:name w:val="xl2454"/>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455">
    <w:name w:val="xl2455"/>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6">
    <w:name w:val="xl2456"/>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7">
    <w:name w:val="xl2457"/>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8">
    <w:name w:val="xl2458"/>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59">
    <w:name w:val="xl2459"/>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60">
    <w:name w:val="xl2460"/>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1">
    <w:name w:val="xl2461"/>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2">
    <w:name w:val="xl2462"/>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3">
    <w:name w:val="xl2463"/>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64">
    <w:name w:val="xl2464"/>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5">
    <w:name w:val="xl2465"/>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6">
    <w:name w:val="xl2466"/>
    <w:basedOn w:val="Normal"/>
    <w:rsid w:val="00D26F1B"/>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7">
    <w:name w:val="xl24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8">
    <w:name w:val="xl2468"/>
    <w:basedOn w:val="Normal"/>
    <w:rsid w:val="00D26F1B"/>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9">
    <w:name w:val="xl2469"/>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0">
    <w:name w:val="xl2470"/>
    <w:basedOn w:val="Normal"/>
    <w:rsid w:val="00D26F1B"/>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1">
    <w:name w:val="xl2471"/>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2">
    <w:name w:val="xl2472"/>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3">
    <w:name w:val="xl247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74">
    <w:name w:val="xl2474"/>
    <w:basedOn w:val="Normal"/>
    <w:rsid w:val="00D26F1B"/>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5">
    <w:name w:val="xl2475"/>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6">
    <w:name w:val="xl2476"/>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7">
    <w:name w:val="xl2477"/>
    <w:basedOn w:val="Normal"/>
    <w:rsid w:val="00D26F1B"/>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8">
    <w:name w:val="xl2478"/>
    <w:basedOn w:val="Normal"/>
    <w:rsid w:val="00D26F1B"/>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9">
    <w:name w:val="xl2479"/>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80">
    <w:name w:val="xl2480"/>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481">
    <w:name w:val="xl2481"/>
    <w:basedOn w:val="Normal"/>
    <w:rsid w:val="00D26F1B"/>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2">
    <w:name w:val="xl2482"/>
    <w:basedOn w:val="Normal"/>
    <w:rsid w:val="00D26F1B"/>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2483">
    <w:name w:val="xl2483"/>
    <w:basedOn w:val="Normal"/>
    <w:rsid w:val="00D26F1B"/>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4">
    <w:name w:val="xl2484"/>
    <w:basedOn w:val="Normal"/>
    <w:rsid w:val="00D26F1B"/>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5">
    <w:name w:val="xl2485"/>
    <w:basedOn w:val="Normal"/>
    <w:rsid w:val="00D26F1B"/>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6">
    <w:name w:val="xl2486"/>
    <w:basedOn w:val="Normal"/>
    <w:rsid w:val="00D26F1B"/>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7">
    <w:name w:val="xl2487"/>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88">
    <w:name w:val="xl2488"/>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character" w:customStyle="1" w:styleId="UnresolvedMention">
    <w:name w:val="Unresolved Mention"/>
    <w:uiPriority w:val="99"/>
    <w:semiHidden/>
    <w:unhideWhenUsed/>
    <w:rsid w:val="008F128D"/>
    <w:rPr>
      <w:color w:val="605E5C"/>
      <w:shd w:val="clear" w:color="auto" w:fill="E1DFDD"/>
    </w:rPr>
  </w:style>
  <w:style w:type="paragraph" w:customStyle="1" w:styleId="xl2317">
    <w:name w:val="xl2317"/>
    <w:basedOn w:val="Normal"/>
    <w:rsid w:val="00D84C3F"/>
    <w:pPr>
      <w:spacing w:before="100" w:beforeAutospacing="1" w:after="100" w:afterAutospacing="1" w:line="240" w:lineRule="auto"/>
    </w:pPr>
    <w:rPr>
      <w:rFonts w:cs="Calibri"/>
      <w:sz w:val="24"/>
      <w:szCs w:val="24"/>
    </w:rPr>
  </w:style>
  <w:style w:type="paragraph" w:customStyle="1" w:styleId="xl2318">
    <w:name w:val="xl2318"/>
    <w:basedOn w:val="Normal"/>
    <w:rsid w:val="00D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19">
    <w:name w:val="xl2319"/>
    <w:basedOn w:val="Normal"/>
    <w:rsid w:val="00D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0">
    <w:name w:val="xl2320"/>
    <w:basedOn w:val="Normal"/>
    <w:rsid w:val="00D84C3F"/>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65">
    <w:name w:val="xl65"/>
    <w:basedOn w:val="Normal"/>
    <w:rsid w:val="005C31FD"/>
    <w:pPr>
      <w:spacing w:before="100" w:beforeAutospacing="1" w:after="100" w:afterAutospacing="1" w:line="240" w:lineRule="auto"/>
    </w:pPr>
    <w:rPr>
      <w:rFonts w:cs="Calibri"/>
      <w:sz w:val="24"/>
      <w:szCs w:val="24"/>
    </w:rPr>
  </w:style>
  <w:style w:type="paragraph" w:customStyle="1" w:styleId="xl66">
    <w:name w:val="xl66"/>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7">
    <w:name w:val="xl67"/>
    <w:basedOn w:val="Normal"/>
    <w:rsid w:val="005C31F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8">
    <w:name w:val="xl68"/>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69">
    <w:name w:val="xl69"/>
    <w:basedOn w:val="Normal"/>
    <w:rsid w:val="005C31FD"/>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0">
    <w:name w:val="xl70"/>
    <w:basedOn w:val="Normal"/>
    <w:rsid w:val="005C31FD"/>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1">
    <w:name w:val="xl71"/>
    <w:basedOn w:val="Normal"/>
    <w:rsid w:val="005C31FD"/>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2">
    <w:name w:val="xl72"/>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3">
    <w:name w:val="xl73"/>
    <w:basedOn w:val="Normal"/>
    <w:rsid w:val="005C31FD"/>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74">
    <w:name w:val="xl74"/>
    <w:basedOn w:val="Normal"/>
    <w:rsid w:val="005C31FD"/>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75">
    <w:name w:val="xl75"/>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6">
    <w:name w:val="xl76"/>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7">
    <w:name w:val="xl77"/>
    <w:basedOn w:val="Normal"/>
    <w:rsid w:val="005C31FD"/>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
    <w:name w:val="xl78"/>
    <w:basedOn w:val="Normal"/>
    <w:rsid w:val="005C31FD"/>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9">
    <w:name w:val="xl79"/>
    <w:basedOn w:val="Normal"/>
    <w:rsid w:val="005C31FD"/>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0">
    <w:name w:val="xl80"/>
    <w:basedOn w:val="Normal"/>
    <w:rsid w:val="005C31FD"/>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81">
    <w:name w:val="xl81"/>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82">
    <w:name w:val="xl82"/>
    <w:basedOn w:val="Normal"/>
    <w:rsid w:val="005C31FD"/>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3">
    <w:name w:val="xl83"/>
    <w:basedOn w:val="Normal"/>
    <w:rsid w:val="005C31FD"/>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4">
    <w:name w:val="xl84"/>
    <w:basedOn w:val="Normal"/>
    <w:rsid w:val="005C31FD"/>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5">
    <w:name w:val="xl85"/>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86">
    <w:name w:val="xl8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87">
    <w:name w:val="xl87"/>
    <w:basedOn w:val="Normal"/>
    <w:rsid w:val="005C31FD"/>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88">
    <w:name w:val="xl88"/>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89">
    <w:name w:val="xl89"/>
    <w:basedOn w:val="Normal"/>
    <w:rsid w:val="005C31FD"/>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0">
    <w:name w:val="xl90"/>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1">
    <w:name w:val="xl91"/>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92">
    <w:name w:val="xl92"/>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93">
    <w:name w:val="xl93"/>
    <w:basedOn w:val="Normal"/>
    <w:rsid w:val="005C31FD"/>
    <w:pPr>
      <w:spacing w:before="100" w:beforeAutospacing="1" w:after="100" w:afterAutospacing="1" w:line="240" w:lineRule="auto"/>
    </w:pPr>
    <w:rPr>
      <w:rFonts w:cs="Calibri"/>
      <w:sz w:val="24"/>
      <w:szCs w:val="24"/>
    </w:rPr>
  </w:style>
  <w:style w:type="paragraph" w:customStyle="1" w:styleId="xl94">
    <w:name w:val="xl94"/>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95">
    <w:name w:val="xl95"/>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6">
    <w:name w:val="xl96"/>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98">
    <w:name w:val="xl98"/>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9">
    <w:name w:val="xl99"/>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100">
    <w:name w:val="xl100"/>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1">
    <w:name w:val="xl101"/>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2">
    <w:name w:val="xl102"/>
    <w:basedOn w:val="Normal"/>
    <w:rsid w:val="005C31FD"/>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3">
    <w:name w:val="xl103"/>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04">
    <w:name w:val="xl104"/>
    <w:basedOn w:val="Normal"/>
    <w:rsid w:val="005C31FD"/>
    <w:pPr>
      <w:shd w:val="clear" w:color="000000" w:fill="FFFFFF"/>
      <w:spacing w:before="100" w:beforeAutospacing="1" w:after="100" w:afterAutospacing="1" w:line="240" w:lineRule="auto"/>
    </w:pPr>
    <w:rPr>
      <w:rFonts w:cs="Calibri"/>
      <w:b/>
      <w:bCs/>
      <w:sz w:val="24"/>
      <w:szCs w:val="24"/>
    </w:rPr>
  </w:style>
  <w:style w:type="paragraph" w:customStyle="1" w:styleId="xl105">
    <w:name w:val="xl105"/>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6">
    <w:name w:val="xl106"/>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07">
    <w:name w:val="xl107"/>
    <w:basedOn w:val="Normal"/>
    <w:rsid w:val="005C31FD"/>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08">
    <w:name w:val="xl10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9">
    <w:name w:val="xl10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10">
    <w:name w:val="xl110"/>
    <w:basedOn w:val="Normal"/>
    <w:rsid w:val="005C31FD"/>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11">
    <w:name w:val="xl111"/>
    <w:basedOn w:val="Normal"/>
    <w:rsid w:val="005C31FD"/>
    <w:pPr>
      <w:spacing w:before="100" w:beforeAutospacing="1" w:after="100" w:afterAutospacing="1" w:line="240" w:lineRule="auto"/>
      <w:textAlignment w:val="top"/>
    </w:pPr>
    <w:rPr>
      <w:rFonts w:cs="Calibri"/>
      <w:sz w:val="24"/>
      <w:szCs w:val="24"/>
    </w:rPr>
  </w:style>
  <w:style w:type="paragraph" w:customStyle="1" w:styleId="xl112">
    <w:name w:val="xl112"/>
    <w:basedOn w:val="Normal"/>
    <w:rsid w:val="005C31FD"/>
    <w:pPr>
      <w:spacing w:before="100" w:beforeAutospacing="1" w:after="100" w:afterAutospacing="1" w:line="240" w:lineRule="auto"/>
      <w:jc w:val="center"/>
      <w:textAlignment w:val="top"/>
    </w:pPr>
    <w:rPr>
      <w:rFonts w:cs="Calibri"/>
      <w:b/>
      <w:bCs/>
      <w:sz w:val="24"/>
      <w:szCs w:val="24"/>
    </w:rPr>
  </w:style>
  <w:style w:type="paragraph" w:customStyle="1" w:styleId="xl113">
    <w:name w:val="xl113"/>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14">
    <w:name w:val="xl114"/>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15">
    <w:name w:val="xl115"/>
    <w:basedOn w:val="Normal"/>
    <w:rsid w:val="005C31FD"/>
    <w:pPr>
      <w:spacing w:before="100" w:beforeAutospacing="1" w:after="100" w:afterAutospacing="1" w:line="240" w:lineRule="auto"/>
    </w:pPr>
    <w:rPr>
      <w:rFonts w:cs="Calibri"/>
      <w:sz w:val="24"/>
      <w:szCs w:val="24"/>
    </w:rPr>
  </w:style>
  <w:style w:type="paragraph" w:customStyle="1" w:styleId="xl116">
    <w:name w:val="xl116"/>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117">
    <w:name w:val="xl117"/>
    <w:basedOn w:val="Normal"/>
    <w:rsid w:val="005C31FD"/>
    <w:pPr>
      <w:pBdr>
        <w:left w:val="single" w:sz="4" w:space="0" w:color="auto"/>
      </w:pBdr>
      <w:spacing w:before="100" w:beforeAutospacing="1" w:after="100" w:afterAutospacing="1" w:line="240" w:lineRule="auto"/>
    </w:pPr>
    <w:rPr>
      <w:rFonts w:cs="Calibri"/>
      <w:sz w:val="24"/>
      <w:szCs w:val="24"/>
    </w:rPr>
  </w:style>
  <w:style w:type="paragraph" w:customStyle="1" w:styleId="xl118">
    <w:name w:val="xl118"/>
    <w:basedOn w:val="Normal"/>
    <w:rsid w:val="005C31FD"/>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19">
    <w:name w:val="xl11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20">
    <w:name w:val="xl120"/>
    <w:basedOn w:val="Normal"/>
    <w:rsid w:val="005C31FD"/>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1">
    <w:name w:val="xl12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2">
    <w:name w:val="xl12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23">
    <w:name w:val="xl123"/>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24">
    <w:name w:val="xl124"/>
    <w:basedOn w:val="Normal"/>
    <w:rsid w:val="005C31FD"/>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25">
    <w:name w:val="xl125"/>
    <w:basedOn w:val="Normal"/>
    <w:rsid w:val="005C31FD"/>
    <w:pPr>
      <w:spacing w:before="100" w:beforeAutospacing="1" w:after="100" w:afterAutospacing="1" w:line="240" w:lineRule="auto"/>
    </w:pPr>
    <w:rPr>
      <w:rFonts w:cs="Calibri"/>
      <w:sz w:val="24"/>
      <w:szCs w:val="24"/>
    </w:rPr>
  </w:style>
  <w:style w:type="paragraph" w:customStyle="1" w:styleId="xl126">
    <w:name w:val="xl126"/>
    <w:basedOn w:val="Normal"/>
    <w:rsid w:val="005C31FD"/>
    <w:pPr>
      <w:shd w:val="clear" w:color="000000" w:fill="FFFFFF"/>
      <w:spacing w:before="100" w:beforeAutospacing="1" w:after="100" w:afterAutospacing="1" w:line="240" w:lineRule="auto"/>
      <w:textAlignment w:val="top"/>
    </w:pPr>
    <w:rPr>
      <w:rFonts w:cs="Calibri"/>
      <w:sz w:val="24"/>
      <w:szCs w:val="24"/>
    </w:rPr>
  </w:style>
  <w:style w:type="paragraph" w:customStyle="1" w:styleId="xl127">
    <w:name w:val="xl127"/>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8">
    <w:name w:val="xl128"/>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9">
    <w:name w:val="xl129"/>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30">
    <w:name w:val="xl130"/>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1">
    <w:name w:val="xl131"/>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2">
    <w:name w:val="xl13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3">
    <w:name w:val="xl133"/>
    <w:basedOn w:val="Normal"/>
    <w:rsid w:val="005C31FD"/>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4">
    <w:name w:val="xl134"/>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5">
    <w:name w:val="xl135"/>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6">
    <w:name w:val="xl13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
    <w:name w:val="xl137"/>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
    <w:name w:val="xl13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pPr>
    <w:rPr>
      <w:rFonts w:cs="Calibri"/>
      <w:sz w:val="24"/>
      <w:szCs w:val="24"/>
    </w:rPr>
  </w:style>
  <w:style w:type="paragraph" w:customStyle="1" w:styleId="xl139">
    <w:name w:val="xl13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0">
    <w:name w:val="xl140"/>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sz w:val="24"/>
      <w:szCs w:val="24"/>
    </w:rPr>
  </w:style>
  <w:style w:type="paragraph" w:customStyle="1" w:styleId="xl141">
    <w:name w:val="xl141"/>
    <w:basedOn w:val="Normal"/>
    <w:rsid w:val="005C31F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2">
    <w:name w:val="xl142"/>
    <w:basedOn w:val="Normal"/>
    <w:rsid w:val="005C31FD"/>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
    <w:name w:val="xl143"/>
    <w:basedOn w:val="Normal"/>
    <w:rsid w:val="005C31F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4">
    <w:name w:val="xl144"/>
    <w:basedOn w:val="Normal"/>
    <w:rsid w:val="005C31FD"/>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5">
    <w:name w:val="xl145"/>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6">
    <w:name w:val="xl146"/>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7">
    <w:name w:val="xl147"/>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8">
    <w:name w:val="xl148"/>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9">
    <w:name w:val="xl149"/>
    <w:basedOn w:val="Normal"/>
    <w:rsid w:val="005C31FD"/>
    <w:pPr>
      <w:pBdr>
        <w:bottom w:val="single" w:sz="4" w:space="0" w:color="auto"/>
      </w:pBdr>
      <w:spacing w:before="100" w:beforeAutospacing="1" w:after="100" w:afterAutospacing="1" w:line="240" w:lineRule="auto"/>
    </w:pPr>
    <w:rPr>
      <w:rFonts w:cs="Calibri"/>
      <w:b/>
      <w:bCs/>
      <w:sz w:val="24"/>
      <w:szCs w:val="24"/>
    </w:rPr>
  </w:style>
  <w:style w:type="paragraph" w:customStyle="1" w:styleId="xl150">
    <w:name w:val="xl150"/>
    <w:basedOn w:val="Normal"/>
    <w:rsid w:val="005C31F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1">
    <w:name w:val="xl151"/>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2">
    <w:name w:val="xl152"/>
    <w:basedOn w:val="Normal"/>
    <w:rsid w:val="005C31FD"/>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53">
    <w:name w:val="xl153"/>
    <w:basedOn w:val="Normal"/>
    <w:rsid w:val="005C31FD"/>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154">
    <w:name w:val="xl154"/>
    <w:basedOn w:val="Normal"/>
    <w:rsid w:val="005C31FD"/>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55">
    <w:name w:val="xl155"/>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6">
    <w:name w:val="xl156"/>
    <w:basedOn w:val="Normal"/>
    <w:rsid w:val="005C31FD"/>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57">
    <w:name w:val="xl157"/>
    <w:basedOn w:val="Normal"/>
    <w:rsid w:val="005C31FD"/>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58">
    <w:name w:val="xl158"/>
    <w:basedOn w:val="Normal"/>
    <w:rsid w:val="005C31FD"/>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59">
    <w:name w:val="xl15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0">
    <w:name w:val="xl160"/>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61">
    <w:name w:val="xl161"/>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2">
    <w:name w:val="xl162"/>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3">
    <w:name w:val="xl163"/>
    <w:basedOn w:val="Normal"/>
    <w:rsid w:val="005C31FD"/>
    <w:pPr>
      <w:pBdr>
        <w:right w:val="single" w:sz="4" w:space="0" w:color="auto"/>
      </w:pBdr>
      <w:spacing w:before="100" w:beforeAutospacing="1" w:after="100" w:afterAutospacing="1" w:line="240" w:lineRule="auto"/>
    </w:pPr>
    <w:rPr>
      <w:rFonts w:cs="Calibri"/>
      <w:sz w:val="24"/>
      <w:szCs w:val="24"/>
    </w:rPr>
  </w:style>
  <w:style w:type="paragraph" w:customStyle="1" w:styleId="xl164">
    <w:name w:val="xl164"/>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5">
    <w:name w:val="xl165"/>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6">
    <w:name w:val="xl166"/>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7">
    <w:name w:val="xl167"/>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8">
    <w:name w:val="xl168"/>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9">
    <w:name w:val="xl169"/>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70">
    <w:name w:val="xl170"/>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1">
    <w:name w:val="xl17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72">
    <w:name w:val="xl172"/>
    <w:basedOn w:val="Normal"/>
    <w:rsid w:val="005C31FD"/>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73">
    <w:name w:val="xl173"/>
    <w:basedOn w:val="Normal"/>
    <w:rsid w:val="005C31FD"/>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74">
    <w:name w:val="xl174"/>
    <w:basedOn w:val="Normal"/>
    <w:rsid w:val="005C31FD"/>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5">
    <w:name w:val="xl175"/>
    <w:basedOn w:val="Normal"/>
    <w:rsid w:val="005C31FD"/>
    <w:pPr>
      <w:spacing w:before="100" w:beforeAutospacing="1" w:after="100" w:afterAutospacing="1" w:line="240" w:lineRule="auto"/>
      <w:jc w:val="center"/>
      <w:textAlignment w:val="center"/>
    </w:pPr>
    <w:rPr>
      <w:rFonts w:cs="Calibri"/>
      <w:b/>
      <w:bCs/>
      <w:sz w:val="24"/>
      <w:szCs w:val="24"/>
    </w:rPr>
  </w:style>
  <w:style w:type="paragraph" w:customStyle="1" w:styleId="xl176">
    <w:name w:val="xl176"/>
    <w:basedOn w:val="Normal"/>
    <w:rsid w:val="005C31FD"/>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7">
    <w:name w:val="xl177"/>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8">
    <w:name w:val="xl178"/>
    <w:basedOn w:val="Normal"/>
    <w:rsid w:val="005C31FD"/>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9">
    <w:name w:val="xl179"/>
    <w:basedOn w:val="Normal"/>
    <w:rsid w:val="005C31FD"/>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0">
    <w:name w:val="xl180"/>
    <w:basedOn w:val="Normal"/>
    <w:rsid w:val="005C31FD"/>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1">
    <w:name w:val="xl181"/>
    <w:basedOn w:val="Normal"/>
    <w:rsid w:val="005C31FD"/>
    <w:pPr>
      <w:spacing w:before="100" w:beforeAutospacing="1" w:after="100" w:afterAutospacing="1" w:line="240" w:lineRule="auto"/>
    </w:pPr>
    <w:rPr>
      <w:rFonts w:cs="Calibri"/>
      <w:b/>
      <w:bCs/>
      <w:sz w:val="24"/>
      <w:szCs w:val="24"/>
    </w:rPr>
  </w:style>
  <w:style w:type="paragraph" w:customStyle="1" w:styleId="xl182">
    <w:name w:val="xl182"/>
    <w:basedOn w:val="Normal"/>
    <w:rsid w:val="005C31FD"/>
    <w:pPr>
      <w:spacing w:before="100" w:beforeAutospacing="1" w:after="100" w:afterAutospacing="1" w:line="240" w:lineRule="auto"/>
      <w:textAlignment w:val="top"/>
    </w:pPr>
    <w:rPr>
      <w:rFonts w:cs="Calibri"/>
      <w:sz w:val="23"/>
      <w:szCs w:val="23"/>
    </w:rPr>
  </w:style>
  <w:style w:type="paragraph" w:customStyle="1" w:styleId="xl183">
    <w:name w:val="xl183"/>
    <w:basedOn w:val="Normal"/>
    <w:rsid w:val="005C31FD"/>
    <w:pPr>
      <w:spacing w:before="100" w:beforeAutospacing="1" w:after="100" w:afterAutospacing="1" w:line="240" w:lineRule="auto"/>
      <w:jc w:val="center"/>
    </w:pPr>
    <w:rPr>
      <w:rFonts w:cs="Calibri"/>
      <w:sz w:val="24"/>
      <w:szCs w:val="24"/>
    </w:rPr>
  </w:style>
  <w:style w:type="paragraph" w:customStyle="1" w:styleId="xl184">
    <w:name w:val="xl184"/>
    <w:basedOn w:val="Normal"/>
    <w:rsid w:val="005C31FD"/>
    <w:pPr>
      <w:spacing w:before="100" w:beforeAutospacing="1" w:after="100" w:afterAutospacing="1" w:line="240" w:lineRule="auto"/>
      <w:jc w:val="center"/>
      <w:textAlignment w:val="center"/>
    </w:pPr>
    <w:rPr>
      <w:rFonts w:cs="Calibri"/>
      <w:sz w:val="24"/>
      <w:szCs w:val="24"/>
    </w:rPr>
  </w:style>
  <w:style w:type="paragraph" w:customStyle="1" w:styleId="xl185">
    <w:name w:val="xl185"/>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6">
    <w:name w:val="xl186"/>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7">
    <w:name w:val="xl187"/>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8">
    <w:name w:val="xl188"/>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9">
    <w:name w:val="xl189"/>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90">
    <w:name w:val="xl190"/>
    <w:basedOn w:val="Normal"/>
    <w:rsid w:val="005C31FD"/>
    <w:pPr>
      <w:pBdr>
        <w:right w:val="single" w:sz="4" w:space="0" w:color="auto"/>
      </w:pBdr>
      <w:spacing w:before="100" w:beforeAutospacing="1" w:after="100" w:afterAutospacing="1" w:line="240" w:lineRule="auto"/>
    </w:pPr>
    <w:rPr>
      <w:rFonts w:cs="Calibri"/>
      <w:sz w:val="24"/>
      <w:szCs w:val="24"/>
    </w:rPr>
  </w:style>
  <w:style w:type="numbering" w:customStyle="1" w:styleId="NoList1">
    <w:name w:val="No List1"/>
    <w:next w:val="NoList"/>
    <w:uiPriority w:val="99"/>
    <w:semiHidden/>
    <w:unhideWhenUsed/>
    <w:rsid w:val="005107CA"/>
  </w:style>
  <w:style w:type="paragraph" w:customStyle="1" w:styleId="xl5554">
    <w:name w:val="xl5554"/>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5">
    <w:name w:val="xl5555"/>
    <w:basedOn w:val="Normal"/>
    <w:rsid w:val="005107CA"/>
    <w:pPr>
      <w:spacing w:before="100" w:beforeAutospacing="1" w:after="100" w:afterAutospacing="1" w:line="240" w:lineRule="auto"/>
    </w:pPr>
    <w:rPr>
      <w:rFonts w:ascii="Times New Roman" w:hAnsi="Times New Roman"/>
      <w:sz w:val="24"/>
      <w:szCs w:val="24"/>
      <w:lang w:bidi="hi-IN"/>
    </w:rPr>
  </w:style>
  <w:style w:type="paragraph" w:customStyle="1" w:styleId="xl5556">
    <w:name w:val="xl5556"/>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7">
    <w:name w:val="xl5557"/>
    <w:basedOn w:val="Normal"/>
    <w:rsid w:val="005107CA"/>
    <w:pPr>
      <w:pBdr>
        <w:bottom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58">
    <w:name w:val="xl555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59">
    <w:name w:val="xl5559"/>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560">
    <w:name w:val="xl5560"/>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1">
    <w:name w:val="xl5561"/>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2">
    <w:name w:val="xl5562"/>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3">
    <w:name w:val="xl5563"/>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4">
    <w:name w:val="xl5564"/>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65">
    <w:name w:val="xl556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6">
    <w:name w:val="xl556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567">
    <w:name w:val="xl5567"/>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8">
    <w:name w:val="xl5568"/>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9">
    <w:name w:val="xl5569"/>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0">
    <w:name w:val="xl5570"/>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71">
    <w:name w:val="xl5571"/>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72">
    <w:name w:val="xl557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3">
    <w:name w:val="xl5573"/>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4">
    <w:name w:val="xl557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5">
    <w:name w:val="xl557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6">
    <w:name w:val="xl5576"/>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7">
    <w:name w:val="xl5577"/>
    <w:basedOn w:val="Normal"/>
    <w:rsid w:val="005107CA"/>
    <w:pPr>
      <w:pBdr>
        <w:bottom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8">
    <w:name w:val="xl5578"/>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79">
    <w:name w:val="xl557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0">
    <w:name w:val="xl5580"/>
    <w:basedOn w:val="Normal"/>
    <w:rsid w:val="005107CA"/>
    <w:pP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1">
    <w:name w:val="xl558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2">
    <w:name w:val="xl55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3">
    <w:name w:val="xl5583"/>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4">
    <w:name w:val="xl5584"/>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5">
    <w:name w:val="xl5585"/>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86">
    <w:name w:val="xl5586"/>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7">
    <w:name w:val="xl558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8">
    <w:name w:val="xl558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9">
    <w:name w:val="xl55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0">
    <w:name w:val="xl5590"/>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591">
    <w:name w:val="xl5591"/>
    <w:basedOn w:val="Normal"/>
    <w:rsid w:val="005107CA"/>
    <w:pPr>
      <w:pBdr>
        <w:lef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592">
    <w:name w:val="xl559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0"/>
      <w:szCs w:val="20"/>
      <w:lang w:bidi="hi-IN"/>
    </w:rPr>
  </w:style>
  <w:style w:type="paragraph" w:customStyle="1" w:styleId="xl5593">
    <w:name w:val="xl5593"/>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4">
    <w:name w:val="xl5594"/>
    <w:basedOn w:val="Normal"/>
    <w:rsid w:val="005107CA"/>
    <w:pPr>
      <w:pBdr>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5">
    <w:name w:val="xl5595"/>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96">
    <w:name w:val="xl5596"/>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97">
    <w:name w:val="xl5597"/>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8">
    <w:name w:val="xl5598"/>
    <w:basedOn w:val="Normal"/>
    <w:rsid w:val="005107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9">
    <w:name w:val="xl5599"/>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0">
    <w:name w:val="xl560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1">
    <w:name w:val="xl5601"/>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2">
    <w:name w:val="xl5602"/>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3">
    <w:name w:val="xl5603"/>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4">
    <w:name w:val="xl5604"/>
    <w:basedOn w:val="Normal"/>
    <w:rsid w:val="005107CA"/>
    <w:pPr>
      <w:spacing w:before="100" w:beforeAutospacing="1" w:after="100" w:afterAutospacing="1" w:line="240" w:lineRule="auto"/>
    </w:pPr>
    <w:rPr>
      <w:rFonts w:ascii="Times New Roman" w:hAnsi="Times New Roman"/>
      <w:sz w:val="20"/>
      <w:szCs w:val="20"/>
      <w:lang w:bidi="hi-IN"/>
    </w:rPr>
  </w:style>
  <w:style w:type="paragraph" w:customStyle="1" w:styleId="xl5605">
    <w:name w:val="xl5605"/>
    <w:basedOn w:val="Normal"/>
    <w:rsid w:val="005107CA"/>
    <w:pPr>
      <w:pBdr>
        <w:right w:val="single" w:sz="4" w:space="0" w:color="auto"/>
      </w:pBdr>
      <w:spacing w:before="100" w:beforeAutospacing="1" w:after="100" w:afterAutospacing="1" w:line="240" w:lineRule="auto"/>
    </w:pPr>
    <w:rPr>
      <w:rFonts w:ascii="Times New Roman" w:hAnsi="Times New Roman"/>
      <w:sz w:val="20"/>
      <w:szCs w:val="20"/>
      <w:lang w:bidi="hi-IN"/>
    </w:rPr>
  </w:style>
  <w:style w:type="paragraph" w:customStyle="1" w:styleId="xl5606">
    <w:name w:val="xl5606"/>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7">
    <w:name w:val="xl5607"/>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8">
    <w:name w:val="xl5608"/>
    <w:basedOn w:val="Normal"/>
    <w:rsid w:val="005107CA"/>
    <w:pPr>
      <w:pBdr>
        <w:lef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9">
    <w:name w:val="xl5609"/>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0">
    <w:name w:val="xl5610"/>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1">
    <w:name w:val="xl5611"/>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12">
    <w:name w:val="xl5612"/>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3">
    <w:name w:val="xl561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4">
    <w:name w:val="xl561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5">
    <w:name w:val="xl561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16">
    <w:name w:val="xl561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17">
    <w:name w:val="xl5617"/>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618">
    <w:name w:val="xl561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19">
    <w:name w:val="xl5619"/>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0">
    <w:name w:val="xl562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1">
    <w:name w:val="xl5621"/>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2">
    <w:name w:val="xl5622"/>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23">
    <w:name w:val="xl5623"/>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4">
    <w:name w:val="xl5624"/>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5">
    <w:name w:val="xl562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626">
    <w:name w:val="xl5626"/>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7">
    <w:name w:val="xl5627"/>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28">
    <w:name w:val="xl5628"/>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9">
    <w:name w:val="xl5629"/>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0">
    <w:name w:val="xl5630"/>
    <w:basedOn w:val="Normal"/>
    <w:rsid w:val="005107CA"/>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1">
    <w:name w:val="xl5631"/>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2">
    <w:name w:val="xl5632"/>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3">
    <w:name w:val="xl5633"/>
    <w:basedOn w:val="Normal"/>
    <w:rsid w:val="005107CA"/>
    <w:pPr>
      <w:pBdr>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634">
    <w:name w:val="xl5634"/>
    <w:basedOn w:val="Normal"/>
    <w:rsid w:val="005107CA"/>
    <w:pPr>
      <w:pBdr>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5">
    <w:name w:val="xl563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36">
    <w:name w:val="xl5636"/>
    <w:basedOn w:val="Normal"/>
    <w:rsid w:val="005107CA"/>
    <w:pPr>
      <w:pBdr>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7">
    <w:name w:val="xl5637"/>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8">
    <w:name w:val="xl563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9">
    <w:name w:val="xl5639"/>
    <w:basedOn w:val="Normal"/>
    <w:rsid w:val="005107CA"/>
    <w:pPr>
      <w:spacing w:before="100" w:beforeAutospacing="1" w:after="100" w:afterAutospacing="1" w:line="240" w:lineRule="auto"/>
      <w:textAlignment w:val="top"/>
    </w:pPr>
    <w:rPr>
      <w:rFonts w:ascii="Arial" w:hAnsi="Arial" w:cs="Arial"/>
      <w:b/>
      <w:bCs/>
      <w:sz w:val="24"/>
      <w:szCs w:val="24"/>
      <w:lang w:bidi="hi-IN"/>
    </w:rPr>
  </w:style>
  <w:style w:type="paragraph" w:customStyle="1" w:styleId="xl5640">
    <w:name w:val="xl5640"/>
    <w:basedOn w:val="Normal"/>
    <w:rsid w:val="005107CA"/>
    <w:pPr>
      <w:spacing w:before="100" w:beforeAutospacing="1" w:after="100" w:afterAutospacing="1" w:line="240" w:lineRule="auto"/>
      <w:textAlignment w:val="top"/>
    </w:pPr>
    <w:rPr>
      <w:rFonts w:ascii="Arial" w:hAnsi="Arial" w:cs="Arial"/>
      <w:sz w:val="20"/>
      <w:szCs w:val="20"/>
      <w:lang w:bidi="hi-IN"/>
    </w:rPr>
  </w:style>
  <w:style w:type="paragraph" w:customStyle="1" w:styleId="xl5641">
    <w:name w:val="xl5641"/>
    <w:basedOn w:val="Normal"/>
    <w:rsid w:val="005107CA"/>
    <w:pP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42">
    <w:name w:val="xl5642"/>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3">
    <w:name w:val="xl5643"/>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4">
    <w:name w:val="xl5644"/>
    <w:basedOn w:val="Normal"/>
    <w:rsid w:val="005107CA"/>
    <w:pPr>
      <w:spacing w:before="100" w:beforeAutospacing="1" w:after="100" w:afterAutospacing="1" w:line="240" w:lineRule="auto"/>
    </w:pPr>
    <w:rPr>
      <w:rFonts w:ascii="Arial" w:hAnsi="Arial" w:cs="Arial"/>
      <w:sz w:val="20"/>
      <w:szCs w:val="20"/>
      <w:lang w:bidi="hi-IN"/>
    </w:rPr>
  </w:style>
  <w:style w:type="paragraph" w:customStyle="1" w:styleId="xl5645">
    <w:name w:val="xl5645"/>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6">
    <w:name w:val="xl564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7">
    <w:name w:val="xl5647"/>
    <w:basedOn w:val="Normal"/>
    <w:rsid w:val="005107CA"/>
    <w:pPr>
      <w:pBdr>
        <w:bottom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8">
    <w:name w:val="xl5648"/>
    <w:basedOn w:val="Normal"/>
    <w:rsid w:val="005107CA"/>
    <w:pPr>
      <w:pBdr>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9">
    <w:name w:val="xl564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0">
    <w:name w:val="xl5650"/>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1">
    <w:name w:val="xl5651"/>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52">
    <w:name w:val="xl565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3">
    <w:name w:val="xl5653"/>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4">
    <w:name w:val="xl5654"/>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5">
    <w:name w:val="xl565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6">
    <w:name w:val="xl5656"/>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57">
    <w:name w:val="xl5657"/>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58">
    <w:name w:val="xl5658"/>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59">
    <w:name w:val="xl5659"/>
    <w:basedOn w:val="Normal"/>
    <w:rsid w:val="005107CA"/>
    <w:pPr>
      <w:pBdr>
        <w:bottom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60">
    <w:name w:val="xl5660"/>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1">
    <w:name w:val="xl5661"/>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2">
    <w:name w:val="xl5662"/>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3">
    <w:name w:val="xl5663"/>
    <w:basedOn w:val="Normal"/>
    <w:rsid w:val="005107CA"/>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4">
    <w:name w:val="xl5664"/>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65">
    <w:name w:val="xl5665"/>
    <w:basedOn w:val="Normal"/>
    <w:rsid w:val="005107CA"/>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bidi="hi-IN"/>
    </w:rPr>
  </w:style>
  <w:style w:type="paragraph" w:customStyle="1" w:styleId="xl5666">
    <w:name w:val="xl5666"/>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7">
    <w:name w:val="xl566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8">
    <w:name w:val="xl5668"/>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9">
    <w:name w:val="xl566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70">
    <w:name w:val="xl5670"/>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1">
    <w:name w:val="xl5671"/>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2">
    <w:name w:val="xl567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3">
    <w:name w:val="xl5673"/>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4">
    <w:name w:val="xl5674"/>
    <w:basedOn w:val="Normal"/>
    <w:rsid w:val="005107CA"/>
    <w:pPr>
      <w:pBdr>
        <w:left w:val="single" w:sz="4" w:space="0" w:color="auto"/>
        <w:bottom w:val="single" w:sz="4" w:space="0" w:color="auto"/>
      </w:pBdr>
      <w:spacing w:before="100" w:beforeAutospacing="1" w:after="100" w:afterAutospacing="1" w:line="240" w:lineRule="auto"/>
      <w:jc w:val="right"/>
    </w:pPr>
    <w:rPr>
      <w:rFonts w:ascii="Arial" w:hAnsi="Arial" w:cs="Arial"/>
      <w:sz w:val="20"/>
      <w:szCs w:val="20"/>
      <w:lang w:bidi="hi-IN"/>
    </w:rPr>
  </w:style>
  <w:style w:type="paragraph" w:customStyle="1" w:styleId="xl5675">
    <w:name w:val="xl5675"/>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6">
    <w:name w:val="xl5676"/>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7">
    <w:name w:val="xl5677"/>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8">
    <w:name w:val="xl5678"/>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9">
    <w:name w:val="xl5679"/>
    <w:basedOn w:val="Normal"/>
    <w:rsid w:val="005107CA"/>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0">
    <w:name w:val="xl5680"/>
    <w:basedOn w:val="Normal"/>
    <w:rsid w:val="005107CA"/>
    <w:pPr>
      <w:pBdr>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1">
    <w:name w:val="xl5681"/>
    <w:basedOn w:val="Normal"/>
    <w:rsid w:val="005107CA"/>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82">
    <w:name w:val="xl568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3">
    <w:name w:val="xl5683"/>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84">
    <w:name w:val="xl5684"/>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85">
    <w:name w:val="xl5685"/>
    <w:basedOn w:val="Normal"/>
    <w:rsid w:val="005107CA"/>
    <w:pPr>
      <w:pBdr>
        <w:right w:val="single" w:sz="4" w:space="0" w:color="auto"/>
      </w:pBdr>
      <w:spacing w:before="100" w:beforeAutospacing="1" w:after="100" w:afterAutospacing="1" w:line="240" w:lineRule="auto"/>
      <w:jc w:val="right"/>
    </w:pPr>
    <w:rPr>
      <w:rFonts w:ascii="Times New Roman" w:hAnsi="Times New Roman"/>
      <w:sz w:val="24"/>
      <w:szCs w:val="24"/>
      <w:lang w:bidi="hi-IN"/>
    </w:rPr>
  </w:style>
  <w:style w:type="paragraph" w:customStyle="1" w:styleId="xl5686">
    <w:name w:val="xl568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7">
    <w:name w:val="xl5687"/>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8">
    <w:name w:val="xl5688"/>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9">
    <w:name w:val="xl56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90">
    <w:name w:val="xl5690"/>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1">
    <w:name w:val="xl5691"/>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92">
    <w:name w:val="xl569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3">
    <w:name w:val="xl569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4">
    <w:name w:val="xl569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5">
    <w:name w:val="xl569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6">
    <w:name w:val="xl569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7">
    <w:name w:val="xl569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98">
    <w:name w:val="xl569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699">
    <w:name w:val="xl569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00">
    <w:name w:val="xl5700"/>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01">
    <w:name w:val="xl5701"/>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2">
    <w:name w:val="xl5702"/>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03">
    <w:name w:val="xl5703"/>
    <w:basedOn w:val="Normal"/>
    <w:rsid w:val="005107CA"/>
    <w:pPr>
      <w:pBdr>
        <w:top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04">
    <w:name w:val="xl5704"/>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5">
    <w:name w:val="xl5705"/>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06">
    <w:name w:val="xl5706"/>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707">
    <w:name w:val="xl5707"/>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8">
    <w:name w:val="xl5708"/>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9">
    <w:name w:val="xl5709"/>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0">
    <w:name w:val="xl571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1">
    <w:name w:val="xl5711"/>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2">
    <w:name w:val="xl5712"/>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13">
    <w:name w:val="xl5713"/>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4">
    <w:name w:val="xl5714"/>
    <w:basedOn w:val="Normal"/>
    <w:rsid w:val="005107CA"/>
    <w:pPr>
      <w:pBdr>
        <w:top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15">
    <w:name w:val="xl571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16">
    <w:name w:val="xl571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7">
    <w:name w:val="xl5717"/>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8">
    <w:name w:val="xl5718"/>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9">
    <w:name w:val="xl5719"/>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0">
    <w:name w:val="xl5720"/>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1">
    <w:name w:val="xl5721"/>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2">
    <w:name w:val="xl572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3">
    <w:name w:val="xl5723"/>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4">
    <w:name w:val="xl5724"/>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5">
    <w:name w:val="xl5725"/>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6">
    <w:name w:val="xl572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7">
    <w:name w:val="xl572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8">
    <w:name w:val="xl572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9">
    <w:name w:val="xl572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0">
    <w:name w:val="xl5730"/>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1">
    <w:name w:val="xl5731"/>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2">
    <w:name w:val="xl5732"/>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3">
    <w:name w:val="xl5733"/>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4">
    <w:name w:val="xl5734"/>
    <w:basedOn w:val="Normal"/>
    <w:rsid w:val="005107CA"/>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5">
    <w:name w:val="xl5735"/>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6">
    <w:name w:val="xl5736"/>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7">
    <w:name w:val="xl573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8">
    <w:name w:val="xl573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9">
    <w:name w:val="xl573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0">
    <w:name w:val="xl5740"/>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1">
    <w:name w:val="xl5741"/>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2">
    <w:name w:val="xl5742"/>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3">
    <w:name w:val="xl5743"/>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4">
    <w:name w:val="xl574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5">
    <w:name w:val="xl5745"/>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6">
    <w:name w:val="xl5746"/>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47">
    <w:name w:val="xl5747"/>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748">
    <w:name w:val="xl5748"/>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49">
    <w:name w:val="xl5749"/>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0">
    <w:name w:val="xl5750"/>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51">
    <w:name w:val="xl5751"/>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2">
    <w:name w:val="xl5752"/>
    <w:basedOn w:val="Normal"/>
    <w:rsid w:val="005107CA"/>
    <w:pPr>
      <w:pBdr>
        <w:lef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3">
    <w:name w:val="xl5753"/>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4">
    <w:name w:val="xl5754"/>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55">
    <w:name w:val="xl5755"/>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6">
    <w:name w:val="xl575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7">
    <w:name w:val="xl575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58">
    <w:name w:val="xl575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59">
    <w:name w:val="xl575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0">
    <w:name w:val="xl5760"/>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61">
    <w:name w:val="xl5761"/>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62">
    <w:name w:val="xl576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3">
    <w:name w:val="xl576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4">
    <w:name w:val="xl5764"/>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5">
    <w:name w:val="xl5765"/>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6">
    <w:name w:val="xl5766"/>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67">
    <w:name w:val="xl5767"/>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68">
    <w:name w:val="xl5768"/>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9">
    <w:name w:val="xl5769"/>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70">
    <w:name w:val="xl577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1">
    <w:name w:val="xl5771"/>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2">
    <w:name w:val="xl5772"/>
    <w:basedOn w:val="Normal"/>
    <w:rsid w:val="005107CA"/>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3">
    <w:name w:val="xl5773"/>
    <w:basedOn w:val="Normal"/>
    <w:rsid w:val="005107CA"/>
    <w:pPr>
      <w:pBdr>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4">
    <w:name w:val="xl5774"/>
    <w:basedOn w:val="Normal"/>
    <w:rsid w:val="005107CA"/>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775">
    <w:name w:val="xl5775"/>
    <w:basedOn w:val="Normal"/>
    <w:rsid w:val="005107CA"/>
    <w:pPr>
      <w:pBdr>
        <w:top w:val="single" w:sz="4" w:space="0" w:color="auto"/>
        <w:bottom w:val="dotted"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76">
    <w:name w:val="xl5776"/>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77">
    <w:name w:val="xl5777"/>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8">
    <w:name w:val="xl5778"/>
    <w:basedOn w:val="Normal"/>
    <w:rsid w:val="005107CA"/>
    <w:pPr>
      <w:pBdr>
        <w:top w:val="dotted"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9">
    <w:name w:val="xl5779"/>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0">
    <w:name w:val="xl5780"/>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1">
    <w:name w:val="xl5781"/>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2">
    <w:name w:val="xl57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3">
    <w:name w:val="xl578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4">
    <w:name w:val="xl5784"/>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5">
    <w:name w:val="xl5785"/>
    <w:basedOn w:val="Normal"/>
    <w:rsid w:val="005107CA"/>
    <w:pPr>
      <w:pBdr>
        <w:bottom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86">
    <w:name w:val="xl5786"/>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87">
    <w:name w:val="xl5787"/>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88">
    <w:name w:val="xl5788"/>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89">
    <w:name w:val="xl5789"/>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0">
    <w:name w:val="xl5790"/>
    <w:basedOn w:val="Normal"/>
    <w:rsid w:val="005107CA"/>
    <w:pPr>
      <w:pBdr>
        <w:top w:val="single" w:sz="4" w:space="0" w:color="auto"/>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1">
    <w:name w:val="xl5791"/>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bidi="hi-IN"/>
    </w:rPr>
  </w:style>
  <w:style w:type="paragraph" w:customStyle="1" w:styleId="xl5792">
    <w:name w:val="xl5792"/>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3">
    <w:name w:val="xl579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4">
    <w:name w:val="xl5794"/>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5">
    <w:name w:val="xl5795"/>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6">
    <w:name w:val="xl579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7">
    <w:name w:val="xl579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8">
    <w:name w:val="xl579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9">
    <w:name w:val="xl579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0">
    <w:name w:val="xl5800"/>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1">
    <w:name w:val="xl5801"/>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2">
    <w:name w:val="xl5802"/>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3">
    <w:name w:val="xl5803"/>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4">
    <w:name w:val="xl5804"/>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5">
    <w:name w:val="xl5805"/>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6">
    <w:name w:val="xl580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7">
    <w:name w:val="xl580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8">
    <w:name w:val="xl580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9">
    <w:name w:val="xl580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0">
    <w:name w:val="xl5810"/>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1">
    <w:name w:val="xl581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2">
    <w:name w:val="xl5812"/>
    <w:basedOn w:val="Normal"/>
    <w:rsid w:val="005107CA"/>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3">
    <w:name w:val="xl5813"/>
    <w:basedOn w:val="Normal"/>
    <w:rsid w:val="005107CA"/>
    <w:pPr>
      <w:pBdr>
        <w:top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4">
    <w:name w:val="xl5814"/>
    <w:basedOn w:val="Normal"/>
    <w:rsid w:val="005107CA"/>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5">
    <w:name w:val="xl5815"/>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2489">
    <w:name w:val="xl2489"/>
    <w:basedOn w:val="Normal"/>
    <w:rsid w:val="00D00483"/>
    <w:pPr>
      <w:pBdr>
        <w:top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0">
    <w:name w:val="xl2490"/>
    <w:basedOn w:val="Normal"/>
    <w:rsid w:val="00D00483"/>
    <w:pPr>
      <w:pBdr>
        <w:top w:val="single" w:sz="4" w:space="0" w:color="auto"/>
        <w:left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1">
    <w:name w:val="xl2491"/>
    <w:basedOn w:val="Normal"/>
    <w:rsid w:val="00D00483"/>
    <w:pPr>
      <w:pBdr>
        <w:top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2">
    <w:name w:val="xl2492"/>
    <w:basedOn w:val="Normal"/>
    <w:rsid w:val="00D00483"/>
    <w:pPr>
      <w:pBdr>
        <w:top w:val="single" w:sz="4" w:space="0" w:color="auto"/>
        <w:bottom w:val="single" w:sz="4" w:space="0" w:color="auto"/>
        <w:right w:val="single" w:sz="4" w:space="0" w:color="auto"/>
      </w:pBdr>
      <w:spacing w:before="100" w:beforeAutospacing="1" w:after="100" w:afterAutospacing="1" w:line="240" w:lineRule="auto"/>
    </w:pPr>
    <w:rPr>
      <w:b/>
      <w:bCs/>
      <w:color w:val="000000"/>
      <w:sz w:val="24"/>
      <w:szCs w:val="24"/>
    </w:rPr>
  </w:style>
  <w:style w:type="paragraph" w:customStyle="1" w:styleId="xl2493">
    <w:name w:val="xl2493"/>
    <w:basedOn w:val="Normal"/>
    <w:rsid w:val="00D00483"/>
    <w:pPr>
      <w:pBdr>
        <w:lef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4">
    <w:name w:val="xl2494"/>
    <w:basedOn w:val="Normal"/>
    <w:rsid w:val="00D00483"/>
    <w:pPr>
      <w:pBdr>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5">
    <w:name w:val="xl2495"/>
    <w:basedOn w:val="Normal"/>
    <w:rsid w:val="00D004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2496">
    <w:name w:val="xl2496"/>
    <w:basedOn w:val="Normal"/>
    <w:rsid w:val="00D00483"/>
    <w:pPr>
      <w:pBdr>
        <w:left w:val="single" w:sz="4" w:space="0" w:color="auto"/>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7">
    <w:name w:val="xl2497"/>
    <w:basedOn w:val="Normal"/>
    <w:rsid w:val="00D00483"/>
    <w:pPr>
      <w:pBdr>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8">
    <w:name w:val="xl2498"/>
    <w:basedOn w:val="Normal"/>
    <w:rsid w:val="00D00483"/>
    <w:pPr>
      <w:pBdr>
        <w:bottom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316">
    <w:name w:val="xl2316"/>
    <w:basedOn w:val="Normal"/>
    <w:rsid w:val="00F46EFA"/>
    <w:pPr>
      <w:spacing w:before="100" w:beforeAutospacing="1" w:after="100" w:afterAutospacing="1" w:line="240" w:lineRule="auto"/>
    </w:pPr>
    <w:rPr>
      <w:sz w:val="24"/>
      <w:szCs w:val="24"/>
      <w:lang w:val="en-US" w:eastAsia="en-US" w:bidi="hi-IN"/>
    </w:rPr>
  </w:style>
  <w:style w:type="paragraph" w:customStyle="1" w:styleId="xl2499">
    <w:name w:val="xl2499"/>
    <w:basedOn w:val="Normal"/>
    <w:rsid w:val="00DB750F"/>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500">
    <w:name w:val="xl2500"/>
    <w:basedOn w:val="Normal"/>
    <w:rsid w:val="00DB750F"/>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501">
    <w:name w:val="xl2501"/>
    <w:basedOn w:val="Normal"/>
    <w:rsid w:val="00E849C5"/>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2">
    <w:name w:val="xl2502"/>
    <w:basedOn w:val="Normal"/>
    <w:rsid w:val="00E849C5"/>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3">
    <w:name w:val="xl2503"/>
    <w:basedOn w:val="Normal"/>
    <w:rsid w:val="00E849C5"/>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4">
    <w:name w:val="xl2504"/>
    <w:basedOn w:val="Normal"/>
    <w:rsid w:val="00E849C5"/>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5">
    <w:name w:val="xl2505"/>
    <w:basedOn w:val="Normal"/>
    <w:rsid w:val="00E849C5"/>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6">
    <w:name w:val="xl2506"/>
    <w:basedOn w:val="Normal"/>
    <w:rsid w:val="00B13C4F"/>
    <w:pPr>
      <w:pBdr>
        <w:top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7">
    <w:name w:val="xl2507"/>
    <w:basedOn w:val="Normal"/>
    <w:rsid w:val="00B13C4F"/>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8">
    <w:name w:val="xl2508"/>
    <w:basedOn w:val="Normal"/>
    <w:rsid w:val="00B13C4F"/>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9">
    <w:name w:val="xl2509"/>
    <w:basedOn w:val="Normal"/>
    <w:rsid w:val="00B13C4F"/>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0">
    <w:name w:val="xl2510"/>
    <w:basedOn w:val="Normal"/>
    <w:rsid w:val="00B13C4F"/>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1">
    <w:name w:val="xl2511"/>
    <w:basedOn w:val="Normal"/>
    <w:rsid w:val="00B13C4F"/>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styleId="HTMLPreformatted">
    <w:name w:val="HTML Preformatted"/>
    <w:basedOn w:val="Normal"/>
    <w:link w:val="HTMLPreformattedChar"/>
    <w:uiPriority w:val="99"/>
    <w:unhideWhenUsed/>
    <w:rsid w:val="00DE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bidi="hi-IN"/>
    </w:rPr>
  </w:style>
  <w:style w:type="character" w:customStyle="1" w:styleId="HTMLPreformattedChar">
    <w:name w:val="HTML Preformatted Char"/>
    <w:link w:val="HTMLPreformatted"/>
    <w:uiPriority w:val="99"/>
    <w:rsid w:val="00DE2BB2"/>
    <w:rPr>
      <w:rFonts w:ascii="Courier New" w:hAnsi="Courier New" w:cs="Courier New"/>
      <w:lang w:bidi="hi-IN"/>
    </w:rPr>
  </w:style>
  <w:style w:type="character" w:customStyle="1" w:styleId="y2iqfc">
    <w:name w:val="y2iqfc"/>
    <w:basedOn w:val="DefaultParagraphFont"/>
    <w:rsid w:val="00DE2BB2"/>
  </w:style>
</w:styles>
</file>

<file path=word/webSettings.xml><?xml version="1.0" encoding="utf-8"?>
<w:webSettings xmlns:r="http://schemas.openxmlformats.org/officeDocument/2006/relationships" xmlns:w="http://schemas.openxmlformats.org/wordprocessingml/2006/main">
  <w:divs>
    <w:div w:id="2437134">
      <w:bodyDiv w:val="1"/>
      <w:marLeft w:val="0"/>
      <w:marRight w:val="0"/>
      <w:marTop w:val="0"/>
      <w:marBottom w:val="0"/>
      <w:divBdr>
        <w:top w:val="none" w:sz="0" w:space="0" w:color="auto"/>
        <w:left w:val="none" w:sz="0" w:space="0" w:color="auto"/>
        <w:bottom w:val="none" w:sz="0" w:space="0" w:color="auto"/>
        <w:right w:val="none" w:sz="0" w:space="0" w:color="auto"/>
      </w:divBdr>
    </w:div>
    <w:div w:id="3870775">
      <w:bodyDiv w:val="1"/>
      <w:marLeft w:val="0"/>
      <w:marRight w:val="0"/>
      <w:marTop w:val="0"/>
      <w:marBottom w:val="0"/>
      <w:divBdr>
        <w:top w:val="none" w:sz="0" w:space="0" w:color="auto"/>
        <w:left w:val="none" w:sz="0" w:space="0" w:color="auto"/>
        <w:bottom w:val="none" w:sz="0" w:space="0" w:color="auto"/>
        <w:right w:val="none" w:sz="0" w:space="0" w:color="auto"/>
      </w:divBdr>
    </w:div>
    <w:div w:id="10764451">
      <w:bodyDiv w:val="1"/>
      <w:marLeft w:val="0"/>
      <w:marRight w:val="0"/>
      <w:marTop w:val="0"/>
      <w:marBottom w:val="0"/>
      <w:divBdr>
        <w:top w:val="none" w:sz="0" w:space="0" w:color="auto"/>
        <w:left w:val="none" w:sz="0" w:space="0" w:color="auto"/>
        <w:bottom w:val="none" w:sz="0" w:space="0" w:color="auto"/>
        <w:right w:val="none" w:sz="0" w:space="0" w:color="auto"/>
      </w:divBdr>
    </w:div>
    <w:div w:id="12845321">
      <w:bodyDiv w:val="1"/>
      <w:marLeft w:val="0"/>
      <w:marRight w:val="0"/>
      <w:marTop w:val="0"/>
      <w:marBottom w:val="0"/>
      <w:divBdr>
        <w:top w:val="none" w:sz="0" w:space="0" w:color="auto"/>
        <w:left w:val="none" w:sz="0" w:space="0" w:color="auto"/>
        <w:bottom w:val="none" w:sz="0" w:space="0" w:color="auto"/>
        <w:right w:val="none" w:sz="0" w:space="0" w:color="auto"/>
      </w:divBdr>
    </w:div>
    <w:div w:id="22244938">
      <w:bodyDiv w:val="1"/>
      <w:marLeft w:val="0"/>
      <w:marRight w:val="0"/>
      <w:marTop w:val="0"/>
      <w:marBottom w:val="0"/>
      <w:divBdr>
        <w:top w:val="none" w:sz="0" w:space="0" w:color="auto"/>
        <w:left w:val="none" w:sz="0" w:space="0" w:color="auto"/>
        <w:bottom w:val="none" w:sz="0" w:space="0" w:color="auto"/>
        <w:right w:val="none" w:sz="0" w:space="0" w:color="auto"/>
      </w:divBdr>
    </w:div>
    <w:div w:id="34935523">
      <w:bodyDiv w:val="1"/>
      <w:marLeft w:val="0"/>
      <w:marRight w:val="0"/>
      <w:marTop w:val="0"/>
      <w:marBottom w:val="0"/>
      <w:divBdr>
        <w:top w:val="none" w:sz="0" w:space="0" w:color="auto"/>
        <w:left w:val="none" w:sz="0" w:space="0" w:color="auto"/>
        <w:bottom w:val="none" w:sz="0" w:space="0" w:color="auto"/>
        <w:right w:val="none" w:sz="0" w:space="0" w:color="auto"/>
      </w:divBdr>
    </w:div>
    <w:div w:id="35931321">
      <w:bodyDiv w:val="1"/>
      <w:marLeft w:val="0"/>
      <w:marRight w:val="0"/>
      <w:marTop w:val="0"/>
      <w:marBottom w:val="0"/>
      <w:divBdr>
        <w:top w:val="none" w:sz="0" w:space="0" w:color="auto"/>
        <w:left w:val="none" w:sz="0" w:space="0" w:color="auto"/>
        <w:bottom w:val="none" w:sz="0" w:space="0" w:color="auto"/>
        <w:right w:val="none" w:sz="0" w:space="0" w:color="auto"/>
      </w:divBdr>
    </w:div>
    <w:div w:id="37123021">
      <w:bodyDiv w:val="1"/>
      <w:marLeft w:val="0"/>
      <w:marRight w:val="0"/>
      <w:marTop w:val="0"/>
      <w:marBottom w:val="0"/>
      <w:divBdr>
        <w:top w:val="none" w:sz="0" w:space="0" w:color="auto"/>
        <w:left w:val="none" w:sz="0" w:space="0" w:color="auto"/>
        <w:bottom w:val="none" w:sz="0" w:space="0" w:color="auto"/>
        <w:right w:val="none" w:sz="0" w:space="0" w:color="auto"/>
      </w:divBdr>
    </w:div>
    <w:div w:id="52510802">
      <w:bodyDiv w:val="1"/>
      <w:marLeft w:val="0"/>
      <w:marRight w:val="0"/>
      <w:marTop w:val="0"/>
      <w:marBottom w:val="0"/>
      <w:divBdr>
        <w:top w:val="none" w:sz="0" w:space="0" w:color="auto"/>
        <w:left w:val="none" w:sz="0" w:space="0" w:color="auto"/>
        <w:bottom w:val="none" w:sz="0" w:space="0" w:color="auto"/>
        <w:right w:val="none" w:sz="0" w:space="0" w:color="auto"/>
      </w:divBdr>
    </w:div>
    <w:div w:id="68308726">
      <w:bodyDiv w:val="1"/>
      <w:marLeft w:val="0"/>
      <w:marRight w:val="0"/>
      <w:marTop w:val="0"/>
      <w:marBottom w:val="0"/>
      <w:divBdr>
        <w:top w:val="none" w:sz="0" w:space="0" w:color="auto"/>
        <w:left w:val="none" w:sz="0" w:space="0" w:color="auto"/>
        <w:bottom w:val="none" w:sz="0" w:space="0" w:color="auto"/>
        <w:right w:val="none" w:sz="0" w:space="0" w:color="auto"/>
      </w:divBdr>
    </w:div>
    <w:div w:id="74711792">
      <w:bodyDiv w:val="1"/>
      <w:marLeft w:val="0"/>
      <w:marRight w:val="0"/>
      <w:marTop w:val="0"/>
      <w:marBottom w:val="0"/>
      <w:divBdr>
        <w:top w:val="none" w:sz="0" w:space="0" w:color="auto"/>
        <w:left w:val="none" w:sz="0" w:space="0" w:color="auto"/>
        <w:bottom w:val="none" w:sz="0" w:space="0" w:color="auto"/>
        <w:right w:val="none" w:sz="0" w:space="0" w:color="auto"/>
      </w:divBdr>
    </w:div>
    <w:div w:id="77481863">
      <w:bodyDiv w:val="1"/>
      <w:marLeft w:val="0"/>
      <w:marRight w:val="0"/>
      <w:marTop w:val="0"/>
      <w:marBottom w:val="0"/>
      <w:divBdr>
        <w:top w:val="none" w:sz="0" w:space="0" w:color="auto"/>
        <w:left w:val="none" w:sz="0" w:space="0" w:color="auto"/>
        <w:bottom w:val="none" w:sz="0" w:space="0" w:color="auto"/>
        <w:right w:val="none" w:sz="0" w:space="0" w:color="auto"/>
      </w:divBdr>
    </w:div>
    <w:div w:id="107969513">
      <w:bodyDiv w:val="1"/>
      <w:marLeft w:val="0"/>
      <w:marRight w:val="0"/>
      <w:marTop w:val="0"/>
      <w:marBottom w:val="0"/>
      <w:divBdr>
        <w:top w:val="none" w:sz="0" w:space="0" w:color="auto"/>
        <w:left w:val="none" w:sz="0" w:space="0" w:color="auto"/>
        <w:bottom w:val="none" w:sz="0" w:space="0" w:color="auto"/>
        <w:right w:val="none" w:sz="0" w:space="0" w:color="auto"/>
      </w:divBdr>
    </w:div>
    <w:div w:id="111557926">
      <w:bodyDiv w:val="1"/>
      <w:marLeft w:val="0"/>
      <w:marRight w:val="0"/>
      <w:marTop w:val="0"/>
      <w:marBottom w:val="0"/>
      <w:divBdr>
        <w:top w:val="none" w:sz="0" w:space="0" w:color="auto"/>
        <w:left w:val="none" w:sz="0" w:space="0" w:color="auto"/>
        <w:bottom w:val="none" w:sz="0" w:space="0" w:color="auto"/>
        <w:right w:val="none" w:sz="0" w:space="0" w:color="auto"/>
      </w:divBdr>
    </w:div>
    <w:div w:id="116527853">
      <w:bodyDiv w:val="1"/>
      <w:marLeft w:val="0"/>
      <w:marRight w:val="0"/>
      <w:marTop w:val="0"/>
      <w:marBottom w:val="0"/>
      <w:divBdr>
        <w:top w:val="none" w:sz="0" w:space="0" w:color="auto"/>
        <w:left w:val="none" w:sz="0" w:space="0" w:color="auto"/>
        <w:bottom w:val="none" w:sz="0" w:space="0" w:color="auto"/>
        <w:right w:val="none" w:sz="0" w:space="0" w:color="auto"/>
      </w:divBdr>
    </w:div>
    <w:div w:id="120542101">
      <w:bodyDiv w:val="1"/>
      <w:marLeft w:val="0"/>
      <w:marRight w:val="0"/>
      <w:marTop w:val="0"/>
      <w:marBottom w:val="0"/>
      <w:divBdr>
        <w:top w:val="none" w:sz="0" w:space="0" w:color="auto"/>
        <w:left w:val="none" w:sz="0" w:space="0" w:color="auto"/>
        <w:bottom w:val="none" w:sz="0" w:space="0" w:color="auto"/>
        <w:right w:val="none" w:sz="0" w:space="0" w:color="auto"/>
      </w:divBdr>
    </w:div>
    <w:div w:id="141312008">
      <w:bodyDiv w:val="1"/>
      <w:marLeft w:val="0"/>
      <w:marRight w:val="0"/>
      <w:marTop w:val="0"/>
      <w:marBottom w:val="0"/>
      <w:divBdr>
        <w:top w:val="none" w:sz="0" w:space="0" w:color="auto"/>
        <w:left w:val="none" w:sz="0" w:space="0" w:color="auto"/>
        <w:bottom w:val="none" w:sz="0" w:space="0" w:color="auto"/>
        <w:right w:val="none" w:sz="0" w:space="0" w:color="auto"/>
      </w:divBdr>
    </w:div>
    <w:div w:id="163984472">
      <w:bodyDiv w:val="1"/>
      <w:marLeft w:val="0"/>
      <w:marRight w:val="0"/>
      <w:marTop w:val="0"/>
      <w:marBottom w:val="0"/>
      <w:divBdr>
        <w:top w:val="none" w:sz="0" w:space="0" w:color="auto"/>
        <w:left w:val="none" w:sz="0" w:space="0" w:color="auto"/>
        <w:bottom w:val="none" w:sz="0" w:space="0" w:color="auto"/>
        <w:right w:val="none" w:sz="0" w:space="0" w:color="auto"/>
      </w:divBdr>
    </w:div>
    <w:div w:id="165217043">
      <w:bodyDiv w:val="1"/>
      <w:marLeft w:val="0"/>
      <w:marRight w:val="0"/>
      <w:marTop w:val="0"/>
      <w:marBottom w:val="0"/>
      <w:divBdr>
        <w:top w:val="none" w:sz="0" w:space="0" w:color="auto"/>
        <w:left w:val="none" w:sz="0" w:space="0" w:color="auto"/>
        <w:bottom w:val="none" w:sz="0" w:space="0" w:color="auto"/>
        <w:right w:val="none" w:sz="0" w:space="0" w:color="auto"/>
      </w:divBdr>
    </w:div>
    <w:div w:id="169103607">
      <w:bodyDiv w:val="1"/>
      <w:marLeft w:val="0"/>
      <w:marRight w:val="0"/>
      <w:marTop w:val="0"/>
      <w:marBottom w:val="0"/>
      <w:divBdr>
        <w:top w:val="none" w:sz="0" w:space="0" w:color="auto"/>
        <w:left w:val="none" w:sz="0" w:space="0" w:color="auto"/>
        <w:bottom w:val="none" w:sz="0" w:space="0" w:color="auto"/>
        <w:right w:val="none" w:sz="0" w:space="0" w:color="auto"/>
      </w:divBdr>
    </w:div>
    <w:div w:id="183789210">
      <w:bodyDiv w:val="1"/>
      <w:marLeft w:val="0"/>
      <w:marRight w:val="0"/>
      <w:marTop w:val="0"/>
      <w:marBottom w:val="0"/>
      <w:divBdr>
        <w:top w:val="none" w:sz="0" w:space="0" w:color="auto"/>
        <w:left w:val="none" w:sz="0" w:space="0" w:color="auto"/>
        <w:bottom w:val="none" w:sz="0" w:space="0" w:color="auto"/>
        <w:right w:val="none" w:sz="0" w:space="0" w:color="auto"/>
      </w:divBdr>
    </w:div>
    <w:div w:id="183978555">
      <w:bodyDiv w:val="1"/>
      <w:marLeft w:val="0"/>
      <w:marRight w:val="0"/>
      <w:marTop w:val="0"/>
      <w:marBottom w:val="0"/>
      <w:divBdr>
        <w:top w:val="none" w:sz="0" w:space="0" w:color="auto"/>
        <w:left w:val="none" w:sz="0" w:space="0" w:color="auto"/>
        <w:bottom w:val="none" w:sz="0" w:space="0" w:color="auto"/>
        <w:right w:val="none" w:sz="0" w:space="0" w:color="auto"/>
      </w:divBdr>
    </w:div>
    <w:div w:id="196164712">
      <w:bodyDiv w:val="1"/>
      <w:marLeft w:val="0"/>
      <w:marRight w:val="0"/>
      <w:marTop w:val="0"/>
      <w:marBottom w:val="0"/>
      <w:divBdr>
        <w:top w:val="none" w:sz="0" w:space="0" w:color="auto"/>
        <w:left w:val="none" w:sz="0" w:space="0" w:color="auto"/>
        <w:bottom w:val="none" w:sz="0" w:space="0" w:color="auto"/>
        <w:right w:val="none" w:sz="0" w:space="0" w:color="auto"/>
      </w:divBdr>
    </w:div>
    <w:div w:id="197667357">
      <w:bodyDiv w:val="1"/>
      <w:marLeft w:val="0"/>
      <w:marRight w:val="0"/>
      <w:marTop w:val="0"/>
      <w:marBottom w:val="0"/>
      <w:divBdr>
        <w:top w:val="none" w:sz="0" w:space="0" w:color="auto"/>
        <w:left w:val="none" w:sz="0" w:space="0" w:color="auto"/>
        <w:bottom w:val="none" w:sz="0" w:space="0" w:color="auto"/>
        <w:right w:val="none" w:sz="0" w:space="0" w:color="auto"/>
      </w:divBdr>
    </w:div>
    <w:div w:id="201138914">
      <w:bodyDiv w:val="1"/>
      <w:marLeft w:val="0"/>
      <w:marRight w:val="0"/>
      <w:marTop w:val="0"/>
      <w:marBottom w:val="0"/>
      <w:divBdr>
        <w:top w:val="none" w:sz="0" w:space="0" w:color="auto"/>
        <w:left w:val="none" w:sz="0" w:space="0" w:color="auto"/>
        <w:bottom w:val="none" w:sz="0" w:space="0" w:color="auto"/>
        <w:right w:val="none" w:sz="0" w:space="0" w:color="auto"/>
      </w:divBdr>
    </w:div>
    <w:div w:id="204176254">
      <w:bodyDiv w:val="1"/>
      <w:marLeft w:val="0"/>
      <w:marRight w:val="0"/>
      <w:marTop w:val="0"/>
      <w:marBottom w:val="0"/>
      <w:divBdr>
        <w:top w:val="none" w:sz="0" w:space="0" w:color="auto"/>
        <w:left w:val="none" w:sz="0" w:space="0" w:color="auto"/>
        <w:bottom w:val="none" w:sz="0" w:space="0" w:color="auto"/>
        <w:right w:val="none" w:sz="0" w:space="0" w:color="auto"/>
      </w:divBdr>
    </w:div>
    <w:div w:id="215550039">
      <w:bodyDiv w:val="1"/>
      <w:marLeft w:val="0"/>
      <w:marRight w:val="0"/>
      <w:marTop w:val="0"/>
      <w:marBottom w:val="0"/>
      <w:divBdr>
        <w:top w:val="none" w:sz="0" w:space="0" w:color="auto"/>
        <w:left w:val="none" w:sz="0" w:space="0" w:color="auto"/>
        <w:bottom w:val="none" w:sz="0" w:space="0" w:color="auto"/>
        <w:right w:val="none" w:sz="0" w:space="0" w:color="auto"/>
      </w:divBdr>
    </w:div>
    <w:div w:id="215824449">
      <w:bodyDiv w:val="1"/>
      <w:marLeft w:val="0"/>
      <w:marRight w:val="0"/>
      <w:marTop w:val="0"/>
      <w:marBottom w:val="0"/>
      <w:divBdr>
        <w:top w:val="none" w:sz="0" w:space="0" w:color="auto"/>
        <w:left w:val="none" w:sz="0" w:space="0" w:color="auto"/>
        <w:bottom w:val="none" w:sz="0" w:space="0" w:color="auto"/>
        <w:right w:val="none" w:sz="0" w:space="0" w:color="auto"/>
      </w:divBdr>
    </w:div>
    <w:div w:id="216552155">
      <w:bodyDiv w:val="1"/>
      <w:marLeft w:val="0"/>
      <w:marRight w:val="0"/>
      <w:marTop w:val="0"/>
      <w:marBottom w:val="0"/>
      <w:divBdr>
        <w:top w:val="none" w:sz="0" w:space="0" w:color="auto"/>
        <w:left w:val="none" w:sz="0" w:space="0" w:color="auto"/>
        <w:bottom w:val="none" w:sz="0" w:space="0" w:color="auto"/>
        <w:right w:val="none" w:sz="0" w:space="0" w:color="auto"/>
      </w:divBdr>
    </w:div>
    <w:div w:id="221792942">
      <w:bodyDiv w:val="1"/>
      <w:marLeft w:val="0"/>
      <w:marRight w:val="0"/>
      <w:marTop w:val="0"/>
      <w:marBottom w:val="0"/>
      <w:divBdr>
        <w:top w:val="none" w:sz="0" w:space="0" w:color="auto"/>
        <w:left w:val="none" w:sz="0" w:space="0" w:color="auto"/>
        <w:bottom w:val="none" w:sz="0" w:space="0" w:color="auto"/>
        <w:right w:val="none" w:sz="0" w:space="0" w:color="auto"/>
      </w:divBdr>
    </w:div>
    <w:div w:id="232473138">
      <w:bodyDiv w:val="1"/>
      <w:marLeft w:val="0"/>
      <w:marRight w:val="0"/>
      <w:marTop w:val="0"/>
      <w:marBottom w:val="0"/>
      <w:divBdr>
        <w:top w:val="none" w:sz="0" w:space="0" w:color="auto"/>
        <w:left w:val="none" w:sz="0" w:space="0" w:color="auto"/>
        <w:bottom w:val="none" w:sz="0" w:space="0" w:color="auto"/>
        <w:right w:val="none" w:sz="0" w:space="0" w:color="auto"/>
      </w:divBdr>
    </w:div>
    <w:div w:id="238944861">
      <w:bodyDiv w:val="1"/>
      <w:marLeft w:val="0"/>
      <w:marRight w:val="0"/>
      <w:marTop w:val="0"/>
      <w:marBottom w:val="0"/>
      <w:divBdr>
        <w:top w:val="none" w:sz="0" w:space="0" w:color="auto"/>
        <w:left w:val="none" w:sz="0" w:space="0" w:color="auto"/>
        <w:bottom w:val="none" w:sz="0" w:space="0" w:color="auto"/>
        <w:right w:val="none" w:sz="0" w:space="0" w:color="auto"/>
      </w:divBdr>
    </w:div>
    <w:div w:id="249970197">
      <w:bodyDiv w:val="1"/>
      <w:marLeft w:val="0"/>
      <w:marRight w:val="0"/>
      <w:marTop w:val="0"/>
      <w:marBottom w:val="0"/>
      <w:divBdr>
        <w:top w:val="none" w:sz="0" w:space="0" w:color="auto"/>
        <w:left w:val="none" w:sz="0" w:space="0" w:color="auto"/>
        <w:bottom w:val="none" w:sz="0" w:space="0" w:color="auto"/>
        <w:right w:val="none" w:sz="0" w:space="0" w:color="auto"/>
      </w:divBdr>
    </w:div>
    <w:div w:id="251933738">
      <w:bodyDiv w:val="1"/>
      <w:marLeft w:val="0"/>
      <w:marRight w:val="0"/>
      <w:marTop w:val="0"/>
      <w:marBottom w:val="0"/>
      <w:divBdr>
        <w:top w:val="none" w:sz="0" w:space="0" w:color="auto"/>
        <w:left w:val="none" w:sz="0" w:space="0" w:color="auto"/>
        <w:bottom w:val="none" w:sz="0" w:space="0" w:color="auto"/>
        <w:right w:val="none" w:sz="0" w:space="0" w:color="auto"/>
      </w:divBdr>
    </w:div>
    <w:div w:id="260529935">
      <w:bodyDiv w:val="1"/>
      <w:marLeft w:val="0"/>
      <w:marRight w:val="0"/>
      <w:marTop w:val="0"/>
      <w:marBottom w:val="0"/>
      <w:divBdr>
        <w:top w:val="none" w:sz="0" w:space="0" w:color="auto"/>
        <w:left w:val="none" w:sz="0" w:space="0" w:color="auto"/>
        <w:bottom w:val="none" w:sz="0" w:space="0" w:color="auto"/>
        <w:right w:val="none" w:sz="0" w:space="0" w:color="auto"/>
      </w:divBdr>
    </w:div>
    <w:div w:id="269624427">
      <w:bodyDiv w:val="1"/>
      <w:marLeft w:val="0"/>
      <w:marRight w:val="0"/>
      <w:marTop w:val="0"/>
      <w:marBottom w:val="0"/>
      <w:divBdr>
        <w:top w:val="none" w:sz="0" w:space="0" w:color="auto"/>
        <w:left w:val="none" w:sz="0" w:space="0" w:color="auto"/>
        <w:bottom w:val="none" w:sz="0" w:space="0" w:color="auto"/>
        <w:right w:val="none" w:sz="0" w:space="0" w:color="auto"/>
      </w:divBdr>
    </w:div>
    <w:div w:id="274674557">
      <w:bodyDiv w:val="1"/>
      <w:marLeft w:val="0"/>
      <w:marRight w:val="0"/>
      <w:marTop w:val="0"/>
      <w:marBottom w:val="0"/>
      <w:divBdr>
        <w:top w:val="none" w:sz="0" w:space="0" w:color="auto"/>
        <w:left w:val="none" w:sz="0" w:space="0" w:color="auto"/>
        <w:bottom w:val="none" w:sz="0" w:space="0" w:color="auto"/>
        <w:right w:val="none" w:sz="0" w:space="0" w:color="auto"/>
      </w:divBdr>
    </w:div>
    <w:div w:id="277763799">
      <w:bodyDiv w:val="1"/>
      <w:marLeft w:val="0"/>
      <w:marRight w:val="0"/>
      <w:marTop w:val="0"/>
      <w:marBottom w:val="0"/>
      <w:divBdr>
        <w:top w:val="none" w:sz="0" w:space="0" w:color="auto"/>
        <w:left w:val="none" w:sz="0" w:space="0" w:color="auto"/>
        <w:bottom w:val="none" w:sz="0" w:space="0" w:color="auto"/>
        <w:right w:val="none" w:sz="0" w:space="0" w:color="auto"/>
      </w:divBdr>
    </w:div>
    <w:div w:id="279654695">
      <w:bodyDiv w:val="1"/>
      <w:marLeft w:val="0"/>
      <w:marRight w:val="0"/>
      <w:marTop w:val="0"/>
      <w:marBottom w:val="0"/>
      <w:divBdr>
        <w:top w:val="none" w:sz="0" w:space="0" w:color="auto"/>
        <w:left w:val="none" w:sz="0" w:space="0" w:color="auto"/>
        <w:bottom w:val="none" w:sz="0" w:space="0" w:color="auto"/>
        <w:right w:val="none" w:sz="0" w:space="0" w:color="auto"/>
      </w:divBdr>
    </w:div>
    <w:div w:id="280695056">
      <w:bodyDiv w:val="1"/>
      <w:marLeft w:val="0"/>
      <w:marRight w:val="0"/>
      <w:marTop w:val="0"/>
      <w:marBottom w:val="0"/>
      <w:divBdr>
        <w:top w:val="none" w:sz="0" w:space="0" w:color="auto"/>
        <w:left w:val="none" w:sz="0" w:space="0" w:color="auto"/>
        <w:bottom w:val="none" w:sz="0" w:space="0" w:color="auto"/>
        <w:right w:val="none" w:sz="0" w:space="0" w:color="auto"/>
      </w:divBdr>
    </w:div>
    <w:div w:id="298926314">
      <w:bodyDiv w:val="1"/>
      <w:marLeft w:val="0"/>
      <w:marRight w:val="0"/>
      <w:marTop w:val="0"/>
      <w:marBottom w:val="0"/>
      <w:divBdr>
        <w:top w:val="none" w:sz="0" w:space="0" w:color="auto"/>
        <w:left w:val="none" w:sz="0" w:space="0" w:color="auto"/>
        <w:bottom w:val="none" w:sz="0" w:space="0" w:color="auto"/>
        <w:right w:val="none" w:sz="0" w:space="0" w:color="auto"/>
      </w:divBdr>
    </w:div>
    <w:div w:id="300884742">
      <w:bodyDiv w:val="1"/>
      <w:marLeft w:val="0"/>
      <w:marRight w:val="0"/>
      <w:marTop w:val="0"/>
      <w:marBottom w:val="0"/>
      <w:divBdr>
        <w:top w:val="none" w:sz="0" w:space="0" w:color="auto"/>
        <w:left w:val="none" w:sz="0" w:space="0" w:color="auto"/>
        <w:bottom w:val="none" w:sz="0" w:space="0" w:color="auto"/>
        <w:right w:val="none" w:sz="0" w:space="0" w:color="auto"/>
      </w:divBdr>
    </w:div>
    <w:div w:id="303318050">
      <w:bodyDiv w:val="1"/>
      <w:marLeft w:val="0"/>
      <w:marRight w:val="0"/>
      <w:marTop w:val="0"/>
      <w:marBottom w:val="0"/>
      <w:divBdr>
        <w:top w:val="none" w:sz="0" w:space="0" w:color="auto"/>
        <w:left w:val="none" w:sz="0" w:space="0" w:color="auto"/>
        <w:bottom w:val="none" w:sz="0" w:space="0" w:color="auto"/>
        <w:right w:val="none" w:sz="0" w:space="0" w:color="auto"/>
      </w:divBdr>
    </w:div>
    <w:div w:id="305358573">
      <w:bodyDiv w:val="1"/>
      <w:marLeft w:val="0"/>
      <w:marRight w:val="0"/>
      <w:marTop w:val="0"/>
      <w:marBottom w:val="0"/>
      <w:divBdr>
        <w:top w:val="none" w:sz="0" w:space="0" w:color="auto"/>
        <w:left w:val="none" w:sz="0" w:space="0" w:color="auto"/>
        <w:bottom w:val="none" w:sz="0" w:space="0" w:color="auto"/>
        <w:right w:val="none" w:sz="0" w:space="0" w:color="auto"/>
      </w:divBdr>
    </w:div>
    <w:div w:id="308021165">
      <w:bodyDiv w:val="1"/>
      <w:marLeft w:val="0"/>
      <w:marRight w:val="0"/>
      <w:marTop w:val="0"/>
      <w:marBottom w:val="0"/>
      <w:divBdr>
        <w:top w:val="none" w:sz="0" w:space="0" w:color="auto"/>
        <w:left w:val="none" w:sz="0" w:space="0" w:color="auto"/>
        <w:bottom w:val="none" w:sz="0" w:space="0" w:color="auto"/>
        <w:right w:val="none" w:sz="0" w:space="0" w:color="auto"/>
      </w:divBdr>
    </w:div>
    <w:div w:id="319820726">
      <w:bodyDiv w:val="1"/>
      <w:marLeft w:val="0"/>
      <w:marRight w:val="0"/>
      <w:marTop w:val="0"/>
      <w:marBottom w:val="0"/>
      <w:divBdr>
        <w:top w:val="none" w:sz="0" w:space="0" w:color="auto"/>
        <w:left w:val="none" w:sz="0" w:space="0" w:color="auto"/>
        <w:bottom w:val="none" w:sz="0" w:space="0" w:color="auto"/>
        <w:right w:val="none" w:sz="0" w:space="0" w:color="auto"/>
      </w:divBdr>
    </w:div>
    <w:div w:id="324211364">
      <w:bodyDiv w:val="1"/>
      <w:marLeft w:val="0"/>
      <w:marRight w:val="0"/>
      <w:marTop w:val="0"/>
      <w:marBottom w:val="0"/>
      <w:divBdr>
        <w:top w:val="none" w:sz="0" w:space="0" w:color="auto"/>
        <w:left w:val="none" w:sz="0" w:space="0" w:color="auto"/>
        <w:bottom w:val="none" w:sz="0" w:space="0" w:color="auto"/>
        <w:right w:val="none" w:sz="0" w:space="0" w:color="auto"/>
      </w:divBdr>
    </w:div>
    <w:div w:id="359866265">
      <w:bodyDiv w:val="1"/>
      <w:marLeft w:val="0"/>
      <w:marRight w:val="0"/>
      <w:marTop w:val="0"/>
      <w:marBottom w:val="0"/>
      <w:divBdr>
        <w:top w:val="none" w:sz="0" w:space="0" w:color="auto"/>
        <w:left w:val="none" w:sz="0" w:space="0" w:color="auto"/>
        <w:bottom w:val="none" w:sz="0" w:space="0" w:color="auto"/>
        <w:right w:val="none" w:sz="0" w:space="0" w:color="auto"/>
      </w:divBdr>
    </w:div>
    <w:div w:id="360591911">
      <w:bodyDiv w:val="1"/>
      <w:marLeft w:val="0"/>
      <w:marRight w:val="0"/>
      <w:marTop w:val="0"/>
      <w:marBottom w:val="0"/>
      <w:divBdr>
        <w:top w:val="none" w:sz="0" w:space="0" w:color="auto"/>
        <w:left w:val="none" w:sz="0" w:space="0" w:color="auto"/>
        <w:bottom w:val="none" w:sz="0" w:space="0" w:color="auto"/>
        <w:right w:val="none" w:sz="0" w:space="0" w:color="auto"/>
      </w:divBdr>
    </w:div>
    <w:div w:id="370375224">
      <w:bodyDiv w:val="1"/>
      <w:marLeft w:val="0"/>
      <w:marRight w:val="0"/>
      <w:marTop w:val="0"/>
      <w:marBottom w:val="0"/>
      <w:divBdr>
        <w:top w:val="none" w:sz="0" w:space="0" w:color="auto"/>
        <w:left w:val="none" w:sz="0" w:space="0" w:color="auto"/>
        <w:bottom w:val="none" w:sz="0" w:space="0" w:color="auto"/>
        <w:right w:val="none" w:sz="0" w:space="0" w:color="auto"/>
      </w:divBdr>
    </w:div>
    <w:div w:id="374162703">
      <w:bodyDiv w:val="1"/>
      <w:marLeft w:val="0"/>
      <w:marRight w:val="0"/>
      <w:marTop w:val="0"/>
      <w:marBottom w:val="0"/>
      <w:divBdr>
        <w:top w:val="none" w:sz="0" w:space="0" w:color="auto"/>
        <w:left w:val="none" w:sz="0" w:space="0" w:color="auto"/>
        <w:bottom w:val="none" w:sz="0" w:space="0" w:color="auto"/>
        <w:right w:val="none" w:sz="0" w:space="0" w:color="auto"/>
      </w:divBdr>
    </w:div>
    <w:div w:id="378359292">
      <w:bodyDiv w:val="1"/>
      <w:marLeft w:val="0"/>
      <w:marRight w:val="0"/>
      <w:marTop w:val="0"/>
      <w:marBottom w:val="0"/>
      <w:divBdr>
        <w:top w:val="none" w:sz="0" w:space="0" w:color="auto"/>
        <w:left w:val="none" w:sz="0" w:space="0" w:color="auto"/>
        <w:bottom w:val="none" w:sz="0" w:space="0" w:color="auto"/>
        <w:right w:val="none" w:sz="0" w:space="0" w:color="auto"/>
      </w:divBdr>
    </w:div>
    <w:div w:id="378869917">
      <w:bodyDiv w:val="1"/>
      <w:marLeft w:val="0"/>
      <w:marRight w:val="0"/>
      <w:marTop w:val="0"/>
      <w:marBottom w:val="0"/>
      <w:divBdr>
        <w:top w:val="none" w:sz="0" w:space="0" w:color="auto"/>
        <w:left w:val="none" w:sz="0" w:space="0" w:color="auto"/>
        <w:bottom w:val="none" w:sz="0" w:space="0" w:color="auto"/>
        <w:right w:val="none" w:sz="0" w:space="0" w:color="auto"/>
      </w:divBdr>
    </w:div>
    <w:div w:id="382870340">
      <w:bodyDiv w:val="1"/>
      <w:marLeft w:val="0"/>
      <w:marRight w:val="0"/>
      <w:marTop w:val="0"/>
      <w:marBottom w:val="0"/>
      <w:divBdr>
        <w:top w:val="none" w:sz="0" w:space="0" w:color="auto"/>
        <w:left w:val="none" w:sz="0" w:space="0" w:color="auto"/>
        <w:bottom w:val="none" w:sz="0" w:space="0" w:color="auto"/>
        <w:right w:val="none" w:sz="0" w:space="0" w:color="auto"/>
      </w:divBdr>
    </w:div>
    <w:div w:id="392586964">
      <w:bodyDiv w:val="1"/>
      <w:marLeft w:val="0"/>
      <w:marRight w:val="0"/>
      <w:marTop w:val="0"/>
      <w:marBottom w:val="0"/>
      <w:divBdr>
        <w:top w:val="none" w:sz="0" w:space="0" w:color="auto"/>
        <w:left w:val="none" w:sz="0" w:space="0" w:color="auto"/>
        <w:bottom w:val="none" w:sz="0" w:space="0" w:color="auto"/>
        <w:right w:val="none" w:sz="0" w:space="0" w:color="auto"/>
      </w:divBdr>
    </w:div>
    <w:div w:id="398359306">
      <w:bodyDiv w:val="1"/>
      <w:marLeft w:val="0"/>
      <w:marRight w:val="0"/>
      <w:marTop w:val="0"/>
      <w:marBottom w:val="0"/>
      <w:divBdr>
        <w:top w:val="none" w:sz="0" w:space="0" w:color="auto"/>
        <w:left w:val="none" w:sz="0" w:space="0" w:color="auto"/>
        <w:bottom w:val="none" w:sz="0" w:space="0" w:color="auto"/>
        <w:right w:val="none" w:sz="0" w:space="0" w:color="auto"/>
      </w:divBdr>
    </w:div>
    <w:div w:id="400493772">
      <w:bodyDiv w:val="1"/>
      <w:marLeft w:val="0"/>
      <w:marRight w:val="0"/>
      <w:marTop w:val="0"/>
      <w:marBottom w:val="0"/>
      <w:divBdr>
        <w:top w:val="none" w:sz="0" w:space="0" w:color="auto"/>
        <w:left w:val="none" w:sz="0" w:space="0" w:color="auto"/>
        <w:bottom w:val="none" w:sz="0" w:space="0" w:color="auto"/>
        <w:right w:val="none" w:sz="0" w:space="0" w:color="auto"/>
      </w:divBdr>
    </w:div>
    <w:div w:id="412434553">
      <w:bodyDiv w:val="1"/>
      <w:marLeft w:val="0"/>
      <w:marRight w:val="0"/>
      <w:marTop w:val="0"/>
      <w:marBottom w:val="0"/>
      <w:divBdr>
        <w:top w:val="none" w:sz="0" w:space="0" w:color="auto"/>
        <w:left w:val="none" w:sz="0" w:space="0" w:color="auto"/>
        <w:bottom w:val="none" w:sz="0" w:space="0" w:color="auto"/>
        <w:right w:val="none" w:sz="0" w:space="0" w:color="auto"/>
      </w:divBdr>
    </w:div>
    <w:div w:id="414127976">
      <w:bodyDiv w:val="1"/>
      <w:marLeft w:val="0"/>
      <w:marRight w:val="0"/>
      <w:marTop w:val="0"/>
      <w:marBottom w:val="0"/>
      <w:divBdr>
        <w:top w:val="none" w:sz="0" w:space="0" w:color="auto"/>
        <w:left w:val="none" w:sz="0" w:space="0" w:color="auto"/>
        <w:bottom w:val="none" w:sz="0" w:space="0" w:color="auto"/>
        <w:right w:val="none" w:sz="0" w:space="0" w:color="auto"/>
      </w:divBdr>
    </w:div>
    <w:div w:id="426925392">
      <w:bodyDiv w:val="1"/>
      <w:marLeft w:val="0"/>
      <w:marRight w:val="0"/>
      <w:marTop w:val="0"/>
      <w:marBottom w:val="0"/>
      <w:divBdr>
        <w:top w:val="none" w:sz="0" w:space="0" w:color="auto"/>
        <w:left w:val="none" w:sz="0" w:space="0" w:color="auto"/>
        <w:bottom w:val="none" w:sz="0" w:space="0" w:color="auto"/>
        <w:right w:val="none" w:sz="0" w:space="0" w:color="auto"/>
      </w:divBdr>
    </w:div>
    <w:div w:id="431512162">
      <w:bodyDiv w:val="1"/>
      <w:marLeft w:val="0"/>
      <w:marRight w:val="0"/>
      <w:marTop w:val="0"/>
      <w:marBottom w:val="0"/>
      <w:divBdr>
        <w:top w:val="none" w:sz="0" w:space="0" w:color="auto"/>
        <w:left w:val="none" w:sz="0" w:space="0" w:color="auto"/>
        <w:bottom w:val="none" w:sz="0" w:space="0" w:color="auto"/>
        <w:right w:val="none" w:sz="0" w:space="0" w:color="auto"/>
      </w:divBdr>
    </w:div>
    <w:div w:id="438377854">
      <w:bodyDiv w:val="1"/>
      <w:marLeft w:val="0"/>
      <w:marRight w:val="0"/>
      <w:marTop w:val="0"/>
      <w:marBottom w:val="0"/>
      <w:divBdr>
        <w:top w:val="none" w:sz="0" w:space="0" w:color="auto"/>
        <w:left w:val="none" w:sz="0" w:space="0" w:color="auto"/>
        <w:bottom w:val="none" w:sz="0" w:space="0" w:color="auto"/>
        <w:right w:val="none" w:sz="0" w:space="0" w:color="auto"/>
      </w:divBdr>
    </w:div>
    <w:div w:id="444160750">
      <w:bodyDiv w:val="1"/>
      <w:marLeft w:val="0"/>
      <w:marRight w:val="0"/>
      <w:marTop w:val="0"/>
      <w:marBottom w:val="0"/>
      <w:divBdr>
        <w:top w:val="none" w:sz="0" w:space="0" w:color="auto"/>
        <w:left w:val="none" w:sz="0" w:space="0" w:color="auto"/>
        <w:bottom w:val="none" w:sz="0" w:space="0" w:color="auto"/>
        <w:right w:val="none" w:sz="0" w:space="0" w:color="auto"/>
      </w:divBdr>
    </w:div>
    <w:div w:id="444347420">
      <w:bodyDiv w:val="1"/>
      <w:marLeft w:val="0"/>
      <w:marRight w:val="0"/>
      <w:marTop w:val="0"/>
      <w:marBottom w:val="0"/>
      <w:divBdr>
        <w:top w:val="none" w:sz="0" w:space="0" w:color="auto"/>
        <w:left w:val="none" w:sz="0" w:space="0" w:color="auto"/>
        <w:bottom w:val="none" w:sz="0" w:space="0" w:color="auto"/>
        <w:right w:val="none" w:sz="0" w:space="0" w:color="auto"/>
      </w:divBdr>
    </w:div>
    <w:div w:id="452285358">
      <w:bodyDiv w:val="1"/>
      <w:marLeft w:val="0"/>
      <w:marRight w:val="0"/>
      <w:marTop w:val="0"/>
      <w:marBottom w:val="0"/>
      <w:divBdr>
        <w:top w:val="none" w:sz="0" w:space="0" w:color="auto"/>
        <w:left w:val="none" w:sz="0" w:space="0" w:color="auto"/>
        <w:bottom w:val="none" w:sz="0" w:space="0" w:color="auto"/>
        <w:right w:val="none" w:sz="0" w:space="0" w:color="auto"/>
      </w:divBdr>
    </w:div>
    <w:div w:id="464664207">
      <w:bodyDiv w:val="1"/>
      <w:marLeft w:val="0"/>
      <w:marRight w:val="0"/>
      <w:marTop w:val="0"/>
      <w:marBottom w:val="0"/>
      <w:divBdr>
        <w:top w:val="none" w:sz="0" w:space="0" w:color="auto"/>
        <w:left w:val="none" w:sz="0" w:space="0" w:color="auto"/>
        <w:bottom w:val="none" w:sz="0" w:space="0" w:color="auto"/>
        <w:right w:val="none" w:sz="0" w:space="0" w:color="auto"/>
      </w:divBdr>
    </w:div>
    <w:div w:id="473184193">
      <w:bodyDiv w:val="1"/>
      <w:marLeft w:val="0"/>
      <w:marRight w:val="0"/>
      <w:marTop w:val="0"/>
      <w:marBottom w:val="0"/>
      <w:divBdr>
        <w:top w:val="none" w:sz="0" w:space="0" w:color="auto"/>
        <w:left w:val="none" w:sz="0" w:space="0" w:color="auto"/>
        <w:bottom w:val="none" w:sz="0" w:space="0" w:color="auto"/>
        <w:right w:val="none" w:sz="0" w:space="0" w:color="auto"/>
      </w:divBdr>
    </w:div>
    <w:div w:id="474832740">
      <w:bodyDiv w:val="1"/>
      <w:marLeft w:val="0"/>
      <w:marRight w:val="0"/>
      <w:marTop w:val="0"/>
      <w:marBottom w:val="0"/>
      <w:divBdr>
        <w:top w:val="none" w:sz="0" w:space="0" w:color="auto"/>
        <w:left w:val="none" w:sz="0" w:space="0" w:color="auto"/>
        <w:bottom w:val="none" w:sz="0" w:space="0" w:color="auto"/>
        <w:right w:val="none" w:sz="0" w:space="0" w:color="auto"/>
      </w:divBdr>
    </w:div>
    <w:div w:id="484660848">
      <w:bodyDiv w:val="1"/>
      <w:marLeft w:val="0"/>
      <w:marRight w:val="0"/>
      <w:marTop w:val="0"/>
      <w:marBottom w:val="0"/>
      <w:divBdr>
        <w:top w:val="none" w:sz="0" w:space="0" w:color="auto"/>
        <w:left w:val="none" w:sz="0" w:space="0" w:color="auto"/>
        <w:bottom w:val="none" w:sz="0" w:space="0" w:color="auto"/>
        <w:right w:val="none" w:sz="0" w:space="0" w:color="auto"/>
      </w:divBdr>
    </w:div>
    <w:div w:id="484785935">
      <w:bodyDiv w:val="1"/>
      <w:marLeft w:val="0"/>
      <w:marRight w:val="0"/>
      <w:marTop w:val="0"/>
      <w:marBottom w:val="0"/>
      <w:divBdr>
        <w:top w:val="none" w:sz="0" w:space="0" w:color="auto"/>
        <w:left w:val="none" w:sz="0" w:space="0" w:color="auto"/>
        <w:bottom w:val="none" w:sz="0" w:space="0" w:color="auto"/>
        <w:right w:val="none" w:sz="0" w:space="0" w:color="auto"/>
      </w:divBdr>
    </w:div>
    <w:div w:id="498927821">
      <w:bodyDiv w:val="1"/>
      <w:marLeft w:val="0"/>
      <w:marRight w:val="0"/>
      <w:marTop w:val="0"/>
      <w:marBottom w:val="0"/>
      <w:divBdr>
        <w:top w:val="none" w:sz="0" w:space="0" w:color="auto"/>
        <w:left w:val="none" w:sz="0" w:space="0" w:color="auto"/>
        <w:bottom w:val="none" w:sz="0" w:space="0" w:color="auto"/>
        <w:right w:val="none" w:sz="0" w:space="0" w:color="auto"/>
      </w:divBdr>
    </w:div>
    <w:div w:id="508563073">
      <w:bodyDiv w:val="1"/>
      <w:marLeft w:val="0"/>
      <w:marRight w:val="0"/>
      <w:marTop w:val="0"/>
      <w:marBottom w:val="0"/>
      <w:divBdr>
        <w:top w:val="none" w:sz="0" w:space="0" w:color="auto"/>
        <w:left w:val="none" w:sz="0" w:space="0" w:color="auto"/>
        <w:bottom w:val="none" w:sz="0" w:space="0" w:color="auto"/>
        <w:right w:val="none" w:sz="0" w:space="0" w:color="auto"/>
      </w:divBdr>
    </w:div>
    <w:div w:id="510921633">
      <w:bodyDiv w:val="1"/>
      <w:marLeft w:val="0"/>
      <w:marRight w:val="0"/>
      <w:marTop w:val="0"/>
      <w:marBottom w:val="0"/>
      <w:divBdr>
        <w:top w:val="none" w:sz="0" w:space="0" w:color="auto"/>
        <w:left w:val="none" w:sz="0" w:space="0" w:color="auto"/>
        <w:bottom w:val="none" w:sz="0" w:space="0" w:color="auto"/>
        <w:right w:val="none" w:sz="0" w:space="0" w:color="auto"/>
      </w:divBdr>
    </w:div>
    <w:div w:id="515653129">
      <w:bodyDiv w:val="1"/>
      <w:marLeft w:val="0"/>
      <w:marRight w:val="0"/>
      <w:marTop w:val="0"/>
      <w:marBottom w:val="0"/>
      <w:divBdr>
        <w:top w:val="none" w:sz="0" w:space="0" w:color="auto"/>
        <w:left w:val="none" w:sz="0" w:space="0" w:color="auto"/>
        <w:bottom w:val="none" w:sz="0" w:space="0" w:color="auto"/>
        <w:right w:val="none" w:sz="0" w:space="0" w:color="auto"/>
      </w:divBdr>
    </w:div>
    <w:div w:id="518010794">
      <w:bodyDiv w:val="1"/>
      <w:marLeft w:val="0"/>
      <w:marRight w:val="0"/>
      <w:marTop w:val="0"/>
      <w:marBottom w:val="0"/>
      <w:divBdr>
        <w:top w:val="none" w:sz="0" w:space="0" w:color="auto"/>
        <w:left w:val="none" w:sz="0" w:space="0" w:color="auto"/>
        <w:bottom w:val="none" w:sz="0" w:space="0" w:color="auto"/>
        <w:right w:val="none" w:sz="0" w:space="0" w:color="auto"/>
      </w:divBdr>
    </w:div>
    <w:div w:id="529152053">
      <w:bodyDiv w:val="1"/>
      <w:marLeft w:val="0"/>
      <w:marRight w:val="0"/>
      <w:marTop w:val="0"/>
      <w:marBottom w:val="0"/>
      <w:divBdr>
        <w:top w:val="none" w:sz="0" w:space="0" w:color="auto"/>
        <w:left w:val="none" w:sz="0" w:space="0" w:color="auto"/>
        <w:bottom w:val="none" w:sz="0" w:space="0" w:color="auto"/>
        <w:right w:val="none" w:sz="0" w:space="0" w:color="auto"/>
      </w:divBdr>
    </w:div>
    <w:div w:id="534006397">
      <w:bodyDiv w:val="1"/>
      <w:marLeft w:val="0"/>
      <w:marRight w:val="0"/>
      <w:marTop w:val="0"/>
      <w:marBottom w:val="0"/>
      <w:divBdr>
        <w:top w:val="none" w:sz="0" w:space="0" w:color="auto"/>
        <w:left w:val="none" w:sz="0" w:space="0" w:color="auto"/>
        <w:bottom w:val="none" w:sz="0" w:space="0" w:color="auto"/>
        <w:right w:val="none" w:sz="0" w:space="0" w:color="auto"/>
      </w:divBdr>
    </w:div>
    <w:div w:id="553155652">
      <w:bodyDiv w:val="1"/>
      <w:marLeft w:val="0"/>
      <w:marRight w:val="0"/>
      <w:marTop w:val="0"/>
      <w:marBottom w:val="0"/>
      <w:divBdr>
        <w:top w:val="none" w:sz="0" w:space="0" w:color="auto"/>
        <w:left w:val="none" w:sz="0" w:space="0" w:color="auto"/>
        <w:bottom w:val="none" w:sz="0" w:space="0" w:color="auto"/>
        <w:right w:val="none" w:sz="0" w:space="0" w:color="auto"/>
      </w:divBdr>
    </w:div>
    <w:div w:id="556624845">
      <w:bodyDiv w:val="1"/>
      <w:marLeft w:val="0"/>
      <w:marRight w:val="0"/>
      <w:marTop w:val="0"/>
      <w:marBottom w:val="0"/>
      <w:divBdr>
        <w:top w:val="none" w:sz="0" w:space="0" w:color="auto"/>
        <w:left w:val="none" w:sz="0" w:space="0" w:color="auto"/>
        <w:bottom w:val="none" w:sz="0" w:space="0" w:color="auto"/>
        <w:right w:val="none" w:sz="0" w:space="0" w:color="auto"/>
      </w:divBdr>
    </w:div>
    <w:div w:id="559832436">
      <w:bodyDiv w:val="1"/>
      <w:marLeft w:val="0"/>
      <w:marRight w:val="0"/>
      <w:marTop w:val="0"/>
      <w:marBottom w:val="0"/>
      <w:divBdr>
        <w:top w:val="none" w:sz="0" w:space="0" w:color="auto"/>
        <w:left w:val="none" w:sz="0" w:space="0" w:color="auto"/>
        <w:bottom w:val="none" w:sz="0" w:space="0" w:color="auto"/>
        <w:right w:val="none" w:sz="0" w:space="0" w:color="auto"/>
      </w:divBdr>
    </w:div>
    <w:div w:id="578708011">
      <w:bodyDiv w:val="1"/>
      <w:marLeft w:val="0"/>
      <w:marRight w:val="0"/>
      <w:marTop w:val="0"/>
      <w:marBottom w:val="0"/>
      <w:divBdr>
        <w:top w:val="none" w:sz="0" w:space="0" w:color="auto"/>
        <w:left w:val="none" w:sz="0" w:space="0" w:color="auto"/>
        <w:bottom w:val="none" w:sz="0" w:space="0" w:color="auto"/>
        <w:right w:val="none" w:sz="0" w:space="0" w:color="auto"/>
      </w:divBdr>
    </w:div>
    <w:div w:id="589461274">
      <w:bodyDiv w:val="1"/>
      <w:marLeft w:val="0"/>
      <w:marRight w:val="0"/>
      <w:marTop w:val="0"/>
      <w:marBottom w:val="0"/>
      <w:divBdr>
        <w:top w:val="none" w:sz="0" w:space="0" w:color="auto"/>
        <w:left w:val="none" w:sz="0" w:space="0" w:color="auto"/>
        <w:bottom w:val="none" w:sz="0" w:space="0" w:color="auto"/>
        <w:right w:val="none" w:sz="0" w:space="0" w:color="auto"/>
      </w:divBdr>
    </w:div>
    <w:div w:id="594676301">
      <w:bodyDiv w:val="1"/>
      <w:marLeft w:val="0"/>
      <w:marRight w:val="0"/>
      <w:marTop w:val="0"/>
      <w:marBottom w:val="0"/>
      <w:divBdr>
        <w:top w:val="none" w:sz="0" w:space="0" w:color="auto"/>
        <w:left w:val="none" w:sz="0" w:space="0" w:color="auto"/>
        <w:bottom w:val="none" w:sz="0" w:space="0" w:color="auto"/>
        <w:right w:val="none" w:sz="0" w:space="0" w:color="auto"/>
      </w:divBdr>
    </w:div>
    <w:div w:id="605622466">
      <w:bodyDiv w:val="1"/>
      <w:marLeft w:val="0"/>
      <w:marRight w:val="0"/>
      <w:marTop w:val="0"/>
      <w:marBottom w:val="0"/>
      <w:divBdr>
        <w:top w:val="none" w:sz="0" w:space="0" w:color="auto"/>
        <w:left w:val="none" w:sz="0" w:space="0" w:color="auto"/>
        <w:bottom w:val="none" w:sz="0" w:space="0" w:color="auto"/>
        <w:right w:val="none" w:sz="0" w:space="0" w:color="auto"/>
      </w:divBdr>
    </w:div>
    <w:div w:id="609554357">
      <w:bodyDiv w:val="1"/>
      <w:marLeft w:val="0"/>
      <w:marRight w:val="0"/>
      <w:marTop w:val="0"/>
      <w:marBottom w:val="0"/>
      <w:divBdr>
        <w:top w:val="none" w:sz="0" w:space="0" w:color="auto"/>
        <w:left w:val="none" w:sz="0" w:space="0" w:color="auto"/>
        <w:bottom w:val="none" w:sz="0" w:space="0" w:color="auto"/>
        <w:right w:val="none" w:sz="0" w:space="0" w:color="auto"/>
      </w:divBdr>
    </w:div>
    <w:div w:id="626204452">
      <w:bodyDiv w:val="1"/>
      <w:marLeft w:val="0"/>
      <w:marRight w:val="0"/>
      <w:marTop w:val="0"/>
      <w:marBottom w:val="0"/>
      <w:divBdr>
        <w:top w:val="none" w:sz="0" w:space="0" w:color="auto"/>
        <w:left w:val="none" w:sz="0" w:space="0" w:color="auto"/>
        <w:bottom w:val="none" w:sz="0" w:space="0" w:color="auto"/>
        <w:right w:val="none" w:sz="0" w:space="0" w:color="auto"/>
      </w:divBdr>
    </w:div>
    <w:div w:id="626811792">
      <w:bodyDiv w:val="1"/>
      <w:marLeft w:val="0"/>
      <w:marRight w:val="0"/>
      <w:marTop w:val="0"/>
      <w:marBottom w:val="0"/>
      <w:divBdr>
        <w:top w:val="none" w:sz="0" w:space="0" w:color="auto"/>
        <w:left w:val="none" w:sz="0" w:space="0" w:color="auto"/>
        <w:bottom w:val="none" w:sz="0" w:space="0" w:color="auto"/>
        <w:right w:val="none" w:sz="0" w:space="0" w:color="auto"/>
      </w:divBdr>
    </w:div>
    <w:div w:id="631138124">
      <w:bodyDiv w:val="1"/>
      <w:marLeft w:val="0"/>
      <w:marRight w:val="0"/>
      <w:marTop w:val="0"/>
      <w:marBottom w:val="0"/>
      <w:divBdr>
        <w:top w:val="none" w:sz="0" w:space="0" w:color="auto"/>
        <w:left w:val="none" w:sz="0" w:space="0" w:color="auto"/>
        <w:bottom w:val="none" w:sz="0" w:space="0" w:color="auto"/>
        <w:right w:val="none" w:sz="0" w:space="0" w:color="auto"/>
      </w:divBdr>
    </w:div>
    <w:div w:id="644235971">
      <w:bodyDiv w:val="1"/>
      <w:marLeft w:val="0"/>
      <w:marRight w:val="0"/>
      <w:marTop w:val="0"/>
      <w:marBottom w:val="0"/>
      <w:divBdr>
        <w:top w:val="none" w:sz="0" w:space="0" w:color="auto"/>
        <w:left w:val="none" w:sz="0" w:space="0" w:color="auto"/>
        <w:bottom w:val="none" w:sz="0" w:space="0" w:color="auto"/>
        <w:right w:val="none" w:sz="0" w:space="0" w:color="auto"/>
      </w:divBdr>
    </w:div>
    <w:div w:id="645823419">
      <w:bodyDiv w:val="1"/>
      <w:marLeft w:val="0"/>
      <w:marRight w:val="0"/>
      <w:marTop w:val="0"/>
      <w:marBottom w:val="0"/>
      <w:divBdr>
        <w:top w:val="none" w:sz="0" w:space="0" w:color="auto"/>
        <w:left w:val="none" w:sz="0" w:space="0" w:color="auto"/>
        <w:bottom w:val="none" w:sz="0" w:space="0" w:color="auto"/>
        <w:right w:val="none" w:sz="0" w:space="0" w:color="auto"/>
      </w:divBdr>
    </w:div>
    <w:div w:id="657417848">
      <w:bodyDiv w:val="1"/>
      <w:marLeft w:val="0"/>
      <w:marRight w:val="0"/>
      <w:marTop w:val="0"/>
      <w:marBottom w:val="0"/>
      <w:divBdr>
        <w:top w:val="none" w:sz="0" w:space="0" w:color="auto"/>
        <w:left w:val="none" w:sz="0" w:space="0" w:color="auto"/>
        <w:bottom w:val="none" w:sz="0" w:space="0" w:color="auto"/>
        <w:right w:val="none" w:sz="0" w:space="0" w:color="auto"/>
      </w:divBdr>
    </w:div>
    <w:div w:id="662708417">
      <w:bodyDiv w:val="1"/>
      <w:marLeft w:val="0"/>
      <w:marRight w:val="0"/>
      <w:marTop w:val="0"/>
      <w:marBottom w:val="0"/>
      <w:divBdr>
        <w:top w:val="none" w:sz="0" w:space="0" w:color="auto"/>
        <w:left w:val="none" w:sz="0" w:space="0" w:color="auto"/>
        <w:bottom w:val="none" w:sz="0" w:space="0" w:color="auto"/>
        <w:right w:val="none" w:sz="0" w:space="0" w:color="auto"/>
      </w:divBdr>
    </w:div>
    <w:div w:id="666442978">
      <w:bodyDiv w:val="1"/>
      <w:marLeft w:val="0"/>
      <w:marRight w:val="0"/>
      <w:marTop w:val="0"/>
      <w:marBottom w:val="0"/>
      <w:divBdr>
        <w:top w:val="none" w:sz="0" w:space="0" w:color="auto"/>
        <w:left w:val="none" w:sz="0" w:space="0" w:color="auto"/>
        <w:bottom w:val="none" w:sz="0" w:space="0" w:color="auto"/>
        <w:right w:val="none" w:sz="0" w:space="0" w:color="auto"/>
      </w:divBdr>
    </w:div>
    <w:div w:id="674574865">
      <w:bodyDiv w:val="1"/>
      <w:marLeft w:val="0"/>
      <w:marRight w:val="0"/>
      <w:marTop w:val="0"/>
      <w:marBottom w:val="0"/>
      <w:divBdr>
        <w:top w:val="none" w:sz="0" w:space="0" w:color="auto"/>
        <w:left w:val="none" w:sz="0" w:space="0" w:color="auto"/>
        <w:bottom w:val="none" w:sz="0" w:space="0" w:color="auto"/>
        <w:right w:val="none" w:sz="0" w:space="0" w:color="auto"/>
      </w:divBdr>
    </w:div>
    <w:div w:id="685710787">
      <w:bodyDiv w:val="1"/>
      <w:marLeft w:val="0"/>
      <w:marRight w:val="0"/>
      <w:marTop w:val="0"/>
      <w:marBottom w:val="0"/>
      <w:divBdr>
        <w:top w:val="none" w:sz="0" w:space="0" w:color="auto"/>
        <w:left w:val="none" w:sz="0" w:space="0" w:color="auto"/>
        <w:bottom w:val="none" w:sz="0" w:space="0" w:color="auto"/>
        <w:right w:val="none" w:sz="0" w:space="0" w:color="auto"/>
      </w:divBdr>
    </w:div>
    <w:div w:id="686753101">
      <w:bodyDiv w:val="1"/>
      <w:marLeft w:val="0"/>
      <w:marRight w:val="0"/>
      <w:marTop w:val="0"/>
      <w:marBottom w:val="0"/>
      <w:divBdr>
        <w:top w:val="none" w:sz="0" w:space="0" w:color="auto"/>
        <w:left w:val="none" w:sz="0" w:space="0" w:color="auto"/>
        <w:bottom w:val="none" w:sz="0" w:space="0" w:color="auto"/>
        <w:right w:val="none" w:sz="0" w:space="0" w:color="auto"/>
      </w:divBdr>
    </w:div>
    <w:div w:id="686753644">
      <w:bodyDiv w:val="1"/>
      <w:marLeft w:val="0"/>
      <w:marRight w:val="0"/>
      <w:marTop w:val="0"/>
      <w:marBottom w:val="0"/>
      <w:divBdr>
        <w:top w:val="none" w:sz="0" w:space="0" w:color="auto"/>
        <w:left w:val="none" w:sz="0" w:space="0" w:color="auto"/>
        <w:bottom w:val="none" w:sz="0" w:space="0" w:color="auto"/>
        <w:right w:val="none" w:sz="0" w:space="0" w:color="auto"/>
      </w:divBdr>
    </w:div>
    <w:div w:id="693119845">
      <w:bodyDiv w:val="1"/>
      <w:marLeft w:val="0"/>
      <w:marRight w:val="0"/>
      <w:marTop w:val="0"/>
      <w:marBottom w:val="0"/>
      <w:divBdr>
        <w:top w:val="none" w:sz="0" w:space="0" w:color="auto"/>
        <w:left w:val="none" w:sz="0" w:space="0" w:color="auto"/>
        <w:bottom w:val="none" w:sz="0" w:space="0" w:color="auto"/>
        <w:right w:val="none" w:sz="0" w:space="0" w:color="auto"/>
      </w:divBdr>
    </w:div>
    <w:div w:id="695235604">
      <w:bodyDiv w:val="1"/>
      <w:marLeft w:val="0"/>
      <w:marRight w:val="0"/>
      <w:marTop w:val="0"/>
      <w:marBottom w:val="0"/>
      <w:divBdr>
        <w:top w:val="none" w:sz="0" w:space="0" w:color="auto"/>
        <w:left w:val="none" w:sz="0" w:space="0" w:color="auto"/>
        <w:bottom w:val="none" w:sz="0" w:space="0" w:color="auto"/>
        <w:right w:val="none" w:sz="0" w:space="0" w:color="auto"/>
      </w:divBdr>
    </w:div>
    <w:div w:id="696546216">
      <w:bodyDiv w:val="1"/>
      <w:marLeft w:val="0"/>
      <w:marRight w:val="0"/>
      <w:marTop w:val="0"/>
      <w:marBottom w:val="0"/>
      <w:divBdr>
        <w:top w:val="none" w:sz="0" w:space="0" w:color="auto"/>
        <w:left w:val="none" w:sz="0" w:space="0" w:color="auto"/>
        <w:bottom w:val="none" w:sz="0" w:space="0" w:color="auto"/>
        <w:right w:val="none" w:sz="0" w:space="0" w:color="auto"/>
      </w:divBdr>
    </w:div>
    <w:div w:id="699862276">
      <w:bodyDiv w:val="1"/>
      <w:marLeft w:val="0"/>
      <w:marRight w:val="0"/>
      <w:marTop w:val="0"/>
      <w:marBottom w:val="0"/>
      <w:divBdr>
        <w:top w:val="none" w:sz="0" w:space="0" w:color="auto"/>
        <w:left w:val="none" w:sz="0" w:space="0" w:color="auto"/>
        <w:bottom w:val="none" w:sz="0" w:space="0" w:color="auto"/>
        <w:right w:val="none" w:sz="0" w:space="0" w:color="auto"/>
      </w:divBdr>
    </w:div>
    <w:div w:id="705644758">
      <w:bodyDiv w:val="1"/>
      <w:marLeft w:val="0"/>
      <w:marRight w:val="0"/>
      <w:marTop w:val="0"/>
      <w:marBottom w:val="0"/>
      <w:divBdr>
        <w:top w:val="none" w:sz="0" w:space="0" w:color="auto"/>
        <w:left w:val="none" w:sz="0" w:space="0" w:color="auto"/>
        <w:bottom w:val="none" w:sz="0" w:space="0" w:color="auto"/>
        <w:right w:val="none" w:sz="0" w:space="0" w:color="auto"/>
      </w:divBdr>
    </w:div>
    <w:div w:id="726105695">
      <w:bodyDiv w:val="1"/>
      <w:marLeft w:val="0"/>
      <w:marRight w:val="0"/>
      <w:marTop w:val="0"/>
      <w:marBottom w:val="0"/>
      <w:divBdr>
        <w:top w:val="none" w:sz="0" w:space="0" w:color="auto"/>
        <w:left w:val="none" w:sz="0" w:space="0" w:color="auto"/>
        <w:bottom w:val="none" w:sz="0" w:space="0" w:color="auto"/>
        <w:right w:val="none" w:sz="0" w:space="0" w:color="auto"/>
      </w:divBdr>
    </w:div>
    <w:div w:id="726340662">
      <w:bodyDiv w:val="1"/>
      <w:marLeft w:val="0"/>
      <w:marRight w:val="0"/>
      <w:marTop w:val="0"/>
      <w:marBottom w:val="0"/>
      <w:divBdr>
        <w:top w:val="none" w:sz="0" w:space="0" w:color="auto"/>
        <w:left w:val="none" w:sz="0" w:space="0" w:color="auto"/>
        <w:bottom w:val="none" w:sz="0" w:space="0" w:color="auto"/>
        <w:right w:val="none" w:sz="0" w:space="0" w:color="auto"/>
      </w:divBdr>
    </w:div>
    <w:div w:id="728575398">
      <w:bodyDiv w:val="1"/>
      <w:marLeft w:val="0"/>
      <w:marRight w:val="0"/>
      <w:marTop w:val="0"/>
      <w:marBottom w:val="0"/>
      <w:divBdr>
        <w:top w:val="none" w:sz="0" w:space="0" w:color="auto"/>
        <w:left w:val="none" w:sz="0" w:space="0" w:color="auto"/>
        <w:bottom w:val="none" w:sz="0" w:space="0" w:color="auto"/>
        <w:right w:val="none" w:sz="0" w:space="0" w:color="auto"/>
      </w:divBdr>
    </w:div>
    <w:div w:id="741873740">
      <w:bodyDiv w:val="1"/>
      <w:marLeft w:val="0"/>
      <w:marRight w:val="0"/>
      <w:marTop w:val="0"/>
      <w:marBottom w:val="0"/>
      <w:divBdr>
        <w:top w:val="none" w:sz="0" w:space="0" w:color="auto"/>
        <w:left w:val="none" w:sz="0" w:space="0" w:color="auto"/>
        <w:bottom w:val="none" w:sz="0" w:space="0" w:color="auto"/>
        <w:right w:val="none" w:sz="0" w:space="0" w:color="auto"/>
      </w:divBdr>
    </w:div>
    <w:div w:id="742409880">
      <w:bodyDiv w:val="1"/>
      <w:marLeft w:val="0"/>
      <w:marRight w:val="0"/>
      <w:marTop w:val="0"/>
      <w:marBottom w:val="0"/>
      <w:divBdr>
        <w:top w:val="none" w:sz="0" w:space="0" w:color="auto"/>
        <w:left w:val="none" w:sz="0" w:space="0" w:color="auto"/>
        <w:bottom w:val="none" w:sz="0" w:space="0" w:color="auto"/>
        <w:right w:val="none" w:sz="0" w:space="0" w:color="auto"/>
      </w:divBdr>
    </w:div>
    <w:div w:id="744842907">
      <w:bodyDiv w:val="1"/>
      <w:marLeft w:val="0"/>
      <w:marRight w:val="0"/>
      <w:marTop w:val="0"/>
      <w:marBottom w:val="0"/>
      <w:divBdr>
        <w:top w:val="none" w:sz="0" w:space="0" w:color="auto"/>
        <w:left w:val="none" w:sz="0" w:space="0" w:color="auto"/>
        <w:bottom w:val="none" w:sz="0" w:space="0" w:color="auto"/>
        <w:right w:val="none" w:sz="0" w:space="0" w:color="auto"/>
      </w:divBdr>
    </w:div>
    <w:div w:id="755327213">
      <w:bodyDiv w:val="1"/>
      <w:marLeft w:val="0"/>
      <w:marRight w:val="0"/>
      <w:marTop w:val="0"/>
      <w:marBottom w:val="0"/>
      <w:divBdr>
        <w:top w:val="none" w:sz="0" w:space="0" w:color="auto"/>
        <w:left w:val="none" w:sz="0" w:space="0" w:color="auto"/>
        <w:bottom w:val="none" w:sz="0" w:space="0" w:color="auto"/>
        <w:right w:val="none" w:sz="0" w:space="0" w:color="auto"/>
      </w:divBdr>
    </w:div>
    <w:div w:id="764812477">
      <w:bodyDiv w:val="1"/>
      <w:marLeft w:val="0"/>
      <w:marRight w:val="0"/>
      <w:marTop w:val="0"/>
      <w:marBottom w:val="0"/>
      <w:divBdr>
        <w:top w:val="none" w:sz="0" w:space="0" w:color="auto"/>
        <w:left w:val="none" w:sz="0" w:space="0" w:color="auto"/>
        <w:bottom w:val="none" w:sz="0" w:space="0" w:color="auto"/>
        <w:right w:val="none" w:sz="0" w:space="0" w:color="auto"/>
      </w:divBdr>
    </w:div>
    <w:div w:id="770512804">
      <w:bodyDiv w:val="1"/>
      <w:marLeft w:val="0"/>
      <w:marRight w:val="0"/>
      <w:marTop w:val="0"/>
      <w:marBottom w:val="0"/>
      <w:divBdr>
        <w:top w:val="none" w:sz="0" w:space="0" w:color="auto"/>
        <w:left w:val="none" w:sz="0" w:space="0" w:color="auto"/>
        <w:bottom w:val="none" w:sz="0" w:space="0" w:color="auto"/>
        <w:right w:val="none" w:sz="0" w:space="0" w:color="auto"/>
      </w:divBdr>
    </w:div>
    <w:div w:id="771128064">
      <w:bodyDiv w:val="1"/>
      <w:marLeft w:val="0"/>
      <w:marRight w:val="0"/>
      <w:marTop w:val="0"/>
      <w:marBottom w:val="0"/>
      <w:divBdr>
        <w:top w:val="none" w:sz="0" w:space="0" w:color="auto"/>
        <w:left w:val="none" w:sz="0" w:space="0" w:color="auto"/>
        <w:bottom w:val="none" w:sz="0" w:space="0" w:color="auto"/>
        <w:right w:val="none" w:sz="0" w:space="0" w:color="auto"/>
      </w:divBdr>
    </w:div>
    <w:div w:id="778600388">
      <w:bodyDiv w:val="1"/>
      <w:marLeft w:val="0"/>
      <w:marRight w:val="0"/>
      <w:marTop w:val="0"/>
      <w:marBottom w:val="0"/>
      <w:divBdr>
        <w:top w:val="none" w:sz="0" w:space="0" w:color="auto"/>
        <w:left w:val="none" w:sz="0" w:space="0" w:color="auto"/>
        <w:bottom w:val="none" w:sz="0" w:space="0" w:color="auto"/>
        <w:right w:val="none" w:sz="0" w:space="0" w:color="auto"/>
      </w:divBdr>
    </w:div>
    <w:div w:id="782722581">
      <w:bodyDiv w:val="1"/>
      <w:marLeft w:val="0"/>
      <w:marRight w:val="0"/>
      <w:marTop w:val="0"/>
      <w:marBottom w:val="0"/>
      <w:divBdr>
        <w:top w:val="none" w:sz="0" w:space="0" w:color="auto"/>
        <w:left w:val="none" w:sz="0" w:space="0" w:color="auto"/>
        <w:bottom w:val="none" w:sz="0" w:space="0" w:color="auto"/>
        <w:right w:val="none" w:sz="0" w:space="0" w:color="auto"/>
      </w:divBdr>
    </w:div>
    <w:div w:id="790132525">
      <w:bodyDiv w:val="1"/>
      <w:marLeft w:val="0"/>
      <w:marRight w:val="0"/>
      <w:marTop w:val="0"/>
      <w:marBottom w:val="0"/>
      <w:divBdr>
        <w:top w:val="none" w:sz="0" w:space="0" w:color="auto"/>
        <w:left w:val="none" w:sz="0" w:space="0" w:color="auto"/>
        <w:bottom w:val="none" w:sz="0" w:space="0" w:color="auto"/>
        <w:right w:val="none" w:sz="0" w:space="0" w:color="auto"/>
      </w:divBdr>
    </w:div>
    <w:div w:id="792478806">
      <w:bodyDiv w:val="1"/>
      <w:marLeft w:val="0"/>
      <w:marRight w:val="0"/>
      <w:marTop w:val="0"/>
      <w:marBottom w:val="0"/>
      <w:divBdr>
        <w:top w:val="none" w:sz="0" w:space="0" w:color="auto"/>
        <w:left w:val="none" w:sz="0" w:space="0" w:color="auto"/>
        <w:bottom w:val="none" w:sz="0" w:space="0" w:color="auto"/>
        <w:right w:val="none" w:sz="0" w:space="0" w:color="auto"/>
      </w:divBdr>
    </w:div>
    <w:div w:id="807091040">
      <w:bodyDiv w:val="1"/>
      <w:marLeft w:val="0"/>
      <w:marRight w:val="0"/>
      <w:marTop w:val="0"/>
      <w:marBottom w:val="0"/>
      <w:divBdr>
        <w:top w:val="none" w:sz="0" w:space="0" w:color="auto"/>
        <w:left w:val="none" w:sz="0" w:space="0" w:color="auto"/>
        <w:bottom w:val="none" w:sz="0" w:space="0" w:color="auto"/>
        <w:right w:val="none" w:sz="0" w:space="0" w:color="auto"/>
      </w:divBdr>
    </w:div>
    <w:div w:id="814296143">
      <w:bodyDiv w:val="1"/>
      <w:marLeft w:val="0"/>
      <w:marRight w:val="0"/>
      <w:marTop w:val="0"/>
      <w:marBottom w:val="0"/>
      <w:divBdr>
        <w:top w:val="none" w:sz="0" w:space="0" w:color="auto"/>
        <w:left w:val="none" w:sz="0" w:space="0" w:color="auto"/>
        <w:bottom w:val="none" w:sz="0" w:space="0" w:color="auto"/>
        <w:right w:val="none" w:sz="0" w:space="0" w:color="auto"/>
      </w:divBdr>
    </w:div>
    <w:div w:id="821509572">
      <w:bodyDiv w:val="1"/>
      <w:marLeft w:val="0"/>
      <w:marRight w:val="0"/>
      <w:marTop w:val="0"/>
      <w:marBottom w:val="0"/>
      <w:divBdr>
        <w:top w:val="none" w:sz="0" w:space="0" w:color="auto"/>
        <w:left w:val="none" w:sz="0" w:space="0" w:color="auto"/>
        <w:bottom w:val="none" w:sz="0" w:space="0" w:color="auto"/>
        <w:right w:val="none" w:sz="0" w:space="0" w:color="auto"/>
      </w:divBdr>
    </w:div>
    <w:div w:id="827207823">
      <w:bodyDiv w:val="1"/>
      <w:marLeft w:val="0"/>
      <w:marRight w:val="0"/>
      <w:marTop w:val="0"/>
      <w:marBottom w:val="0"/>
      <w:divBdr>
        <w:top w:val="none" w:sz="0" w:space="0" w:color="auto"/>
        <w:left w:val="none" w:sz="0" w:space="0" w:color="auto"/>
        <w:bottom w:val="none" w:sz="0" w:space="0" w:color="auto"/>
        <w:right w:val="none" w:sz="0" w:space="0" w:color="auto"/>
      </w:divBdr>
    </w:div>
    <w:div w:id="828247690">
      <w:bodyDiv w:val="1"/>
      <w:marLeft w:val="0"/>
      <w:marRight w:val="0"/>
      <w:marTop w:val="0"/>
      <w:marBottom w:val="0"/>
      <w:divBdr>
        <w:top w:val="none" w:sz="0" w:space="0" w:color="auto"/>
        <w:left w:val="none" w:sz="0" w:space="0" w:color="auto"/>
        <w:bottom w:val="none" w:sz="0" w:space="0" w:color="auto"/>
        <w:right w:val="none" w:sz="0" w:space="0" w:color="auto"/>
      </w:divBdr>
    </w:div>
    <w:div w:id="835803176">
      <w:bodyDiv w:val="1"/>
      <w:marLeft w:val="0"/>
      <w:marRight w:val="0"/>
      <w:marTop w:val="0"/>
      <w:marBottom w:val="0"/>
      <w:divBdr>
        <w:top w:val="none" w:sz="0" w:space="0" w:color="auto"/>
        <w:left w:val="none" w:sz="0" w:space="0" w:color="auto"/>
        <w:bottom w:val="none" w:sz="0" w:space="0" w:color="auto"/>
        <w:right w:val="none" w:sz="0" w:space="0" w:color="auto"/>
      </w:divBdr>
    </w:div>
    <w:div w:id="840317256">
      <w:bodyDiv w:val="1"/>
      <w:marLeft w:val="0"/>
      <w:marRight w:val="0"/>
      <w:marTop w:val="0"/>
      <w:marBottom w:val="0"/>
      <w:divBdr>
        <w:top w:val="none" w:sz="0" w:space="0" w:color="auto"/>
        <w:left w:val="none" w:sz="0" w:space="0" w:color="auto"/>
        <w:bottom w:val="none" w:sz="0" w:space="0" w:color="auto"/>
        <w:right w:val="none" w:sz="0" w:space="0" w:color="auto"/>
      </w:divBdr>
    </w:div>
    <w:div w:id="865488228">
      <w:bodyDiv w:val="1"/>
      <w:marLeft w:val="0"/>
      <w:marRight w:val="0"/>
      <w:marTop w:val="0"/>
      <w:marBottom w:val="0"/>
      <w:divBdr>
        <w:top w:val="none" w:sz="0" w:space="0" w:color="auto"/>
        <w:left w:val="none" w:sz="0" w:space="0" w:color="auto"/>
        <w:bottom w:val="none" w:sz="0" w:space="0" w:color="auto"/>
        <w:right w:val="none" w:sz="0" w:space="0" w:color="auto"/>
      </w:divBdr>
    </w:div>
    <w:div w:id="868908332">
      <w:bodyDiv w:val="1"/>
      <w:marLeft w:val="0"/>
      <w:marRight w:val="0"/>
      <w:marTop w:val="0"/>
      <w:marBottom w:val="0"/>
      <w:divBdr>
        <w:top w:val="none" w:sz="0" w:space="0" w:color="auto"/>
        <w:left w:val="none" w:sz="0" w:space="0" w:color="auto"/>
        <w:bottom w:val="none" w:sz="0" w:space="0" w:color="auto"/>
        <w:right w:val="none" w:sz="0" w:space="0" w:color="auto"/>
      </w:divBdr>
    </w:div>
    <w:div w:id="868908946">
      <w:bodyDiv w:val="1"/>
      <w:marLeft w:val="0"/>
      <w:marRight w:val="0"/>
      <w:marTop w:val="0"/>
      <w:marBottom w:val="0"/>
      <w:divBdr>
        <w:top w:val="none" w:sz="0" w:space="0" w:color="auto"/>
        <w:left w:val="none" w:sz="0" w:space="0" w:color="auto"/>
        <w:bottom w:val="none" w:sz="0" w:space="0" w:color="auto"/>
        <w:right w:val="none" w:sz="0" w:space="0" w:color="auto"/>
      </w:divBdr>
    </w:div>
    <w:div w:id="874344717">
      <w:bodyDiv w:val="1"/>
      <w:marLeft w:val="0"/>
      <w:marRight w:val="0"/>
      <w:marTop w:val="0"/>
      <w:marBottom w:val="0"/>
      <w:divBdr>
        <w:top w:val="none" w:sz="0" w:space="0" w:color="auto"/>
        <w:left w:val="none" w:sz="0" w:space="0" w:color="auto"/>
        <w:bottom w:val="none" w:sz="0" w:space="0" w:color="auto"/>
        <w:right w:val="none" w:sz="0" w:space="0" w:color="auto"/>
      </w:divBdr>
    </w:div>
    <w:div w:id="880744316">
      <w:bodyDiv w:val="1"/>
      <w:marLeft w:val="0"/>
      <w:marRight w:val="0"/>
      <w:marTop w:val="0"/>
      <w:marBottom w:val="0"/>
      <w:divBdr>
        <w:top w:val="none" w:sz="0" w:space="0" w:color="auto"/>
        <w:left w:val="none" w:sz="0" w:space="0" w:color="auto"/>
        <w:bottom w:val="none" w:sz="0" w:space="0" w:color="auto"/>
        <w:right w:val="none" w:sz="0" w:space="0" w:color="auto"/>
      </w:divBdr>
    </w:div>
    <w:div w:id="920216257">
      <w:bodyDiv w:val="1"/>
      <w:marLeft w:val="0"/>
      <w:marRight w:val="0"/>
      <w:marTop w:val="0"/>
      <w:marBottom w:val="0"/>
      <w:divBdr>
        <w:top w:val="none" w:sz="0" w:space="0" w:color="auto"/>
        <w:left w:val="none" w:sz="0" w:space="0" w:color="auto"/>
        <w:bottom w:val="none" w:sz="0" w:space="0" w:color="auto"/>
        <w:right w:val="none" w:sz="0" w:space="0" w:color="auto"/>
      </w:divBdr>
    </w:div>
    <w:div w:id="926158327">
      <w:bodyDiv w:val="1"/>
      <w:marLeft w:val="0"/>
      <w:marRight w:val="0"/>
      <w:marTop w:val="0"/>
      <w:marBottom w:val="0"/>
      <w:divBdr>
        <w:top w:val="none" w:sz="0" w:space="0" w:color="auto"/>
        <w:left w:val="none" w:sz="0" w:space="0" w:color="auto"/>
        <w:bottom w:val="none" w:sz="0" w:space="0" w:color="auto"/>
        <w:right w:val="none" w:sz="0" w:space="0" w:color="auto"/>
      </w:divBdr>
    </w:div>
    <w:div w:id="927932971">
      <w:bodyDiv w:val="1"/>
      <w:marLeft w:val="0"/>
      <w:marRight w:val="0"/>
      <w:marTop w:val="0"/>
      <w:marBottom w:val="0"/>
      <w:divBdr>
        <w:top w:val="none" w:sz="0" w:space="0" w:color="auto"/>
        <w:left w:val="none" w:sz="0" w:space="0" w:color="auto"/>
        <w:bottom w:val="none" w:sz="0" w:space="0" w:color="auto"/>
        <w:right w:val="none" w:sz="0" w:space="0" w:color="auto"/>
      </w:divBdr>
    </w:div>
    <w:div w:id="937368559">
      <w:bodyDiv w:val="1"/>
      <w:marLeft w:val="0"/>
      <w:marRight w:val="0"/>
      <w:marTop w:val="0"/>
      <w:marBottom w:val="0"/>
      <w:divBdr>
        <w:top w:val="none" w:sz="0" w:space="0" w:color="auto"/>
        <w:left w:val="none" w:sz="0" w:space="0" w:color="auto"/>
        <w:bottom w:val="none" w:sz="0" w:space="0" w:color="auto"/>
        <w:right w:val="none" w:sz="0" w:space="0" w:color="auto"/>
      </w:divBdr>
    </w:div>
    <w:div w:id="945697127">
      <w:bodyDiv w:val="1"/>
      <w:marLeft w:val="0"/>
      <w:marRight w:val="0"/>
      <w:marTop w:val="0"/>
      <w:marBottom w:val="0"/>
      <w:divBdr>
        <w:top w:val="none" w:sz="0" w:space="0" w:color="auto"/>
        <w:left w:val="none" w:sz="0" w:space="0" w:color="auto"/>
        <w:bottom w:val="none" w:sz="0" w:space="0" w:color="auto"/>
        <w:right w:val="none" w:sz="0" w:space="0" w:color="auto"/>
      </w:divBdr>
    </w:div>
    <w:div w:id="946697136">
      <w:bodyDiv w:val="1"/>
      <w:marLeft w:val="0"/>
      <w:marRight w:val="0"/>
      <w:marTop w:val="0"/>
      <w:marBottom w:val="0"/>
      <w:divBdr>
        <w:top w:val="none" w:sz="0" w:space="0" w:color="auto"/>
        <w:left w:val="none" w:sz="0" w:space="0" w:color="auto"/>
        <w:bottom w:val="none" w:sz="0" w:space="0" w:color="auto"/>
        <w:right w:val="none" w:sz="0" w:space="0" w:color="auto"/>
      </w:divBdr>
    </w:div>
    <w:div w:id="947077202">
      <w:bodyDiv w:val="1"/>
      <w:marLeft w:val="0"/>
      <w:marRight w:val="0"/>
      <w:marTop w:val="0"/>
      <w:marBottom w:val="0"/>
      <w:divBdr>
        <w:top w:val="none" w:sz="0" w:space="0" w:color="auto"/>
        <w:left w:val="none" w:sz="0" w:space="0" w:color="auto"/>
        <w:bottom w:val="none" w:sz="0" w:space="0" w:color="auto"/>
        <w:right w:val="none" w:sz="0" w:space="0" w:color="auto"/>
      </w:divBdr>
    </w:div>
    <w:div w:id="958225865">
      <w:bodyDiv w:val="1"/>
      <w:marLeft w:val="0"/>
      <w:marRight w:val="0"/>
      <w:marTop w:val="0"/>
      <w:marBottom w:val="0"/>
      <w:divBdr>
        <w:top w:val="none" w:sz="0" w:space="0" w:color="auto"/>
        <w:left w:val="none" w:sz="0" w:space="0" w:color="auto"/>
        <w:bottom w:val="none" w:sz="0" w:space="0" w:color="auto"/>
        <w:right w:val="none" w:sz="0" w:space="0" w:color="auto"/>
      </w:divBdr>
    </w:div>
    <w:div w:id="960190851">
      <w:bodyDiv w:val="1"/>
      <w:marLeft w:val="0"/>
      <w:marRight w:val="0"/>
      <w:marTop w:val="0"/>
      <w:marBottom w:val="0"/>
      <w:divBdr>
        <w:top w:val="none" w:sz="0" w:space="0" w:color="auto"/>
        <w:left w:val="none" w:sz="0" w:space="0" w:color="auto"/>
        <w:bottom w:val="none" w:sz="0" w:space="0" w:color="auto"/>
        <w:right w:val="none" w:sz="0" w:space="0" w:color="auto"/>
      </w:divBdr>
    </w:div>
    <w:div w:id="967010651">
      <w:bodyDiv w:val="1"/>
      <w:marLeft w:val="0"/>
      <w:marRight w:val="0"/>
      <w:marTop w:val="0"/>
      <w:marBottom w:val="0"/>
      <w:divBdr>
        <w:top w:val="none" w:sz="0" w:space="0" w:color="auto"/>
        <w:left w:val="none" w:sz="0" w:space="0" w:color="auto"/>
        <w:bottom w:val="none" w:sz="0" w:space="0" w:color="auto"/>
        <w:right w:val="none" w:sz="0" w:space="0" w:color="auto"/>
      </w:divBdr>
    </w:div>
    <w:div w:id="968784052">
      <w:bodyDiv w:val="1"/>
      <w:marLeft w:val="0"/>
      <w:marRight w:val="0"/>
      <w:marTop w:val="0"/>
      <w:marBottom w:val="0"/>
      <w:divBdr>
        <w:top w:val="none" w:sz="0" w:space="0" w:color="auto"/>
        <w:left w:val="none" w:sz="0" w:space="0" w:color="auto"/>
        <w:bottom w:val="none" w:sz="0" w:space="0" w:color="auto"/>
        <w:right w:val="none" w:sz="0" w:space="0" w:color="auto"/>
      </w:divBdr>
    </w:div>
    <w:div w:id="969557610">
      <w:bodyDiv w:val="1"/>
      <w:marLeft w:val="0"/>
      <w:marRight w:val="0"/>
      <w:marTop w:val="0"/>
      <w:marBottom w:val="0"/>
      <w:divBdr>
        <w:top w:val="none" w:sz="0" w:space="0" w:color="auto"/>
        <w:left w:val="none" w:sz="0" w:space="0" w:color="auto"/>
        <w:bottom w:val="none" w:sz="0" w:space="0" w:color="auto"/>
        <w:right w:val="none" w:sz="0" w:space="0" w:color="auto"/>
      </w:divBdr>
    </w:div>
    <w:div w:id="970401256">
      <w:bodyDiv w:val="1"/>
      <w:marLeft w:val="0"/>
      <w:marRight w:val="0"/>
      <w:marTop w:val="0"/>
      <w:marBottom w:val="0"/>
      <w:divBdr>
        <w:top w:val="none" w:sz="0" w:space="0" w:color="auto"/>
        <w:left w:val="none" w:sz="0" w:space="0" w:color="auto"/>
        <w:bottom w:val="none" w:sz="0" w:space="0" w:color="auto"/>
        <w:right w:val="none" w:sz="0" w:space="0" w:color="auto"/>
      </w:divBdr>
    </w:div>
    <w:div w:id="974681574">
      <w:bodyDiv w:val="1"/>
      <w:marLeft w:val="0"/>
      <w:marRight w:val="0"/>
      <w:marTop w:val="0"/>
      <w:marBottom w:val="0"/>
      <w:divBdr>
        <w:top w:val="none" w:sz="0" w:space="0" w:color="auto"/>
        <w:left w:val="none" w:sz="0" w:space="0" w:color="auto"/>
        <w:bottom w:val="none" w:sz="0" w:space="0" w:color="auto"/>
        <w:right w:val="none" w:sz="0" w:space="0" w:color="auto"/>
      </w:divBdr>
    </w:div>
    <w:div w:id="981616622">
      <w:bodyDiv w:val="1"/>
      <w:marLeft w:val="0"/>
      <w:marRight w:val="0"/>
      <w:marTop w:val="0"/>
      <w:marBottom w:val="0"/>
      <w:divBdr>
        <w:top w:val="none" w:sz="0" w:space="0" w:color="auto"/>
        <w:left w:val="none" w:sz="0" w:space="0" w:color="auto"/>
        <w:bottom w:val="none" w:sz="0" w:space="0" w:color="auto"/>
        <w:right w:val="none" w:sz="0" w:space="0" w:color="auto"/>
      </w:divBdr>
    </w:div>
    <w:div w:id="990253129">
      <w:bodyDiv w:val="1"/>
      <w:marLeft w:val="0"/>
      <w:marRight w:val="0"/>
      <w:marTop w:val="0"/>
      <w:marBottom w:val="0"/>
      <w:divBdr>
        <w:top w:val="none" w:sz="0" w:space="0" w:color="auto"/>
        <w:left w:val="none" w:sz="0" w:space="0" w:color="auto"/>
        <w:bottom w:val="none" w:sz="0" w:space="0" w:color="auto"/>
        <w:right w:val="none" w:sz="0" w:space="0" w:color="auto"/>
      </w:divBdr>
    </w:div>
    <w:div w:id="1005282098">
      <w:bodyDiv w:val="1"/>
      <w:marLeft w:val="0"/>
      <w:marRight w:val="0"/>
      <w:marTop w:val="0"/>
      <w:marBottom w:val="0"/>
      <w:divBdr>
        <w:top w:val="none" w:sz="0" w:space="0" w:color="auto"/>
        <w:left w:val="none" w:sz="0" w:space="0" w:color="auto"/>
        <w:bottom w:val="none" w:sz="0" w:space="0" w:color="auto"/>
        <w:right w:val="none" w:sz="0" w:space="0" w:color="auto"/>
      </w:divBdr>
    </w:div>
    <w:div w:id="1009135192">
      <w:bodyDiv w:val="1"/>
      <w:marLeft w:val="0"/>
      <w:marRight w:val="0"/>
      <w:marTop w:val="0"/>
      <w:marBottom w:val="0"/>
      <w:divBdr>
        <w:top w:val="none" w:sz="0" w:space="0" w:color="auto"/>
        <w:left w:val="none" w:sz="0" w:space="0" w:color="auto"/>
        <w:bottom w:val="none" w:sz="0" w:space="0" w:color="auto"/>
        <w:right w:val="none" w:sz="0" w:space="0" w:color="auto"/>
      </w:divBdr>
    </w:div>
    <w:div w:id="1016541441">
      <w:bodyDiv w:val="1"/>
      <w:marLeft w:val="0"/>
      <w:marRight w:val="0"/>
      <w:marTop w:val="0"/>
      <w:marBottom w:val="0"/>
      <w:divBdr>
        <w:top w:val="none" w:sz="0" w:space="0" w:color="auto"/>
        <w:left w:val="none" w:sz="0" w:space="0" w:color="auto"/>
        <w:bottom w:val="none" w:sz="0" w:space="0" w:color="auto"/>
        <w:right w:val="none" w:sz="0" w:space="0" w:color="auto"/>
      </w:divBdr>
    </w:div>
    <w:div w:id="1027172482">
      <w:bodyDiv w:val="1"/>
      <w:marLeft w:val="0"/>
      <w:marRight w:val="0"/>
      <w:marTop w:val="0"/>
      <w:marBottom w:val="0"/>
      <w:divBdr>
        <w:top w:val="none" w:sz="0" w:space="0" w:color="auto"/>
        <w:left w:val="none" w:sz="0" w:space="0" w:color="auto"/>
        <w:bottom w:val="none" w:sz="0" w:space="0" w:color="auto"/>
        <w:right w:val="none" w:sz="0" w:space="0" w:color="auto"/>
      </w:divBdr>
    </w:div>
    <w:div w:id="1039234137">
      <w:bodyDiv w:val="1"/>
      <w:marLeft w:val="0"/>
      <w:marRight w:val="0"/>
      <w:marTop w:val="0"/>
      <w:marBottom w:val="0"/>
      <w:divBdr>
        <w:top w:val="none" w:sz="0" w:space="0" w:color="auto"/>
        <w:left w:val="none" w:sz="0" w:space="0" w:color="auto"/>
        <w:bottom w:val="none" w:sz="0" w:space="0" w:color="auto"/>
        <w:right w:val="none" w:sz="0" w:space="0" w:color="auto"/>
      </w:divBdr>
    </w:div>
    <w:div w:id="1045377063">
      <w:bodyDiv w:val="1"/>
      <w:marLeft w:val="0"/>
      <w:marRight w:val="0"/>
      <w:marTop w:val="0"/>
      <w:marBottom w:val="0"/>
      <w:divBdr>
        <w:top w:val="none" w:sz="0" w:space="0" w:color="auto"/>
        <w:left w:val="none" w:sz="0" w:space="0" w:color="auto"/>
        <w:bottom w:val="none" w:sz="0" w:space="0" w:color="auto"/>
        <w:right w:val="none" w:sz="0" w:space="0" w:color="auto"/>
      </w:divBdr>
    </w:div>
    <w:div w:id="1047100149">
      <w:bodyDiv w:val="1"/>
      <w:marLeft w:val="0"/>
      <w:marRight w:val="0"/>
      <w:marTop w:val="0"/>
      <w:marBottom w:val="0"/>
      <w:divBdr>
        <w:top w:val="none" w:sz="0" w:space="0" w:color="auto"/>
        <w:left w:val="none" w:sz="0" w:space="0" w:color="auto"/>
        <w:bottom w:val="none" w:sz="0" w:space="0" w:color="auto"/>
        <w:right w:val="none" w:sz="0" w:space="0" w:color="auto"/>
      </w:divBdr>
    </w:div>
    <w:div w:id="1048913972">
      <w:bodyDiv w:val="1"/>
      <w:marLeft w:val="0"/>
      <w:marRight w:val="0"/>
      <w:marTop w:val="0"/>
      <w:marBottom w:val="0"/>
      <w:divBdr>
        <w:top w:val="none" w:sz="0" w:space="0" w:color="auto"/>
        <w:left w:val="none" w:sz="0" w:space="0" w:color="auto"/>
        <w:bottom w:val="none" w:sz="0" w:space="0" w:color="auto"/>
        <w:right w:val="none" w:sz="0" w:space="0" w:color="auto"/>
      </w:divBdr>
    </w:div>
    <w:div w:id="1050694470">
      <w:bodyDiv w:val="1"/>
      <w:marLeft w:val="0"/>
      <w:marRight w:val="0"/>
      <w:marTop w:val="0"/>
      <w:marBottom w:val="0"/>
      <w:divBdr>
        <w:top w:val="none" w:sz="0" w:space="0" w:color="auto"/>
        <w:left w:val="none" w:sz="0" w:space="0" w:color="auto"/>
        <w:bottom w:val="none" w:sz="0" w:space="0" w:color="auto"/>
        <w:right w:val="none" w:sz="0" w:space="0" w:color="auto"/>
      </w:divBdr>
    </w:div>
    <w:div w:id="1053117866">
      <w:bodyDiv w:val="1"/>
      <w:marLeft w:val="0"/>
      <w:marRight w:val="0"/>
      <w:marTop w:val="0"/>
      <w:marBottom w:val="0"/>
      <w:divBdr>
        <w:top w:val="none" w:sz="0" w:space="0" w:color="auto"/>
        <w:left w:val="none" w:sz="0" w:space="0" w:color="auto"/>
        <w:bottom w:val="none" w:sz="0" w:space="0" w:color="auto"/>
        <w:right w:val="none" w:sz="0" w:space="0" w:color="auto"/>
      </w:divBdr>
    </w:div>
    <w:div w:id="1053381366">
      <w:bodyDiv w:val="1"/>
      <w:marLeft w:val="0"/>
      <w:marRight w:val="0"/>
      <w:marTop w:val="0"/>
      <w:marBottom w:val="0"/>
      <w:divBdr>
        <w:top w:val="none" w:sz="0" w:space="0" w:color="auto"/>
        <w:left w:val="none" w:sz="0" w:space="0" w:color="auto"/>
        <w:bottom w:val="none" w:sz="0" w:space="0" w:color="auto"/>
        <w:right w:val="none" w:sz="0" w:space="0" w:color="auto"/>
      </w:divBdr>
    </w:div>
    <w:div w:id="1066342441">
      <w:bodyDiv w:val="1"/>
      <w:marLeft w:val="0"/>
      <w:marRight w:val="0"/>
      <w:marTop w:val="0"/>
      <w:marBottom w:val="0"/>
      <w:divBdr>
        <w:top w:val="none" w:sz="0" w:space="0" w:color="auto"/>
        <w:left w:val="none" w:sz="0" w:space="0" w:color="auto"/>
        <w:bottom w:val="none" w:sz="0" w:space="0" w:color="auto"/>
        <w:right w:val="none" w:sz="0" w:space="0" w:color="auto"/>
      </w:divBdr>
    </w:div>
    <w:div w:id="1072970909">
      <w:bodyDiv w:val="1"/>
      <w:marLeft w:val="0"/>
      <w:marRight w:val="0"/>
      <w:marTop w:val="0"/>
      <w:marBottom w:val="0"/>
      <w:divBdr>
        <w:top w:val="none" w:sz="0" w:space="0" w:color="auto"/>
        <w:left w:val="none" w:sz="0" w:space="0" w:color="auto"/>
        <w:bottom w:val="none" w:sz="0" w:space="0" w:color="auto"/>
        <w:right w:val="none" w:sz="0" w:space="0" w:color="auto"/>
      </w:divBdr>
    </w:div>
    <w:div w:id="1075739120">
      <w:bodyDiv w:val="1"/>
      <w:marLeft w:val="0"/>
      <w:marRight w:val="0"/>
      <w:marTop w:val="0"/>
      <w:marBottom w:val="0"/>
      <w:divBdr>
        <w:top w:val="none" w:sz="0" w:space="0" w:color="auto"/>
        <w:left w:val="none" w:sz="0" w:space="0" w:color="auto"/>
        <w:bottom w:val="none" w:sz="0" w:space="0" w:color="auto"/>
        <w:right w:val="none" w:sz="0" w:space="0" w:color="auto"/>
      </w:divBdr>
    </w:div>
    <w:div w:id="1086658406">
      <w:bodyDiv w:val="1"/>
      <w:marLeft w:val="0"/>
      <w:marRight w:val="0"/>
      <w:marTop w:val="0"/>
      <w:marBottom w:val="0"/>
      <w:divBdr>
        <w:top w:val="none" w:sz="0" w:space="0" w:color="auto"/>
        <w:left w:val="none" w:sz="0" w:space="0" w:color="auto"/>
        <w:bottom w:val="none" w:sz="0" w:space="0" w:color="auto"/>
        <w:right w:val="none" w:sz="0" w:space="0" w:color="auto"/>
      </w:divBdr>
    </w:div>
    <w:div w:id="1090001232">
      <w:bodyDiv w:val="1"/>
      <w:marLeft w:val="0"/>
      <w:marRight w:val="0"/>
      <w:marTop w:val="0"/>
      <w:marBottom w:val="0"/>
      <w:divBdr>
        <w:top w:val="none" w:sz="0" w:space="0" w:color="auto"/>
        <w:left w:val="none" w:sz="0" w:space="0" w:color="auto"/>
        <w:bottom w:val="none" w:sz="0" w:space="0" w:color="auto"/>
        <w:right w:val="none" w:sz="0" w:space="0" w:color="auto"/>
      </w:divBdr>
    </w:div>
    <w:div w:id="1098598661">
      <w:bodyDiv w:val="1"/>
      <w:marLeft w:val="0"/>
      <w:marRight w:val="0"/>
      <w:marTop w:val="0"/>
      <w:marBottom w:val="0"/>
      <w:divBdr>
        <w:top w:val="none" w:sz="0" w:space="0" w:color="auto"/>
        <w:left w:val="none" w:sz="0" w:space="0" w:color="auto"/>
        <w:bottom w:val="none" w:sz="0" w:space="0" w:color="auto"/>
        <w:right w:val="none" w:sz="0" w:space="0" w:color="auto"/>
      </w:divBdr>
    </w:div>
    <w:div w:id="1117677618">
      <w:bodyDiv w:val="1"/>
      <w:marLeft w:val="0"/>
      <w:marRight w:val="0"/>
      <w:marTop w:val="0"/>
      <w:marBottom w:val="0"/>
      <w:divBdr>
        <w:top w:val="none" w:sz="0" w:space="0" w:color="auto"/>
        <w:left w:val="none" w:sz="0" w:space="0" w:color="auto"/>
        <w:bottom w:val="none" w:sz="0" w:space="0" w:color="auto"/>
        <w:right w:val="none" w:sz="0" w:space="0" w:color="auto"/>
      </w:divBdr>
    </w:div>
    <w:div w:id="1121924141">
      <w:bodyDiv w:val="1"/>
      <w:marLeft w:val="0"/>
      <w:marRight w:val="0"/>
      <w:marTop w:val="0"/>
      <w:marBottom w:val="0"/>
      <w:divBdr>
        <w:top w:val="none" w:sz="0" w:space="0" w:color="auto"/>
        <w:left w:val="none" w:sz="0" w:space="0" w:color="auto"/>
        <w:bottom w:val="none" w:sz="0" w:space="0" w:color="auto"/>
        <w:right w:val="none" w:sz="0" w:space="0" w:color="auto"/>
      </w:divBdr>
    </w:div>
    <w:div w:id="1127696265">
      <w:bodyDiv w:val="1"/>
      <w:marLeft w:val="0"/>
      <w:marRight w:val="0"/>
      <w:marTop w:val="0"/>
      <w:marBottom w:val="0"/>
      <w:divBdr>
        <w:top w:val="none" w:sz="0" w:space="0" w:color="auto"/>
        <w:left w:val="none" w:sz="0" w:space="0" w:color="auto"/>
        <w:bottom w:val="none" w:sz="0" w:space="0" w:color="auto"/>
        <w:right w:val="none" w:sz="0" w:space="0" w:color="auto"/>
      </w:divBdr>
    </w:div>
    <w:div w:id="1135568118">
      <w:bodyDiv w:val="1"/>
      <w:marLeft w:val="0"/>
      <w:marRight w:val="0"/>
      <w:marTop w:val="0"/>
      <w:marBottom w:val="0"/>
      <w:divBdr>
        <w:top w:val="none" w:sz="0" w:space="0" w:color="auto"/>
        <w:left w:val="none" w:sz="0" w:space="0" w:color="auto"/>
        <w:bottom w:val="none" w:sz="0" w:space="0" w:color="auto"/>
        <w:right w:val="none" w:sz="0" w:space="0" w:color="auto"/>
      </w:divBdr>
    </w:div>
    <w:div w:id="1141117688">
      <w:bodyDiv w:val="1"/>
      <w:marLeft w:val="0"/>
      <w:marRight w:val="0"/>
      <w:marTop w:val="0"/>
      <w:marBottom w:val="0"/>
      <w:divBdr>
        <w:top w:val="none" w:sz="0" w:space="0" w:color="auto"/>
        <w:left w:val="none" w:sz="0" w:space="0" w:color="auto"/>
        <w:bottom w:val="none" w:sz="0" w:space="0" w:color="auto"/>
        <w:right w:val="none" w:sz="0" w:space="0" w:color="auto"/>
      </w:divBdr>
    </w:div>
    <w:div w:id="1154418617">
      <w:bodyDiv w:val="1"/>
      <w:marLeft w:val="0"/>
      <w:marRight w:val="0"/>
      <w:marTop w:val="0"/>
      <w:marBottom w:val="0"/>
      <w:divBdr>
        <w:top w:val="none" w:sz="0" w:space="0" w:color="auto"/>
        <w:left w:val="none" w:sz="0" w:space="0" w:color="auto"/>
        <w:bottom w:val="none" w:sz="0" w:space="0" w:color="auto"/>
        <w:right w:val="none" w:sz="0" w:space="0" w:color="auto"/>
      </w:divBdr>
    </w:div>
    <w:div w:id="1156452345">
      <w:bodyDiv w:val="1"/>
      <w:marLeft w:val="0"/>
      <w:marRight w:val="0"/>
      <w:marTop w:val="0"/>
      <w:marBottom w:val="0"/>
      <w:divBdr>
        <w:top w:val="none" w:sz="0" w:space="0" w:color="auto"/>
        <w:left w:val="none" w:sz="0" w:space="0" w:color="auto"/>
        <w:bottom w:val="none" w:sz="0" w:space="0" w:color="auto"/>
        <w:right w:val="none" w:sz="0" w:space="0" w:color="auto"/>
      </w:divBdr>
    </w:div>
    <w:div w:id="1160537881">
      <w:bodyDiv w:val="1"/>
      <w:marLeft w:val="0"/>
      <w:marRight w:val="0"/>
      <w:marTop w:val="0"/>
      <w:marBottom w:val="0"/>
      <w:divBdr>
        <w:top w:val="none" w:sz="0" w:space="0" w:color="auto"/>
        <w:left w:val="none" w:sz="0" w:space="0" w:color="auto"/>
        <w:bottom w:val="none" w:sz="0" w:space="0" w:color="auto"/>
        <w:right w:val="none" w:sz="0" w:space="0" w:color="auto"/>
      </w:divBdr>
    </w:div>
    <w:div w:id="1162966725">
      <w:bodyDiv w:val="1"/>
      <w:marLeft w:val="0"/>
      <w:marRight w:val="0"/>
      <w:marTop w:val="0"/>
      <w:marBottom w:val="0"/>
      <w:divBdr>
        <w:top w:val="none" w:sz="0" w:space="0" w:color="auto"/>
        <w:left w:val="none" w:sz="0" w:space="0" w:color="auto"/>
        <w:bottom w:val="none" w:sz="0" w:space="0" w:color="auto"/>
        <w:right w:val="none" w:sz="0" w:space="0" w:color="auto"/>
      </w:divBdr>
    </w:div>
    <w:div w:id="1166703158">
      <w:bodyDiv w:val="1"/>
      <w:marLeft w:val="0"/>
      <w:marRight w:val="0"/>
      <w:marTop w:val="0"/>
      <w:marBottom w:val="0"/>
      <w:divBdr>
        <w:top w:val="none" w:sz="0" w:space="0" w:color="auto"/>
        <w:left w:val="none" w:sz="0" w:space="0" w:color="auto"/>
        <w:bottom w:val="none" w:sz="0" w:space="0" w:color="auto"/>
        <w:right w:val="none" w:sz="0" w:space="0" w:color="auto"/>
      </w:divBdr>
    </w:div>
    <w:div w:id="1168519433">
      <w:bodyDiv w:val="1"/>
      <w:marLeft w:val="0"/>
      <w:marRight w:val="0"/>
      <w:marTop w:val="0"/>
      <w:marBottom w:val="0"/>
      <w:divBdr>
        <w:top w:val="none" w:sz="0" w:space="0" w:color="auto"/>
        <w:left w:val="none" w:sz="0" w:space="0" w:color="auto"/>
        <w:bottom w:val="none" w:sz="0" w:space="0" w:color="auto"/>
        <w:right w:val="none" w:sz="0" w:space="0" w:color="auto"/>
      </w:divBdr>
    </w:div>
    <w:div w:id="1168982212">
      <w:bodyDiv w:val="1"/>
      <w:marLeft w:val="0"/>
      <w:marRight w:val="0"/>
      <w:marTop w:val="0"/>
      <w:marBottom w:val="0"/>
      <w:divBdr>
        <w:top w:val="none" w:sz="0" w:space="0" w:color="auto"/>
        <w:left w:val="none" w:sz="0" w:space="0" w:color="auto"/>
        <w:bottom w:val="none" w:sz="0" w:space="0" w:color="auto"/>
        <w:right w:val="none" w:sz="0" w:space="0" w:color="auto"/>
      </w:divBdr>
    </w:div>
    <w:div w:id="1170827705">
      <w:bodyDiv w:val="1"/>
      <w:marLeft w:val="0"/>
      <w:marRight w:val="0"/>
      <w:marTop w:val="0"/>
      <w:marBottom w:val="0"/>
      <w:divBdr>
        <w:top w:val="none" w:sz="0" w:space="0" w:color="auto"/>
        <w:left w:val="none" w:sz="0" w:space="0" w:color="auto"/>
        <w:bottom w:val="none" w:sz="0" w:space="0" w:color="auto"/>
        <w:right w:val="none" w:sz="0" w:space="0" w:color="auto"/>
      </w:divBdr>
    </w:div>
    <w:div w:id="1172186012">
      <w:bodyDiv w:val="1"/>
      <w:marLeft w:val="0"/>
      <w:marRight w:val="0"/>
      <w:marTop w:val="0"/>
      <w:marBottom w:val="0"/>
      <w:divBdr>
        <w:top w:val="none" w:sz="0" w:space="0" w:color="auto"/>
        <w:left w:val="none" w:sz="0" w:space="0" w:color="auto"/>
        <w:bottom w:val="none" w:sz="0" w:space="0" w:color="auto"/>
        <w:right w:val="none" w:sz="0" w:space="0" w:color="auto"/>
      </w:divBdr>
    </w:div>
    <w:div w:id="1178959616">
      <w:bodyDiv w:val="1"/>
      <w:marLeft w:val="0"/>
      <w:marRight w:val="0"/>
      <w:marTop w:val="0"/>
      <w:marBottom w:val="0"/>
      <w:divBdr>
        <w:top w:val="none" w:sz="0" w:space="0" w:color="auto"/>
        <w:left w:val="none" w:sz="0" w:space="0" w:color="auto"/>
        <w:bottom w:val="none" w:sz="0" w:space="0" w:color="auto"/>
        <w:right w:val="none" w:sz="0" w:space="0" w:color="auto"/>
      </w:divBdr>
    </w:div>
    <w:div w:id="1180269673">
      <w:bodyDiv w:val="1"/>
      <w:marLeft w:val="0"/>
      <w:marRight w:val="0"/>
      <w:marTop w:val="0"/>
      <w:marBottom w:val="0"/>
      <w:divBdr>
        <w:top w:val="none" w:sz="0" w:space="0" w:color="auto"/>
        <w:left w:val="none" w:sz="0" w:space="0" w:color="auto"/>
        <w:bottom w:val="none" w:sz="0" w:space="0" w:color="auto"/>
        <w:right w:val="none" w:sz="0" w:space="0" w:color="auto"/>
      </w:divBdr>
    </w:div>
    <w:div w:id="1180774280">
      <w:bodyDiv w:val="1"/>
      <w:marLeft w:val="0"/>
      <w:marRight w:val="0"/>
      <w:marTop w:val="0"/>
      <w:marBottom w:val="0"/>
      <w:divBdr>
        <w:top w:val="none" w:sz="0" w:space="0" w:color="auto"/>
        <w:left w:val="none" w:sz="0" w:space="0" w:color="auto"/>
        <w:bottom w:val="none" w:sz="0" w:space="0" w:color="auto"/>
        <w:right w:val="none" w:sz="0" w:space="0" w:color="auto"/>
      </w:divBdr>
    </w:div>
    <w:div w:id="1182549984">
      <w:bodyDiv w:val="1"/>
      <w:marLeft w:val="0"/>
      <w:marRight w:val="0"/>
      <w:marTop w:val="0"/>
      <w:marBottom w:val="0"/>
      <w:divBdr>
        <w:top w:val="none" w:sz="0" w:space="0" w:color="auto"/>
        <w:left w:val="none" w:sz="0" w:space="0" w:color="auto"/>
        <w:bottom w:val="none" w:sz="0" w:space="0" w:color="auto"/>
        <w:right w:val="none" w:sz="0" w:space="0" w:color="auto"/>
      </w:divBdr>
    </w:div>
    <w:div w:id="1182738996">
      <w:bodyDiv w:val="1"/>
      <w:marLeft w:val="0"/>
      <w:marRight w:val="0"/>
      <w:marTop w:val="0"/>
      <w:marBottom w:val="0"/>
      <w:divBdr>
        <w:top w:val="none" w:sz="0" w:space="0" w:color="auto"/>
        <w:left w:val="none" w:sz="0" w:space="0" w:color="auto"/>
        <w:bottom w:val="none" w:sz="0" w:space="0" w:color="auto"/>
        <w:right w:val="none" w:sz="0" w:space="0" w:color="auto"/>
      </w:divBdr>
    </w:div>
    <w:div w:id="1183977984">
      <w:bodyDiv w:val="1"/>
      <w:marLeft w:val="0"/>
      <w:marRight w:val="0"/>
      <w:marTop w:val="0"/>
      <w:marBottom w:val="0"/>
      <w:divBdr>
        <w:top w:val="none" w:sz="0" w:space="0" w:color="auto"/>
        <w:left w:val="none" w:sz="0" w:space="0" w:color="auto"/>
        <w:bottom w:val="none" w:sz="0" w:space="0" w:color="auto"/>
        <w:right w:val="none" w:sz="0" w:space="0" w:color="auto"/>
      </w:divBdr>
    </w:div>
    <w:div w:id="1184170394">
      <w:bodyDiv w:val="1"/>
      <w:marLeft w:val="0"/>
      <w:marRight w:val="0"/>
      <w:marTop w:val="0"/>
      <w:marBottom w:val="0"/>
      <w:divBdr>
        <w:top w:val="none" w:sz="0" w:space="0" w:color="auto"/>
        <w:left w:val="none" w:sz="0" w:space="0" w:color="auto"/>
        <w:bottom w:val="none" w:sz="0" w:space="0" w:color="auto"/>
        <w:right w:val="none" w:sz="0" w:space="0" w:color="auto"/>
      </w:divBdr>
    </w:div>
    <w:div w:id="1191996236">
      <w:bodyDiv w:val="1"/>
      <w:marLeft w:val="0"/>
      <w:marRight w:val="0"/>
      <w:marTop w:val="0"/>
      <w:marBottom w:val="0"/>
      <w:divBdr>
        <w:top w:val="none" w:sz="0" w:space="0" w:color="auto"/>
        <w:left w:val="none" w:sz="0" w:space="0" w:color="auto"/>
        <w:bottom w:val="none" w:sz="0" w:space="0" w:color="auto"/>
        <w:right w:val="none" w:sz="0" w:space="0" w:color="auto"/>
      </w:divBdr>
    </w:div>
    <w:div w:id="1193113864">
      <w:bodyDiv w:val="1"/>
      <w:marLeft w:val="0"/>
      <w:marRight w:val="0"/>
      <w:marTop w:val="0"/>
      <w:marBottom w:val="0"/>
      <w:divBdr>
        <w:top w:val="none" w:sz="0" w:space="0" w:color="auto"/>
        <w:left w:val="none" w:sz="0" w:space="0" w:color="auto"/>
        <w:bottom w:val="none" w:sz="0" w:space="0" w:color="auto"/>
        <w:right w:val="none" w:sz="0" w:space="0" w:color="auto"/>
      </w:divBdr>
    </w:div>
    <w:div w:id="1200438959">
      <w:bodyDiv w:val="1"/>
      <w:marLeft w:val="0"/>
      <w:marRight w:val="0"/>
      <w:marTop w:val="0"/>
      <w:marBottom w:val="0"/>
      <w:divBdr>
        <w:top w:val="none" w:sz="0" w:space="0" w:color="auto"/>
        <w:left w:val="none" w:sz="0" w:space="0" w:color="auto"/>
        <w:bottom w:val="none" w:sz="0" w:space="0" w:color="auto"/>
        <w:right w:val="none" w:sz="0" w:space="0" w:color="auto"/>
      </w:divBdr>
    </w:div>
    <w:div w:id="1201743359">
      <w:bodyDiv w:val="1"/>
      <w:marLeft w:val="0"/>
      <w:marRight w:val="0"/>
      <w:marTop w:val="0"/>
      <w:marBottom w:val="0"/>
      <w:divBdr>
        <w:top w:val="none" w:sz="0" w:space="0" w:color="auto"/>
        <w:left w:val="none" w:sz="0" w:space="0" w:color="auto"/>
        <w:bottom w:val="none" w:sz="0" w:space="0" w:color="auto"/>
        <w:right w:val="none" w:sz="0" w:space="0" w:color="auto"/>
      </w:divBdr>
    </w:div>
    <w:div w:id="1205365315">
      <w:bodyDiv w:val="1"/>
      <w:marLeft w:val="0"/>
      <w:marRight w:val="0"/>
      <w:marTop w:val="0"/>
      <w:marBottom w:val="0"/>
      <w:divBdr>
        <w:top w:val="none" w:sz="0" w:space="0" w:color="auto"/>
        <w:left w:val="none" w:sz="0" w:space="0" w:color="auto"/>
        <w:bottom w:val="none" w:sz="0" w:space="0" w:color="auto"/>
        <w:right w:val="none" w:sz="0" w:space="0" w:color="auto"/>
      </w:divBdr>
    </w:div>
    <w:div w:id="1211695360">
      <w:bodyDiv w:val="1"/>
      <w:marLeft w:val="0"/>
      <w:marRight w:val="0"/>
      <w:marTop w:val="0"/>
      <w:marBottom w:val="0"/>
      <w:divBdr>
        <w:top w:val="none" w:sz="0" w:space="0" w:color="auto"/>
        <w:left w:val="none" w:sz="0" w:space="0" w:color="auto"/>
        <w:bottom w:val="none" w:sz="0" w:space="0" w:color="auto"/>
        <w:right w:val="none" w:sz="0" w:space="0" w:color="auto"/>
      </w:divBdr>
    </w:div>
    <w:div w:id="1215384155">
      <w:bodyDiv w:val="1"/>
      <w:marLeft w:val="0"/>
      <w:marRight w:val="0"/>
      <w:marTop w:val="0"/>
      <w:marBottom w:val="0"/>
      <w:divBdr>
        <w:top w:val="none" w:sz="0" w:space="0" w:color="auto"/>
        <w:left w:val="none" w:sz="0" w:space="0" w:color="auto"/>
        <w:bottom w:val="none" w:sz="0" w:space="0" w:color="auto"/>
        <w:right w:val="none" w:sz="0" w:space="0" w:color="auto"/>
      </w:divBdr>
    </w:div>
    <w:div w:id="1215583350">
      <w:bodyDiv w:val="1"/>
      <w:marLeft w:val="0"/>
      <w:marRight w:val="0"/>
      <w:marTop w:val="0"/>
      <w:marBottom w:val="0"/>
      <w:divBdr>
        <w:top w:val="none" w:sz="0" w:space="0" w:color="auto"/>
        <w:left w:val="none" w:sz="0" w:space="0" w:color="auto"/>
        <w:bottom w:val="none" w:sz="0" w:space="0" w:color="auto"/>
        <w:right w:val="none" w:sz="0" w:space="0" w:color="auto"/>
      </w:divBdr>
    </w:div>
    <w:div w:id="1223953421">
      <w:bodyDiv w:val="1"/>
      <w:marLeft w:val="0"/>
      <w:marRight w:val="0"/>
      <w:marTop w:val="0"/>
      <w:marBottom w:val="0"/>
      <w:divBdr>
        <w:top w:val="none" w:sz="0" w:space="0" w:color="auto"/>
        <w:left w:val="none" w:sz="0" w:space="0" w:color="auto"/>
        <w:bottom w:val="none" w:sz="0" w:space="0" w:color="auto"/>
        <w:right w:val="none" w:sz="0" w:space="0" w:color="auto"/>
      </w:divBdr>
    </w:div>
    <w:div w:id="1224178127">
      <w:bodyDiv w:val="1"/>
      <w:marLeft w:val="0"/>
      <w:marRight w:val="0"/>
      <w:marTop w:val="0"/>
      <w:marBottom w:val="0"/>
      <w:divBdr>
        <w:top w:val="none" w:sz="0" w:space="0" w:color="auto"/>
        <w:left w:val="none" w:sz="0" w:space="0" w:color="auto"/>
        <w:bottom w:val="none" w:sz="0" w:space="0" w:color="auto"/>
        <w:right w:val="none" w:sz="0" w:space="0" w:color="auto"/>
      </w:divBdr>
    </w:div>
    <w:div w:id="1227372281">
      <w:bodyDiv w:val="1"/>
      <w:marLeft w:val="0"/>
      <w:marRight w:val="0"/>
      <w:marTop w:val="0"/>
      <w:marBottom w:val="0"/>
      <w:divBdr>
        <w:top w:val="none" w:sz="0" w:space="0" w:color="auto"/>
        <w:left w:val="none" w:sz="0" w:space="0" w:color="auto"/>
        <w:bottom w:val="none" w:sz="0" w:space="0" w:color="auto"/>
        <w:right w:val="none" w:sz="0" w:space="0" w:color="auto"/>
      </w:divBdr>
    </w:div>
    <w:div w:id="1230504654">
      <w:bodyDiv w:val="1"/>
      <w:marLeft w:val="0"/>
      <w:marRight w:val="0"/>
      <w:marTop w:val="0"/>
      <w:marBottom w:val="0"/>
      <w:divBdr>
        <w:top w:val="none" w:sz="0" w:space="0" w:color="auto"/>
        <w:left w:val="none" w:sz="0" w:space="0" w:color="auto"/>
        <w:bottom w:val="none" w:sz="0" w:space="0" w:color="auto"/>
        <w:right w:val="none" w:sz="0" w:space="0" w:color="auto"/>
      </w:divBdr>
    </w:div>
    <w:div w:id="1238899433">
      <w:bodyDiv w:val="1"/>
      <w:marLeft w:val="0"/>
      <w:marRight w:val="0"/>
      <w:marTop w:val="0"/>
      <w:marBottom w:val="0"/>
      <w:divBdr>
        <w:top w:val="none" w:sz="0" w:space="0" w:color="auto"/>
        <w:left w:val="none" w:sz="0" w:space="0" w:color="auto"/>
        <w:bottom w:val="none" w:sz="0" w:space="0" w:color="auto"/>
        <w:right w:val="none" w:sz="0" w:space="0" w:color="auto"/>
      </w:divBdr>
    </w:div>
    <w:div w:id="1253314115">
      <w:bodyDiv w:val="1"/>
      <w:marLeft w:val="0"/>
      <w:marRight w:val="0"/>
      <w:marTop w:val="0"/>
      <w:marBottom w:val="0"/>
      <w:divBdr>
        <w:top w:val="none" w:sz="0" w:space="0" w:color="auto"/>
        <w:left w:val="none" w:sz="0" w:space="0" w:color="auto"/>
        <w:bottom w:val="none" w:sz="0" w:space="0" w:color="auto"/>
        <w:right w:val="none" w:sz="0" w:space="0" w:color="auto"/>
      </w:divBdr>
    </w:div>
    <w:div w:id="1254391189">
      <w:bodyDiv w:val="1"/>
      <w:marLeft w:val="0"/>
      <w:marRight w:val="0"/>
      <w:marTop w:val="0"/>
      <w:marBottom w:val="0"/>
      <w:divBdr>
        <w:top w:val="none" w:sz="0" w:space="0" w:color="auto"/>
        <w:left w:val="none" w:sz="0" w:space="0" w:color="auto"/>
        <w:bottom w:val="none" w:sz="0" w:space="0" w:color="auto"/>
        <w:right w:val="none" w:sz="0" w:space="0" w:color="auto"/>
      </w:divBdr>
    </w:div>
    <w:div w:id="1259674641">
      <w:bodyDiv w:val="1"/>
      <w:marLeft w:val="0"/>
      <w:marRight w:val="0"/>
      <w:marTop w:val="0"/>
      <w:marBottom w:val="0"/>
      <w:divBdr>
        <w:top w:val="none" w:sz="0" w:space="0" w:color="auto"/>
        <w:left w:val="none" w:sz="0" w:space="0" w:color="auto"/>
        <w:bottom w:val="none" w:sz="0" w:space="0" w:color="auto"/>
        <w:right w:val="none" w:sz="0" w:space="0" w:color="auto"/>
      </w:divBdr>
    </w:div>
    <w:div w:id="1265112265">
      <w:bodyDiv w:val="1"/>
      <w:marLeft w:val="0"/>
      <w:marRight w:val="0"/>
      <w:marTop w:val="0"/>
      <w:marBottom w:val="0"/>
      <w:divBdr>
        <w:top w:val="none" w:sz="0" w:space="0" w:color="auto"/>
        <w:left w:val="none" w:sz="0" w:space="0" w:color="auto"/>
        <w:bottom w:val="none" w:sz="0" w:space="0" w:color="auto"/>
        <w:right w:val="none" w:sz="0" w:space="0" w:color="auto"/>
      </w:divBdr>
    </w:div>
    <w:div w:id="1267925695">
      <w:bodyDiv w:val="1"/>
      <w:marLeft w:val="0"/>
      <w:marRight w:val="0"/>
      <w:marTop w:val="0"/>
      <w:marBottom w:val="0"/>
      <w:divBdr>
        <w:top w:val="none" w:sz="0" w:space="0" w:color="auto"/>
        <w:left w:val="none" w:sz="0" w:space="0" w:color="auto"/>
        <w:bottom w:val="none" w:sz="0" w:space="0" w:color="auto"/>
        <w:right w:val="none" w:sz="0" w:space="0" w:color="auto"/>
      </w:divBdr>
    </w:div>
    <w:div w:id="1268461674">
      <w:bodyDiv w:val="1"/>
      <w:marLeft w:val="0"/>
      <w:marRight w:val="0"/>
      <w:marTop w:val="0"/>
      <w:marBottom w:val="0"/>
      <w:divBdr>
        <w:top w:val="none" w:sz="0" w:space="0" w:color="auto"/>
        <w:left w:val="none" w:sz="0" w:space="0" w:color="auto"/>
        <w:bottom w:val="none" w:sz="0" w:space="0" w:color="auto"/>
        <w:right w:val="none" w:sz="0" w:space="0" w:color="auto"/>
      </w:divBdr>
    </w:div>
    <w:div w:id="1269700299">
      <w:bodyDiv w:val="1"/>
      <w:marLeft w:val="0"/>
      <w:marRight w:val="0"/>
      <w:marTop w:val="0"/>
      <w:marBottom w:val="0"/>
      <w:divBdr>
        <w:top w:val="none" w:sz="0" w:space="0" w:color="auto"/>
        <w:left w:val="none" w:sz="0" w:space="0" w:color="auto"/>
        <w:bottom w:val="none" w:sz="0" w:space="0" w:color="auto"/>
        <w:right w:val="none" w:sz="0" w:space="0" w:color="auto"/>
      </w:divBdr>
    </w:div>
    <w:div w:id="1289386731">
      <w:bodyDiv w:val="1"/>
      <w:marLeft w:val="0"/>
      <w:marRight w:val="0"/>
      <w:marTop w:val="0"/>
      <w:marBottom w:val="0"/>
      <w:divBdr>
        <w:top w:val="none" w:sz="0" w:space="0" w:color="auto"/>
        <w:left w:val="none" w:sz="0" w:space="0" w:color="auto"/>
        <w:bottom w:val="none" w:sz="0" w:space="0" w:color="auto"/>
        <w:right w:val="none" w:sz="0" w:space="0" w:color="auto"/>
      </w:divBdr>
    </w:div>
    <w:div w:id="1289773503">
      <w:bodyDiv w:val="1"/>
      <w:marLeft w:val="0"/>
      <w:marRight w:val="0"/>
      <w:marTop w:val="0"/>
      <w:marBottom w:val="0"/>
      <w:divBdr>
        <w:top w:val="none" w:sz="0" w:space="0" w:color="auto"/>
        <w:left w:val="none" w:sz="0" w:space="0" w:color="auto"/>
        <w:bottom w:val="none" w:sz="0" w:space="0" w:color="auto"/>
        <w:right w:val="none" w:sz="0" w:space="0" w:color="auto"/>
      </w:divBdr>
    </w:div>
    <w:div w:id="1292129528">
      <w:bodyDiv w:val="1"/>
      <w:marLeft w:val="0"/>
      <w:marRight w:val="0"/>
      <w:marTop w:val="0"/>
      <w:marBottom w:val="0"/>
      <w:divBdr>
        <w:top w:val="none" w:sz="0" w:space="0" w:color="auto"/>
        <w:left w:val="none" w:sz="0" w:space="0" w:color="auto"/>
        <w:bottom w:val="none" w:sz="0" w:space="0" w:color="auto"/>
        <w:right w:val="none" w:sz="0" w:space="0" w:color="auto"/>
      </w:divBdr>
    </w:div>
    <w:div w:id="1304386705">
      <w:bodyDiv w:val="1"/>
      <w:marLeft w:val="0"/>
      <w:marRight w:val="0"/>
      <w:marTop w:val="0"/>
      <w:marBottom w:val="0"/>
      <w:divBdr>
        <w:top w:val="none" w:sz="0" w:space="0" w:color="auto"/>
        <w:left w:val="none" w:sz="0" w:space="0" w:color="auto"/>
        <w:bottom w:val="none" w:sz="0" w:space="0" w:color="auto"/>
        <w:right w:val="none" w:sz="0" w:space="0" w:color="auto"/>
      </w:divBdr>
    </w:div>
    <w:div w:id="1306471154">
      <w:bodyDiv w:val="1"/>
      <w:marLeft w:val="0"/>
      <w:marRight w:val="0"/>
      <w:marTop w:val="0"/>
      <w:marBottom w:val="0"/>
      <w:divBdr>
        <w:top w:val="none" w:sz="0" w:space="0" w:color="auto"/>
        <w:left w:val="none" w:sz="0" w:space="0" w:color="auto"/>
        <w:bottom w:val="none" w:sz="0" w:space="0" w:color="auto"/>
        <w:right w:val="none" w:sz="0" w:space="0" w:color="auto"/>
      </w:divBdr>
    </w:div>
    <w:div w:id="1307322354">
      <w:bodyDiv w:val="1"/>
      <w:marLeft w:val="0"/>
      <w:marRight w:val="0"/>
      <w:marTop w:val="0"/>
      <w:marBottom w:val="0"/>
      <w:divBdr>
        <w:top w:val="none" w:sz="0" w:space="0" w:color="auto"/>
        <w:left w:val="none" w:sz="0" w:space="0" w:color="auto"/>
        <w:bottom w:val="none" w:sz="0" w:space="0" w:color="auto"/>
        <w:right w:val="none" w:sz="0" w:space="0" w:color="auto"/>
      </w:divBdr>
    </w:div>
    <w:div w:id="1317495560">
      <w:bodyDiv w:val="1"/>
      <w:marLeft w:val="0"/>
      <w:marRight w:val="0"/>
      <w:marTop w:val="0"/>
      <w:marBottom w:val="0"/>
      <w:divBdr>
        <w:top w:val="none" w:sz="0" w:space="0" w:color="auto"/>
        <w:left w:val="none" w:sz="0" w:space="0" w:color="auto"/>
        <w:bottom w:val="none" w:sz="0" w:space="0" w:color="auto"/>
        <w:right w:val="none" w:sz="0" w:space="0" w:color="auto"/>
      </w:divBdr>
    </w:div>
    <w:div w:id="1332178637">
      <w:bodyDiv w:val="1"/>
      <w:marLeft w:val="0"/>
      <w:marRight w:val="0"/>
      <w:marTop w:val="0"/>
      <w:marBottom w:val="0"/>
      <w:divBdr>
        <w:top w:val="none" w:sz="0" w:space="0" w:color="auto"/>
        <w:left w:val="none" w:sz="0" w:space="0" w:color="auto"/>
        <w:bottom w:val="none" w:sz="0" w:space="0" w:color="auto"/>
        <w:right w:val="none" w:sz="0" w:space="0" w:color="auto"/>
      </w:divBdr>
    </w:div>
    <w:div w:id="1334069876">
      <w:bodyDiv w:val="1"/>
      <w:marLeft w:val="0"/>
      <w:marRight w:val="0"/>
      <w:marTop w:val="0"/>
      <w:marBottom w:val="0"/>
      <w:divBdr>
        <w:top w:val="none" w:sz="0" w:space="0" w:color="auto"/>
        <w:left w:val="none" w:sz="0" w:space="0" w:color="auto"/>
        <w:bottom w:val="none" w:sz="0" w:space="0" w:color="auto"/>
        <w:right w:val="none" w:sz="0" w:space="0" w:color="auto"/>
      </w:divBdr>
    </w:div>
    <w:div w:id="1343632432">
      <w:bodyDiv w:val="1"/>
      <w:marLeft w:val="0"/>
      <w:marRight w:val="0"/>
      <w:marTop w:val="0"/>
      <w:marBottom w:val="0"/>
      <w:divBdr>
        <w:top w:val="none" w:sz="0" w:space="0" w:color="auto"/>
        <w:left w:val="none" w:sz="0" w:space="0" w:color="auto"/>
        <w:bottom w:val="none" w:sz="0" w:space="0" w:color="auto"/>
        <w:right w:val="none" w:sz="0" w:space="0" w:color="auto"/>
      </w:divBdr>
    </w:div>
    <w:div w:id="1352100576">
      <w:bodyDiv w:val="1"/>
      <w:marLeft w:val="0"/>
      <w:marRight w:val="0"/>
      <w:marTop w:val="0"/>
      <w:marBottom w:val="0"/>
      <w:divBdr>
        <w:top w:val="none" w:sz="0" w:space="0" w:color="auto"/>
        <w:left w:val="none" w:sz="0" w:space="0" w:color="auto"/>
        <w:bottom w:val="none" w:sz="0" w:space="0" w:color="auto"/>
        <w:right w:val="none" w:sz="0" w:space="0" w:color="auto"/>
      </w:divBdr>
    </w:div>
    <w:div w:id="1353459034">
      <w:bodyDiv w:val="1"/>
      <w:marLeft w:val="0"/>
      <w:marRight w:val="0"/>
      <w:marTop w:val="0"/>
      <w:marBottom w:val="0"/>
      <w:divBdr>
        <w:top w:val="none" w:sz="0" w:space="0" w:color="auto"/>
        <w:left w:val="none" w:sz="0" w:space="0" w:color="auto"/>
        <w:bottom w:val="none" w:sz="0" w:space="0" w:color="auto"/>
        <w:right w:val="none" w:sz="0" w:space="0" w:color="auto"/>
      </w:divBdr>
    </w:div>
    <w:div w:id="1355964421">
      <w:bodyDiv w:val="1"/>
      <w:marLeft w:val="0"/>
      <w:marRight w:val="0"/>
      <w:marTop w:val="0"/>
      <w:marBottom w:val="0"/>
      <w:divBdr>
        <w:top w:val="none" w:sz="0" w:space="0" w:color="auto"/>
        <w:left w:val="none" w:sz="0" w:space="0" w:color="auto"/>
        <w:bottom w:val="none" w:sz="0" w:space="0" w:color="auto"/>
        <w:right w:val="none" w:sz="0" w:space="0" w:color="auto"/>
      </w:divBdr>
    </w:div>
    <w:div w:id="1356426459">
      <w:bodyDiv w:val="1"/>
      <w:marLeft w:val="0"/>
      <w:marRight w:val="0"/>
      <w:marTop w:val="0"/>
      <w:marBottom w:val="0"/>
      <w:divBdr>
        <w:top w:val="none" w:sz="0" w:space="0" w:color="auto"/>
        <w:left w:val="none" w:sz="0" w:space="0" w:color="auto"/>
        <w:bottom w:val="none" w:sz="0" w:space="0" w:color="auto"/>
        <w:right w:val="none" w:sz="0" w:space="0" w:color="auto"/>
      </w:divBdr>
    </w:div>
    <w:div w:id="1360157954">
      <w:bodyDiv w:val="1"/>
      <w:marLeft w:val="0"/>
      <w:marRight w:val="0"/>
      <w:marTop w:val="0"/>
      <w:marBottom w:val="0"/>
      <w:divBdr>
        <w:top w:val="none" w:sz="0" w:space="0" w:color="auto"/>
        <w:left w:val="none" w:sz="0" w:space="0" w:color="auto"/>
        <w:bottom w:val="none" w:sz="0" w:space="0" w:color="auto"/>
        <w:right w:val="none" w:sz="0" w:space="0" w:color="auto"/>
      </w:divBdr>
    </w:div>
    <w:div w:id="1360282571">
      <w:bodyDiv w:val="1"/>
      <w:marLeft w:val="0"/>
      <w:marRight w:val="0"/>
      <w:marTop w:val="0"/>
      <w:marBottom w:val="0"/>
      <w:divBdr>
        <w:top w:val="none" w:sz="0" w:space="0" w:color="auto"/>
        <w:left w:val="none" w:sz="0" w:space="0" w:color="auto"/>
        <w:bottom w:val="none" w:sz="0" w:space="0" w:color="auto"/>
        <w:right w:val="none" w:sz="0" w:space="0" w:color="auto"/>
      </w:divBdr>
    </w:div>
    <w:div w:id="1360543877">
      <w:bodyDiv w:val="1"/>
      <w:marLeft w:val="0"/>
      <w:marRight w:val="0"/>
      <w:marTop w:val="0"/>
      <w:marBottom w:val="0"/>
      <w:divBdr>
        <w:top w:val="none" w:sz="0" w:space="0" w:color="auto"/>
        <w:left w:val="none" w:sz="0" w:space="0" w:color="auto"/>
        <w:bottom w:val="none" w:sz="0" w:space="0" w:color="auto"/>
        <w:right w:val="none" w:sz="0" w:space="0" w:color="auto"/>
      </w:divBdr>
    </w:div>
    <w:div w:id="1367021659">
      <w:bodyDiv w:val="1"/>
      <w:marLeft w:val="0"/>
      <w:marRight w:val="0"/>
      <w:marTop w:val="0"/>
      <w:marBottom w:val="0"/>
      <w:divBdr>
        <w:top w:val="none" w:sz="0" w:space="0" w:color="auto"/>
        <w:left w:val="none" w:sz="0" w:space="0" w:color="auto"/>
        <w:bottom w:val="none" w:sz="0" w:space="0" w:color="auto"/>
        <w:right w:val="none" w:sz="0" w:space="0" w:color="auto"/>
      </w:divBdr>
    </w:div>
    <w:div w:id="1369407283">
      <w:bodyDiv w:val="1"/>
      <w:marLeft w:val="0"/>
      <w:marRight w:val="0"/>
      <w:marTop w:val="0"/>
      <w:marBottom w:val="0"/>
      <w:divBdr>
        <w:top w:val="none" w:sz="0" w:space="0" w:color="auto"/>
        <w:left w:val="none" w:sz="0" w:space="0" w:color="auto"/>
        <w:bottom w:val="none" w:sz="0" w:space="0" w:color="auto"/>
        <w:right w:val="none" w:sz="0" w:space="0" w:color="auto"/>
      </w:divBdr>
    </w:div>
    <w:div w:id="1378092722">
      <w:bodyDiv w:val="1"/>
      <w:marLeft w:val="0"/>
      <w:marRight w:val="0"/>
      <w:marTop w:val="0"/>
      <w:marBottom w:val="0"/>
      <w:divBdr>
        <w:top w:val="none" w:sz="0" w:space="0" w:color="auto"/>
        <w:left w:val="none" w:sz="0" w:space="0" w:color="auto"/>
        <w:bottom w:val="none" w:sz="0" w:space="0" w:color="auto"/>
        <w:right w:val="none" w:sz="0" w:space="0" w:color="auto"/>
      </w:divBdr>
    </w:div>
    <w:div w:id="1385828926">
      <w:bodyDiv w:val="1"/>
      <w:marLeft w:val="0"/>
      <w:marRight w:val="0"/>
      <w:marTop w:val="0"/>
      <w:marBottom w:val="0"/>
      <w:divBdr>
        <w:top w:val="none" w:sz="0" w:space="0" w:color="auto"/>
        <w:left w:val="none" w:sz="0" w:space="0" w:color="auto"/>
        <w:bottom w:val="none" w:sz="0" w:space="0" w:color="auto"/>
        <w:right w:val="none" w:sz="0" w:space="0" w:color="auto"/>
      </w:divBdr>
    </w:div>
    <w:div w:id="1390376635">
      <w:bodyDiv w:val="1"/>
      <w:marLeft w:val="0"/>
      <w:marRight w:val="0"/>
      <w:marTop w:val="0"/>
      <w:marBottom w:val="0"/>
      <w:divBdr>
        <w:top w:val="none" w:sz="0" w:space="0" w:color="auto"/>
        <w:left w:val="none" w:sz="0" w:space="0" w:color="auto"/>
        <w:bottom w:val="none" w:sz="0" w:space="0" w:color="auto"/>
        <w:right w:val="none" w:sz="0" w:space="0" w:color="auto"/>
      </w:divBdr>
    </w:div>
    <w:div w:id="1391878361">
      <w:bodyDiv w:val="1"/>
      <w:marLeft w:val="0"/>
      <w:marRight w:val="0"/>
      <w:marTop w:val="0"/>
      <w:marBottom w:val="0"/>
      <w:divBdr>
        <w:top w:val="none" w:sz="0" w:space="0" w:color="auto"/>
        <w:left w:val="none" w:sz="0" w:space="0" w:color="auto"/>
        <w:bottom w:val="none" w:sz="0" w:space="0" w:color="auto"/>
        <w:right w:val="none" w:sz="0" w:space="0" w:color="auto"/>
      </w:divBdr>
    </w:div>
    <w:div w:id="1398436368">
      <w:bodyDiv w:val="1"/>
      <w:marLeft w:val="0"/>
      <w:marRight w:val="0"/>
      <w:marTop w:val="0"/>
      <w:marBottom w:val="0"/>
      <w:divBdr>
        <w:top w:val="none" w:sz="0" w:space="0" w:color="auto"/>
        <w:left w:val="none" w:sz="0" w:space="0" w:color="auto"/>
        <w:bottom w:val="none" w:sz="0" w:space="0" w:color="auto"/>
        <w:right w:val="none" w:sz="0" w:space="0" w:color="auto"/>
      </w:divBdr>
    </w:div>
    <w:div w:id="1398818075">
      <w:bodyDiv w:val="1"/>
      <w:marLeft w:val="0"/>
      <w:marRight w:val="0"/>
      <w:marTop w:val="0"/>
      <w:marBottom w:val="0"/>
      <w:divBdr>
        <w:top w:val="none" w:sz="0" w:space="0" w:color="auto"/>
        <w:left w:val="none" w:sz="0" w:space="0" w:color="auto"/>
        <w:bottom w:val="none" w:sz="0" w:space="0" w:color="auto"/>
        <w:right w:val="none" w:sz="0" w:space="0" w:color="auto"/>
      </w:divBdr>
    </w:div>
    <w:div w:id="1402868222">
      <w:bodyDiv w:val="1"/>
      <w:marLeft w:val="0"/>
      <w:marRight w:val="0"/>
      <w:marTop w:val="0"/>
      <w:marBottom w:val="0"/>
      <w:divBdr>
        <w:top w:val="none" w:sz="0" w:space="0" w:color="auto"/>
        <w:left w:val="none" w:sz="0" w:space="0" w:color="auto"/>
        <w:bottom w:val="none" w:sz="0" w:space="0" w:color="auto"/>
        <w:right w:val="none" w:sz="0" w:space="0" w:color="auto"/>
      </w:divBdr>
    </w:div>
    <w:div w:id="1408964752">
      <w:bodyDiv w:val="1"/>
      <w:marLeft w:val="0"/>
      <w:marRight w:val="0"/>
      <w:marTop w:val="0"/>
      <w:marBottom w:val="0"/>
      <w:divBdr>
        <w:top w:val="none" w:sz="0" w:space="0" w:color="auto"/>
        <w:left w:val="none" w:sz="0" w:space="0" w:color="auto"/>
        <w:bottom w:val="none" w:sz="0" w:space="0" w:color="auto"/>
        <w:right w:val="none" w:sz="0" w:space="0" w:color="auto"/>
      </w:divBdr>
    </w:div>
    <w:div w:id="1410733159">
      <w:bodyDiv w:val="1"/>
      <w:marLeft w:val="0"/>
      <w:marRight w:val="0"/>
      <w:marTop w:val="0"/>
      <w:marBottom w:val="0"/>
      <w:divBdr>
        <w:top w:val="none" w:sz="0" w:space="0" w:color="auto"/>
        <w:left w:val="none" w:sz="0" w:space="0" w:color="auto"/>
        <w:bottom w:val="none" w:sz="0" w:space="0" w:color="auto"/>
        <w:right w:val="none" w:sz="0" w:space="0" w:color="auto"/>
      </w:divBdr>
    </w:div>
    <w:div w:id="1417285384">
      <w:bodyDiv w:val="1"/>
      <w:marLeft w:val="0"/>
      <w:marRight w:val="0"/>
      <w:marTop w:val="0"/>
      <w:marBottom w:val="0"/>
      <w:divBdr>
        <w:top w:val="none" w:sz="0" w:space="0" w:color="auto"/>
        <w:left w:val="none" w:sz="0" w:space="0" w:color="auto"/>
        <w:bottom w:val="none" w:sz="0" w:space="0" w:color="auto"/>
        <w:right w:val="none" w:sz="0" w:space="0" w:color="auto"/>
      </w:divBdr>
    </w:div>
    <w:div w:id="1418862442">
      <w:bodyDiv w:val="1"/>
      <w:marLeft w:val="0"/>
      <w:marRight w:val="0"/>
      <w:marTop w:val="0"/>
      <w:marBottom w:val="0"/>
      <w:divBdr>
        <w:top w:val="none" w:sz="0" w:space="0" w:color="auto"/>
        <w:left w:val="none" w:sz="0" w:space="0" w:color="auto"/>
        <w:bottom w:val="none" w:sz="0" w:space="0" w:color="auto"/>
        <w:right w:val="none" w:sz="0" w:space="0" w:color="auto"/>
      </w:divBdr>
    </w:div>
    <w:div w:id="1424111410">
      <w:bodyDiv w:val="1"/>
      <w:marLeft w:val="0"/>
      <w:marRight w:val="0"/>
      <w:marTop w:val="0"/>
      <w:marBottom w:val="0"/>
      <w:divBdr>
        <w:top w:val="none" w:sz="0" w:space="0" w:color="auto"/>
        <w:left w:val="none" w:sz="0" w:space="0" w:color="auto"/>
        <w:bottom w:val="none" w:sz="0" w:space="0" w:color="auto"/>
        <w:right w:val="none" w:sz="0" w:space="0" w:color="auto"/>
      </w:divBdr>
    </w:div>
    <w:div w:id="1427074383">
      <w:bodyDiv w:val="1"/>
      <w:marLeft w:val="0"/>
      <w:marRight w:val="0"/>
      <w:marTop w:val="0"/>
      <w:marBottom w:val="0"/>
      <w:divBdr>
        <w:top w:val="none" w:sz="0" w:space="0" w:color="auto"/>
        <w:left w:val="none" w:sz="0" w:space="0" w:color="auto"/>
        <w:bottom w:val="none" w:sz="0" w:space="0" w:color="auto"/>
        <w:right w:val="none" w:sz="0" w:space="0" w:color="auto"/>
      </w:divBdr>
    </w:div>
    <w:div w:id="1427769664">
      <w:bodyDiv w:val="1"/>
      <w:marLeft w:val="0"/>
      <w:marRight w:val="0"/>
      <w:marTop w:val="0"/>
      <w:marBottom w:val="0"/>
      <w:divBdr>
        <w:top w:val="none" w:sz="0" w:space="0" w:color="auto"/>
        <w:left w:val="none" w:sz="0" w:space="0" w:color="auto"/>
        <w:bottom w:val="none" w:sz="0" w:space="0" w:color="auto"/>
        <w:right w:val="none" w:sz="0" w:space="0" w:color="auto"/>
      </w:divBdr>
    </w:div>
    <w:div w:id="1433435689">
      <w:bodyDiv w:val="1"/>
      <w:marLeft w:val="0"/>
      <w:marRight w:val="0"/>
      <w:marTop w:val="0"/>
      <w:marBottom w:val="0"/>
      <w:divBdr>
        <w:top w:val="none" w:sz="0" w:space="0" w:color="auto"/>
        <w:left w:val="none" w:sz="0" w:space="0" w:color="auto"/>
        <w:bottom w:val="none" w:sz="0" w:space="0" w:color="auto"/>
        <w:right w:val="none" w:sz="0" w:space="0" w:color="auto"/>
      </w:divBdr>
    </w:div>
    <w:div w:id="1437750949">
      <w:bodyDiv w:val="1"/>
      <w:marLeft w:val="0"/>
      <w:marRight w:val="0"/>
      <w:marTop w:val="0"/>
      <w:marBottom w:val="0"/>
      <w:divBdr>
        <w:top w:val="none" w:sz="0" w:space="0" w:color="auto"/>
        <w:left w:val="none" w:sz="0" w:space="0" w:color="auto"/>
        <w:bottom w:val="none" w:sz="0" w:space="0" w:color="auto"/>
        <w:right w:val="none" w:sz="0" w:space="0" w:color="auto"/>
      </w:divBdr>
    </w:div>
    <w:div w:id="1457527145">
      <w:bodyDiv w:val="1"/>
      <w:marLeft w:val="0"/>
      <w:marRight w:val="0"/>
      <w:marTop w:val="0"/>
      <w:marBottom w:val="0"/>
      <w:divBdr>
        <w:top w:val="none" w:sz="0" w:space="0" w:color="auto"/>
        <w:left w:val="none" w:sz="0" w:space="0" w:color="auto"/>
        <w:bottom w:val="none" w:sz="0" w:space="0" w:color="auto"/>
        <w:right w:val="none" w:sz="0" w:space="0" w:color="auto"/>
      </w:divBdr>
    </w:div>
    <w:div w:id="1478064981">
      <w:bodyDiv w:val="1"/>
      <w:marLeft w:val="0"/>
      <w:marRight w:val="0"/>
      <w:marTop w:val="0"/>
      <w:marBottom w:val="0"/>
      <w:divBdr>
        <w:top w:val="none" w:sz="0" w:space="0" w:color="auto"/>
        <w:left w:val="none" w:sz="0" w:space="0" w:color="auto"/>
        <w:bottom w:val="none" w:sz="0" w:space="0" w:color="auto"/>
        <w:right w:val="none" w:sz="0" w:space="0" w:color="auto"/>
      </w:divBdr>
    </w:div>
    <w:div w:id="1479108303">
      <w:bodyDiv w:val="1"/>
      <w:marLeft w:val="0"/>
      <w:marRight w:val="0"/>
      <w:marTop w:val="0"/>
      <w:marBottom w:val="0"/>
      <w:divBdr>
        <w:top w:val="none" w:sz="0" w:space="0" w:color="auto"/>
        <w:left w:val="none" w:sz="0" w:space="0" w:color="auto"/>
        <w:bottom w:val="none" w:sz="0" w:space="0" w:color="auto"/>
        <w:right w:val="none" w:sz="0" w:space="0" w:color="auto"/>
      </w:divBdr>
    </w:div>
    <w:div w:id="1484395555">
      <w:bodyDiv w:val="1"/>
      <w:marLeft w:val="0"/>
      <w:marRight w:val="0"/>
      <w:marTop w:val="0"/>
      <w:marBottom w:val="0"/>
      <w:divBdr>
        <w:top w:val="none" w:sz="0" w:space="0" w:color="auto"/>
        <w:left w:val="none" w:sz="0" w:space="0" w:color="auto"/>
        <w:bottom w:val="none" w:sz="0" w:space="0" w:color="auto"/>
        <w:right w:val="none" w:sz="0" w:space="0" w:color="auto"/>
      </w:divBdr>
    </w:div>
    <w:div w:id="1485439059">
      <w:bodyDiv w:val="1"/>
      <w:marLeft w:val="0"/>
      <w:marRight w:val="0"/>
      <w:marTop w:val="0"/>
      <w:marBottom w:val="0"/>
      <w:divBdr>
        <w:top w:val="none" w:sz="0" w:space="0" w:color="auto"/>
        <w:left w:val="none" w:sz="0" w:space="0" w:color="auto"/>
        <w:bottom w:val="none" w:sz="0" w:space="0" w:color="auto"/>
        <w:right w:val="none" w:sz="0" w:space="0" w:color="auto"/>
      </w:divBdr>
    </w:div>
    <w:div w:id="1507282022">
      <w:bodyDiv w:val="1"/>
      <w:marLeft w:val="0"/>
      <w:marRight w:val="0"/>
      <w:marTop w:val="0"/>
      <w:marBottom w:val="0"/>
      <w:divBdr>
        <w:top w:val="none" w:sz="0" w:space="0" w:color="auto"/>
        <w:left w:val="none" w:sz="0" w:space="0" w:color="auto"/>
        <w:bottom w:val="none" w:sz="0" w:space="0" w:color="auto"/>
        <w:right w:val="none" w:sz="0" w:space="0" w:color="auto"/>
      </w:divBdr>
    </w:div>
    <w:div w:id="1508669091">
      <w:bodyDiv w:val="1"/>
      <w:marLeft w:val="0"/>
      <w:marRight w:val="0"/>
      <w:marTop w:val="0"/>
      <w:marBottom w:val="0"/>
      <w:divBdr>
        <w:top w:val="none" w:sz="0" w:space="0" w:color="auto"/>
        <w:left w:val="none" w:sz="0" w:space="0" w:color="auto"/>
        <w:bottom w:val="none" w:sz="0" w:space="0" w:color="auto"/>
        <w:right w:val="none" w:sz="0" w:space="0" w:color="auto"/>
      </w:divBdr>
    </w:div>
    <w:div w:id="1522473024">
      <w:bodyDiv w:val="1"/>
      <w:marLeft w:val="0"/>
      <w:marRight w:val="0"/>
      <w:marTop w:val="0"/>
      <w:marBottom w:val="0"/>
      <w:divBdr>
        <w:top w:val="none" w:sz="0" w:space="0" w:color="auto"/>
        <w:left w:val="none" w:sz="0" w:space="0" w:color="auto"/>
        <w:bottom w:val="none" w:sz="0" w:space="0" w:color="auto"/>
        <w:right w:val="none" w:sz="0" w:space="0" w:color="auto"/>
      </w:divBdr>
    </w:div>
    <w:div w:id="1530022303">
      <w:bodyDiv w:val="1"/>
      <w:marLeft w:val="0"/>
      <w:marRight w:val="0"/>
      <w:marTop w:val="0"/>
      <w:marBottom w:val="0"/>
      <w:divBdr>
        <w:top w:val="none" w:sz="0" w:space="0" w:color="auto"/>
        <w:left w:val="none" w:sz="0" w:space="0" w:color="auto"/>
        <w:bottom w:val="none" w:sz="0" w:space="0" w:color="auto"/>
        <w:right w:val="none" w:sz="0" w:space="0" w:color="auto"/>
      </w:divBdr>
    </w:div>
    <w:div w:id="1533566109">
      <w:bodyDiv w:val="1"/>
      <w:marLeft w:val="0"/>
      <w:marRight w:val="0"/>
      <w:marTop w:val="0"/>
      <w:marBottom w:val="0"/>
      <w:divBdr>
        <w:top w:val="none" w:sz="0" w:space="0" w:color="auto"/>
        <w:left w:val="none" w:sz="0" w:space="0" w:color="auto"/>
        <w:bottom w:val="none" w:sz="0" w:space="0" w:color="auto"/>
        <w:right w:val="none" w:sz="0" w:space="0" w:color="auto"/>
      </w:divBdr>
    </w:div>
    <w:div w:id="1534344626">
      <w:bodyDiv w:val="1"/>
      <w:marLeft w:val="0"/>
      <w:marRight w:val="0"/>
      <w:marTop w:val="0"/>
      <w:marBottom w:val="0"/>
      <w:divBdr>
        <w:top w:val="none" w:sz="0" w:space="0" w:color="auto"/>
        <w:left w:val="none" w:sz="0" w:space="0" w:color="auto"/>
        <w:bottom w:val="none" w:sz="0" w:space="0" w:color="auto"/>
        <w:right w:val="none" w:sz="0" w:space="0" w:color="auto"/>
      </w:divBdr>
    </w:div>
    <w:div w:id="1536774746">
      <w:bodyDiv w:val="1"/>
      <w:marLeft w:val="0"/>
      <w:marRight w:val="0"/>
      <w:marTop w:val="0"/>
      <w:marBottom w:val="0"/>
      <w:divBdr>
        <w:top w:val="none" w:sz="0" w:space="0" w:color="auto"/>
        <w:left w:val="none" w:sz="0" w:space="0" w:color="auto"/>
        <w:bottom w:val="none" w:sz="0" w:space="0" w:color="auto"/>
        <w:right w:val="none" w:sz="0" w:space="0" w:color="auto"/>
      </w:divBdr>
    </w:div>
    <w:div w:id="1539465810">
      <w:bodyDiv w:val="1"/>
      <w:marLeft w:val="0"/>
      <w:marRight w:val="0"/>
      <w:marTop w:val="0"/>
      <w:marBottom w:val="0"/>
      <w:divBdr>
        <w:top w:val="none" w:sz="0" w:space="0" w:color="auto"/>
        <w:left w:val="none" w:sz="0" w:space="0" w:color="auto"/>
        <w:bottom w:val="none" w:sz="0" w:space="0" w:color="auto"/>
        <w:right w:val="none" w:sz="0" w:space="0" w:color="auto"/>
      </w:divBdr>
    </w:div>
    <w:div w:id="1544713538">
      <w:bodyDiv w:val="1"/>
      <w:marLeft w:val="0"/>
      <w:marRight w:val="0"/>
      <w:marTop w:val="0"/>
      <w:marBottom w:val="0"/>
      <w:divBdr>
        <w:top w:val="none" w:sz="0" w:space="0" w:color="auto"/>
        <w:left w:val="none" w:sz="0" w:space="0" w:color="auto"/>
        <w:bottom w:val="none" w:sz="0" w:space="0" w:color="auto"/>
        <w:right w:val="none" w:sz="0" w:space="0" w:color="auto"/>
      </w:divBdr>
    </w:div>
    <w:div w:id="1545168275">
      <w:bodyDiv w:val="1"/>
      <w:marLeft w:val="0"/>
      <w:marRight w:val="0"/>
      <w:marTop w:val="0"/>
      <w:marBottom w:val="0"/>
      <w:divBdr>
        <w:top w:val="none" w:sz="0" w:space="0" w:color="auto"/>
        <w:left w:val="none" w:sz="0" w:space="0" w:color="auto"/>
        <w:bottom w:val="none" w:sz="0" w:space="0" w:color="auto"/>
        <w:right w:val="none" w:sz="0" w:space="0" w:color="auto"/>
      </w:divBdr>
    </w:div>
    <w:div w:id="1546719613">
      <w:bodyDiv w:val="1"/>
      <w:marLeft w:val="0"/>
      <w:marRight w:val="0"/>
      <w:marTop w:val="0"/>
      <w:marBottom w:val="0"/>
      <w:divBdr>
        <w:top w:val="none" w:sz="0" w:space="0" w:color="auto"/>
        <w:left w:val="none" w:sz="0" w:space="0" w:color="auto"/>
        <w:bottom w:val="none" w:sz="0" w:space="0" w:color="auto"/>
        <w:right w:val="none" w:sz="0" w:space="0" w:color="auto"/>
      </w:divBdr>
    </w:div>
    <w:div w:id="1549562976">
      <w:bodyDiv w:val="1"/>
      <w:marLeft w:val="0"/>
      <w:marRight w:val="0"/>
      <w:marTop w:val="0"/>
      <w:marBottom w:val="0"/>
      <w:divBdr>
        <w:top w:val="none" w:sz="0" w:space="0" w:color="auto"/>
        <w:left w:val="none" w:sz="0" w:space="0" w:color="auto"/>
        <w:bottom w:val="none" w:sz="0" w:space="0" w:color="auto"/>
        <w:right w:val="none" w:sz="0" w:space="0" w:color="auto"/>
      </w:divBdr>
    </w:div>
    <w:div w:id="1550192430">
      <w:bodyDiv w:val="1"/>
      <w:marLeft w:val="0"/>
      <w:marRight w:val="0"/>
      <w:marTop w:val="0"/>
      <w:marBottom w:val="0"/>
      <w:divBdr>
        <w:top w:val="none" w:sz="0" w:space="0" w:color="auto"/>
        <w:left w:val="none" w:sz="0" w:space="0" w:color="auto"/>
        <w:bottom w:val="none" w:sz="0" w:space="0" w:color="auto"/>
        <w:right w:val="none" w:sz="0" w:space="0" w:color="auto"/>
      </w:divBdr>
    </w:div>
    <w:div w:id="1557935346">
      <w:bodyDiv w:val="1"/>
      <w:marLeft w:val="0"/>
      <w:marRight w:val="0"/>
      <w:marTop w:val="0"/>
      <w:marBottom w:val="0"/>
      <w:divBdr>
        <w:top w:val="none" w:sz="0" w:space="0" w:color="auto"/>
        <w:left w:val="none" w:sz="0" w:space="0" w:color="auto"/>
        <w:bottom w:val="none" w:sz="0" w:space="0" w:color="auto"/>
        <w:right w:val="none" w:sz="0" w:space="0" w:color="auto"/>
      </w:divBdr>
    </w:div>
    <w:div w:id="1558472891">
      <w:bodyDiv w:val="1"/>
      <w:marLeft w:val="0"/>
      <w:marRight w:val="0"/>
      <w:marTop w:val="0"/>
      <w:marBottom w:val="0"/>
      <w:divBdr>
        <w:top w:val="none" w:sz="0" w:space="0" w:color="auto"/>
        <w:left w:val="none" w:sz="0" w:space="0" w:color="auto"/>
        <w:bottom w:val="none" w:sz="0" w:space="0" w:color="auto"/>
        <w:right w:val="none" w:sz="0" w:space="0" w:color="auto"/>
      </w:divBdr>
    </w:div>
    <w:div w:id="1560020132">
      <w:bodyDiv w:val="1"/>
      <w:marLeft w:val="0"/>
      <w:marRight w:val="0"/>
      <w:marTop w:val="0"/>
      <w:marBottom w:val="0"/>
      <w:divBdr>
        <w:top w:val="none" w:sz="0" w:space="0" w:color="auto"/>
        <w:left w:val="none" w:sz="0" w:space="0" w:color="auto"/>
        <w:bottom w:val="none" w:sz="0" w:space="0" w:color="auto"/>
        <w:right w:val="none" w:sz="0" w:space="0" w:color="auto"/>
      </w:divBdr>
    </w:div>
    <w:div w:id="1563711654">
      <w:bodyDiv w:val="1"/>
      <w:marLeft w:val="0"/>
      <w:marRight w:val="0"/>
      <w:marTop w:val="0"/>
      <w:marBottom w:val="0"/>
      <w:divBdr>
        <w:top w:val="none" w:sz="0" w:space="0" w:color="auto"/>
        <w:left w:val="none" w:sz="0" w:space="0" w:color="auto"/>
        <w:bottom w:val="none" w:sz="0" w:space="0" w:color="auto"/>
        <w:right w:val="none" w:sz="0" w:space="0" w:color="auto"/>
      </w:divBdr>
    </w:div>
    <w:div w:id="1566796320">
      <w:bodyDiv w:val="1"/>
      <w:marLeft w:val="0"/>
      <w:marRight w:val="0"/>
      <w:marTop w:val="0"/>
      <w:marBottom w:val="0"/>
      <w:divBdr>
        <w:top w:val="none" w:sz="0" w:space="0" w:color="auto"/>
        <w:left w:val="none" w:sz="0" w:space="0" w:color="auto"/>
        <w:bottom w:val="none" w:sz="0" w:space="0" w:color="auto"/>
        <w:right w:val="none" w:sz="0" w:space="0" w:color="auto"/>
      </w:divBdr>
    </w:div>
    <w:div w:id="1569726355">
      <w:bodyDiv w:val="1"/>
      <w:marLeft w:val="0"/>
      <w:marRight w:val="0"/>
      <w:marTop w:val="0"/>
      <w:marBottom w:val="0"/>
      <w:divBdr>
        <w:top w:val="none" w:sz="0" w:space="0" w:color="auto"/>
        <w:left w:val="none" w:sz="0" w:space="0" w:color="auto"/>
        <w:bottom w:val="none" w:sz="0" w:space="0" w:color="auto"/>
        <w:right w:val="none" w:sz="0" w:space="0" w:color="auto"/>
      </w:divBdr>
    </w:div>
    <w:div w:id="1575626024">
      <w:bodyDiv w:val="1"/>
      <w:marLeft w:val="0"/>
      <w:marRight w:val="0"/>
      <w:marTop w:val="0"/>
      <w:marBottom w:val="0"/>
      <w:divBdr>
        <w:top w:val="none" w:sz="0" w:space="0" w:color="auto"/>
        <w:left w:val="none" w:sz="0" w:space="0" w:color="auto"/>
        <w:bottom w:val="none" w:sz="0" w:space="0" w:color="auto"/>
        <w:right w:val="none" w:sz="0" w:space="0" w:color="auto"/>
      </w:divBdr>
    </w:div>
    <w:div w:id="1577594956">
      <w:bodyDiv w:val="1"/>
      <w:marLeft w:val="0"/>
      <w:marRight w:val="0"/>
      <w:marTop w:val="0"/>
      <w:marBottom w:val="0"/>
      <w:divBdr>
        <w:top w:val="none" w:sz="0" w:space="0" w:color="auto"/>
        <w:left w:val="none" w:sz="0" w:space="0" w:color="auto"/>
        <w:bottom w:val="none" w:sz="0" w:space="0" w:color="auto"/>
        <w:right w:val="none" w:sz="0" w:space="0" w:color="auto"/>
      </w:divBdr>
    </w:div>
    <w:div w:id="1581402472">
      <w:bodyDiv w:val="1"/>
      <w:marLeft w:val="0"/>
      <w:marRight w:val="0"/>
      <w:marTop w:val="0"/>
      <w:marBottom w:val="0"/>
      <w:divBdr>
        <w:top w:val="none" w:sz="0" w:space="0" w:color="auto"/>
        <w:left w:val="none" w:sz="0" w:space="0" w:color="auto"/>
        <w:bottom w:val="none" w:sz="0" w:space="0" w:color="auto"/>
        <w:right w:val="none" w:sz="0" w:space="0" w:color="auto"/>
      </w:divBdr>
    </w:div>
    <w:div w:id="1583832806">
      <w:bodyDiv w:val="1"/>
      <w:marLeft w:val="0"/>
      <w:marRight w:val="0"/>
      <w:marTop w:val="0"/>
      <w:marBottom w:val="0"/>
      <w:divBdr>
        <w:top w:val="none" w:sz="0" w:space="0" w:color="auto"/>
        <w:left w:val="none" w:sz="0" w:space="0" w:color="auto"/>
        <w:bottom w:val="none" w:sz="0" w:space="0" w:color="auto"/>
        <w:right w:val="none" w:sz="0" w:space="0" w:color="auto"/>
      </w:divBdr>
    </w:div>
    <w:div w:id="1599023885">
      <w:bodyDiv w:val="1"/>
      <w:marLeft w:val="0"/>
      <w:marRight w:val="0"/>
      <w:marTop w:val="0"/>
      <w:marBottom w:val="0"/>
      <w:divBdr>
        <w:top w:val="none" w:sz="0" w:space="0" w:color="auto"/>
        <w:left w:val="none" w:sz="0" w:space="0" w:color="auto"/>
        <w:bottom w:val="none" w:sz="0" w:space="0" w:color="auto"/>
        <w:right w:val="none" w:sz="0" w:space="0" w:color="auto"/>
      </w:divBdr>
    </w:div>
    <w:div w:id="1601835764">
      <w:bodyDiv w:val="1"/>
      <w:marLeft w:val="0"/>
      <w:marRight w:val="0"/>
      <w:marTop w:val="0"/>
      <w:marBottom w:val="0"/>
      <w:divBdr>
        <w:top w:val="none" w:sz="0" w:space="0" w:color="auto"/>
        <w:left w:val="none" w:sz="0" w:space="0" w:color="auto"/>
        <w:bottom w:val="none" w:sz="0" w:space="0" w:color="auto"/>
        <w:right w:val="none" w:sz="0" w:space="0" w:color="auto"/>
      </w:divBdr>
    </w:div>
    <w:div w:id="1603757733">
      <w:bodyDiv w:val="1"/>
      <w:marLeft w:val="0"/>
      <w:marRight w:val="0"/>
      <w:marTop w:val="0"/>
      <w:marBottom w:val="0"/>
      <w:divBdr>
        <w:top w:val="none" w:sz="0" w:space="0" w:color="auto"/>
        <w:left w:val="none" w:sz="0" w:space="0" w:color="auto"/>
        <w:bottom w:val="none" w:sz="0" w:space="0" w:color="auto"/>
        <w:right w:val="none" w:sz="0" w:space="0" w:color="auto"/>
      </w:divBdr>
    </w:div>
    <w:div w:id="1604075338">
      <w:bodyDiv w:val="1"/>
      <w:marLeft w:val="0"/>
      <w:marRight w:val="0"/>
      <w:marTop w:val="0"/>
      <w:marBottom w:val="0"/>
      <w:divBdr>
        <w:top w:val="none" w:sz="0" w:space="0" w:color="auto"/>
        <w:left w:val="none" w:sz="0" w:space="0" w:color="auto"/>
        <w:bottom w:val="none" w:sz="0" w:space="0" w:color="auto"/>
        <w:right w:val="none" w:sz="0" w:space="0" w:color="auto"/>
      </w:divBdr>
    </w:div>
    <w:div w:id="1606616323">
      <w:bodyDiv w:val="1"/>
      <w:marLeft w:val="0"/>
      <w:marRight w:val="0"/>
      <w:marTop w:val="0"/>
      <w:marBottom w:val="0"/>
      <w:divBdr>
        <w:top w:val="none" w:sz="0" w:space="0" w:color="auto"/>
        <w:left w:val="none" w:sz="0" w:space="0" w:color="auto"/>
        <w:bottom w:val="none" w:sz="0" w:space="0" w:color="auto"/>
        <w:right w:val="none" w:sz="0" w:space="0" w:color="auto"/>
      </w:divBdr>
    </w:div>
    <w:div w:id="1612977007">
      <w:bodyDiv w:val="1"/>
      <w:marLeft w:val="0"/>
      <w:marRight w:val="0"/>
      <w:marTop w:val="0"/>
      <w:marBottom w:val="0"/>
      <w:divBdr>
        <w:top w:val="none" w:sz="0" w:space="0" w:color="auto"/>
        <w:left w:val="none" w:sz="0" w:space="0" w:color="auto"/>
        <w:bottom w:val="none" w:sz="0" w:space="0" w:color="auto"/>
        <w:right w:val="none" w:sz="0" w:space="0" w:color="auto"/>
      </w:divBdr>
    </w:div>
    <w:div w:id="1616250426">
      <w:bodyDiv w:val="1"/>
      <w:marLeft w:val="0"/>
      <w:marRight w:val="0"/>
      <w:marTop w:val="0"/>
      <w:marBottom w:val="0"/>
      <w:divBdr>
        <w:top w:val="none" w:sz="0" w:space="0" w:color="auto"/>
        <w:left w:val="none" w:sz="0" w:space="0" w:color="auto"/>
        <w:bottom w:val="none" w:sz="0" w:space="0" w:color="auto"/>
        <w:right w:val="none" w:sz="0" w:space="0" w:color="auto"/>
      </w:divBdr>
    </w:div>
    <w:div w:id="1616906037">
      <w:bodyDiv w:val="1"/>
      <w:marLeft w:val="0"/>
      <w:marRight w:val="0"/>
      <w:marTop w:val="0"/>
      <w:marBottom w:val="0"/>
      <w:divBdr>
        <w:top w:val="none" w:sz="0" w:space="0" w:color="auto"/>
        <w:left w:val="none" w:sz="0" w:space="0" w:color="auto"/>
        <w:bottom w:val="none" w:sz="0" w:space="0" w:color="auto"/>
        <w:right w:val="none" w:sz="0" w:space="0" w:color="auto"/>
      </w:divBdr>
    </w:div>
    <w:div w:id="1628395822">
      <w:bodyDiv w:val="1"/>
      <w:marLeft w:val="0"/>
      <w:marRight w:val="0"/>
      <w:marTop w:val="0"/>
      <w:marBottom w:val="0"/>
      <w:divBdr>
        <w:top w:val="none" w:sz="0" w:space="0" w:color="auto"/>
        <w:left w:val="none" w:sz="0" w:space="0" w:color="auto"/>
        <w:bottom w:val="none" w:sz="0" w:space="0" w:color="auto"/>
        <w:right w:val="none" w:sz="0" w:space="0" w:color="auto"/>
      </w:divBdr>
    </w:div>
    <w:div w:id="1638799388">
      <w:bodyDiv w:val="1"/>
      <w:marLeft w:val="0"/>
      <w:marRight w:val="0"/>
      <w:marTop w:val="0"/>
      <w:marBottom w:val="0"/>
      <w:divBdr>
        <w:top w:val="none" w:sz="0" w:space="0" w:color="auto"/>
        <w:left w:val="none" w:sz="0" w:space="0" w:color="auto"/>
        <w:bottom w:val="none" w:sz="0" w:space="0" w:color="auto"/>
        <w:right w:val="none" w:sz="0" w:space="0" w:color="auto"/>
      </w:divBdr>
    </w:div>
    <w:div w:id="1645357094">
      <w:bodyDiv w:val="1"/>
      <w:marLeft w:val="0"/>
      <w:marRight w:val="0"/>
      <w:marTop w:val="0"/>
      <w:marBottom w:val="0"/>
      <w:divBdr>
        <w:top w:val="none" w:sz="0" w:space="0" w:color="auto"/>
        <w:left w:val="none" w:sz="0" w:space="0" w:color="auto"/>
        <w:bottom w:val="none" w:sz="0" w:space="0" w:color="auto"/>
        <w:right w:val="none" w:sz="0" w:space="0" w:color="auto"/>
      </w:divBdr>
    </w:div>
    <w:div w:id="1667248453">
      <w:bodyDiv w:val="1"/>
      <w:marLeft w:val="0"/>
      <w:marRight w:val="0"/>
      <w:marTop w:val="0"/>
      <w:marBottom w:val="0"/>
      <w:divBdr>
        <w:top w:val="none" w:sz="0" w:space="0" w:color="auto"/>
        <w:left w:val="none" w:sz="0" w:space="0" w:color="auto"/>
        <w:bottom w:val="none" w:sz="0" w:space="0" w:color="auto"/>
        <w:right w:val="none" w:sz="0" w:space="0" w:color="auto"/>
      </w:divBdr>
    </w:div>
    <w:div w:id="1670982096">
      <w:bodyDiv w:val="1"/>
      <w:marLeft w:val="0"/>
      <w:marRight w:val="0"/>
      <w:marTop w:val="0"/>
      <w:marBottom w:val="0"/>
      <w:divBdr>
        <w:top w:val="none" w:sz="0" w:space="0" w:color="auto"/>
        <w:left w:val="none" w:sz="0" w:space="0" w:color="auto"/>
        <w:bottom w:val="none" w:sz="0" w:space="0" w:color="auto"/>
        <w:right w:val="none" w:sz="0" w:space="0" w:color="auto"/>
      </w:divBdr>
    </w:div>
    <w:div w:id="1674533642">
      <w:bodyDiv w:val="1"/>
      <w:marLeft w:val="0"/>
      <w:marRight w:val="0"/>
      <w:marTop w:val="0"/>
      <w:marBottom w:val="0"/>
      <w:divBdr>
        <w:top w:val="none" w:sz="0" w:space="0" w:color="auto"/>
        <w:left w:val="none" w:sz="0" w:space="0" w:color="auto"/>
        <w:bottom w:val="none" w:sz="0" w:space="0" w:color="auto"/>
        <w:right w:val="none" w:sz="0" w:space="0" w:color="auto"/>
      </w:divBdr>
    </w:div>
    <w:div w:id="1680081493">
      <w:bodyDiv w:val="1"/>
      <w:marLeft w:val="0"/>
      <w:marRight w:val="0"/>
      <w:marTop w:val="0"/>
      <w:marBottom w:val="0"/>
      <w:divBdr>
        <w:top w:val="none" w:sz="0" w:space="0" w:color="auto"/>
        <w:left w:val="none" w:sz="0" w:space="0" w:color="auto"/>
        <w:bottom w:val="none" w:sz="0" w:space="0" w:color="auto"/>
        <w:right w:val="none" w:sz="0" w:space="0" w:color="auto"/>
      </w:divBdr>
    </w:div>
    <w:div w:id="1681617896">
      <w:bodyDiv w:val="1"/>
      <w:marLeft w:val="0"/>
      <w:marRight w:val="0"/>
      <w:marTop w:val="0"/>
      <w:marBottom w:val="0"/>
      <w:divBdr>
        <w:top w:val="none" w:sz="0" w:space="0" w:color="auto"/>
        <w:left w:val="none" w:sz="0" w:space="0" w:color="auto"/>
        <w:bottom w:val="none" w:sz="0" w:space="0" w:color="auto"/>
        <w:right w:val="none" w:sz="0" w:space="0" w:color="auto"/>
      </w:divBdr>
    </w:div>
    <w:div w:id="1683045315">
      <w:bodyDiv w:val="1"/>
      <w:marLeft w:val="0"/>
      <w:marRight w:val="0"/>
      <w:marTop w:val="0"/>
      <w:marBottom w:val="0"/>
      <w:divBdr>
        <w:top w:val="none" w:sz="0" w:space="0" w:color="auto"/>
        <w:left w:val="none" w:sz="0" w:space="0" w:color="auto"/>
        <w:bottom w:val="none" w:sz="0" w:space="0" w:color="auto"/>
        <w:right w:val="none" w:sz="0" w:space="0" w:color="auto"/>
      </w:divBdr>
    </w:div>
    <w:div w:id="1688479556">
      <w:bodyDiv w:val="1"/>
      <w:marLeft w:val="0"/>
      <w:marRight w:val="0"/>
      <w:marTop w:val="0"/>
      <w:marBottom w:val="0"/>
      <w:divBdr>
        <w:top w:val="none" w:sz="0" w:space="0" w:color="auto"/>
        <w:left w:val="none" w:sz="0" w:space="0" w:color="auto"/>
        <w:bottom w:val="none" w:sz="0" w:space="0" w:color="auto"/>
        <w:right w:val="none" w:sz="0" w:space="0" w:color="auto"/>
      </w:divBdr>
    </w:div>
    <w:div w:id="1691100617">
      <w:bodyDiv w:val="1"/>
      <w:marLeft w:val="0"/>
      <w:marRight w:val="0"/>
      <w:marTop w:val="0"/>
      <w:marBottom w:val="0"/>
      <w:divBdr>
        <w:top w:val="none" w:sz="0" w:space="0" w:color="auto"/>
        <w:left w:val="none" w:sz="0" w:space="0" w:color="auto"/>
        <w:bottom w:val="none" w:sz="0" w:space="0" w:color="auto"/>
        <w:right w:val="none" w:sz="0" w:space="0" w:color="auto"/>
      </w:divBdr>
    </w:div>
    <w:div w:id="1708682807">
      <w:bodyDiv w:val="1"/>
      <w:marLeft w:val="0"/>
      <w:marRight w:val="0"/>
      <w:marTop w:val="0"/>
      <w:marBottom w:val="0"/>
      <w:divBdr>
        <w:top w:val="none" w:sz="0" w:space="0" w:color="auto"/>
        <w:left w:val="none" w:sz="0" w:space="0" w:color="auto"/>
        <w:bottom w:val="none" w:sz="0" w:space="0" w:color="auto"/>
        <w:right w:val="none" w:sz="0" w:space="0" w:color="auto"/>
      </w:divBdr>
    </w:div>
    <w:div w:id="1717701782">
      <w:bodyDiv w:val="1"/>
      <w:marLeft w:val="0"/>
      <w:marRight w:val="0"/>
      <w:marTop w:val="0"/>
      <w:marBottom w:val="0"/>
      <w:divBdr>
        <w:top w:val="none" w:sz="0" w:space="0" w:color="auto"/>
        <w:left w:val="none" w:sz="0" w:space="0" w:color="auto"/>
        <w:bottom w:val="none" w:sz="0" w:space="0" w:color="auto"/>
        <w:right w:val="none" w:sz="0" w:space="0" w:color="auto"/>
      </w:divBdr>
    </w:div>
    <w:div w:id="1736121935">
      <w:bodyDiv w:val="1"/>
      <w:marLeft w:val="0"/>
      <w:marRight w:val="0"/>
      <w:marTop w:val="0"/>
      <w:marBottom w:val="0"/>
      <w:divBdr>
        <w:top w:val="none" w:sz="0" w:space="0" w:color="auto"/>
        <w:left w:val="none" w:sz="0" w:space="0" w:color="auto"/>
        <w:bottom w:val="none" w:sz="0" w:space="0" w:color="auto"/>
        <w:right w:val="none" w:sz="0" w:space="0" w:color="auto"/>
      </w:divBdr>
    </w:div>
    <w:div w:id="1745568074">
      <w:bodyDiv w:val="1"/>
      <w:marLeft w:val="0"/>
      <w:marRight w:val="0"/>
      <w:marTop w:val="0"/>
      <w:marBottom w:val="0"/>
      <w:divBdr>
        <w:top w:val="none" w:sz="0" w:space="0" w:color="auto"/>
        <w:left w:val="none" w:sz="0" w:space="0" w:color="auto"/>
        <w:bottom w:val="none" w:sz="0" w:space="0" w:color="auto"/>
        <w:right w:val="none" w:sz="0" w:space="0" w:color="auto"/>
      </w:divBdr>
    </w:div>
    <w:div w:id="1746603665">
      <w:bodyDiv w:val="1"/>
      <w:marLeft w:val="0"/>
      <w:marRight w:val="0"/>
      <w:marTop w:val="0"/>
      <w:marBottom w:val="0"/>
      <w:divBdr>
        <w:top w:val="none" w:sz="0" w:space="0" w:color="auto"/>
        <w:left w:val="none" w:sz="0" w:space="0" w:color="auto"/>
        <w:bottom w:val="none" w:sz="0" w:space="0" w:color="auto"/>
        <w:right w:val="none" w:sz="0" w:space="0" w:color="auto"/>
      </w:divBdr>
    </w:div>
    <w:div w:id="1749693620">
      <w:bodyDiv w:val="1"/>
      <w:marLeft w:val="0"/>
      <w:marRight w:val="0"/>
      <w:marTop w:val="0"/>
      <w:marBottom w:val="0"/>
      <w:divBdr>
        <w:top w:val="none" w:sz="0" w:space="0" w:color="auto"/>
        <w:left w:val="none" w:sz="0" w:space="0" w:color="auto"/>
        <w:bottom w:val="none" w:sz="0" w:space="0" w:color="auto"/>
        <w:right w:val="none" w:sz="0" w:space="0" w:color="auto"/>
      </w:divBdr>
    </w:div>
    <w:div w:id="1753157671">
      <w:bodyDiv w:val="1"/>
      <w:marLeft w:val="0"/>
      <w:marRight w:val="0"/>
      <w:marTop w:val="0"/>
      <w:marBottom w:val="0"/>
      <w:divBdr>
        <w:top w:val="none" w:sz="0" w:space="0" w:color="auto"/>
        <w:left w:val="none" w:sz="0" w:space="0" w:color="auto"/>
        <w:bottom w:val="none" w:sz="0" w:space="0" w:color="auto"/>
        <w:right w:val="none" w:sz="0" w:space="0" w:color="auto"/>
      </w:divBdr>
    </w:div>
    <w:div w:id="1758404749">
      <w:bodyDiv w:val="1"/>
      <w:marLeft w:val="0"/>
      <w:marRight w:val="0"/>
      <w:marTop w:val="0"/>
      <w:marBottom w:val="0"/>
      <w:divBdr>
        <w:top w:val="none" w:sz="0" w:space="0" w:color="auto"/>
        <w:left w:val="none" w:sz="0" w:space="0" w:color="auto"/>
        <w:bottom w:val="none" w:sz="0" w:space="0" w:color="auto"/>
        <w:right w:val="none" w:sz="0" w:space="0" w:color="auto"/>
      </w:divBdr>
    </w:div>
    <w:div w:id="1758942304">
      <w:bodyDiv w:val="1"/>
      <w:marLeft w:val="0"/>
      <w:marRight w:val="0"/>
      <w:marTop w:val="0"/>
      <w:marBottom w:val="0"/>
      <w:divBdr>
        <w:top w:val="none" w:sz="0" w:space="0" w:color="auto"/>
        <w:left w:val="none" w:sz="0" w:space="0" w:color="auto"/>
        <w:bottom w:val="none" w:sz="0" w:space="0" w:color="auto"/>
        <w:right w:val="none" w:sz="0" w:space="0" w:color="auto"/>
      </w:divBdr>
    </w:div>
    <w:div w:id="1760059224">
      <w:bodyDiv w:val="1"/>
      <w:marLeft w:val="0"/>
      <w:marRight w:val="0"/>
      <w:marTop w:val="0"/>
      <w:marBottom w:val="0"/>
      <w:divBdr>
        <w:top w:val="none" w:sz="0" w:space="0" w:color="auto"/>
        <w:left w:val="none" w:sz="0" w:space="0" w:color="auto"/>
        <w:bottom w:val="none" w:sz="0" w:space="0" w:color="auto"/>
        <w:right w:val="none" w:sz="0" w:space="0" w:color="auto"/>
      </w:divBdr>
    </w:div>
    <w:div w:id="1761947718">
      <w:bodyDiv w:val="1"/>
      <w:marLeft w:val="0"/>
      <w:marRight w:val="0"/>
      <w:marTop w:val="0"/>
      <w:marBottom w:val="0"/>
      <w:divBdr>
        <w:top w:val="none" w:sz="0" w:space="0" w:color="auto"/>
        <w:left w:val="none" w:sz="0" w:space="0" w:color="auto"/>
        <w:bottom w:val="none" w:sz="0" w:space="0" w:color="auto"/>
        <w:right w:val="none" w:sz="0" w:space="0" w:color="auto"/>
      </w:divBdr>
    </w:div>
    <w:div w:id="1765497216">
      <w:bodyDiv w:val="1"/>
      <w:marLeft w:val="0"/>
      <w:marRight w:val="0"/>
      <w:marTop w:val="0"/>
      <w:marBottom w:val="0"/>
      <w:divBdr>
        <w:top w:val="none" w:sz="0" w:space="0" w:color="auto"/>
        <w:left w:val="none" w:sz="0" w:space="0" w:color="auto"/>
        <w:bottom w:val="none" w:sz="0" w:space="0" w:color="auto"/>
        <w:right w:val="none" w:sz="0" w:space="0" w:color="auto"/>
      </w:divBdr>
    </w:div>
    <w:div w:id="1772508651">
      <w:bodyDiv w:val="1"/>
      <w:marLeft w:val="0"/>
      <w:marRight w:val="0"/>
      <w:marTop w:val="0"/>
      <w:marBottom w:val="0"/>
      <w:divBdr>
        <w:top w:val="none" w:sz="0" w:space="0" w:color="auto"/>
        <w:left w:val="none" w:sz="0" w:space="0" w:color="auto"/>
        <w:bottom w:val="none" w:sz="0" w:space="0" w:color="auto"/>
        <w:right w:val="none" w:sz="0" w:space="0" w:color="auto"/>
      </w:divBdr>
    </w:div>
    <w:div w:id="1775323205">
      <w:bodyDiv w:val="1"/>
      <w:marLeft w:val="0"/>
      <w:marRight w:val="0"/>
      <w:marTop w:val="0"/>
      <w:marBottom w:val="0"/>
      <w:divBdr>
        <w:top w:val="none" w:sz="0" w:space="0" w:color="auto"/>
        <w:left w:val="none" w:sz="0" w:space="0" w:color="auto"/>
        <w:bottom w:val="none" w:sz="0" w:space="0" w:color="auto"/>
        <w:right w:val="none" w:sz="0" w:space="0" w:color="auto"/>
      </w:divBdr>
    </w:div>
    <w:div w:id="1782338407">
      <w:bodyDiv w:val="1"/>
      <w:marLeft w:val="0"/>
      <w:marRight w:val="0"/>
      <w:marTop w:val="0"/>
      <w:marBottom w:val="0"/>
      <w:divBdr>
        <w:top w:val="none" w:sz="0" w:space="0" w:color="auto"/>
        <w:left w:val="none" w:sz="0" w:space="0" w:color="auto"/>
        <w:bottom w:val="none" w:sz="0" w:space="0" w:color="auto"/>
        <w:right w:val="none" w:sz="0" w:space="0" w:color="auto"/>
      </w:divBdr>
    </w:div>
    <w:div w:id="1794864781">
      <w:bodyDiv w:val="1"/>
      <w:marLeft w:val="0"/>
      <w:marRight w:val="0"/>
      <w:marTop w:val="0"/>
      <w:marBottom w:val="0"/>
      <w:divBdr>
        <w:top w:val="none" w:sz="0" w:space="0" w:color="auto"/>
        <w:left w:val="none" w:sz="0" w:space="0" w:color="auto"/>
        <w:bottom w:val="none" w:sz="0" w:space="0" w:color="auto"/>
        <w:right w:val="none" w:sz="0" w:space="0" w:color="auto"/>
      </w:divBdr>
    </w:div>
    <w:div w:id="1816026501">
      <w:bodyDiv w:val="1"/>
      <w:marLeft w:val="0"/>
      <w:marRight w:val="0"/>
      <w:marTop w:val="0"/>
      <w:marBottom w:val="0"/>
      <w:divBdr>
        <w:top w:val="none" w:sz="0" w:space="0" w:color="auto"/>
        <w:left w:val="none" w:sz="0" w:space="0" w:color="auto"/>
        <w:bottom w:val="none" w:sz="0" w:space="0" w:color="auto"/>
        <w:right w:val="none" w:sz="0" w:space="0" w:color="auto"/>
      </w:divBdr>
    </w:div>
    <w:div w:id="1819222736">
      <w:bodyDiv w:val="1"/>
      <w:marLeft w:val="0"/>
      <w:marRight w:val="0"/>
      <w:marTop w:val="0"/>
      <w:marBottom w:val="0"/>
      <w:divBdr>
        <w:top w:val="none" w:sz="0" w:space="0" w:color="auto"/>
        <w:left w:val="none" w:sz="0" w:space="0" w:color="auto"/>
        <w:bottom w:val="none" w:sz="0" w:space="0" w:color="auto"/>
        <w:right w:val="none" w:sz="0" w:space="0" w:color="auto"/>
      </w:divBdr>
    </w:div>
    <w:div w:id="1835952028">
      <w:bodyDiv w:val="1"/>
      <w:marLeft w:val="0"/>
      <w:marRight w:val="0"/>
      <w:marTop w:val="0"/>
      <w:marBottom w:val="0"/>
      <w:divBdr>
        <w:top w:val="none" w:sz="0" w:space="0" w:color="auto"/>
        <w:left w:val="none" w:sz="0" w:space="0" w:color="auto"/>
        <w:bottom w:val="none" w:sz="0" w:space="0" w:color="auto"/>
        <w:right w:val="none" w:sz="0" w:space="0" w:color="auto"/>
      </w:divBdr>
    </w:div>
    <w:div w:id="1839152051">
      <w:bodyDiv w:val="1"/>
      <w:marLeft w:val="0"/>
      <w:marRight w:val="0"/>
      <w:marTop w:val="0"/>
      <w:marBottom w:val="0"/>
      <w:divBdr>
        <w:top w:val="none" w:sz="0" w:space="0" w:color="auto"/>
        <w:left w:val="none" w:sz="0" w:space="0" w:color="auto"/>
        <w:bottom w:val="none" w:sz="0" w:space="0" w:color="auto"/>
        <w:right w:val="none" w:sz="0" w:space="0" w:color="auto"/>
      </w:divBdr>
    </w:div>
    <w:div w:id="1845321978">
      <w:bodyDiv w:val="1"/>
      <w:marLeft w:val="0"/>
      <w:marRight w:val="0"/>
      <w:marTop w:val="0"/>
      <w:marBottom w:val="0"/>
      <w:divBdr>
        <w:top w:val="none" w:sz="0" w:space="0" w:color="auto"/>
        <w:left w:val="none" w:sz="0" w:space="0" w:color="auto"/>
        <w:bottom w:val="none" w:sz="0" w:space="0" w:color="auto"/>
        <w:right w:val="none" w:sz="0" w:space="0" w:color="auto"/>
      </w:divBdr>
    </w:div>
    <w:div w:id="1852261865">
      <w:bodyDiv w:val="1"/>
      <w:marLeft w:val="0"/>
      <w:marRight w:val="0"/>
      <w:marTop w:val="0"/>
      <w:marBottom w:val="0"/>
      <w:divBdr>
        <w:top w:val="none" w:sz="0" w:space="0" w:color="auto"/>
        <w:left w:val="none" w:sz="0" w:space="0" w:color="auto"/>
        <w:bottom w:val="none" w:sz="0" w:space="0" w:color="auto"/>
        <w:right w:val="none" w:sz="0" w:space="0" w:color="auto"/>
      </w:divBdr>
    </w:div>
    <w:div w:id="1859270037">
      <w:bodyDiv w:val="1"/>
      <w:marLeft w:val="0"/>
      <w:marRight w:val="0"/>
      <w:marTop w:val="0"/>
      <w:marBottom w:val="0"/>
      <w:divBdr>
        <w:top w:val="none" w:sz="0" w:space="0" w:color="auto"/>
        <w:left w:val="none" w:sz="0" w:space="0" w:color="auto"/>
        <w:bottom w:val="none" w:sz="0" w:space="0" w:color="auto"/>
        <w:right w:val="none" w:sz="0" w:space="0" w:color="auto"/>
      </w:divBdr>
    </w:div>
    <w:div w:id="1862352943">
      <w:bodyDiv w:val="1"/>
      <w:marLeft w:val="0"/>
      <w:marRight w:val="0"/>
      <w:marTop w:val="0"/>
      <w:marBottom w:val="0"/>
      <w:divBdr>
        <w:top w:val="none" w:sz="0" w:space="0" w:color="auto"/>
        <w:left w:val="none" w:sz="0" w:space="0" w:color="auto"/>
        <w:bottom w:val="none" w:sz="0" w:space="0" w:color="auto"/>
        <w:right w:val="none" w:sz="0" w:space="0" w:color="auto"/>
      </w:divBdr>
    </w:div>
    <w:div w:id="1875071938">
      <w:bodyDiv w:val="1"/>
      <w:marLeft w:val="0"/>
      <w:marRight w:val="0"/>
      <w:marTop w:val="0"/>
      <w:marBottom w:val="0"/>
      <w:divBdr>
        <w:top w:val="none" w:sz="0" w:space="0" w:color="auto"/>
        <w:left w:val="none" w:sz="0" w:space="0" w:color="auto"/>
        <w:bottom w:val="none" w:sz="0" w:space="0" w:color="auto"/>
        <w:right w:val="none" w:sz="0" w:space="0" w:color="auto"/>
      </w:divBdr>
    </w:div>
    <w:div w:id="1879976068">
      <w:bodyDiv w:val="1"/>
      <w:marLeft w:val="0"/>
      <w:marRight w:val="0"/>
      <w:marTop w:val="0"/>
      <w:marBottom w:val="0"/>
      <w:divBdr>
        <w:top w:val="none" w:sz="0" w:space="0" w:color="auto"/>
        <w:left w:val="none" w:sz="0" w:space="0" w:color="auto"/>
        <w:bottom w:val="none" w:sz="0" w:space="0" w:color="auto"/>
        <w:right w:val="none" w:sz="0" w:space="0" w:color="auto"/>
      </w:divBdr>
    </w:div>
    <w:div w:id="1886522295">
      <w:bodyDiv w:val="1"/>
      <w:marLeft w:val="0"/>
      <w:marRight w:val="0"/>
      <w:marTop w:val="0"/>
      <w:marBottom w:val="0"/>
      <w:divBdr>
        <w:top w:val="none" w:sz="0" w:space="0" w:color="auto"/>
        <w:left w:val="none" w:sz="0" w:space="0" w:color="auto"/>
        <w:bottom w:val="none" w:sz="0" w:space="0" w:color="auto"/>
        <w:right w:val="none" w:sz="0" w:space="0" w:color="auto"/>
      </w:divBdr>
    </w:div>
    <w:div w:id="1887720367">
      <w:bodyDiv w:val="1"/>
      <w:marLeft w:val="0"/>
      <w:marRight w:val="0"/>
      <w:marTop w:val="0"/>
      <w:marBottom w:val="0"/>
      <w:divBdr>
        <w:top w:val="none" w:sz="0" w:space="0" w:color="auto"/>
        <w:left w:val="none" w:sz="0" w:space="0" w:color="auto"/>
        <w:bottom w:val="none" w:sz="0" w:space="0" w:color="auto"/>
        <w:right w:val="none" w:sz="0" w:space="0" w:color="auto"/>
      </w:divBdr>
    </w:div>
    <w:div w:id="1893230092">
      <w:bodyDiv w:val="1"/>
      <w:marLeft w:val="0"/>
      <w:marRight w:val="0"/>
      <w:marTop w:val="0"/>
      <w:marBottom w:val="0"/>
      <w:divBdr>
        <w:top w:val="none" w:sz="0" w:space="0" w:color="auto"/>
        <w:left w:val="none" w:sz="0" w:space="0" w:color="auto"/>
        <w:bottom w:val="none" w:sz="0" w:space="0" w:color="auto"/>
        <w:right w:val="none" w:sz="0" w:space="0" w:color="auto"/>
      </w:divBdr>
    </w:div>
    <w:div w:id="1893271862">
      <w:bodyDiv w:val="1"/>
      <w:marLeft w:val="0"/>
      <w:marRight w:val="0"/>
      <w:marTop w:val="0"/>
      <w:marBottom w:val="0"/>
      <w:divBdr>
        <w:top w:val="none" w:sz="0" w:space="0" w:color="auto"/>
        <w:left w:val="none" w:sz="0" w:space="0" w:color="auto"/>
        <w:bottom w:val="none" w:sz="0" w:space="0" w:color="auto"/>
        <w:right w:val="none" w:sz="0" w:space="0" w:color="auto"/>
      </w:divBdr>
    </w:div>
    <w:div w:id="1906261664">
      <w:bodyDiv w:val="1"/>
      <w:marLeft w:val="0"/>
      <w:marRight w:val="0"/>
      <w:marTop w:val="0"/>
      <w:marBottom w:val="0"/>
      <w:divBdr>
        <w:top w:val="none" w:sz="0" w:space="0" w:color="auto"/>
        <w:left w:val="none" w:sz="0" w:space="0" w:color="auto"/>
        <w:bottom w:val="none" w:sz="0" w:space="0" w:color="auto"/>
        <w:right w:val="none" w:sz="0" w:space="0" w:color="auto"/>
      </w:divBdr>
    </w:div>
    <w:div w:id="1916435802">
      <w:bodyDiv w:val="1"/>
      <w:marLeft w:val="0"/>
      <w:marRight w:val="0"/>
      <w:marTop w:val="0"/>
      <w:marBottom w:val="0"/>
      <w:divBdr>
        <w:top w:val="none" w:sz="0" w:space="0" w:color="auto"/>
        <w:left w:val="none" w:sz="0" w:space="0" w:color="auto"/>
        <w:bottom w:val="none" w:sz="0" w:space="0" w:color="auto"/>
        <w:right w:val="none" w:sz="0" w:space="0" w:color="auto"/>
      </w:divBdr>
    </w:div>
    <w:div w:id="1924874193">
      <w:bodyDiv w:val="1"/>
      <w:marLeft w:val="0"/>
      <w:marRight w:val="0"/>
      <w:marTop w:val="0"/>
      <w:marBottom w:val="0"/>
      <w:divBdr>
        <w:top w:val="none" w:sz="0" w:space="0" w:color="auto"/>
        <w:left w:val="none" w:sz="0" w:space="0" w:color="auto"/>
        <w:bottom w:val="none" w:sz="0" w:space="0" w:color="auto"/>
        <w:right w:val="none" w:sz="0" w:space="0" w:color="auto"/>
      </w:divBdr>
    </w:div>
    <w:div w:id="1932926933">
      <w:bodyDiv w:val="1"/>
      <w:marLeft w:val="0"/>
      <w:marRight w:val="0"/>
      <w:marTop w:val="0"/>
      <w:marBottom w:val="0"/>
      <w:divBdr>
        <w:top w:val="none" w:sz="0" w:space="0" w:color="auto"/>
        <w:left w:val="none" w:sz="0" w:space="0" w:color="auto"/>
        <w:bottom w:val="none" w:sz="0" w:space="0" w:color="auto"/>
        <w:right w:val="none" w:sz="0" w:space="0" w:color="auto"/>
      </w:divBdr>
    </w:div>
    <w:div w:id="1938436879">
      <w:bodyDiv w:val="1"/>
      <w:marLeft w:val="0"/>
      <w:marRight w:val="0"/>
      <w:marTop w:val="0"/>
      <w:marBottom w:val="0"/>
      <w:divBdr>
        <w:top w:val="none" w:sz="0" w:space="0" w:color="auto"/>
        <w:left w:val="none" w:sz="0" w:space="0" w:color="auto"/>
        <w:bottom w:val="none" w:sz="0" w:space="0" w:color="auto"/>
        <w:right w:val="none" w:sz="0" w:space="0" w:color="auto"/>
      </w:divBdr>
    </w:div>
    <w:div w:id="1941254797">
      <w:bodyDiv w:val="1"/>
      <w:marLeft w:val="0"/>
      <w:marRight w:val="0"/>
      <w:marTop w:val="0"/>
      <w:marBottom w:val="0"/>
      <w:divBdr>
        <w:top w:val="none" w:sz="0" w:space="0" w:color="auto"/>
        <w:left w:val="none" w:sz="0" w:space="0" w:color="auto"/>
        <w:bottom w:val="none" w:sz="0" w:space="0" w:color="auto"/>
        <w:right w:val="none" w:sz="0" w:space="0" w:color="auto"/>
      </w:divBdr>
    </w:div>
    <w:div w:id="1949583637">
      <w:bodyDiv w:val="1"/>
      <w:marLeft w:val="0"/>
      <w:marRight w:val="0"/>
      <w:marTop w:val="0"/>
      <w:marBottom w:val="0"/>
      <w:divBdr>
        <w:top w:val="none" w:sz="0" w:space="0" w:color="auto"/>
        <w:left w:val="none" w:sz="0" w:space="0" w:color="auto"/>
        <w:bottom w:val="none" w:sz="0" w:space="0" w:color="auto"/>
        <w:right w:val="none" w:sz="0" w:space="0" w:color="auto"/>
      </w:divBdr>
    </w:div>
    <w:div w:id="1955818759">
      <w:bodyDiv w:val="1"/>
      <w:marLeft w:val="0"/>
      <w:marRight w:val="0"/>
      <w:marTop w:val="0"/>
      <w:marBottom w:val="0"/>
      <w:divBdr>
        <w:top w:val="none" w:sz="0" w:space="0" w:color="auto"/>
        <w:left w:val="none" w:sz="0" w:space="0" w:color="auto"/>
        <w:bottom w:val="none" w:sz="0" w:space="0" w:color="auto"/>
        <w:right w:val="none" w:sz="0" w:space="0" w:color="auto"/>
      </w:divBdr>
    </w:div>
    <w:div w:id="1955943886">
      <w:bodyDiv w:val="1"/>
      <w:marLeft w:val="0"/>
      <w:marRight w:val="0"/>
      <w:marTop w:val="0"/>
      <w:marBottom w:val="0"/>
      <w:divBdr>
        <w:top w:val="none" w:sz="0" w:space="0" w:color="auto"/>
        <w:left w:val="none" w:sz="0" w:space="0" w:color="auto"/>
        <w:bottom w:val="none" w:sz="0" w:space="0" w:color="auto"/>
        <w:right w:val="none" w:sz="0" w:space="0" w:color="auto"/>
      </w:divBdr>
    </w:div>
    <w:div w:id="1955987557">
      <w:bodyDiv w:val="1"/>
      <w:marLeft w:val="0"/>
      <w:marRight w:val="0"/>
      <w:marTop w:val="0"/>
      <w:marBottom w:val="0"/>
      <w:divBdr>
        <w:top w:val="none" w:sz="0" w:space="0" w:color="auto"/>
        <w:left w:val="none" w:sz="0" w:space="0" w:color="auto"/>
        <w:bottom w:val="none" w:sz="0" w:space="0" w:color="auto"/>
        <w:right w:val="none" w:sz="0" w:space="0" w:color="auto"/>
      </w:divBdr>
    </w:div>
    <w:div w:id="1959293719">
      <w:bodyDiv w:val="1"/>
      <w:marLeft w:val="0"/>
      <w:marRight w:val="0"/>
      <w:marTop w:val="0"/>
      <w:marBottom w:val="0"/>
      <w:divBdr>
        <w:top w:val="none" w:sz="0" w:space="0" w:color="auto"/>
        <w:left w:val="none" w:sz="0" w:space="0" w:color="auto"/>
        <w:bottom w:val="none" w:sz="0" w:space="0" w:color="auto"/>
        <w:right w:val="none" w:sz="0" w:space="0" w:color="auto"/>
      </w:divBdr>
    </w:div>
    <w:div w:id="1961111883">
      <w:bodyDiv w:val="1"/>
      <w:marLeft w:val="0"/>
      <w:marRight w:val="0"/>
      <w:marTop w:val="0"/>
      <w:marBottom w:val="0"/>
      <w:divBdr>
        <w:top w:val="none" w:sz="0" w:space="0" w:color="auto"/>
        <w:left w:val="none" w:sz="0" w:space="0" w:color="auto"/>
        <w:bottom w:val="none" w:sz="0" w:space="0" w:color="auto"/>
        <w:right w:val="none" w:sz="0" w:space="0" w:color="auto"/>
      </w:divBdr>
    </w:div>
    <w:div w:id="1965849526">
      <w:bodyDiv w:val="1"/>
      <w:marLeft w:val="0"/>
      <w:marRight w:val="0"/>
      <w:marTop w:val="0"/>
      <w:marBottom w:val="0"/>
      <w:divBdr>
        <w:top w:val="none" w:sz="0" w:space="0" w:color="auto"/>
        <w:left w:val="none" w:sz="0" w:space="0" w:color="auto"/>
        <w:bottom w:val="none" w:sz="0" w:space="0" w:color="auto"/>
        <w:right w:val="none" w:sz="0" w:space="0" w:color="auto"/>
      </w:divBdr>
    </w:div>
    <w:div w:id="1970088496">
      <w:bodyDiv w:val="1"/>
      <w:marLeft w:val="0"/>
      <w:marRight w:val="0"/>
      <w:marTop w:val="0"/>
      <w:marBottom w:val="0"/>
      <w:divBdr>
        <w:top w:val="none" w:sz="0" w:space="0" w:color="auto"/>
        <w:left w:val="none" w:sz="0" w:space="0" w:color="auto"/>
        <w:bottom w:val="none" w:sz="0" w:space="0" w:color="auto"/>
        <w:right w:val="none" w:sz="0" w:space="0" w:color="auto"/>
      </w:divBdr>
    </w:div>
    <w:div w:id="1970209202">
      <w:bodyDiv w:val="1"/>
      <w:marLeft w:val="0"/>
      <w:marRight w:val="0"/>
      <w:marTop w:val="0"/>
      <w:marBottom w:val="0"/>
      <w:divBdr>
        <w:top w:val="none" w:sz="0" w:space="0" w:color="auto"/>
        <w:left w:val="none" w:sz="0" w:space="0" w:color="auto"/>
        <w:bottom w:val="none" w:sz="0" w:space="0" w:color="auto"/>
        <w:right w:val="none" w:sz="0" w:space="0" w:color="auto"/>
      </w:divBdr>
    </w:div>
    <w:div w:id="2001032270">
      <w:bodyDiv w:val="1"/>
      <w:marLeft w:val="0"/>
      <w:marRight w:val="0"/>
      <w:marTop w:val="0"/>
      <w:marBottom w:val="0"/>
      <w:divBdr>
        <w:top w:val="none" w:sz="0" w:space="0" w:color="auto"/>
        <w:left w:val="none" w:sz="0" w:space="0" w:color="auto"/>
        <w:bottom w:val="none" w:sz="0" w:space="0" w:color="auto"/>
        <w:right w:val="none" w:sz="0" w:space="0" w:color="auto"/>
      </w:divBdr>
    </w:div>
    <w:div w:id="2001234059">
      <w:bodyDiv w:val="1"/>
      <w:marLeft w:val="0"/>
      <w:marRight w:val="0"/>
      <w:marTop w:val="0"/>
      <w:marBottom w:val="0"/>
      <w:divBdr>
        <w:top w:val="none" w:sz="0" w:space="0" w:color="auto"/>
        <w:left w:val="none" w:sz="0" w:space="0" w:color="auto"/>
        <w:bottom w:val="none" w:sz="0" w:space="0" w:color="auto"/>
        <w:right w:val="none" w:sz="0" w:space="0" w:color="auto"/>
      </w:divBdr>
    </w:div>
    <w:div w:id="2007896132">
      <w:bodyDiv w:val="1"/>
      <w:marLeft w:val="0"/>
      <w:marRight w:val="0"/>
      <w:marTop w:val="0"/>
      <w:marBottom w:val="0"/>
      <w:divBdr>
        <w:top w:val="none" w:sz="0" w:space="0" w:color="auto"/>
        <w:left w:val="none" w:sz="0" w:space="0" w:color="auto"/>
        <w:bottom w:val="none" w:sz="0" w:space="0" w:color="auto"/>
        <w:right w:val="none" w:sz="0" w:space="0" w:color="auto"/>
      </w:divBdr>
    </w:div>
    <w:div w:id="2009747081">
      <w:bodyDiv w:val="1"/>
      <w:marLeft w:val="0"/>
      <w:marRight w:val="0"/>
      <w:marTop w:val="0"/>
      <w:marBottom w:val="0"/>
      <w:divBdr>
        <w:top w:val="none" w:sz="0" w:space="0" w:color="auto"/>
        <w:left w:val="none" w:sz="0" w:space="0" w:color="auto"/>
        <w:bottom w:val="none" w:sz="0" w:space="0" w:color="auto"/>
        <w:right w:val="none" w:sz="0" w:space="0" w:color="auto"/>
      </w:divBdr>
    </w:div>
    <w:div w:id="2010139102">
      <w:bodyDiv w:val="1"/>
      <w:marLeft w:val="0"/>
      <w:marRight w:val="0"/>
      <w:marTop w:val="0"/>
      <w:marBottom w:val="0"/>
      <w:divBdr>
        <w:top w:val="none" w:sz="0" w:space="0" w:color="auto"/>
        <w:left w:val="none" w:sz="0" w:space="0" w:color="auto"/>
        <w:bottom w:val="none" w:sz="0" w:space="0" w:color="auto"/>
        <w:right w:val="none" w:sz="0" w:space="0" w:color="auto"/>
      </w:divBdr>
    </w:div>
    <w:div w:id="2011180680">
      <w:bodyDiv w:val="1"/>
      <w:marLeft w:val="0"/>
      <w:marRight w:val="0"/>
      <w:marTop w:val="0"/>
      <w:marBottom w:val="0"/>
      <w:divBdr>
        <w:top w:val="none" w:sz="0" w:space="0" w:color="auto"/>
        <w:left w:val="none" w:sz="0" w:space="0" w:color="auto"/>
        <w:bottom w:val="none" w:sz="0" w:space="0" w:color="auto"/>
        <w:right w:val="none" w:sz="0" w:space="0" w:color="auto"/>
      </w:divBdr>
    </w:div>
    <w:div w:id="2013217212">
      <w:bodyDiv w:val="1"/>
      <w:marLeft w:val="0"/>
      <w:marRight w:val="0"/>
      <w:marTop w:val="0"/>
      <w:marBottom w:val="0"/>
      <w:divBdr>
        <w:top w:val="none" w:sz="0" w:space="0" w:color="auto"/>
        <w:left w:val="none" w:sz="0" w:space="0" w:color="auto"/>
        <w:bottom w:val="none" w:sz="0" w:space="0" w:color="auto"/>
        <w:right w:val="none" w:sz="0" w:space="0" w:color="auto"/>
      </w:divBdr>
    </w:div>
    <w:div w:id="2015767741">
      <w:bodyDiv w:val="1"/>
      <w:marLeft w:val="0"/>
      <w:marRight w:val="0"/>
      <w:marTop w:val="0"/>
      <w:marBottom w:val="0"/>
      <w:divBdr>
        <w:top w:val="none" w:sz="0" w:space="0" w:color="auto"/>
        <w:left w:val="none" w:sz="0" w:space="0" w:color="auto"/>
        <w:bottom w:val="none" w:sz="0" w:space="0" w:color="auto"/>
        <w:right w:val="none" w:sz="0" w:space="0" w:color="auto"/>
      </w:divBdr>
    </w:div>
    <w:div w:id="2021272941">
      <w:bodyDiv w:val="1"/>
      <w:marLeft w:val="0"/>
      <w:marRight w:val="0"/>
      <w:marTop w:val="0"/>
      <w:marBottom w:val="0"/>
      <w:divBdr>
        <w:top w:val="none" w:sz="0" w:space="0" w:color="auto"/>
        <w:left w:val="none" w:sz="0" w:space="0" w:color="auto"/>
        <w:bottom w:val="none" w:sz="0" w:space="0" w:color="auto"/>
        <w:right w:val="none" w:sz="0" w:space="0" w:color="auto"/>
      </w:divBdr>
    </w:div>
    <w:div w:id="2022317928">
      <w:bodyDiv w:val="1"/>
      <w:marLeft w:val="0"/>
      <w:marRight w:val="0"/>
      <w:marTop w:val="0"/>
      <w:marBottom w:val="0"/>
      <w:divBdr>
        <w:top w:val="none" w:sz="0" w:space="0" w:color="auto"/>
        <w:left w:val="none" w:sz="0" w:space="0" w:color="auto"/>
        <w:bottom w:val="none" w:sz="0" w:space="0" w:color="auto"/>
        <w:right w:val="none" w:sz="0" w:space="0" w:color="auto"/>
      </w:divBdr>
    </w:div>
    <w:div w:id="2026832238">
      <w:bodyDiv w:val="1"/>
      <w:marLeft w:val="0"/>
      <w:marRight w:val="0"/>
      <w:marTop w:val="0"/>
      <w:marBottom w:val="0"/>
      <w:divBdr>
        <w:top w:val="none" w:sz="0" w:space="0" w:color="auto"/>
        <w:left w:val="none" w:sz="0" w:space="0" w:color="auto"/>
        <w:bottom w:val="none" w:sz="0" w:space="0" w:color="auto"/>
        <w:right w:val="none" w:sz="0" w:space="0" w:color="auto"/>
      </w:divBdr>
    </w:div>
    <w:div w:id="2027753961">
      <w:bodyDiv w:val="1"/>
      <w:marLeft w:val="0"/>
      <w:marRight w:val="0"/>
      <w:marTop w:val="0"/>
      <w:marBottom w:val="0"/>
      <w:divBdr>
        <w:top w:val="none" w:sz="0" w:space="0" w:color="auto"/>
        <w:left w:val="none" w:sz="0" w:space="0" w:color="auto"/>
        <w:bottom w:val="none" w:sz="0" w:space="0" w:color="auto"/>
        <w:right w:val="none" w:sz="0" w:space="0" w:color="auto"/>
      </w:divBdr>
    </w:div>
    <w:div w:id="2033652384">
      <w:bodyDiv w:val="1"/>
      <w:marLeft w:val="0"/>
      <w:marRight w:val="0"/>
      <w:marTop w:val="0"/>
      <w:marBottom w:val="0"/>
      <w:divBdr>
        <w:top w:val="none" w:sz="0" w:space="0" w:color="auto"/>
        <w:left w:val="none" w:sz="0" w:space="0" w:color="auto"/>
        <w:bottom w:val="none" w:sz="0" w:space="0" w:color="auto"/>
        <w:right w:val="none" w:sz="0" w:space="0" w:color="auto"/>
      </w:divBdr>
    </w:div>
    <w:div w:id="2037348308">
      <w:bodyDiv w:val="1"/>
      <w:marLeft w:val="0"/>
      <w:marRight w:val="0"/>
      <w:marTop w:val="0"/>
      <w:marBottom w:val="0"/>
      <w:divBdr>
        <w:top w:val="none" w:sz="0" w:space="0" w:color="auto"/>
        <w:left w:val="none" w:sz="0" w:space="0" w:color="auto"/>
        <w:bottom w:val="none" w:sz="0" w:space="0" w:color="auto"/>
        <w:right w:val="none" w:sz="0" w:space="0" w:color="auto"/>
      </w:divBdr>
    </w:div>
    <w:div w:id="2039968216">
      <w:bodyDiv w:val="1"/>
      <w:marLeft w:val="0"/>
      <w:marRight w:val="0"/>
      <w:marTop w:val="0"/>
      <w:marBottom w:val="0"/>
      <w:divBdr>
        <w:top w:val="none" w:sz="0" w:space="0" w:color="auto"/>
        <w:left w:val="none" w:sz="0" w:space="0" w:color="auto"/>
        <w:bottom w:val="none" w:sz="0" w:space="0" w:color="auto"/>
        <w:right w:val="none" w:sz="0" w:space="0" w:color="auto"/>
      </w:divBdr>
    </w:div>
    <w:div w:id="2046516302">
      <w:bodyDiv w:val="1"/>
      <w:marLeft w:val="0"/>
      <w:marRight w:val="0"/>
      <w:marTop w:val="0"/>
      <w:marBottom w:val="0"/>
      <w:divBdr>
        <w:top w:val="none" w:sz="0" w:space="0" w:color="auto"/>
        <w:left w:val="none" w:sz="0" w:space="0" w:color="auto"/>
        <w:bottom w:val="none" w:sz="0" w:space="0" w:color="auto"/>
        <w:right w:val="none" w:sz="0" w:space="0" w:color="auto"/>
      </w:divBdr>
    </w:div>
    <w:div w:id="2082677671">
      <w:bodyDiv w:val="1"/>
      <w:marLeft w:val="0"/>
      <w:marRight w:val="0"/>
      <w:marTop w:val="0"/>
      <w:marBottom w:val="0"/>
      <w:divBdr>
        <w:top w:val="none" w:sz="0" w:space="0" w:color="auto"/>
        <w:left w:val="none" w:sz="0" w:space="0" w:color="auto"/>
        <w:bottom w:val="none" w:sz="0" w:space="0" w:color="auto"/>
        <w:right w:val="none" w:sz="0" w:space="0" w:color="auto"/>
      </w:divBdr>
    </w:div>
    <w:div w:id="2082945968">
      <w:bodyDiv w:val="1"/>
      <w:marLeft w:val="0"/>
      <w:marRight w:val="0"/>
      <w:marTop w:val="0"/>
      <w:marBottom w:val="0"/>
      <w:divBdr>
        <w:top w:val="none" w:sz="0" w:space="0" w:color="auto"/>
        <w:left w:val="none" w:sz="0" w:space="0" w:color="auto"/>
        <w:bottom w:val="none" w:sz="0" w:space="0" w:color="auto"/>
        <w:right w:val="none" w:sz="0" w:space="0" w:color="auto"/>
      </w:divBdr>
    </w:div>
    <w:div w:id="2084913596">
      <w:bodyDiv w:val="1"/>
      <w:marLeft w:val="0"/>
      <w:marRight w:val="0"/>
      <w:marTop w:val="0"/>
      <w:marBottom w:val="0"/>
      <w:divBdr>
        <w:top w:val="none" w:sz="0" w:space="0" w:color="auto"/>
        <w:left w:val="none" w:sz="0" w:space="0" w:color="auto"/>
        <w:bottom w:val="none" w:sz="0" w:space="0" w:color="auto"/>
        <w:right w:val="none" w:sz="0" w:space="0" w:color="auto"/>
      </w:divBdr>
    </w:div>
    <w:div w:id="2085181697">
      <w:bodyDiv w:val="1"/>
      <w:marLeft w:val="0"/>
      <w:marRight w:val="0"/>
      <w:marTop w:val="0"/>
      <w:marBottom w:val="0"/>
      <w:divBdr>
        <w:top w:val="none" w:sz="0" w:space="0" w:color="auto"/>
        <w:left w:val="none" w:sz="0" w:space="0" w:color="auto"/>
        <w:bottom w:val="none" w:sz="0" w:space="0" w:color="auto"/>
        <w:right w:val="none" w:sz="0" w:space="0" w:color="auto"/>
      </w:divBdr>
    </w:div>
    <w:div w:id="2094158282">
      <w:bodyDiv w:val="1"/>
      <w:marLeft w:val="0"/>
      <w:marRight w:val="0"/>
      <w:marTop w:val="0"/>
      <w:marBottom w:val="0"/>
      <w:divBdr>
        <w:top w:val="none" w:sz="0" w:space="0" w:color="auto"/>
        <w:left w:val="none" w:sz="0" w:space="0" w:color="auto"/>
        <w:bottom w:val="none" w:sz="0" w:space="0" w:color="auto"/>
        <w:right w:val="none" w:sz="0" w:space="0" w:color="auto"/>
      </w:divBdr>
    </w:div>
    <w:div w:id="2098288153">
      <w:bodyDiv w:val="1"/>
      <w:marLeft w:val="0"/>
      <w:marRight w:val="0"/>
      <w:marTop w:val="0"/>
      <w:marBottom w:val="0"/>
      <w:divBdr>
        <w:top w:val="none" w:sz="0" w:space="0" w:color="auto"/>
        <w:left w:val="none" w:sz="0" w:space="0" w:color="auto"/>
        <w:bottom w:val="none" w:sz="0" w:space="0" w:color="auto"/>
        <w:right w:val="none" w:sz="0" w:space="0" w:color="auto"/>
      </w:divBdr>
    </w:div>
    <w:div w:id="2112891401">
      <w:bodyDiv w:val="1"/>
      <w:marLeft w:val="0"/>
      <w:marRight w:val="0"/>
      <w:marTop w:val="0"/>
      <w:marBottom w:val="0"/>
      <w:divBdr>
        <w:top w:val="none" w:sz="0" w:space="0" w:color="auto"/>
        <w:left w:val="none" w:sz="0" w:space="0" w:color="auto"/>
        <w:bottom w:val="none" w:sz="0" w:space="0" w:color="auto"/>
        <w:right w:val="none" w:sz="0" w:space="0" w:color="auto"/>
      </w:divBdr>
    </w:div>
    <w:div w:id="2113821188">
      <w:bodyDiv w:val="1"/>
      <w:marLeft w:val="0"/>
      <w:marRight w:val="0"/>
      <w:marTop w:val="0"/>
      <w:marBottom w:val="0"/>
      <w:divBdr>
        <w:top w:val="none" w:sz="0" w:space="0" w:color="auto"/>
        <w:left w:val="none" w:sz="0" w:space="0" w:color="auto"/>
        <w:bottom w:val="none" w:sz="0" w:space="0" w:color="auto"/>
        <w:right w:val="none" w:sz="0" w:space="0" w:color="auto"/>
      </w:divBdr>
    </w:div>
    <w:div w:id="2121752871">
      <w:bodyDiv w:val="1"/>
      <w:marLeft w:val="0"/>
      <w:marRight w:val="0"/>
      <w:marTop w:val="0"/>
      <w:marBottom w:val="0"/>
      <w:divBdr>
        <w:top w:val="none" w:sz="0" w:space="0" w:color="auto"/>
        <w:left w:val="none" w:sz="0" w:space="0" w:color="auto"/>
        <w:bottom w:val="none" w:sz="0" w:space="0" w:color="auto"/>
        <w:right w:val="none" w:sz="0" w:space="0" w:color="auto"/>
      </w:divBdr>
    </w:div>
    <w:div w:id="213709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proc.cgstate.gov.in" TargetMode="External"/><Relationship Id="rId18" Type="http://schemas.openxmlformats.org/officeDocument/2006/relationships/hyperlink" Target="https://eproc.cgstate.gov.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http://eproc.cgstate.gov.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cgstate.gov.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proc.cgstate.gov.in" TargetMode="External"/><Relationship Id="rId23" Type="http://schemas.openxmlformats.org/officeDocument/2006/relationships/hyperlink" Target="https://eproc.cgstate.gov.in" TargetMode="External"/><Relationship Id="rId10" Type="http://schemas.openxmlformats.org/officeDocument/2006/relationships/hyperlink" Target="http://eproc.cgstate.gov.in" TargetMode="External"/><Relationship Id="rId19"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eproc.cgstate.gov.in" TargetMode="External"/><Relationship Id="rId22" Type="http://schemas.openxmlformats.org/officeDocument/2006/relationships/hyperlink" Target="mailto:credatendercell@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CE343-D5E2-4948-A35B-C5ACE61B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1</Pages>
  <Words>26152</Words>
  <Characters>149069</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174872</CharactersWithSpaces>
  <SharedDoc>false</SharedDoc>
  <HLinks>
    <vt:vector size="186" baseType="variant">
      <vt:variant>
        <vt:i4>4587608</vt:i4>
      </vt:variant>
      <vt:variant>
        <vt:i4>39</vt:i4>
      </vt:variant>
      <vt:variant>
        <vt:i4>0</vt:i4>
      </vt:variant>
      <vt:variant>
        <vt:i4>5</vt:i4>
      </vt:variant>
      <vt:variant>
        <vt:lpwstr>https://eproc.cgstate.gov.in/</vt:lpwstr>
      </vt:variant>
      <vt:variant>
        <vt:lpwstr/>
      </vt:variant>
      <vt:variant>
        <vt:i4>1769513</vt:i4>
      </vt:variant>
      <vt:variant>
        <vt:i4>36</vt:i4>
      </vt:variant>
      <vt:variant>
        <vt:i4>0</vt:i4>
      </vt:variant>
      <vt:variant>
        <vt:i4>5</vt:i4>
      </vt:variant>
      <vt:variant>
        <vt:lpwstr>mailto:credatendercell@gmail.com</vt:lpwstr>
      </vt:variant>
      <vt:variant>
        <vt:lpwstr/>
      </vt:variant>
      <vt:variant>
        <vt:i4>4587608</vt:i4>
      </vt:variant>
      <vt:variant>
        <vt:i4>33</vt:i4>
      </vt:variant>
      <vt:variant>
        <vt:i4>0</vt:i4>
      </vt:variant>
      <vt:variant>
        <vt:i4>5</vt:i4>
      </vt:variant>
      <vt:variant>
        <vt:lpwstr>https://eproc.cgstate.gov.in/</vt:lpwstr>
      </vt:variant>
      <vt:variant>
        <vt:lpwstr/>
      </vt:variant>
      <vt:variant>
        <vt:i4>4587608</vt:i4>
      </vt:variant>
      <vt:variant>
        <vt:i4>30</vt:i4>
      </vt:variant>
      <vt:variant>
        <vt:i4>0</vt:i4>
      </vt:variant>
      <vt:variant>
        <vt:i4>5</vt:i4>
      </vt:variant>
      <vt:variant>
        <vt:lpwstr>https://eproc.cgstate.gov.in/</vt:lpwstr>
      </vt:variant>
      <vt:variant>
        <vt:lpwstr/>
      </vt:variant>
      <vt:variant>
        <vt:i4>4587608</vt:i4>
      </vt:variant>
      <vt:variant>
        <vt:i4>27</vt:i4>
      </vt:variant>
      <vt:variant>
        <vt:i4>0</vt:i4>
      </vt:variant>
      <vt:variant>
        <vt:i4>5</vt:i4>
      </vt:variant>
      <vt:variant>
        <vt:lpwstr>https://eproc.cgstate.gov.in/</vt:lpwstr>
      </vt:variant>
      <vt:variant>
        <vt:lpwstr/>
      </vt:variant>
      <vt:variant>
        <vt:i4>4587608</vt:i4>
      </vt:variant>
      <vt:variant>
        <vt:i4>24</vt:i4>
      </vt:variant>
      <vt:variant>
        <vt:i4>0</vt:i4>
      </vt:variant>
      <vt:variant>
        <vt:i4>5</vt:i4>
      </vt:variant>
      <vt:variant>
        <vt:lpwstr>https://eproc.cgstate.gov.in/</vt:lpwstr>
      </vt:variant>
      <vt:variant>
        <vt:lpwstr/>
      </vt:variant>
      <vt:variant>
        <vt:i4>1835102</vt:i4>
      </vt:variant>
      <vt:variant>
        <vt:i4>21</vt:i4>
      </vt:variant>
      <vt:variant>
        <vt:i4>0</vt:i4>
      </vt:variant>
      <vt:variant>
        <vt:i4>5</vt:i4>
      </vt:variant>
      <vt:variant>
        <vt:lpwstr>http://eproc.cgstate.gov.in/</vt:lpwstr>
      </vt:variant>
      <vt:variant>
        <vt:lpwstr/>
      </vt:variant>
      <vt:variant>
        <vt:i4>1835102</vt:i4>
      </vt:variant>
      <vt:variant>
        <vt:i4>18</vt:i4>
      </vt:variant>
      <vt:variant>
        <vt:i4>0</vt:i4>
      </vt:variant>
      <vt:variant>
        <vt:i4>5</vt:i4>
      </vt:variant>
      <vt:variant>
        <vt:lpwstr>http://eproc.cgstate.gov.in/</vt:lpwstr>
      </vt:variant>
      <vt:variant>
        <vt:lpwstr/>
      </vt:variant>
      <vt:variant>
        <vt:i4>1835102</vt:i4>
      </vt:variant>
      <vt:variant>
        <vt:i4>15</vt:i4>
      </vt:variant>
      <vt:variant>
        <vt:i4>0</vt:i4>
      </vt:variant>
      <vt:variant>
        <vt:i4>5</vt:i4>
      </vt:variant>
      <vt:variant>
        <vt:lpwstr>http://eproc.cgstate.gov.in/</vt:lpwstr>
      </vt:variant>
      <vt:variant>
        <vt:lpwstr/>
      </vt:variant>
      <vt:variant>
        <vt:i4>1835102</vt:i4>
      </vt:variant>
      <vt:variant>
        <vt:i4>12</vt:i4>
      </vt:variant>
      <vt:variant>
        <vt:i4>0</vt:i4>
      </vt:variant>
      <vt:variant>
        <vt:i4>5</vt:i4>
      </vt:variant>
      <vt:variant>
        <vt:lpwstr>http://eproc.cgstate.gov.in/</vt:lpwstr>
      </vt:variant>
      <vt:variant>
        <vt:lpwstr/>
      </vt: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ariant>
        <vt:i4>6357026</vt:i4>
      </vt:variant>
      <vt:variant>
        <vt:i4>-1</vt:i4>
      </vt:variant>
      <vt:variant>
        <vt:i4>3479</vt:i4>
      </vt:variant>
      <vt:variant>
        <vt:i4>1</vt:i4>
      </vt:variant>
      <vt:variant>
        <vt:lpwstr>C:\Users\Lenovo\Downloads\WhatsApp Image 2025-04-21 at 12.54.08 PM.jpeg</vt:lpwstr>
      </vt:variant>
      <vt:variant>
        <vt:lpwstr/>
      </vt:variant>
      <vt:variant>
        <vt:i4>6291507</vt:i4>
      </vt:variant>
      <vt:variant>
        <vt:i4>-1</vt:i4>
      </vt:variant>
      <vt:variant>
        <vt:i4>3480</vt:i4>
      </vt:variant>
      <vt:variant>
        <vt:i4>1</vt:i4>
      </vt:variant>
      <vt:variant>
        <vt:lpwstr>C:\Users\Lenovo\Downloads\WhatsApp Image 2025-04-21 at 12.54.08 PM (1).jpeg</vt:lpwstr>
      </vt:variant>
      <vt:variant>
        <vt:lpwstr/>
      </vt:variant>
      <vt:variant>
        <vt:i4>6291498</vt:i4>
      </vt:variant>
      <vt:variant>
        <vt:i4>-1</vt:i4>
      </vt:variant>
      <vt:variant>
        <vt:i4>3481</vt:i4>
      </vt:variant>
      <vt:variant>
        <vt:i4>1</vt:i4>
      </vt:variant>
      <vt:variant>
        <vt:lpwstr>C:\Users\Lenovo\Downloads\WhatsApp Image 2025-04-21 at 12.54.10 PM.jpeg</vt:lpwstr>
      </vt:variant>
      <vt:variant>
        <vt:lpwstr/>
      </vt:variant>
      <vt:variant>
        <vt:i4>6357051</vt:i4>
      </vt:variant>
      <vt:variant>
        <vt:i4>-1</vt:i4>
      </vt:variant>
      <vt:variant>
        <vt:i4>3482</vt:i4>
      </vt:variant>
      <vt:variant>
        <vt:i4>1</vt:i4>
      </vt:variant>
      <vt:variant>
        <vt:lpwstr>C:\Users\Lenovo\Downloads\WhatsApp Image 2025-04-21 at 12.54.10 PM (1).jpeg</vt:lpwstr>
      </vt:variant>
      <vt:variant>
        <vt:lpwstr/>
      </vt:variant>
      <vt:variant>
        <vt:i4>6488127</vt:i4>
      </vt:variant>
      <vt:variant>
        <vt:i4>-1</vt:i4>
      </vt:variant>
      <vt:variant>
        <vt:i4>3485</vt:i4>
      </vt:variant>
      <vt:variant>
        <vt:i4>1</vt:i4>
      </vt:variant>
      <vt:variant>
        <vt:lpwstr>C:\Users\lenovo\Downloads\WhatsApp Image 2025-09-09 at 11.38.19 AM.jpeg</vt:lpwstr>
      </vt:variant>
      <vt:variant>
        <vt:lpwstr/>
      </vt:variant>
      <vt:variant>
        <vt:i4>7012404</vt:i4>
      </vt:variant>
      <vt:variant>
        <vt:i4>-1</vt:i4>
      </vt:variant>
      <vt:variant>
        <vt:i4>3486</vt:i4>
      </vt:variant>
      <vt:variant>
        <vt:i4>1</vt:i4>
      </vt:variant>
      <vt:variant>
        <vt:lpwstr>C:\Users\lenovo\Downloads\WhatsApp Image 2025-09-09 at 11.45.45 AM.jpeg</vt:lpwstr>
      </vt:variant>
      <vt:variant>
        <vt:lpwstr/>
      </vt:variant>
      <vt:variant>
        <vt:i4>7143476</vt:i4>
      </vt:variant>
      <vt:variant>
        <vt:i4>-1</vt:i4>
      </vt:variant>
      <vt:variant>
        <vt:i4>3487</vt:i4>
      </vt:variant>
      <vt:variant>
        <vt:i4>1</vt:i4>
      </vt:variant>
      <vt:variant>
        <vt:lpwstr>C:\Users\lenovo\Downloads\WhatsApp Image 2025-09-09 at 11.47.05 AM.jpeg</vt:lpwstr>
      </vt:variant>
      <vt:variant>
        <vt:lpwstr/>
      </vt:variant>
      <vt:variant>
        <vt:i4>6488186</vt:i4>
      </vt:variant>
      <vt:variant>
        <vt:i4>-1</vt:i4>
      </vt:variant>
      <vt:variant>
        <vt:i4>3488</vt:i4>
      </vt:variant>
      <vt:variant>
        <vt:i4>1</vt:i4>
      </vt:variant>
      <vt:variant>
        <vt:lpwstr>C:\Users\lenovo\Downloads\WhatsApp Image 2025-09-09 at 4.13.06 PM.jpeg</vt:lpwstr>
      </vt:variant>
      <vt:variant>
        <vt:lpwstr/>
      </vt:variant>
      <vt:variant>
        <vt:i4>7143550</vt:i4>
      </vt:variant>
      <vt:variant>
        <vt:i4>-1</vt:i4>
      </vt:variant>
      <vt:variant>
        <vt:i4>3489</vt:i4>
      </vt:variant>
      <vt:variant>
        <vt:i4>1</vt:i4>
      </vt:variant>
      <vt:variant>
        <vt:lpwstr>C:\Users\lenovo\Downloads\WhatsApp Image 2025-09-09 at 4.15.28 PM.jpeg</vt:lpwstr>
      </vt:variant>
      <vt:variant>
        <vt:lpwstr/>
      </vt:variant>
      <vt:variant>
        <vt:i4>6291580</vt:i4>
      </vt:variant>
      <vt:variant>
        <vt:i4>-1</vt:i4>
      </vt:variant>
      <vt:variant>
        <vt:i4>3490</vt:i4>
      </vt:variant>
      <vt:variant>
        <vt:i4>1</vt:i4>
      </vt:variant>
      <vt:variant>
        <vt:lpwstr>C:\Users\lenovo\Downloads\WhatsApp Image 2025-09-09 at 4.21.46 PM.jpeg</vt:lpwstr>
      </vt:variant>
      <vt:variant>
        <vt:lpwstr/>
      </vt:variant>
      <vt:variant>
        <vt:i4>6357116</vt:i4>
      </vt:variant>
      <vt:variant>
        <vt:i4>-1</vt:i4>
      </vt:variant>
      <vt:variant>
        <vt:i4>3491</vt:i4>
      </vt:variant>
      <vt:variant>
        <vt:i4>1</vt:i4>
      </vt:variant>
      <vt:variant>
        <vt:lpwstr>C:\Users\lenovo\Downloads\WhatsApp Image 2025-09-09 at 4.21.47 PM.jpeg</vt:lpwstr>
      </vt:variant>
      <vt:variant>
        <vt:lpwstr/>
      </vt:variant>
      <vt:variant>
        <vt:i4>5636124</vt:i4>
      </vt:variant>
      <vt:variant>
        <vt:i4>-1</vt:i4>
      </vt:variant>
      <vt:variant>
        <vt:i4>3492</vt:i4>
      </vt:variant>
      <vt:variant>
        <vt:i4>1</vt:i4>
      </vt:variant>
      <vt:variant>
        <vt:lpwstr>C:\Users\lenovo\Downloads\WhatsApp Image 2025-09-09 at 4.21.47 PM(1).jpeg</vt:lpwstr>
      </vt:variant>
      <vt:variant>
        <vt:lpwstr/>
      </vt:variant>
      <vt:variant>
        <vt:i4>6291583</vt:i4>
      </vt:variant>
      <vt:variant>
        <vt:i4>-1</vt:i4>
      </vt:variant>
      <vt:variant>
        <vt:i4>3493</vt:i4>
      </vt:variant>
      <vt:variant>
        <vt:i4>1</vt:i4>
      </vt:variant>
      <vt:variant>
        <vt:lpwstr>C:\Users\lenovo\Downloads\WhatsApp Image 2025-09-09 at 4.27.16 PM.jpeg</vt:lpwstr>
      </vt:variant>
      <vt:variant>
        <vt:lpwstr/>
      </vt:variant>
      <vt:variant>
        <vt:i4>7274616</vt:i4>
      </vt:variant>
      <vt:variant>
        <vt:i4>-1</vt:i4>
      </vt:variant>
      <vt:variant>
        <vt:i4>3494</vt:i4>
      </vt:variant>
      <vt:variant>
        <vt:i4>1</vt:i4>
      </vt:variant>
      <vt:variant>
        <vt:lpwstr>C:\Users\lenovo\Downloads\WhatsApp Image 2025-09-09 at 4.31.08 PM.jpeg</vt:lpwstr>
      </vt:variant>
      <vt:variant>
        <vt:lpwstr/>
      </vt:variant>
      <vt:variant>
        <vt:i4>7209080</vt:i4>
      </vt:variant>
      <vt:variant>
        <vt:i4>-1</vt:i4>
      </vt:variant>
      <vt:variant>
        <vt:i4>3495</vt:i4>
      </vt:variant>
      <vt:variant>
        <vt:i4>1</vt:i4>
      </vt:variant>
      <vt:variant>
        <vt:lpwstr>C:\Users\lenovo\Downloads\WhatsApp Image 2025-09-09 at 4.31.09 PM.jpeg</vt:lpwstr>
      </vt:variant>
      <vt:variant>
        <vt:lpwstr/>
      </vt:variant>
      <vt:variant>
        <vt:i4>5832728</vt:i4>
      </vt:variant>
      <vt:variant>
        <vt:i4>-1</vt:i4>
      </vt:variant>
      <vt:variant>
        <vt:i4>3496</vt:i4>
      </vt:variant>
      <vt:variant>
        <vt:i4>1</vt:i4>
      </vt:variant>
      <vt:variant>
        <vt:lpwstr>C:\Users\lenovo\Downloads\WhatsApp Image 2025-09-09 at 4.31.09 PM(1).jpeg</vt:lpwstr>
      </vt:variant>
      <vt:variant>
        <vt:lpwstr/>
      </vt:variant>
      <vt:variant>
        <vt:i4>7274618</vt:i4>
      </vt:variant>
      <vt:variant>
        <vt:i4>-1</vt:i4>
      </vt:variant>
      <vt:variant>
        <vt:i4>3497</vt:i4>
      </vt:variant>
      <vt:variant>
        <vt:i4>1</vt:i4>
      </vt:variant>
      <vt:variant>
        <vt:lpwstr>C:\Users\lenovo\Downloads\WhatsApp Image 2025-09-09 at 4.37.48 PM.jpeg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Genius</dc:creator>
  <cp:lastModifiedBy>lenovo</cp:lastModifiedBy>
  <cp:revision>75</cp:revision>
  <cp:lastPrinted>2023-02-10T14:44:00Z</cp:lastPrinted>
  <dcterms:created xsi:type="dcterms:W3CDTF">2022-11-07T08:39:00Z</dcterms:created>
  <dcterms:modified xsi:type="dcterms:W3CDTF">2026-06-19T05:40:00Z</dcterms:modified>
</cp:coreProperties>
</file>